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charts/chart10.xml" ContentType="application/vnd.openxmlformats-officedocument.drawingml.chart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footer1.xml" ContentType="application/vnd.openxmlformats-officedocument.wordprocessingml.footer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 w:themeColor="background1"/>
  <w:body>
    <w:p w:rsidR="003A13E8" w:rsidRPr="00014D66" w:rsidRDefault="003A13E8" w:rsidP="00B16C3D">
      <w:pPr>
        <w:pStyle w:val="a8"/>
        <w:rPr>
          <w:rFonts w:ascii="Times New Roman" w:eastAsia="PMingLiU" w:hAnsi="Times New Roman" w:cs="Times New Roman"/>
          <w:caps/>
          <w:sz w:val="28"/>
          <w:szCs w:val="28"/>
        </w:rPr>
      </w:pPr>
    </w:p>
    <w:p w:rsidR="003A13E8" w:rsidRDefault="003A13E8" w:rsidP="00014D66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  <w:r w:rsidRPr="00014D66">
        <w:rPr>
          <w:rFonts w:ascii="Times New Roman" w:hAnsi="Times New Roman" w:cs="Times New Roman"/>
          <w:sz w:val="28"/>
          <w:szCs w:val="28"/>
        </w:rPr>
        <w:t>МБОУ «</w:t>
      </w:r>
      <w:proofErr w:type="spellStart"/>
      <w:r w:rsidRPr="00014D66">
        <w:rPr>
          <w:rFonts w:ascii="Times New Roman" w:hAnsi="Times New Roman" w:cs="Times New Roman"/>
          <w:sz w:val="28"/>
          <w:szCs w:val="28"/>
        </w:rPr>
        <w:t>Томаровская</w:t>
      </w:r>
      <w:proofErr w:type="spellEnd"/>
      <w:r w:rsidRPr="00014D66">
        <w:rPr>
          <w:rFonts w:ascii="Times New Roman" w:hAnsi="Times New Roman" w:cs="Times New Roman"/>
          <w:sz w:val="28"/>
          <w:szCs w:val="28"/>
        </w:rPr>
        <w:t xml:space="preserve"> средняя общеобразовательная школа №1</w:t>
      </w:r>
    </w:p>
    <w:p w:rsidR="00AE4E2F" w:rsidRPr="00AE4E2F" w:rsidRDefault="00AE4E2F" w:rsidP="00AE4E2F">
      <w:pPr>
        <w:pStyle w:val="a8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E4E2F">
        <w:rPr>
          <w:rFonts w:ascii="Times New Roman" w:eastAsia="Times New Roman" w:hAnsi="Times New Roman" w:cs="Times New Roman"/>
          <w:sz w:val="28"/>
          <w:szCs w:val="28"/>
        </w:rPr>
        <w:t>имени Героя Советского Союза  Шевченко А.И.</w:t>
      </w:r>
    </w:p>
    <w:p w:rsidR="003A13E8" w:rsidRPr="00014D66" w:rsidRDefault="003A13E8" w:rsidP="00AE4E2F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  <w:r w:rsidRPr="00014D66">
        <w:rPr>
          <w:rFonts w:ascii="Times New Roman" w:hAnsi="Times New Roman" w:cs="Times New Roman"/>
          <w:sz w:val="28"/>
          <w:szCs w:val="28"/>
        </w:rPr>
        <w:t>Яковлевского</w:t>
      </w:r>
      <w:r w:rsidR="00525BF7">
        <w:rPr>
          <w:rFonts w:ascii="Times New Roman" w:hAnsi="Times New Roman" w:cs="Times New Roman"/>
          <w:sz w:val="28"/>
          <w:szCs w:val="28"/>
        </w:rPr>
        <w:t xml:space="preserve"> городского округа</w:t>
      </w:r>
      <w:r w:rsidRPr="00014D66">
        <w:rPr>
          <w:rFonts w:ascii="Times New Roman" w:hAnsi="Times New Roman" w:cs="Times New Roman"/>
          <w:sz w:val="28"/>
          <w:szCs w:val="28"/>
        </w:rPr>
        <w:t>»</w:t>
      </w:r>
    </w:p>
    <w:p w:rsidR="003A13E8" w:rsidRPr="00014D66" w:rsidRDefault="003A13E8" w:rsidP="00014D66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</w:p>
    <w:p w:rsidR="003A13E8" w:rsidRPr="00014D66" w:rsidRDefault="003A13E8" w:rsidP="00014D66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</w:p>
    <w:p w:rsidR="0029569C" w:rsidRDefault="00E32980" w:rsidP="00014D66">
      <w:pPr>
        <w:pStyle w:val="a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D66">
        <w:rPr>
          <w:rFonts w:ascii="Times New Roman" w:hAnsi="Times New Roman" w:cs="Times New Roman"/>
          <w:color w:val="000000"/>
          <w:sz w:val="28"/>
          <w:szCs w:val="28"/>
        </w:rPr>
        <w:t>V</w:t>
      </w:r>
      <w:r w:rsidR="0029569C" w:rsidRPr="00014D66">
        <w:rPr>
          <w:rFonts w:ascii="Times New Roman" w:hAnsi="Times New Roman" w:cs="Times New Roman"/>
          <w:color w:val="000000"/>
          <w:sz w:val="28"/>
          <w:szCs w:val="28"/>
        </w:rPr>
        <w:t>II</w:t>
      </w:r>
      <w:r w:rsidR="003A13E8" w:rsidRPr="00014D66">
        <w:rPr>
          <w:rFonts w:ascii="Times New Roman" w:eastAsia="Times New Roman" w:hAnsi="Times New Roman" w:cs="Times New Roman"/>
          <w:spacing w:val="20"/>
          <w:sz w:val="28"/>
          <w:szCs w:val="28"/>
          <w:lang w:eastAsia="ru-RU"/>
        </w:rPr>
        <w:t xml:space="preserve"> </w:t>
      </w:r>
      <w:r w:rsidR="003A13E8" w:rsidRPr="00014D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Региональная научно-практическая конференция школьников </w:t>
      </w:r>
    </w:p>
    <w:p w:rsidR="003A13E8" w:rsidRPr="00014D66" w:rsidRDefault="003A13E8" w:rsidP="00014D66">
      <w:pPr>
        <w:pStyle w:val="a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D66">
        <w:rPr>
          <w:rFonts w:ascii="Times New Roman" w:eastAsia="Times New Roman" w:hAnsi="Times New Roman" w:cs="Times New Roman"/>
          <w:sz w:val="28"/>
          <w:szCs w:val="28"/>
          <w:lang w:eastAsia="ru-RU"/>
        </w:rPr>
        <w:t>«Юные географы Белгородчины»</w:t>
      </w:r>
    </w:p>
    <w:p w:rsidR="003A13E8" w:rsidRPr="00014D66" w:rsidRDefault="003A13E8" w:rsidP="0029569C">
      <w:pPr>
        <w:pStyle w:val="a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13E8" w:rsidRPr="00014D66" w:rsidRDefault="003A13E8" w:rsidP="00014D66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</w:p>
    <w:p w:rsidR="0029569C" w:rsidRPr="0029569C" w:rsidRDefault="0029569C" w:rsidP="00014D66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  <w:r w:rsidRPr="0029569C">
        <w:rPr>
          <w:rFonts w:ascii="Times New Roman" w:hAnsi="Times New Roman" w:cs="Times New Roman"/>
          <w:sz w:val="28"/>
          <w:szCs w:val="28"/>
        </w:rPr>
        <w:t xml:space="preserve">Направление работы конференции: </w:t>
      </w:r>
    </w:p>
    <w:p w:rsidR="003A13E8" w:rsidRPr="0029569C" w:rsidRDefault="0029569C" w:rsidP="00014D66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  <w:r w:rsidRPr="0029569C">
        <w:rPr>
          <w:rFonts w:ascii="Times New Roman" w:hAnsi="Times New Roman" w:cs="Times New Roman"/>
          <w:sz w:val="28"/>
          <w:szCs w:val="28"/>
        </w:rPr>
        <w:t>Социальные проблемы: демографические, медицинские, продовольственные</w:t>
      </w:r>
    </w:p>
    <w:p w:rsidR="0029569C" w:rsidRPr="0029569C" w:rsidRDefault="0029569C" w:rsidP="00014D66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9569C" w:rsidRDefault="0029569C" w:rsidP="00014D66">
      <w:pPr>
        <w:pStyle w:val="a8"/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3A13E8" w:rsidRPr="00014D66" w:rsidRDefault="003A13E8" w:rsidP="00014D66">
      <w:pPr>
        <w:pStyle w:val="a8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014D66">
        <w:rPr>
          <w:rFonts w:ascii="Times New Roman" w:hAnsi="Times New Roman" w:cs="Times New Roman"/>
          <w:b/>
          <w:sz w:val="48"/>
          <w:szCs w:val="48"/>
        </w:rPr>
        <w:t>Тема работы:</w:t>
      </w:r>
    </w:p>
    <w:p w:rsidR="003A13E8" w:rsidRPr="00014D66" w:rsidRDefault="003A13E8" w:rsidP="00014D66">
      <w:pPr>
        <w:pStyle w:val="a8"/>
        <w:jc w:val="center"/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</w:pPr>
    </w:p>
    <w:p w:rsidR="003A13E8" w:rsidRPr="00014D66" w:rsidRDefault="003A13E8" w:rsidP="00014D66">
      <w:pPr>
        <w:pStyle w:val="a8"/>
        <w:jc w:val="center"/>
        <w:rPr>
          <w:rFonts w:ascii="Times New Roman" w:eastAsia="Times New Roman" w:hAnsi="Times New Roman" w:cs="Times New Roman"/>
          <w:sz w:val="44"/>
          <w:szCs w:val="44"/>
          <w:lang w:eastAsia="ru-RU"/>
        </w:rPr>
      </w:pPr>
    </w:p>
    <w:p w:rsidR="003A13E8" w:rsidRPr="00DE20FD" w:rsidRDefault="00E32980" w:rsidP="00014D66">
      <w:pPr>
        <w:pStyle w:val="a8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DE20FD">
        <w:rPr>
          <w:rFonts w:ascii="Times New Roman" w:hAnsi="Times New Roman" w:cs="Times New Roman"/>
          <w:b/>
          <w:sz w:val="44"/>
          <w:szCs w:val="44"/>
        </w:rPr>
        <w:t>«</w:t>
      </w:r>
      <w:r w:rsidR="00525BF7">
        <w:rPr>
          <w:rFonts w:ascii="Times New Roman" w:hAnsi="Times New Roman" w:cs="Times New Roman"/>
          <w:b/>
          <w:sz w:val="44"/>
          <w:szCs w:val="44"/>
        </w:rPr>
        <w:t xml:space="preserve">Демографический портрет </w:t>
      </w:r>
      <w:proofErr w:type="spellStart"/>
      <w:r w:rsidRPr="00DE20FD">
        <w:rPr>
          <w:rFonts w:ascii="Times New Roman" w:hAnsi="Times New Roman" w:cs="Times New Roman"/>
          <w:b/>
          <w:sz w:val="44"/>
          <w:szCs w:val="44"/>
        </w:rPr>
        <w:t>пгт</w:t>
      </w:r>
      <w:proofErr w:type="spellEnd"/>
      <w:r w:rsidRPr="00DE20FD">
        <w:rPr>
          <w:rFonts w:ascii="Times New Roman" w:hAnsi="Times New Roman" w:cs="Times New Roman"/>
          <w:b/>
          <w:sz w:val="44"/>
          <w:szCs w:val="44"/>
        </w:rPr>
        <w:t>. Томаровка</w:t>
      </w:r>
      <w:r w:rsidR="00525BF7">
        <w:rPr>
          <w:rFonts w:ascii="Times New Roman" w:hAnsi="Times New Roman" w:cs="Times New Roman"/>
          <w:b/>
          <w:sz w:val="44"/>
          <w:szCs w:val="44"/>
        </w:rPr>
        <w:t xml:space="preserve"> на фоне Яковлевского городского округа</w:t>
      </w:r>
      <w:r w:rsidRPr="00DE20FD">
        <w:rPr>
          <w:rFonts w:ascii="Times New Roman" w:hAnsi="Times New Roman" w:cs="Times New Roman"/>
          <w:b/>
          <w:sz w:val="44"/>
          <w:szCs w:val="44"/>
        </w:rPr>
        <w:t>»</w:t>
      </w:r>
    </w:p>
    <w:p w:rsidR="003A13E8" w:rsidRPr="00DE20FD" w:rsidRDefault="003A13E8" w:rsidP="00014D66">
      <w:pPr>
        <w:pStyle w:val="a8"/>
        <w:jc w:val="center"/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</w:pPr>
    </w:p>
    <w:p w:rsidR="00E32980" w:rsidRPr="00014D66" w:rsidRDefault="00E32980" w:rsidP="00014D66">
      <w:pPr>
        <w:pStyle w:val="a8"/>
        <w:jc w:val="center"/>
        <w:rPr>
          <w:rFonts w:ascii="Times New Roman" w:eastAsia="Times New Roman" w:hAnsi="Times New Roman" w:cs="Times New Roman"/>
          <w:sz w:val="44"/>
          <w:szCs w:val="44"/>
          <w:lang w:eastAsia="ru-RU"/>
        </w:rPr>
      </w:pPr>
    </w:p>
    <w:p w:rsidR="00E32980" w:rsidRPr="00014D66" w:rsidRDefault="00E32980" w:rsidP="00AE4E2F">
      <w:pPr>
        <w:pStyle w:val="a8"/>
        <w:rPr>
          <w:rFonts w:ascii="Times New Roman" w:eastAsia="Times New Roman" w:hAnsi="Times New Roman" w:cs="Times New Roman"/>
          <w:sz w:val="44"/>
          <w:szCs w:val="44"/>
          <w:lang w:eastAsia="ru-RU"/>
        </w:rPr>
      </w:pPr>
    </w:p>
    <w:p w:rsidR="00E32980" w:rsidRPr="00014D66" w:rsidRDefault="00E32980" w:rsidP="00014D66">
      <w:pPr>
        <w:pStyle w:val="a8"/>
        <w:jc w:val="center"/>
        <w:rPr>
          <w:rFonts w:ascii="Times New Roman" w:eastAsia="Times New Roman" w:hAnsi="Times New Roman" w:cs="Times New Roman"/>
          <w:sz w:val="44"/>
          <w:szCs w:val="44"/>
          <w:lang w:eastAsia="ru-RU"/>
        </w:rPr>
      </w:pPr>
    </w:p>
    <w:p w:rsidR="003A13E8" w:rsidRPr="00014D66" w:rsidRDefault="003A13E8" w:rsidP="00014D66">
      <w:pPr>
        <w:pStyle w:val="a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13E8" w:rsidRPr="0029569C" w:rsidRDefault="0029569C" w:rsidP="00014D66">
      <w:pPr>
        <w:pStyle w:val="a8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569C"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Автор</w:t>
      </w:r>
      <w:r w:rsidR="003A13E8" w:rsidRPr="0029569C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29569C" w:rsidRPr="0029569C" w:rsidRDefault="0029569C" w:rsidP="0029569C">
      <w:pPr>
        <w:pStyle w:val="a8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9569C">
        <w:rPr>
          <w:rFonts w:ascii="Times New Roman" w:eastAsia="Times New Roman" w:hAnsi="Times New Roman" w:cs="Times New Roman"/>
          <w:sz w:val="28"/>
          <w:szCs w:val="28"/>
          <w:lang w:eastAsia="ru-RU"/>
        </w:rPr>
        <w:t>Смышляева</w:t>
      </w:r>
      <w:proofErr w:type="spellEnd"/>
      <w:r w:rsidRPr="002956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Юлия,</w:t>
      </w:r>
    </w:p>
    <w:p w:rsidR="003A13E8" w:rsidRPr="0029569C" w:rsidRDefault="003A13E8" w:rsidP="0029569C">
      <w:pPr>
        <w:pStyle w:val="a8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569C">
        <w:rPr>
          <w:rFonts w:ascii="Times New Roman" w:eastAsia="Times New Roman" w:hAnsi="Times New Roman" w:cs="Times New Roman"/>
          <w:sz w:val="28"/>
          <w:szCs w:val="28"/>
          <w:lang w:eastAsia="ru-RU"/>
        </w:rPr>
        <w:t>МБОУ «</w:t>
      </w:r>
      <w:proofErr w:type="spellStart"/>
      <w:r w:rsidRPr="0029569C">
        <w:rPr>
          <w:rFonts w:ascii="Times New Roman" w:eastAsia="Times New Roman" w:hAnsi="Times New Roman" w:cs="Times New Roman"/>
          <w:sz w:val="28"/>
          <w:szCs w:val="28"/>
          <w:lang w:eastAsia="ru-RU"/>
        </w:rPr>
        <w:t>Томаровская</w:t>
      </w:r>
      <w:proofErr w:type="spellEnd"/>
      <w:r w:rsidRPr="002956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 №1»</w:t>
      </w:r>
      <w:r w:rsidR="0029569C" w:rsidRPr="0029569C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29569C" w:rsidRPr="0029569C" w:rsidRDefault="0029569C" w:rsidP="0029569C">
      <w:pPr>
        <w:pStyle w:val="a8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569C">
        <w:rPr>
          <w:rFonts w:ascii="Times New Roman" w:eastAsia="Times New Roman" w:hAnsi="Times New Roman" w:cs="Times New Roman"/>
          <w:sz w:val="28"/>
          <w:szCs w:val="28"/>
          <w:lang w:eastAsia="ru-RU"/>
        </w:rPr>
        <w:t>10 класс</w:t>
      </w:r>
    </w:p>
    <w:p w:rsidR="00525BF7" w:rsidRPr="0029569C" w:rsidRDefault="00525BF7" w:rsidP="00014D66">
      <w:pPr>
        <w:pStyle w:val="a8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9569C" w:rsidRPr="0029569C" w:rsidRDefault="0029569C" w:rsidP="00014D66">
      <w:pPr>
        <w:pStyle w:val="a8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13E8" w:rsidRPr="0029569C" w:rsidRDefault="0029569C" w:rsidP="00014D66">
      <w:pPr>
        <w:pStyle w:val="a8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569C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3A13E8" w:rsidRPr="0029569C">
        <w:rPr>
          <w:rFonts w:ascii="Times New Roman" w:eastAsia="Times New Roman" w:hAnsi="Times New Roman" w:cs="Times New Roman"/>
          <w:sz w:val="28"/>
          <w:szCs w:val="28"/>
          <w:lang w:eastAsia="ru-RU"/>
        </w:rPr>
        <w:t>уководитель:</w:t>
      </w:r>
    </w:p>
    <w:p w:rsidR="0029569C" w:rsidRPr="0029569C" w:rsidRDefault="0029569C" w:rsidP="0029569C">
      <w:pPr>
        <w:pStyle w:val="a8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9569C">
        <w:rPr>
          <w:rFonts w:ascii="Times New Roman" w:eastAsia="Times New Roman" w:hAnsi="Times New Roman" w:cs="Times New Roman"/>
          <w:sz w:val="28"/>
          <w:szCs w:val="28"/>
          <w:lang w:eastAsia="ru-RU"/>
        </w:rPr>
        <w:t>Сагайдакова</w:t>
      </w:r>
      <w:proofErr w:type="spellEnd"/>
      <w:r w:rsidRPr="002956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Ирина Леонидовна,</w:t>
      </w:r>
    </w:p>
    <w:p w:rsidR="003A13E8" w:rsidRPr="0029569C" w:rsidRDefault="003A13E8" w:rsidP="0029569C">
      <w:pPr>
        <w:pStyle w:val="a8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569C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 географии</w:t>
      </w:r>
    </w:p>
    <w:p w:rsidR="003A13E8" w:rsidRPr="0029569C" w:rsidRDefault="003A13E8" w:rsidP="00014D66">
      <w:pPr>
        <w:pStyle w:val="a8"/>
        <w:jc w:val="right"/>
        <w:rPr>
          <w:rFonts w:ascii="Times New Roman" w:hAnsi="Times New Roman" w:cs="Times New Roman"/>
          <w:sz w:val="28"/>
          <w:szCs w:val="28"/>
        </w:rPr>
      </w:pPr>
    </w:p>
    <w:p w:rsidR="003A13E8" w:rsidRDefault="003A13E8" w:rsidP="00014D66">
      <w:pPr>
        <w:pStyle w:val="a8"/>
        <w:jc w:val="right"/>
      </w:pPr>
    </w:p>
    <w:p w:rsidR="003A13E8" w:rsidRDefault="003A13E8" w:rsidP="00014D66">
      <w:pPr>
        <w:pStyle w:val="a8"/>
      </w:pPr>
    </w:p>
    <w:p w:rsidR="00E32980" w:rsidRDefault="00E32980" w:rsidP="00014D66">
      <w:pPr>
        <w:pStyle w:val="a8"/>
      </w:pPr>
    </w:p>
    <w:p w:rsidR="00014D66" w:rsidRDefault="00014D66" w:rsidP="00014D66">
      <w:pPr>
        <w:pStyle w:val="a8"/>
      </w:pPr>
    </w:p>
    <w:p w:rsidR="00014D66" w:rsidRDefault="003A13E8" w:rsidP="00C371F4">
      <w:pPr>
        <w:pStyle w:val="a8"/>
        <w:jc w:val="center"/>
        <w:rPr>
          <w:rFonts w:ascii="Times New Roman" w:hAnsi="Times New Roman" w:cs="Times New Roman"/>
          <w:caps/>
          <w:sz w:val="28"/>
          <w:szCs w:val="28"/>
        </w:rPr>
      </w:pPr>
      <w:r w:rsidRPr="00014D66">
        <w:rPr>
          <w:rFonts w:ascii="Times New Roman" w:hAnsi="Times New Roman" w:cs="Times New Roman"/>
          <w:sz w:val="28"/>
          <w:szCs w:val="28"/>
        </w:rPr>
        <w:t>Томаровка</w:t>
      </w:r>
      <w:r w:rsidR="00D55F1F">
        <w:rPr>
          <w:rFonts w:ascii="Times New Roman" w:hAnsi="Times New Roman" w:cs="Times New Roman"/>
          <w:sz w:val="28"/>
          <w:szCs w:val="28"/>
        </w:rPr>
        <w:t>,</w:t>
      </w:r>
      <w:r w:rsidRPr="00014D66">
        <w:rPr>
          <w:rFonts w:ascii="Times New Roman" w:hAnsi="Times New Roman" w:cs="Times New Roman"/>
          <w:sz w:val="28"/>
          <w:szCs w:val="28"/>
        </w:rPr>
        <w:t xml:space="preserve"> 20</w:t>
      </w:r>
      <w:r w:rsidR="00525BF7">
        <w:rPr>
          <w:rFonts w:ascii="Times New Roman" w:hAnsi="Times New Roman" w:cs="Times New Roman"/>
          <w:sz w:val="28"/>
          <w:szCs w:val="28"/>
        </w:rPr>
        <w:t>21</w:t>
      </w:r>
    </w:p>
    <w:p w:rsidR="00C371F4" w:rsidRPr="00C371F4" w:rsidRDefault="00C371F4" w:rsidP="00C371F4">
      <w:pPr>
        <w:pStyle w:val="a8"/>
        <w:jc w:val="center"/>
        <w:rPr>
          <w:rFonts w:ascii="Times New Roman" w:hAnsi="Times New Roman" w:cs="Times New Roman"/>
          <w:caps/>
          <w:sz w:val="28"/>
          <w:szCs w:val="28"/>
        </w:rPr>
      </w:pPr>
    </w:p>
    <w:p w:rsidR="0004691D" w:rsidRPr="00C371F4" w:rsidRDefault="0004691D" w:rsidP="00C371F4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371F4">
        <w:rPr>
          <w:rFonts w:ascii="Times New Roman" w:hAnsi="Times New Roman" w:cs="Times New Roman"/>
          <w:b/>
          <w:sz w:val="28"/>
          <w:szCs w:val="28"/>
        </w:rPr>
        <w:t>Содержание</w:t>
      </w:r>
    </w:p>
    <w:p w:rsidR="00C371F4" w:rsidRPr="00C371F4" w:rsidRDefault="00C371F4" w:rsidP="00C371F4">
      <w:pPr>
        <w:pStyle w:val="a8"/>
        <w:spacing w:line="48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691D" w:rsidRPr="00C371F4" w:rsidRDefault="0004691D" w:rsidP="00C371F4">
      <w:pPr>
        <w:pStyle w:val="a8"/>
        <w:spacing w:line="480" w:lineRule="auto"/>
        <w:rPr>
          <w:rFonts w:ascii="Times New Roman" w:hAnsi="Times New Roman" w:cs="Times New Roman"/>
          <w:sz w:val="28"/>
          <w:szCs w:val="28"/>
        </w:rPr>
      </w:pPr>
      <w:r w:rsidRPr="00C371F4">
        <w:rPr>
          <w:rFonts w:ascii="Times New Roman" w:hAnsi="Times New Roman" w:cs="Times New Roman"/>
          <w:b/>
          <w:sz w:val="28"/>
          <w:szCs w:val="28"/>
        </w:rPr>
        <w:t>Введение</w:t>
      </w:r>
      <w:r w:rsidR="00E32980" w:rsidRPr="00C371F4">
        <w:rPr>
          <w:rFonts w:ascii="Times New Roman" w:hAnsi="Times New Roman" w:cs="Times New Roman"/>
          <w:b/>
          <w:sz w:val="28"/>
          <w:szCs w:val="28"/>
        </w:rPr>
        <w:t>…</w:t>
      </w:r>
      <w:r w:rsidR="00E32980" w:rsidRPr="00C371F4">
        <w:rPr>
          <w:rFonts w:ascii="Times New Roman" w:hAnsi="Times New Roman" w:cs="Times New Roman"/>
          <w:sz w:val="28"/>
          <w:szCs w:val="28"/>
        </w:rPr>
        <w:t>………………………………………………………………</w:t>
      </w:r>
      <w:r w:rsidR="005B2F26">
        <w:rPr>
          <w:rFonts w:ascii="Times New Roman" w:hAnsi="Times New Roman" w:cs="Times New Roman"/>
          <w:sz w:val="28"/>
          <w:szCs w:val="28"/>
        </w:rPr>
        <w:t>……3</w:t>
      </w:r>
    </w:p>
    <w:p w:rsidR="0004691D" w:rsidRPr="00C371F4" w:rsidRDefault="0004691D" w:rsidP="00C371F4">
      <w:pPr>
        <w:pStyle w:val="a8"/>
        <w:spacing w:line="480" w:lineRule="auto"/>
        <w:rPr>
          <w:rFonts w:ascii="Times New Roman" w:hAnsi="Times New Roman" w:cs="Times New Roman"/>
          <w:sz w:val="28"/>
          <w:szCs w:val="28"/>
        </w:rPr>
      </w:pPr>
      <w:r w:rsidRPr="00C371F4">
        <w:rPr>
          <w:rFonts w:ascii="Times New Roman" w:hAnsi="Times New Roman" w:cs="Times New Roman"/>
          <w:sz w:val="28"/>
          <w:szCs w:val="28"/>
        </w:rPr>
        <w:t>Основная часть</w:t>
      </w:r>
      <w:r w:rsidR="00E32980" w:rsidRPr="00C371F4">
        <w:rPr>
          <w:rFonts w:ascii="Times New Roman" w:hAnsi="Times New Roman" w:cs="Times New Roman"/>
          <w:sz w:val="28"/>
          <w:szCs w:val="28"/>
        </w:rPr>
        <w:t>…………………………………………………………</w:t>
      </w:r>
      <w:r w:rsidR="005B2F26">
        <w:rPr>
          <w:rFonts w:ascii="Times New Roman" w:hAnsi="Times New Roman" w:cs="Times New Roman"/>
          <w:sz w:val="28"/>
          <w:szCs w:val="28"/>
        </w:rPr>
        <w:t>……..4</w:t>
      </w:r>
    </w:p>
    <w:p w:rsidR="0004691D" w:rsidRPr="00C371F4" w:rsidRDefault="0004691D" w:rsidP="00C371F4">
      <w:pPr>
        <w:pStyle w:val="a8"/>
        <w:numPr>
          <w:ilvl w:val="0"/>
          <w:numId w:val="16"/>
        </w:numPr>
        <w:spacing w:line="480" w:lineRule="auto"/>
        <w:rPr>
          <w:rFonts w:ascii="Times New Roman" w:hAnsi="Times New Roman" w:cs="Times New Roman"/>
          <w:sz w:val="28"/>
          <w:szCs w:val="28"/>
        </w:rPr>
      </w:pPr>
      <w:r w:rsidRPr="00C371F4">
        <w:rPr>
          <w:rFonts w:ascii="Times New Roman" w:hAnsi="Times New Roman" w:cs="Times New Roman"/>
          <w:sz w:val="28"/>
          <w:szCs w:val="28"/>
        </w:rPr>
        <w:t xml:space="preserve">Общая характеристика численности населения </w:t>
      </w:r>
      <w:proofErr w:type="spellStart"/>
      <w:r w:rsidRPr="00C371F4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Pr="00C371F4">
        <w:rPr>
          <w:rFonts w:ascii="Times New Roman" w:hAnsi="Times New Roman" w:cs="Times New Roman"/>
          <w:sz w:val="28"/>
          <w:szCs w:val="28"/>
        </w:rPr>
        <w:t>.</w:t>
      </w:r>
      <w:r w:rsidR="00E32980" w:rsidRPr="00C371F4">
        <w:rPr>
          <w:rFonts w:ascii="Times New Roman" w:hAnsi="Times New Roman" w:cs="Times New Roman"/>
          <w:sz w:val="28"/>
          <w:szCs w:val="28"/>
        </w:rPr>
        <w:t xml:space="preserve"> </w:t>
      </w:r>
      <w:r w:rsidRPr="00C371F4">
        <w:rPr>
          <w:rFonts w:ascii="Times New Roman" w:hAnsi="Times New Roman" w:cs="Times New Roman"/>
          <w:sz w:val="28"/>
          <w:szCs w:val="28"/>
        </w:rPr>
        <w:t>Томаровка</w:t>
      </w:r>
      <w:r w:rsidR="00E32980" w:rsidRPr="00C371F4">
        <w:rPr>
          <w:rFonts w:ascii="Times New Roman" w:hAnsi="Times New Roman" w:cs="Times New Roman"/>
          <w:sz w:val="28"/>
          <w:szCs w:val="28"/>
        </w:rPr>
        <w:t>…</w:t>
      </w:r>
      <w:r w:rsidR="005B2F26">
        <w:rPr>
          <w:rFonts w:ascii="Times New Roman" w:hAnsi="Times New Roman" w:cs="Times New Roman"/>
          <w:sz w:val="28"/>
          <w:szCs w:val="28"/>
        </w:rPr>
        <w:t>…4</w:t>
      </w:r>
    </w:p>
    <w:p w:rsidR="0004691D" w:rsidRPr="00C371F4" w:rsidRDefault="0004691D" w:rsidP="00C371F4">
      <w:pPr>
        <w:pStyle w:val="a8"/>
        <w:numPr>
          <w:ilvl w:val="0"/>
          <w:numId w:val="16"/>
        </w:numPr>
        <w:spacing w:line="480" w:lineRule="auto"/>
        <w:rPr>
          <w:rFonts w:ascii="Times New Roman" w:hAnsi="Times New Roman" w:cs="Times New Roman"/>
          <w:sz w:val="28"/>
          <w:szCs w:val="28"/>
        </w:rPr>
      </w:pPr>
      <w:r w:rsidRPr="00C371F4">
        <w:rPr>
          <w:rFonts w:ascii="Times New Roman" w:hAnsi="Times New Roman" w:cs="Times New Roman"/>
          <w:sz w:val="28"/>
          <w:szCs w:val="28"/>
        </w:rPr>
        <w:t xml:space="preserve">Особенности воспроизводства населения. </w:t>
      </w:r>
      <w:r w:rsidR="00E32980" w:rsidRPr="00C371F4">
        <w:rPr>
          <w:rFonts w:ascii="Times New Roman" w:hAnsi="Times New Roman" w:cs="Times New Roman"/>
          <w:sz w:val="28"/>
          <w:szCs w:val="28"/>
        </w:rPr>
        <w:t xml:space="preserve"> </w:t>
      </w:r>
      <w:r w:rsidRPr="00C371F4">
        <w:rPr>
          <w:rFonts w:ascii="Times New Roman" w:hAnsi="Times New Roman" w:cs="Times New Roman"/>
          <w:sz w:val="28"/>
          <w:szCs w:val="28"/>
        </w:rPr>
        <w:t>Естественный прирост</w:t>
      </w:r>
      <w:r w:rsidR="00E32980" w:rsidRPr="00C371F4">
        <w:rPr>
          <w:rFonts w:ascii="Times New Roman" w:hAnsi="Times New Roman" w:cs="Times New Roman"/>
          <w:sz w:val="28"/>
          <w:szCs w:val="28"/>
        </w:rPr>
        <w:t>……………………………………………</w:t>
      </w:r>
      <w:r w:rsidR="005B2F26">
        <w:rPr>
          <w:rFonts w:ascii="Times New Roman" w:hAnsi="Times New Roman" w:cs="Times New Roman"/>
          <w:sz w:val="28"/>
          <w:szCs w:val="28"/>
        </w:rPr>
        <w:t>…………………….6</w:t>
      </w:r>
    </w:p>
    <w:p w:rsidR="0004691D" w:rsidRPr="00C371F4" w:rsidRDefault="0004691D" w:rsidP="00C371F4">
      <w:pPr>
        <w:pStyle w:val="a8"/>
        <w:numPr>
          <w:ilvl w:val="0"/>
          <w:numId w:val="16"/>
        </w:numPr>
        <w:spacing w:line="480" w:lineRule="auto"/>
        <w:rPr>
          <w:rFonts w:ascii="Times New Roman" w:hAnsi="Times New Roman" w:cs="Times New Roman"/>
          <w:sz w:val="28"/>
          <w:szCs w:val="28"/>
        </w:rPr>
      </w:pPr>
      <w:r w:rsidRPr="00C371F4">
        <w:rPr>
          <w:rFonts w:ascii="Times New Roman" w:hAnsi="Times New Roman" w:cs="Times New Roman"/>
          <w:sz w:val="28"/>
          <w:szCs w:val="28"/>
        </w:rPr>
        <w:t>Миграции населения</w:t>
      </w:r>
      <w:r w:rsidR="00E32980" w:rsidRPr="00C371F4">
        <w:rPr>
          <w:rFonts w:ascii="Times New Roman" w:hAnsi="Times New Roman" w:cs="Times New Roman"/>
          <w:sz w:val="28"/>
          <w:szCs w:val="28"/>
        </w:rPr>
        <w:t>………………………………………………</w:t>
      </w:r>
      <w:r w:rsidR="0064706C">
        <w:rPr>
          <w:rFonts w:ascii="Times New Roman" w:hAnsi="Times New Roman" w:cs="Times New Roman"/>
          <w:sz w:val="28"/>
          <w:szCs w:val="28"/>
        </w:rPr>
        <w:t>……8</w:t>
      </w:r>
    </w:p>
    <w:p w:rsidR="0004691D" w:rsidRDefault="005B2F26" w:rsidP="00C371F4">
      <w:pPr>
        <w:pStyle w:val="a8"/>
        <w:numPr>
          <w:ilvl w:val="0"/>
          <w:numId w:val="16"/>
        </w:numPr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Половой, возрастной</w:t>
      </w:r>
      <w:r w:rsidR="0004691D" w:rsidRPr="00C371F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и н</w:t>
      </w:r>
      <w:r w:rsidRPr="00C371F4">
        <w:rPr>
          <w:rFonts w:ascii="Times New Roman" w:hAnsi="Times New Roman" w:cs="Times New Roman"/>
          <w:sz w:val="28"/>
          <w:szCs w:val="28"/>
        </w:rPr>
        <w:t xml:space="preserve">ациональный состав населения </w:t>
      </w:r>
      <w:r w:rsidR="00E32980" w:rsidRPr="00C371F4">
        <w:rPr>
          <w:rFonts w:ascii="Times New Roman" w:hAnsi="Times New Roman" w:cs="Times New Roman"/>
          <w:sz w:val="28"/>
          <w:szCs w:val="28"/>
        </w:rPr>
        <w:t>…………………………</w:t>
      </w:r>
      <w:r w:rsidR="0064706C">
        <w:rPr>
          <w:rFonts w:ascii="Times New Roman" w:hAnsi="Times New Roman" w:cs="Times New Roman"/>
          <w:sz w:val="28"/>
          <w:szCs w:val="28"/>
        </w:rPr>
        <w:t>……………………………………10</w:t>
      </w:r>
    </w:p>
    <w:p w:rsidR="0004691D" w:rsidRPr="005B2F26" w:rsidRDefault="0004691D" w:rsidP="00C371F4">
      <w:pPr>
        <w:pStyle w:val="a8"/>
        <w:numPr>
          <w:ilvl w:val="0"/>
          <w:numId w:val="16"/>
        </w:numPr>
        <w:spacing w:line="480" w:lineRule="auto"/>
        <w:rPr>
          <w:rFonts w:ascii="Times New Roman" w:hAnsi="Times New Roman" w:cs="Times New Roman"/>
          <w:sz w:val="28"/>
          <w:szCs w:val="28"/>
        </w:rPr>
      </w:pPr>
      <w:r w:rsidRPr="005B2F26">
        <w:rPr>
          <w:rFonts w:ascii="Times New Roman" w:hAnsi="Times New Roman" w:cs="Times New Roman"/>
          <w:sz w:val="28"/>
          <w:szCs w:val="28"/>
        </w:rPr>
        <w:t>Трудовые ресурсы</w:t>
      </w:r>
      <w:r w:rsidR="00E32980" w:rsidRPr="005B2F26">
        <w:rPr>
          <w:rFonts w:ascii="Times New Roman" w:hAnsi="Times New Roman" w:cs="Times New Roman"/>
          <w:sz w:val="28"/>
          <w:szCs w:val="28"/>
        </w:rPr>
        <w:t>…………………………………………………</w:t>
      </w:r>
      <w:r w:rsidR="0064706C">
        <w:rPr>
          <w:rFonts w:ascii="Times New Roman" w:hAnsi="Times New Roman" w:cs="Times New Roman"/>
          <w:sz w:val="28"/>
          <w:szCs w:val="28"/>
        </w:rPr>
        <w:t>…..12</w:t>
      </w:r>
    </w:p>
    <w:p w:rsidR="005B2F26" w:rsidRDefault="00883409" w:rsidP="00C371F4">
      <w:pPr>
        <w:pStyle w:val="a8"/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04691D" w:rsidRPr="00C371F4" w:rsidRDefault="0004691D" w:rsidP="00C371F4">
      <w:pPr>
        <w:pStyle w:val="a8"/>
        <w:spacing w:line="480" w:lineRule="auto"/>
        <w:rPr>
          <w:rFonts w:ascii="Times New Roman" w:hAnsi="Times New Roman" w:cs="Times New Roman"/>
          <w:sz w:val="28"/>
          <w:szCs w:val="28"/>
        </w:rPr>
      </w:pPr>
      <w:r w:rsidRPr="00C371F4">
        <w:rPr>
          <w:rFonts w:ascii="Times New Roman" w:hAnsi="Times New Roman" w:cs="Times New Roman"/>
          <w:sz w:val="28"/>
          <w:szCs w:val="28"/>
        </w:rPr>
        <w:t>Заключение</w:t>
      </w:r>
      <w:r w:rsidR="00E32980" w:rsidRPr="00C371F4">
        <w:rPr>
          <w:rFonts w:ascii="Times New Roman" w:hAnsi="Times New Roman" w:cs="Times New Roman"/>
          <w:sz w:val="28"/>
          <w:szCs w:val="28"/>
        </w:rPr>
        <w:t>……………………………………………………………</w:t>
      </w:r>
      <w:r w:rsidR="0064706C">
        <w:rPr>
          <w:rFonts w:ascii="Times New Roman" w:hAnsi="Times New Roman" w:cs="Times New Roman"/>
          <w:sz w:val="28"/>
          <w:szCs w:val="28"/>
        </w:rPr>
        <w:t>………14</w:t>
      </w:r>
    </w:p>
    <w:p w:rsidR="0004691D" w:rsidRPr="00C371F4" w:rsidRDefault="0004691D" w:rsidP="00C371F4">
      <w:pPr>
        <w:pStyle w:val="a8"/>
        <w:spacing w:line="480" w:lineRule="auto"/>
        <w:rPr>
          <w:rFonts w:ascii="Times New Roman" w:hAnsi="Times New Roman" w:cs="Times New Roman"/>
          <w:sz w:val="28"/>
          <w:szCs w:val="28"/>
        </w:rPr>
      </w:pPr>
      <w:r w:rsidRPr="00C371F4">
        <w:rPr>
          <w:rFonts w:ascii="Times New Roman" w:hAnsi="Times New Roman" w:cs="Times New Roman"/>
          <w:sz w:val="28"/>
          <w:szCs w:val="28"/>
        </w:rPr>
        <w:t>Литература</w:t>
      </w:r>
      <w:r w:rsidR="00E32980" w:rsidRPr="00C371F4">
        <w:rPr>
          <w:rFonts w:ascii="Times New Roman" w:hAnsi="Times New Roman" w:cs="Times New Roman"/>
          <w:sz w:val="28"/>
          <w:szCs w:val="28"/>
        </w:rPr>
        <w:t>……………………………………………………………</w:t>
      </w:r>
      <w:r w:rsidR="0064706C">
        <w:rPr>
          <w:rFonts w:ascii="Times New Roman" w:hAnsi="Times New Roman" w:cs="Times New Roman"/>
          <w:sz w:val="28"/>
          <w:szCs w:val="28"/>
        </w:rPr>
        <w:t>……….16</w:t>
      </w:r>
    </w:p>
    <w:p w:rsidR="0004691D" w:rsidRPr="00C371F4" w:rsidRDefault="0004691D" w:rsidP="00C371F4">
      <w:pPr>
        <w:pStyle w:val="a8"/>
        <w:spacing w:line="480" w:lineRule="auto"/>
        <w:rPr>
          <w:rFonts w:ascii="Times New Roman" w:hAnsi="Times New Roman" w:cs="Times New Roman"/>
          <w:sz w:val="28"/>
          <w:szCs w:val="28"/>
        </w:rPr>
      </w:pPr>
      <w:r w:rsidRPr="00C371F4">
        <w:rPr>
          <w:rFonts w:ascii="Times New Roman" w:hAnsi="Times New Roman" w:cs="Times New Roman"/>
          <w:sz w:val="28"/>
          <w:szCs w:val="28"/>
        </w:rPr>
        <w:t>Приложения</w:t>
      </w:r>
      <w:r w:rsidR="00E32980" w:rsidRPr="00C371F4">
        <w:rPr>
          <w:rFonts w:ascii="Times New Roman" w:hAnsi="Times New Roman" w:cs="Times New Roman"/>
          <w:sz w:val="28"/>
          <w:szCs w:val="28"/>
        </w:rPr>
        <w:t>……………………………………………………………</w:t>
      </w:r>
      <w:r w:rsidR="0064706C">
        <w:rPr>
          <w:rFonts w:ascii="Times New Roman" w:hAnsi="Times New Roman" w:cs="Times New Roman"/>
          <w:sz w:val="28"/>
          <w:szCs w:val="28"/>
        </w:rPr>
        <w:t>………17</w:t>
      </w:r>
    </w:p>
    <w:p w:rsidR="0004691D" w:rsidRPr="00C371F4" w:rsidRDefault="0004691D" w:rsidP="00C371F4">
      <w:pPr>
        <w:pStyle w:val="a8"/>
        <w:spacing w:line="480" w:lineRule="auto"/>
        <w:rPr>
          <w:rFonts w:ascii="Times New Roman" w:hAnsi="Times New Roman" w:cs="Times New Roman"/>
          <w:sz w:val="28"/>
          <w:szCs w:val="28"/>
        </w:rPr>
      </w:pPr>
    </w:p>
    <w:p w:rsidR="0004691D" w:rsidRPr="00C371F4" w:rsidRDefault="0004691D" w:rsidP="00014D66">
      <w:pPr>
        <w:pStyle w:val="a8"/>
        <w:rPr>
          <w:rFonts w:ascii="Times New Roman" w:hAnsi="Times New Roman" w:cs="Times New Roman"/>
          <w:sz w:val="28"/>
          <w:szCs w:val="28"/>
        </w:rPr>
      </w:pPr>
      <w:r w:rsidRPr="00C371F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4691D" w:rsidRPr="00C371F4" w:rsidRDefault="0004691D" w:rsidP="00014D66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B13672" w:rsidRPr="00C371F4" w:rsidRDefault="00B13672" w:rsidP="00014D66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B13672" w:rsidRPr="00C371F4" w:rsidRDefault="00B13672" w:rsidP="00014D66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B13672" w:rsidRPr="00C371F4" w:rsidRDefault="00B13672" w:rsidP="00014D66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C371F4" w:rsidRPr="00C371F4" w:rsidRDefault="00C371F4" w:rsidP="00014D66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C371F4" w:rsidRPr="00C371F4" w:rsidRDefault="00C371F4" w:rsidP="00014D66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C371F4" w:rsidRPr="00C371F4" w:rsidRDefault="00C371F4" w:rsidP="00014D66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C371F4" w:rsidRDefault="00C371F4" w:rsidP="00014D66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5B2F26" w:rsidRDefault="005B2F26" w:rsidP="00014D66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5B2F26" w:rsidRPr="00C371F4" w:rsidRDefault="005B2F26" w:rsidP="00014D66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DE3893" w:rsidRDefault="00DE3893" w:rsidP="00014D66">
      <w:pPr>
        <w:pStyle w:val="a8"/>
      </w:pPr>
    </w:p>
    <w:p w:rsidR="00C371F4" w:rsidRPr="00D55F1F" w:rsidRDefault="00B13672" w:rsidP="00D55F1F">
      <w:pPr>
        <w:pStyle w:val="a8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4192">
        <w:rPr>
          <w:rFonts w:ascii="Times New Roman" w:hAnsi="Times New Roman" w:cs="Times New Roman"/>
          <w:b/>
          <w:sz w:val="28"/>
          <w:szCs w:val="28"/>
        </w:rPr>
        <w:lastRenderedPageBreak/>
        <w:t>Введение</w:t>
      </w:r>
    </w:p>
    <w:p w:rsidR="00B13672" w:rsidRPr="00C371F4" w:rsidRDefault="00B13672" w:rsidP="00CE4192">
      <w:pPr>
        <w:pStyle w:val="a8"/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C371F4">
        <w:rPr>
          <w:rFonts w:ascii="Times New Roman" w:hAnsi="Times New Roman" w:cs="Times New Roman"/>
          <w:sz w:val="28"/>
          <w:szCs w:val="28"/>
        </w:rPr>
        <w:t xml:space="preserve">Выбор данной темы обусловлен  тем, что решение проблем демографии Российской Федерации, а также каждого её региона  и, в частности, Белгородской области, является одной из главных проблем на сегодняшний день. Мы считаем, что решение демографических проблем нашей области и в частности родного поселка очень актуально сегодня, и поэтому решили привлечь внимание к этой проблеме. Анализ демографической ситуации на территории  </w:t>
      </w:r>
      <w:proofErr w:type="spellStart"/>
      <w:r w:rsidRPr="00C371F4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Pr="00C371F4">
        <w:rPr>
          <w:rFonts w:ascii="Times New Roman" w:hAnsi="Times New Roman" w:cs="Times New Roman"/>
          <w:sz w:val="28"/>
          <w:szCs w:val="28"/>
        </w:rPr>
        <w:t xml:space="preserve">. Томаровка поможет спрогнозировать демографическую ситуацию на ближайшие годы и  определить дальнейшие экономические и социальные возможности развития городского поселения. </w:t>
      </w:r>
    </w:p>
    <w:p w:rsidR="00525BF7" w:rsidRDefault="00771512" w:rsidP="00C371F4">
      <w:pPr>
        <w:pStyle w:val="a8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371F4">
        <w:rPr>
          <w:rFonts w:ascii="Times New Roman" w:hAnsi="Times New Roman" w:cs="Times New Roman"/>
          <w:sz w:val="28"/>
          <w:szCs w:val="28"/>
        </w:rPr>
        <w:tab/>
      </w:r>
      <w:r w:rsidR="00B13672" w:rsidRPr="00C371F4">
        <w:rPr>
          <w:rFonts w:ascii="Times New Roman" w:hAnsi="Times New Roman" w:cs="Times New Roman"/>
          <w:sz w:val="28"/>
          <w:szCs w:val="28"/>
        </w:rPr>
        <w:t xml:space="preserve">Цель работы: проанализировать демографическую ситуацию в поселке Томаровка  Яковлевского </w:t>
      </w:r>
      <w:r w:rsidR="00525BF7">
        <w:rPr>
          <w:rFonts w:ascii="Times New Roman" w:hAnsi="Times New Roman" w:cs="Times New Roman"/>
          <w:sz w:val="28"/>
          <w:szCs w:val="28"/>
        </w:rPr>
        <w:t xml:space="preserve">городского округа </w:t>
      </w:r>
      <w:r w:rsidR="00B13672" w:rsidRPr="00C371F4">
        <w:rPr>
          <w:rFonts w:ascii="Times New Roman" w:hAnsi="Times New Roman" w:cs="Times New Roman"/>
          <w:sz w:val="28"/>
          <w:szCs w:val="28"/>
        </w:rPr>
        <w:t>вследствие новых направлений  демографической политики  в России.</w:t>
      </w:r>
      <w:r w:rsidRPr="00C371F4">
        <w:rPr>
          <w:rFonts w:ascii="Times New Roman" w:hAnsi="Times New Roman" w:cs="Times New Roman"/>
          <w:sz w:val="28"/>
          <w:szCs w:val="28"/>
        </w:rPr>
        <w:t xml:space="preserve"> </w:t>
      </w:r>
      <w:r w:rsidR="00DE3893" w:rsidRPr="00C371F4"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</w:p>
    <w:p w:rsidR="00D55F1F" w:rsidRDefault="00B13672" w:rsidP="00C371F4">
      <w:pPr>
        <w:pStyle w:val="a8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371F4">
        <w:rPr>
          <w:rFonts w:ascii="Times New Roman" w:hAnsi="Times New Roman" w:cs="Times New Roman"/>
          <w:sz w:val="28"/>
          <w:szCs w:val="28"/>
        </w:rPr>
        <w:t xml:space="preserve"> Задачи: </w:t>
      </w:r>
      <w:r w:rsidR="00771512" w:rsidRPr="00C371F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</w:t>
      </w:r>
      <w:r w:rsidRPr="00C371F4">
        <w:rPr>
          <w:rFonts w:ascii="Times New Roman" w:hAnsi="Times New Roman" w:cs="Times New Roman"/>
          <w:sz w:val="28"/>
          <w:szCs w:val="28"/>
        </w:rPr>
        <w:t>1. Изучить и проанализировать статистические данные по численности населения на территории пос</w:t>
      </w:r>
      <w:r w:rsidR="00D55F1F">
        <w:rPr>
          <w:rFonts w:ascii="Times New Roman" w:hAnsi="Times New Roman" w:cs="Times New Roman"/>
          <w:sz w:val="28"/>
          <w:szCs w:val="28"/>
        </w:rPr>
        <w:t>елка Томаровка за последние десять</w:t>
      </w:r>
      <w:r w:rsidRPr="00C371F4">
        <w:rPr>
          <w:rFonts w:ascii="Times New Roman" w:hAnsi="Times New Roman" w:cs="Times New Roman"/>
          <w:sz w:val="28"/>
          <w:szCs w:val="28"/>
        </w:rPr>
        <w:t xml:space="preserve"> лет. Сравнить демографическую ситуацию в </w:t>
      </w:r>
      <w:proofErr w:type="spellStart"/>
      <w:r w:rsidRPr="00C371F4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Pr="00C371F4">
        <w:rPr>
          <w:rFonts w:ascii="Times New Roman" w:hAnsi="Times New Roman" w:cs="Times New Roman"/>
          <w:sz w:val="28"/>
          <w:szCs w:val="28"/>
        </w:rPr>
        <w:t xml:space="preserve">. Томаровка, </w:t>
      </w:r>
      <w:r w:rsidR="00D55F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71F4">
        <w:rPr>
          <w:rFonts w:ascii="Times New Roman" w:hAnsi="Times New Roman" w:cs="Times New Roman"/>
          <w:sz w:val="28"/>
          <w:szCs w:val="28"/>
        </w:rPr>
        <w:t>Яковлевском</w:t>
      </w:r>
      <w:proofErr w:type="spellEnd"/>
      <w:r w:rsidRPr="00C371F4">
        <w:rPr>
          <w:rFonts w:ascii="Times New Roman" w:hAnsi="Times New Roman" w:cs="Times New Roman"/>
          <w:sz w:val="28"/>
          <w:szCs w:val="28"/>
        </w:rPr>
        <w:t xml:space="preserve"> </w:t>
      </w:r>
      <w:r w:rsidR="00D55F1F">
        <w:rPr>
          <w:rFonts w:ascii="Times New Roman" w:hAnsi="Times New Roman" w:cs="Times New Roman"/>
          <w:sz w:val="28"/>
          <w:szCs w:val="28"/>
        </w:rPr>
        <w:t xml:space="preserve">городском округе </w:t>
      </w:r>
      <w:r w:rsidRPr="00C371F4">
        <w:rPr>
          <w:rFonts w:ascii="Times New Roman" w:hAnsi="Times New Roman" w:cs="Times New Roman"/>
          <w:sz w:val="28"/>
          <w:szCs w:val="28"/>
        </w:rPr>
        <w:t>и Белгородской области.</w:t>
      </w:r>
      <w:r w:rsidR="00771512" w:rsidRPr="00C371F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</w:t>
      </w:r>
      <w:r w:rsidRPr="00C371F4">
        <w:rPr>
          <w:rFonts w:ascii="Times New Roman" w:hAnsi="Times New Roman" w:cs="Times New Roman"/>
          <w:sz w:val="28"/>
          <w:szCs w:val="28"/>
        </w:rPr>
        <w:t xml:space="preserve">2. Рассчитать коэффициенты рождаемости и смертности, иммиграции и эмиграции на территории </w:t>
      </w:r>
      <w:proofErr w:type="spellStart"/>
      <w:r w:rsidRPr="00C371F4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Pr="00C371F4">
        <w:rPr>
          <w:rFonts w:ascii="Times New Roman" w:hAnsi="Times New Roman" w:cs="Times New Roman"/>
          <w:sz w:val="28"/>
          <w:szCs w:val="28"/>
        </w:rPr>
        <w:t xml:space="preserve">. Томаровка, проанализировать естественный и механический прирост населения. </w:t>
      </w:r>
      <w:r w:rsidR="00771512" w:rsidRPr="00C371F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</w:t>
      </w:r>
      <w:r w:rsidRPr="00C371F4">
        <w:rPr>
          <w:rFonts w:ascii="Times New Roman" w:hAnsi="Times New Roman" w:cs="Times New Roman"/>
          <w:sz w:val="28"/>
          <w:szCs w:val="28"/>
        </w:rPr>
        <w:t>3. Сделать анализ половой, возрастной структуры населения и спрогнозировать демографическую ситуацию на ближайшие годы.</w:t>
      </w:r>
    </w:p>
    <w:p w:rsidR="00D55F1F" w:rsidRDefault="00D55F1F" w:rsidP="00D55F1F">
      <w:pPr>
        <w:pStyle w:val="a8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 Провести социологический опрос «Позиция выпускников школы»</w:t>
      </w:r>
    </w:p>
    <w:p w:rsidR="00525BF7" w:rsidRDefault="00DE3893" w:rsidP="00C371F4">
      <w:pPr>
        <w:pStyle w:val="a8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371F4">
        <w:rPr>
          <w:rFonts w:ascii="Times New Roman" w:hAnsi="Times New Roman" w:cs="Times New Roman"/>
          <w:sz w:val="28"/>
          <w:szCs w:val="28"/>
        </w:rPr>
        <w:t xml:space="preserve"> </w:t>
      </w:r>
      <w:r w:rsidR="00B13672" w:rsidRPr="00C371F4">
        <w:rPr>
          <w:rFonts w:ascii="Times New Roman" w:hAnsi="Times New Roman" w:cs="Times New Roman"/>
          <w:sz w:val="28"/>
          <w:szCs w:val="28"/>
        </w:rPr>
        <w:t>Объектом  исследования</w:t>
      </w:r>
      <w:r w:rsidRPr="00C371F4">
        <w:rPr>
          <w:rFonts w:ascii="Times New Roman" w:hAnsi="Times New Roman" w:cs="Times New Roman"/>
          <w:sz w:val="28"/>
          <w:szCs w:val="28"/>
        </w:rPr>
        <w:t>:</w:t>
      </w:r>
      <w:r w:rsidR="00B13672" w:rsidRPr="00C371F4">
        <w:rPr>
          <w:rFonts w:ascii="Times New Roman" w:hAnsi="Times New Roman" w:cs="Times New Roman"/>
          <w:sz w:val="28"/>
          <w:szCs w:val="28"/>
        </w:rPr>
        <w:t xml:space="preserve"> население </w:t>
      </w:r>
      <w:proofErr w:type="spellStart"/>
      <w:r w:rsidR="00B13672" w:rsidRPr="00C371F4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B13672" w:rsidRPr="00C371F4">
        <w:rPr>
          <w:rFonts w:ascii="Times New Roman" w:hAnsi="Times New Roman" w:cs="Times New Roman"/>
          <w:sz w:val="28"/>
          <w:szCs w:val="28"/>
        </w:rPr>
        <w:t>. Томаровка.</w:t>
      </w:r>
      <w:r w:rsidR="00771512" w:rsidRPr="00C371F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13672" w:rsidRPr="00C371F4" w:rsidRDefault="00B13672" w:rsidP="00C371F4">
      <w:pPr>
        <w:pStyle w:val="a8"/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C371F4">
        <w:rPr>
          <w:rFonts w:ascii="Times New Roman" w:hAnsi="Times New Roman" w:cs="Times New Roman"/>
          <w:sz w:val="28"/>
          <w:szCs w:val="28"/>
        </w:rPr>
        <w:t>Предмет  исследования</w:t>
      </w:r>
      <w:r w:rsidR="00DE3893" w:rsidRPr="00C371F4">
        <w:rPr>
          <w:rFonts w:ascii="Times New Roman" w:hAnsi="Times New Roman" w:cs="Times New Roman"/>
          <w:sz w:val="28"/>
          <w:szCs w:val="28"/>
        </w:rPr>
        <w:t xml:space="preserve">: </w:t>
      </w:r>
      <w:r w:rsidRPr="00C371F4">
        <w:rPr>
          <w:rFonts w:ascii="Times New Roman" w:hAnsi="Times New Roman" w:cs="Times New Roman"/>
          <w:sz w:val="28"/>
          <w:szCs w:val="28"/>
        </w:rPr>
        <w:t xml:space="preserve">демографические процессы, происходящие в </w:t>
      </w:r>
      <w:r w:rsidR="00656A32">
        <w:rPr>
          <w:rFonts w:ascii="Times New Roman" w:hAnsi="Times New Roman" w:cs="Times New Roman"/>
          <w:sz w:val="28"/>
          <w:szCs w:val="28"/>
        </w:rPr>
        <w:t xml:space="preserve">поселке Томаровка за последние 10 </w:t>
      </w:r>
      <w:r w:rsidRPr="00C371F4">
        <w:rPr>
          <w:rFonts w:ascii="Times New Roman" w:hAnsi="Times New Roman" w:cs="Times New Roman"/>
          <w:sz w:val="28"/>
          <w:szCs w:val="28"/>
        </w:rPr>
        <w:t xml:space="preserve"> лет.</w:t>
      </w:r>
      <w:proofErr w:type="gramEnd"/>
    </w:p>
    <w:p w:rsidR="00C371F4" w:rsidRDefault="00B13672" w:rsidP="00C371F4">
      <w:pPr>
        <w:pStyle w:val="a8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371F4">
        <w:rPr>
          <w:rFonts w:ascii="Times New Roman" w:hAnsi="Times New Roman" w:cs="Times New Roman"/>
          <w:sz w:val="28"/>
          <w:szCs w:val="28"/>
        </w:rPr>
        <w:t>Методы исследования: статистический, картографический, историко-географический, мониторинга и др.</w:t>
      </w:r>
    </w:p>
    <w:p w:rsidR="00E32980" w:rsidRPr="00C371F4" w:rsidRDefault="00B13672" w:rsidP="00C371F4">
      <w:pPr>
        <w:pStyle w:val="a8"/>
        <w:numPr>
          <w:ilvl w:val="0"/>
          <w:numId w:val="17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C371F4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Общая характеристика численности населения </w:t>
      </w:r>
      <w:proofErr w:type="spellStart"/>
      <w:r w:rsidRPr="00C371F4">
        <w:rPr>
          <w:rFonts w:ascii="Times New Roman" w:hAnsi="Times New Roman" w:cs="Times New Roman"/>
          <w:b/>
          <w:sz w:val="28"/>
          <w:szCs w:val="28"/>
        </w:rPr>
        <w:t>пгт</w:t>
      </w:r>
      <w:proofErr w:type="spellEnd"/>
      <w:r w:rsidRPr="00C371F4">
        <w:rPr>
          <w:rFonts w:ascii="Times New Roman" w:hAnsi="Times New Roman" w:cs="Times New Roman"/>
          <w:b/>
          <w:sz w:val="28"/>
          <w:szCs w:val="28"/>
        </w:rPr>
        <w:t>. Томаровка</w:t>
      </w:r>
    </w:p>
    <w:p w:rsidR="00D610C1" w:rsidRPr="00C371F4" w:rsidRDefault="00DE3893" w:rsidP="00DF1F3E">
      <w:pPr>
        <w:pStyle w:val="a8"/>
        <w:spacing w:line="360" w:lineRule="auto"/>
        <w:ind w:firstLine="360"/>
        <w:rPr>
          <w:rFonts w:ascii="Times New Roman" w:hAnsi="Times New Roman" w:cs="Times New Roman"/>
          <w:sz w:val="28"/>
          <w:szCs w:val="28"/>
        </w:rPr>
      </w:pPr>
      <w:r w:rsidRPr="00C371F4">
        <w:rPr>
          <w:rFonts w:ascii="Times New Roman" w:hAnsi="Times New Roman" w:cs="Times New Roman"/>
          <w:sz w:val="28"/>
          <w:szCs w:val="28"/>
        </w:rPr>
        <w:t>Поселок Томаровка образован 2 сентября 1657 года.</w:t>
      </w:r>
      <w:r w:rsidR="00D610C1">
        <w:rPr>
          <w:rFonts w:ascii="Times New Roman" w:hAnsi="Times New Roman" w:cs="Times New Roman"/>
          <w:sz w:val="28"/>
          <w:szCs w:val="28"/>
        </w:rPr>
        <w:t xml:space="preserve"> По указу Президиума Верховного Совета РСФСР в 1968 году Томаровка получила статус посёлка городского типа. В </w:t>
      </w:r>
      <w:proofErr w:type="spellStart"/>
      <w:r w:rsidR="00D610C1">
        <w:rPr>
          <w:rFonts w:ascii="Times New Roman" w:hAnsi="Times New Roman" w:cs="Times New Roman"/>
          <w:sz w:val="28"/>
          <w:szCs w:val="28"/>
        </w:rPr>
        <w:t>Яковлевском</w:t>
      </w:r>
      <w:proofErr w:type="spellEnd"/>
      <w:r w:rsidR="00D610C1">
        <w:rPr>
          <w:rFonts w:ascii="Times New Roman" w:hAnsi="Times New Roman" w:cs="Times New Roman"/>
          <w:sz w:val="28"/>
          <w:szCs w:val="28"/>
        </w:rPr>
        <w:t xml:space="preserve"> районе это один из лучших посёлков с развитой промышленностью и инфраструктурой.</w:t>
      </w:r>
      <w:r w:rsidR="00DF1F3E">
        <w:rPr>
          <w:rFonts w:ascii="Times New Roman" w:hAnsi="Times New Roman" w:cs="Times New Roman"/>
          <w:sz w:val="28"/>
          <w:szCs w:val="28"/>
        </w:rPr>
        <w:t xml:space="preserve"> Томаровка всегда была привлекательным местом. В Белгородской области этот населённый пункт выделялся своей стабильностью, стремлением к лучшей жизни, чувствовалось, что здесь живут зажиточные, уверенные в себе мастеровые люди, умеющие своими руками</w:t>
      </w:r>
      <w:r w:rsidR="00892611">
        <w:rPr>
          <w:rFonts w:ascii="Times New Roman" w:hAnsi="Times New Roman" w:cs="Times New Roman"/>
          <w:sz w:val="28"/>
          <w:szCs w:val="28"/>
        </w:rPr>
        <w:t xml:space="preserve"> сделать красивым своё жилье, обустроить свой быт.</w:t>
      </w:r>
    </w:p>
    <w:p w:rsidR="00892611" w:rsidRDefault="00DE3893" w:rsidP="00892611">
      <w:pPr>
        <w:pStyle w:val="a8"/>
        <w:spacing w:line="360" w:lineRule="auto"/>
        <w:ind w:firstLine="360"/>
        <w:rPr>
          <w:rFonts w:ascii="Times New Roman" w:hAnsi="Times New Roman" w:cs="Times New Roman"/>
          <w:sz w:val="28"/>
          <w:szCs w:val="28"/>
        </w:rPr>
      </w:pPr>
      <w:r w:rsidRPr="00C371F4">
        <w:rPr>
          <w:rFonts w:ascii="Times New Roman" w:hAnsi="Times New Roman" w:cs="Times New Roman"/>
          <w:sz w:val="28"/>
          <w:szCs w:val="28"/>
        </w:rPr>
        <w:t xml:space="preserve"> З</w:t>
      </w:r>
      <w:r w:rsidR="00B87FF0" w:rsidRPr="00C371F4">
        <w:rPr>
          <w:rFonts w:ascii="Times New Roman" w:hAnsi="Times New Roman" w:cs="Times New Roman"/>
          <w:sz w:val="28"/>
          <w:szCs w:val="28"/>
        </w:rPr>
        <w:t>аселение территорий происходило в 12-13 веках. Первыми поселенц</w:t>
      </w:r>
      <w:r w:rsidR="00D84480" w:rsidRPr="00C371F4">
        <w:rPr>
          <w:rFonts w:ascii="Times New Roman" w:hAnsi="Times New Roman" w:cs="Times New Roman"/>
          <w:sz w:val="28"/>
          <w:szCs w:val="28"/>
        </w:rPr>
        <w:t xml:space="preserve">ами были </w:t>
      </w:r>
      <w:proofErr w:type="spellStart"/>
      <w:r w:rsidR="00525BF7">
        <w:rPr>
          <w:rFonts w:ascii="Times New Roman" w:hAnsi="Times New Roman" w:cs="Times New Roman"/>
          <w:sz w:val="28"/>
          <w:szCs w:val="28"/>
        </w:rPr>
        <w:t>черка</w:t>
      </w:r>
      <w:r w:rsidRPr="00C371F4">
        <w:rPr>
          <w:rFonts w:ascii="Times New Roman" w:hAnsi="Times New Roman" w:cs="Times New Roman"/>
          <w:sz w:val="28"/>
          <w:szCs w:val="28"/>
        </w:rPr>
        <w:t>сы</w:t>
      </w:r>
      <w:proofErr w:type="spellEnd"/>
      <w:r w:rsidRPr="00C371F4">
        <w:rPr>
          <w:rFonts w:ascii="Times New Roman" w:hAnsi="Times New Roman" w:cs="Times New Roman"/>
          <w:sz w:val="28"/>
          <w:szCs w:val="28"/>
        </w:rPr>
        <w:t xml:space="preserve">. </w:t>
      </w:r>
      <w:r w:rsidR="00B87FF0" w:rsidRPr="00C371F4">
        <w:rPr>
          <w:rFonts w:ascii="Times New Roman" w:hAnsi="Times New Roman" w:cs="Times New Roman"/>
          <w:sz w:val="28"/>
          <w:szCs w:val="28"/>
        </w:rPr>
        <w:t xml:space="preserve">Название слободы происходит от фамилии ее первых владельцев протопопа Ивана </w:t>
      </w:r>
      <w:proofErr w:type="spellStart"/>
      <w:r w:rsidR="00B87FF0" w:rsidRPr="00C371F4">
        <w:rPr>
          <w:rFonts w:ascii="Times New Roman" w:hAnsi="Times New Roman" w:cs="Times New Roman"/>
          <w:sz w:val="28"/>
          <w:szCs w:val="28"/>
        </w:rPr>
        <w:t>Томарова</w:t>
      </w:r>
      <w:proofErr w:type="spellEnd"/>
      <w:r w:rsidR="00B87FF0" w:rsidRPr="00C371F4">
        <w:rPr>
          <w:rFonts w:ascii="Times New Roman" w:hAnsi="Times New Roman" w:cs="Times New Roman"/>
          <w:sz w:val="28"/>
          <w:szCs w:val="28"/>
        </w:rPr>
        <w:t xml:space="preserve"> и его сыновей Бориса Василия.</w:t>
      </w:r>
      <w:r w:rsidR="00466655" w:rsidRPr="00C371F4">
        <w:rPr>
          <w:rFonts w:ascii="Times New Roman" w:hAnsi="Times New Roman" w:cs="Times New Roman"/>
          <w:sz w:val="28"/>
          <w:szCs w:val="28"/>
        </w:rPr>
        <w:t xml:space="preserve"> В начале 18 века Томаровка становится вотчиной графа Гавриила Ивановича Головкина. В середине 19 век</w:t>
      </w:r>
      <w:r w:rsidR="00892611">
        <w:rPr>
          <w:rFonts w:ascii="Times New Roman" w:hAnsi="Times New Roman" w:cs="Times New Roman"/>
          <w:sz w:val="28"/>
          <w:szCs w:val="28"/>
        </w:rPr>
        <w:t xml:space="preserve">а записана за князем Алексеем </w:t>
      </w:r>
      <w:r w:rsidR="00466655" w:rsidRPr="00C371F4">
        <w:rPr>
          <w:rFonts w:ascii="Times New Roman" w:hAnsi="Times New Roman" w:cs="Times New Roman"/>
          <w:sz w:val="28"/>
          <w:szCs w:val="28"/>
        </w:rPr>
        <w:t>Александровичем Салтыковым</w:t>
      </w:r>
      <w:r w:rsidRPr="00C371F4">
        <w:rPr>
          <w:rFonts w:ascii="Times New Roman" w:hAnsi="Times New Roman" w:cs="Times New Roman"/>
          <w:sz w:val="28"/>
          <w:szCs w:val="28"/>
        </w:rPr>
        <w:t>.  П</w:t>
      </w:r>
      <w:r w:rsidR="009118F8">
        <w:rPr>
          <w:rFonts w:ascii="Times New Roman" w:hAnsi="Times New Roman" w:cs="Times New Roman"/>
          <w:sz w:val="28"/>
          <w:szCs w:val="28"/>
        </w:rPr>
        <w:t>о данным 1862</w:t>
      </w:r>
      <w:r w:rsidR="00466655" w:rsidRPr="00C371F4">
        <w:rPr>
          <w:rFonts w:ascii="Times New Roman" w:hAnsi="Times New Roman" w:cs="Times New Roman"/>
          <w:sz w:val="28"/>
          <w:szCs w:val="28"/>
        </w:rPr>
        <w:t xml:space="preserve"> года слобода Томаровка была самым крупны</w:t>
      </w:r>
      <w:r w:rsidRPr="00C371F4">
        <w:rPr>
          <w:rFonts w:ascii="Times New Roman" w:hAnsi="Times New Roman" w:cs="Times New Roman"/>
          <w:sz w:val="28"/>
          <w:szCs w:val="28"/>
        </w:rPr>
        <w:t>м селением в Белгородском уезде. В</w:t>
      </w:r>
      <w:r w:rsidR="00466655" w:rsidRPr="00C371F4">
        <w:rPr>
          <w:rFonts w:ascii="Times New Roman" w:hAnsi="Times New Roman" w:cs="Times New Roman"/>
          <w:sz w:val="28"/>
          <w:szCs w:val="28"/>
        </w:rPr>
        <w:t xml:space="preserve"> ней было 1206 дворов,</w:t>
      </w:r>
      <w:r w:rsidRPr="00C371F4">
        <w:rPr>
          <w:rFonts w:ascii="Times New Roman" w:hAnsi="Times New Roman" w:cs="Times New Roman"/>
          <w:sz w:val="28"/>
          <w:szCs w:val="28"/>
        </w:rPr>
        <w:t xml:space="preserve"> в которых проживала </w:t>
      </w:r>
      <w:r w:rsidR="00D610C1">
        <w:rPr>
          <w:rFonts w:ascii="Times New Roman" w:hAnsi="Times New Roman" w:cs="Times New Roman"/>
          <w:sz w:val="28"/>
          <w:szCs w:val="28"/>
        </w:rPr>
        <w:t xml:space="preserve">8847 жителей, из них мужчин – 4373, женщин – 4474 человек. </w:t>
      </w:r>
      <w:r w:rsidR="00EA7955">
        <w:rPr>
          <w:rFonts w:ascii="Times New Roman" w:hAnsi="Times New Roman" w:cs="Times New Roman"/>
          <w:sz w:val="28"/>
          <w:szCs w:val="28"/>
        </w:rPr>
        <w:t>Главным занятие населения было земледелие (трехполье). Сеяли рожь, пшеницу, овёс. Занимались огородничеством, садоводством, скотоводством и пчеловодством.</w:t>
      </w:r>
      <w:r w:rsidR="00466655" w:rsidRPr="00C371F4">
        <w:rPr>
          <w:rFonts w:ascii="Times New Roman" w:hAnsi="Times New Roman" w:cs="Times New Roman"/>
          <w:sz w:val="28"/>
          <w:szCs w:val="28"/>
        </w:rPr>
        <w:t xml:space="preserve"> В это же время акт</w:t>
      </w:r>
      <w:r w:rsidRPr="00C371F4">
        <w:rPr>
          <w:rFonts w:ascii="Times New Roman" w:hAnsi="Times New Roman" w:cs="Times New Roman"/>
          <w:sz w:val="28"/>
          <w:szCs w:val="28"/>
        </w:rPr>
        <w:t xml:space="preserve">ивно развивались разные промыслы:  </w:t>
      </w:r>
      <w:proofErr w:type="spellStart"/>
      <w:r w:rsidRPr="00C371F4">
        <w:rPr>
          <w:rFonts w:ascii="Times New Roman" w:hAnsi="Times New Roman" w:cs="Times New Roman"/>
          <w:sz w:val="28"/>
          <w:szCs w:val="28"/>
        </w:rPr>
        <w:t>киоточный</w:t>
      </w:r>
      <w:proofErr w:type="spellEnd"/>
      <w:r w:rsidR="00466655" w:rsidRPr="00C371F4">
        <w:rPr>
          <w:rFonts w:ascii="Times New Roman" w:hAnsi="Times New Roman" w:cs="Times New Roman"/>
          <w:sz w:val="28"/>
          <w:szCs w:val="28"/>
        </w:rPr>
        <w:t>,</w:t>
      </w:r>
      <w:r w:rsidRPr="00C371F4">
        <w:rPr>
          <w:rFonts w:ascii="Times New Roman" w:hAnsi="Times New Roman" w:cs="Times New Roman"/>
          <w:sz w:val="28"/>
          <w:szCs w:val="28"/>
        </w:rPr>
        <w:t xml:space="preserve"> деревянный</w:t>
      </w:r>
      <w:r w:rsidR="00466655" w:rsidRPr="00C371F4">
        <w:rPr>
          <w:rFonts w:ascii="Times New Roman" w:hAnsi="Times New Roman" w:cs="Times New Roman"/>
          <w:sz w:val="28"/>
          <w:szCs w:val="28"/>
        </w:rPr>
        <w:t>,</w:t>
      </w:r>
      <w:r w:rsidRPr="00C371F4">
        <w:rPr>
          <w:rFonts w:ascii="Times New Roman" w:hAnsi="Times New Roman" w:cs="Times New Roman"/>
          <w:sz w:val="28"/>
          <w:szCs w:val="28"/>
        </w:rPr>
        <w:t xml:space="preserve"> </w:t>
      </w:r>
      <w:r w:rsidR="00466655" w:rsidRPr="00C371F4">
        <w:rPr>
          <w:rFonts w:ascii="Times New Roman" w:hAnsi="Times New Roman" w:cs="Times New Roman"/>
          <w:sz w:val="28"/>
          <w:szCs w:val="28"/>
        </w:rPr>
        <w:t>иконописный, кузнечный и другие.</w:t>
      </w:r>
      <w:r w:rsidR="00EA7955">
        <w:rPr>
          <w:rFonts w:ascii="Times New Roman" w:hAnsi="Times New Roman" w:cs="Times New Roman"/>
          <w:sz w:val="28"/>
          <w:szCs w:val="28"/>
        </w:rPr>
        <w:t xml:space="preserve"> Славилось в это время слобода выделкой овечьих шкур, шитьем шуб, тулупов и пошивкой сапог. Также это был хлеборобный край. </w:t>
      </w:r>
    </w:p>
    <w:p w:rsidR="00225EB5" w:rsidRDefault="00EA7955" w:rsidP="00892611">
      <w:pPr>
        <w:pStyle w:val="a8"/>
        <w:spacing w:line="360" w:lineRule="auto"/>
        <w:ind w:firstLine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Уже во второй половине 19 века Томаровка стала большим селом, где активно развивалось кустарное производство. Главным кустарным промыслом был кожевенно-сапожный. </w:t>
      </w:r>
      <w:r w:rsidR="00225EB5">
        <w:rPr>
          <w:rFonts w:ascii="Times New Roman" w:hAnsi="Times New Roman" w:cs="Times New Roman"/>
          <w:sz w:val="28"/>
          <w:szCs w:val="28"/>
        </w:rPr>
        <w:t>Первые годы 20 века были неурожайными, а начавшаяся русско-японская война принесла несчастья</w:t>
      </w:r>
      <w:r w:rsidR="00E30FA6" w:rsidRPr="00E30FA6">
        <w:rPr>
          <w:rFonts w:ascii="Times New Roman" w:hAnsi="Times New Roman" w:cs="Times New Roman"/>
          <w:color w:val="333333"/>
          <w:sz w:val="28"/>
          <w:szCs w:val="28"/>
        </w:rPr>
        <w:t>[7</w:t>
      </w:r>
      <w:r w:rsidR="00E30FA6" w:rsidRPr="00E30FA6">
        <w:rPr>
          <w:rFonts w:ascii="Times New Roman" w:eastAsia="Times New Roman" w:hAnsi="Times New Roman" w:cs="Times New Roman"/>
          <w:color w:val="333333"/>
          <w:sz w:val="28"/>
          <w:szCs w:val="28"/>
        </w:rPr>
        <w:t>]</w:t>
      </w:r>
      <w:r w:rsidR="00225EB5" w:rsidRPr="00E30FA6">
        <w:rPr>
          <w:rFonts w:ascii="Times New Roman" w:hAnsi="Times New Roman" w:cs="Times New Roman"/>
          <w:sz w:val="28"/>
          <w:szCs w:val="28"/>
        </w:rPr>
        <w:t>.</w:t>
      </w:r>
      <w:r w:rsidR="00225EB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E2784" w:rsidRDefault="00225EB5" w:rsidP="00225EB5">
      <w:pPr>
        <w:pStyle w:val="a8"/>
        <w:spacing w:line="360" w:lineRule="auto"/>
        <w:ind w:firstLine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данным 1910 года, в Томаровке проживало 15000 жителей: мужчин – 8000, женщин – 7000</w:t>
      </w:r>
      <w:r w:rsidR="00FE2C4F" w:rsidRPr="005B43BA">
        <w:rPr>
          <w:rFonts w:ascii="Calibri" w:eastAsia="Times New Roman" w:hAnsi="Calibri" w:cs="Times New Roman"/>
          <w:color w:val="333333"/>
          <w:sz w:val="28"/>
          <w:szCs w:val="28"/>
        </w:rPr>
        <w:t>[1].</w:t>
      </w:r>
      <w:r w:rsidR="00D84480" w:rsidRPr="00C371F4">
        <w:rPr>
          <w:rFonts w:ascii="Times New Roman" w:hAnsi="Times New Roman" w:cs="Times New Roman"/>
          <w:sz w:val="28"/>
          <w:szCs w:val="28"/>
        </w:rPr>
        <w:t xml:space="preserve"> </w:t>
      </w:r>
      <w:r w:rsidR="000E2784">
        <w:rPr>
          <w:rFonts w:ascii="Times New Roman" w:hAnsi="Times New Roman" w:cs="Times New Roman"/>
          <w:sz w:val="28"/>
          <w:szCs w:val="28"/>
        </w:rPr>
        <w:t xml:space="preserve">Военные годы принесли </w:t>
      </w:r>
      <w:r w:rsidR="00D84480" w:rsidRPr="00C371F4">
        <w:rPr>
          <w:rFonts w:ascii="Times New Roman" w:hAnsi="Times New Roman" w:cs="Times New Roman"/>
          <w:sz w:val="28"/>
          <w:szCs w:val="28"/>
        </w:rPr>
        <w:t>невосполнимые потери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lastRenderedPageBreak/>
        <w:t>населения</w:t>
      </w:r>
      <w:r w:rsidR="000E2784">
        <w:rPr>
          <w:rFonts w:ascii="Times New Roman" w:hAnsi="Times New Roman" w:cs="Times New Roman"/>
          <w:sz w:val="28"/>
          <w:szCs w:val="28"/>
        </w:rPr>
        <w:t xml:space="preserve">.  Значительные потери приходятся на годы </w:t>
      </w:r>
      <w:r w:rsidR="00D84480" w:rsidRPr="00C371F4">
        <w:rPr>
          <w:rFonts w:ascii="Times New Roman" w:hAnsi="Times New Roman" w:cs="Times New Roman"/>
          <w:sz w:val="28"/>
          <w:szCs w:val="28"/>
        </w:rPr>
        <w:t>гражданской</w:t>
      </w:r>
      <w:r>
        <w:rPr>
          <w:rFonts w:ascii="Times New Roman" w:hAnsi="Times New Roman" w:cs="Times New Roman"/>
          <w:sz w:val="28"/>
          <w:szCs w:val="28"/>
        </w:rPr>
        <w:t xml:space="preserve"> (1917-1922гг.)</w:t>
      </w:r>
      <w:r w:rsidR="00DE3893" w:rsidRPr="00C371F4">
        <w:rPr>
          <w:rFonts w:ascii="Times New Roman" w:hAnsi="Times New Roman" w:cs="Times New Roman"/>
          <w:sz w:val="28"/>
          <w:szCs w:val="28"/>
        </w:rPr>
        <w:t>,</w:t>
      </w:r>
      <w:r w:rsidR="00D84480" w:rsidRPr="00C371F4">
        <w:rPr>
          <w:rFonts w:ascii="Times New Roman" w:hAnsi="Times New Roman" w:cs="Times New Roman"/>
          <w:sz w:val="28"/>
          <w:szCs w:val="28"/>
        </w:rPr>
        <w:t xml:space="preserve"> а потом Великой отечественной </w:t>
      </w:r>
      <w:r w:rsidR="00DE3893" w:rsidRPr="00C371F4">
        <w:rPr>
          <w:rFonts w:ascii="Times New Roman" w:hAnsi="Times New Roman" w:cs="Times New Roman"/>
          <w:sz w:val="28"/>
          <w:szCs w:val="28"/>
        </w:rPr>
        <w:t>войны</w:t>
      </w:r>
      <w:r>
        <w:rPr>
          <w:rFonts w:ascii="Times New Roman" w:hAnsi="Times New Roman" w:cs="Times New Roman"/>
          <w:sz w:val="28"/>
          <w:szCs w:val="28"/>
        </w:rPr>
        <w:t xml:space="preserve"> (1941-1945 гг.)</w:t>
      </w:r>
      <w:r w:rsidR="00DE3893" w:rsidRPr="00C371F4">
        <w:rPr>
          <w:rFonts w:ascii="Times New Roman" w:hAnsi="Times New Roman" w:cs="Times New Roman"/>
          <w:sz w:val="28"/>
          <w:szCs w:val="28"/>
        </w:rPr>
        <w:t>,</w:t>
      </w:r>
      <w:r w:rsidR="00D84480" w:rsidRPr="00C371F4">
        <w:rPr>
          <w:rFonts w:ascii="Times New Roman" w:hAnsi="Times New Roman" w:cs="Times New Roman"/>
          <w:sz w:val="28"/>
          <w:szCs w:val="28"/>
        </w:rPr>
        <w:t xml:space="preserve"> с </w:t>
      </w:r>
      <w:r w:rsidR="00DE3893" w:rsidRPr="00C371F4">
        <w:rPr>
          <w:rFonts w:ascii="Times New Roman" w:hAnsi="Times New Roman" w:cs="Times New Roman"/>
          <w:sz w:val="28"/>
          <w:szCs w:val="28"/>
        </w:rPr>
        <w:t>которой не вернулось около 700 т</w:t>
      </w:r>
      <w:r w:rsidR="00D84480" w:rsidRPr="00C371F4">
        <w:rPr>
          <w:rFonts w:ascii="Times New Roman" w:hAnsi="Times New Roman" w:cs="Times New Roman"/>
          <w:sz w:val="28"/>
          <w:szCs w:val="28"/>
        </w:rPr>
        <w:t>омаровцев.</w:t>
      </w:r>
      <w:r w:rsidR="009118F8">
        <w:rPr>
          <w:rFonts w:ascii="Times New Roman" w:hAnsi="Times New Roman" w:cs="Times New Roman"/>
          <w:sz w:val="28"/>
          <w:szCs w:val="28"/>
        </w:rPr>
        <w:t xml:space="preserve"> </w:t>
      </w:r>
      <w:r w:rsidR="000E2784">
        <w:rPr>
          <w:rFonts w:ascii="Times New Roman" w:hAnsi="Times New Roman" w:cs="Times New Roman"/>
          <w:sz w:val="28"/>
          <w:szCs w:val="28"/>
        </w:rPr>
        <w:t>Многие жители были вынуждены выезжать в другие города и другие районы страны.</w:t>
      </w:r>
    </w:p>
    <w:p w:rsidR="00DF1F3E" w:rsidRPr="00511D20" w:rsidRDefault="005A386C" w:rsidP="00225EB5">
      <w:pPr>
        <w:pStyle w:val="a8"/>
        <w:spacing w:line="360" w:lineRule="auto"/>
        <w:ind w:firstLine="360"/>
        <w:rPr>
          <w:rFonts w:ascii="Times New Roman" w:hAnsi="Times New Roman" w:cs="Times New Roman"/>
          <w:sz w:val="28"/>
          <w:szCs w:val="28"/>
        </w:rPr>
      </w:pPr>
      <w:r w:rsidRPr="00C371F4">
        <w:rPr>
          <w:rFonts w:ascii="Times New Roman" w:hAnsi="Times New Roman" w:cs="Times New Roman"/>
          <w:sz w:val="28"/>
          <w:szCs w:val="28"/>
        </w:rPr>
        <w:t>На уроках географии мы уделяем много время на изучение родного кр</w:t>
      </w:r>
      <w:r w:rsidR="00DE3893" w:rsidRPr="00C371F4">
        <w:rPr>
          <w:rFonts w:ascii="Times New Roman" w:hAnsi="Times New Roman" w:cs="Times New Roman"/>
          <w:sz w:val="28"/>
          <w:szCs w:val="28"/>
        </w:rPr>
        <w:t>ая</w:t>
      </w:r>
      <w:r w:rsidR="00FD5469" w:rsidRPr="00C371F4">
        <w:rPr>
          <w:rFonts w:ascii="Times New Roman" w:hAnsi="Times New Roman" w:cs="Times New Roman"/>
          <w:sz w:val="28"/>
          <w:szCs w:val="28"/>
        </w:rPr>
        <w:t>.</w:t>
      </w:r>
      <w:r w:rsidR="00DE3893" w:rsidRPr="00C371F4">
        <w:rPr>
          <w:rFonts w:ascii="Times New Roman" w:hAnsi="Times New Roman" w:cs="Times New Roman"/>
          <w:sz w:val="28"/>
          <w:szCs w:val="28"/>
        </w:rPr>
        <w:t xml:space="preserve"> </w:t>
      </w:r>
      <w:r w:rsidR="00FD5469" w:rsidRPr="00C371F4">
        <w:rPr>
          <w:rFonts w:ascii="Times New Roman" w:hAnsi="Times New Roman" w:cs="Times New Roman"/>
          <w:sz w:val="28"/>
          <w:szCs w:val="28"/>
        </w:rPr>
        <w:t xml:space="preserve">Однажды я задумалась о демографии моего поселка. </w:t>
      </w:r>
      <w:r w:rsidR="00FD5469" w:rsidRPr="00511D20">
        <w:rPr>
          <w:rFonts w:ascii="Times New Roman" w:hAnsi="Times New Roman" w:cs="Times New Roman"/>
          <w:sz w:val="28"/>
          <w:szCs w:val="28"/>
        </w:rPr>
        <w:t xml:space="preserve">Я </w:t>
      </w:r>
      <w:r w:rsidR="00DE3893" w:rsidRPr="00511D20">
        <w:rPr>
          <w:rFonts w:ascii="Times New Roman" w:hAnsi="Times New Roman" w:cs="Times New Roman"/>
          <w:sz w:val="28"/>
          <w:szCs w:val="28"/>
        </w:rPr>
        <w:t>подумала</w:t>
      </w:r>
      <w:r w:rsidR="004D3F41" w:rsidRPr="00511D20">
        <w:rPr>
          <w:rFonts w:ascii="Times New Roman" w:hAnsi="Times New Roman" w:cs="Times New Roman"/>
          <w:sz w:val="28"/>
          <w:szCs w:val="28"/>
        </w:rPr>
        <w:t>,</w:t>
      </w:r>
      <w:r w:rsidR="00DE3893" w:rsidRPr="00511D20">
        <w:rPr>
          <w:rFonts w:ascii="Times New Roman" w:hAnsi="Times New Roman" w:cs="Times New Roman"/>
          <w:sz w:val="28"/>
          <w:szCs w:val="28"/>
        </w:rPr>
        <w:t xml:space="preserve"> </w:t>
      </w:r>
      <w:r w:rsidR="00FD5469" w:rsidRPr="00511D20">
        <w:rPr>
          <w:rFonts w:ascii="Times New Roman" w:hAnsi="Times New Roman" w:cs="Times New Roman"/>
          <w:sz w:val="28"/>
          <w:szCs w:val="28"/>
        </w:rPr>
        <w:t>что произошло с Томаровкой з</w:t>
      </w:r>
      <w:r w:rsidR="00656A32" w:rsidRPr="00511D20">
        <w:rPr>
          <w:rFonts w:ascii="Times New Roman" w:hAnsi="Times New Roman" w:cs="Times New Roman"/>
          <w:sz w:val="28"/>
          <w:szCs w:val="28"/>
        </w:rPr>
        <w:t xml:space="preserve">а последние десять </w:t>
      </w:r>
      <w:r w:rsidR="00DE3893" w:rsidRPr="00511D20">
        <w:rPr>
          <w:rFonts w:ascii="Times New Roman" w:hAnsi="Times New Roman" w:cs="Times New Roman"/>
          <w:sz w:val="28"/>
          <w:szCs w:val="28"/>
        </w:rPr>
        <w:t xml:space="preserve"> лет и выяснила:</w:t>
      </w:r>
      <w:r w:rsidR="008C70F3" w:rsidRPr="00511D20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="008C70F3" w:rsidRPr="00511D20">
        <w:rPr>
          <w:rFonts w:ascii="Times New Roman" w:hAnsi="Times New Roman" w:cs="Times New Roman"/>
          <w:sz w:val="28"/>
          <w:szCs w:val="28"/>
        </w:rPr>
        <w:t>начиная с 2012</w:t>
      </w:r>
      <w:r w:rsidR="00303833" w:rsidRPr="00511D20">
        <w:rPr>
          <w:rFonts w:ascii="Times New Roman" w:hAnsi="Times New Roman" w:cs="Times New Roman"/>
          <w:sz w:val="28"/>
          <w:szCs w:val="28"/>
        </w:rPr>
        <w:t xml:space="preserve"> года численность населения</w:t>
      </w:r>
      <w:r w:rsidR="000E2784" w:rsidRPr="00511D20">
        <w:rPr>
          <w:rFonts w:ascii="Times New Roman" w:hAnsi="Times New Roman" w:cs="Times New Roman"/>
          <w:sz w:val="28"/>
          <w:szCs w:val="28"/>
        </w:rPr>
        <w:t xml:space="preserve"> была</w:t>
      </w:r>
      <w:proofErr w:type="gramEnd"/>
      <w:r w:rsidR="000E2784" w:rsidRPr="00511D20">
        <w:rPr>
          <w:rFonts w:ascii="Times New Roman" w:hAnsi="Times New Roman" w:cs="Times New Roman"/>
          <w:sz w:val="28"/>
          <w:szCs w:val="28"/>
        </w:rPr>
        <w:t xml:space="preserve"> стабильной</w:t>
      </w:r>
      <w:r w:rsidR="008C70F3" w:rsidRPr="00511D20">
        <w:rPr>
          <w:rFonts w:ascii="Times New Roman" w:hAnsi="Times New Roman" w:cs="Times New Roman"/>
          <w:sz w:val="28"/>
          <w:szCs w:val="28"/>
        </w:rPr>
        <w:t xml:space="preserve">, </w:t>
      </w:r>
      <w:r w:rsidR="000E2784" w:rsidRPr="00511D20">
        <w:rPr>
          <w:rFonts w:ascii="Times New Roman" w:hAnsi="Times New Roman" w:cs="Times New Roman"/>
          <w:sz w:val="28"/>
          <w:szCs w:val="28"/>
        </w:rPr>
        <w:t xml:space="preserve"> </w:t>
      </w:r>
      <w:r w:rsidR="00303833" w:rsidRPr="00511D20">
        <w:rPr>
          <w:rFonts w:ascii="Times New Roman" w:hAnsi="Times New Roman" w:cs="Times New Roman"/>
          <w:sz w:val="28"/>
          <w:szCs w:val="28"/>
        </w:rPr>
        <w:t xml:space="preserve">начиная </w:t>
      </w:r>
      <w:r w:rsidR="001D0704" w:rsidRPr="00511D20">
        <w:rPr>
          <w:rFonts w:ascii="Times New Roman" w:hAnsi="Times New Roman" w:cs="Times New Roman"/>
          <w:sz w:val="28"/>
          <w:szCs w:val="28"/>
        </w:rPr>
        <w:t xml:space="preserve">с 2016 по </w:t>
      </w:r>
      <w:r w:rsidR="00DE3893" w:rsidRPr="00511D20">
        <w:rPr>
          <w:rFonts w:ascii="Times New Roman" w:hAnsi="Times New Roman" w:cs="Times New Roman"/>
          <w:sz w:val="28"/>
          <w:szCs w:val="28"/>
        </w:rPr>
        <w:t>20</w:t>
      </w:r>
      <w:r w:rsidR="008C70F3" w:rsidRPr="00511D20">
        <w:rPr>
          <w:rFonts w:ascii="Times New Roman" w:hAnsi="Times New Roman" w:cs="Times New Roman"/>
          <w:sz w:val="28"/>
          <w:szCs w:val="28"/>
        </w:rPr>
        <w:t>18 год</w:t>
      </w:r>
      <w:r w:rsidR="00DE3893" w:rsidRPr="00511D20">
        <w:rPr>
          <w:rFonts w:ascii="Times New Roman" w:hAnsi="Times New Roman" w:cs="Times New Roman"/>
          <w:sz w:val="28"/>
          <w:szCs w:val="28"/>
        </w:rPr>
        <w:t xml:space="preserve"> </w:t>
      </w:r>
      <w:r w:rsidR="001D0704" w:rsidRPr="00511D20">
        <w:rPr>
          <w:rFonts w:ascii="Times New Roman" w:hAnsi="Times New Roman" w:cs="Times New Roman"/>
          <w:sz w:val="28"/>
          <w:szCs w:val="28"/>
        </w:rPr>
        <w:t xml:space="preserve"> </w:t>
      </w:r>
      <w:r w:rsidR="00DE3893" w:rsidRPr="00511D20">
        <w:rPr>
          <w:rFonts w:ascii="Times New Roman" w:hAnsi="Times New Roman" w:cs="Times New Roman"/>
          <w:sz w:val="28"/>
          <w:szCs w:val="28"/>
        </w:rPr>
        <w:t xml:space="preserve">численность населения </w:t>
      </w:r>
      <w:r w:rsidR="00303833" w:rsidRPr="00511D20">
        <w:rPr>
          <w:rFonts w:ascii="Times New Roman" w:hAnsi="Times New Roman" w:cs="Times New Roman"/>
          <w:sz w:val="28"/>
          <w:szCs w:val="28"/>
        </w:rPr>
        <w:t xml:space="preserve"> незначительно </w:t>
      </w:r>
      <w:r w:rsidR="00DE3893" w:rsidRPr="00511D20">
        <w:rPr>
          <w:rFonts w:ascii="Times New Roman" w:hAnsi="Times New Roman" w:cs="Times New Roman"/>
          <w:sz w:val="28"/>
          <w:szCs w:val="28"/>
        </w:rPr>
        <w:t>увеличилась</w:t>
      </w:r>
      <w:r w:rsidR="00DF1F3E" w:rsidRPr="00511D20">
        <w:rPr>
          <w:rFonts w:ascii="Times New Roman" w:hAnsi="Times New Roman" w:cs="Times New Roman"/>
          <w:sz w:val="28"/>
          <w:szCs w:val="28"/>
        </w:rPr>
        <w:t xml:space="preserve"> и составила 7931 человек, что на 14</w:t>
      </w:r>
      <w:r w:rsidR="008C70F3" w:rsidRPr="00511D20">
        <w:rPr>
          <w:rFonts w:ascii="Times New Roman" w:hAnsi="Times New Roman" w:cs="Times New Roman"/>
          <w:sz w:val="28"/>
          <w:szCs w:val="28"/>
        </w:rPr>
        <w:t>1</w:t>
      </w:r>
      <w:r w:rsidR="001D0704" w:rsidRPr="00511D20">
        <w:rPr>
          <w:rFonts w:ascii="Times New Roman" w:hAnsi="Times New Roman" w:cs="Times New Roman"/>
          <w:sz w:val="28"/>
          <w:szCs w:val="28"/>
        </w:rPr>
        <w:t xml:space="preserve"> человека</w:t>
      </w:r>
      <w:r w:rsidR="008C70F3" w:rsidRPr="00511D20">
        <w:rPr>
          <w:rFonts w:ascii="Times New Roman" w:hAnsi="Times New Roman" w:cs="Times New Roman"/>
          <w:sz w:val="28"/>
          <w:szCs w:val="28"/>
        </w:rPr>
        <w:t xml:space="preserve"> больше по сравнению с 2012</w:t>
      </w:r>
      <w:r w:rsidR="00DF1F3E" w:rsidRPr="00511D20">
        <w:rPr>
          <w:rFonts w:ascii="Times New Roman" w:hAnsi="Times New Roman" w:cs="Times New Roman"/>
          <w:sz w:val="28"/>
          <w:szCs w:val="28"/>
        </w:rPr>
        <w:t xml:space="preserve"> годом</w:t>
      </w:r>
      <w:r w:rsidR="001D0704" w:rsidRPr="00511D20">
        <w:rPr>
          <w:rFonts w:ascii="Times New Roman" w:hAnsi="Times New Roman" w:cs="Times New Roman"/>
          <w:sz w:val="28"/>
          <w:szCs w:val="28"/>
        </w:rPr>
        <w:t>.</w:t>
      </w:r>
      <w:r w:rsidR="003D583D" w:rsidRPr="00511D2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1512" w:rsidRDefault="003D583D" w:rsidP="008D71B5">
      <w:pPr>
        <w:pStyle w:val="a8"/>
        <w:spacing w:line="360" w:lineRule="auto"/>
        <w:ind w:firstLine="360"/>
        <w:rPr>
          <w:rFonts w:ascii="Times New Roman" w:hAnsi="Times New Roman" w:cs="Times New Roman"/>
          <w:sz w:val="28"/>
          <w:szCs w:val="28"/>
        </w:rPr>
      </w:pPr>
      <w:r w:rsidRPr="00C371F4">
        <w:rPr>
          <w:rFonts w:ascii="Times New Roman" w:hAnsi="Times New Roman" w:cs="Times New Roman"/>
          <w:sz w:val="28"/>
          <w:szCs w:val="28"/>
        </w:rPr>
        <w:t xml:space="preserve">Территория городского поселения «Поселок Томаровка» составляет 9779 га, земли населенных пунктов составляют 1 226 га, в ее состав входят, кроме поселка Томаровка, хутора Волохов, Семин, </w:t>
      </w:r>
      <w:proofErr w:type="spellStart"/>
      <w:r w:rsidRPr="00C371F4">
        <w:rPr>
          <w:rFonts w:ascii="Times New Roman" w:hAnsi="Times New Roman" w:cs="Times New Roman"/>
          <w:sz w:val="28"/>
          <w:szCs w:val="28"/>
        </w:rPr>
        <w:t>Кисленко</w:t>
      </w:r>
      <w:proofErr w:type="spellEnd"/>
      <w:r w:rsidRPr="00C371F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371F4">
        <w:rPr>
          <w:rFonts w:ascii="Times New Roman" w:hAnsi="Times New Roman" w:cs="Times New Roman"/>
          <w:sz w:val="28"/>
          <w:szCs w:val="28"/>
        </w:rPr>
        <w:t>Федоренков</w:t>
      </w:r>
      <w:proofErr w:type="spellEnd"/>
      <w:r w:rsidRPr="00C371F4">
        <w:rPr>
          <w:rFonts w:ascii="Times New Roman" w:hAnsi="Times New Roman" w:cs="Times New Roman"/>
          <w:sz w:val="28"/>
          <w:szCs w:val="28"/>
        </w:rPr>
        <w:t xml:space="preserve">, Роговой, Махнов и </w:t>
      </w:r>
      <w:proofErr w:type="spellStart"/>
      <w:r w:rsidRPr="00C371F4">
        <w:rPr>
          <w:rFonts w:ascii="Times New Roman" w:hAnsi="Times New Roman" w:cs="Times New Roman"/>
          <w:sz w:val="28"/>
          <w:szCs w:val="28"/>
        </w:rPr>
        <w:t>Цыхманов</w:t>
      </w:r>
      <w:proofErr w:type="spellEnd"/>
      <w:r w:rsidR="00630E50" w:rsidRPr="00C371F4">
        <w:rPr>
          <w:rFonts w:ascii="Times New Roman" w:hAnsi="Times New Roman" w:cs="Times New Roman"/>
          <w:sz w:val="28"/>
          <w:szCs w:val="28"/>
        </w:rPr>
        <w:t xml:space="preserve"> </w:t>
      </w:r>
      <w:r w:rsidR="00303833" w:rsidRPr="00C371F4">
        <w:rPr>
          <w:rFonts w:ascii="Times New Roman" w:hAnsi="Times New Roman" w:cs="Times New Roman"/>
          <w:sz w:val="28"/>
          <w:szCs w:val="28"/>
        </w:rPr>
        <w:t xml:space="preserve">(Приложение </w:t>
      </w:r>
      <w:r w:rsidR="00630E50" w:rsidRPr="00C371F4">
        <w:rPr>
          <w:rFonts w:ascii="Times New Roman" w:hAnsi="Times New Roman" w:cs="Times New Roman"/>
          <w:sz w:val="28"/>
          <w:szCs w:val="28"/>
        </w:rPr>
        <w:t>1)</w:t>
      </w:r>
      <w:r w:rsidRPr="00C371F4">
        <w:rPr>
          <w:rFonts w:ascii="Times New Roman" w:hAnsi="Times New Roman" w:cs="Times New Roman"/>
          <w:sz w:val="28"/>
          <w:szCs w:val="28"/>
        </w:rPr>
        <w:t xml:space="preserve">. </w:t>
      </w:r>
      <w:r w:rsidR="008D71B5">
        <w:rPr>
          <w:rFonts w:ascii="Times New Roman" w:hAnsi="Times New Roman" w:cs="Times New Roman"/>
          <w:sz w:val="28"/>
          <w:szCs w:val="28"/>
        </w:rPr>
        <w:t xml:space="preserve">Площадь городского поселения </w:t>
      </w:r>
      <w:r w:rsidR="00CD363D">
        <w:rPr>
          <w:rFonts w:ascii="Times New Roman" w:hAnsi="Times New Roman" w:cs="Times New Roman"/>
          <w:sz w:val="28"/>
          <w:szCs w:val="28"/>
        </w:rPr>
        <w:t xml:space="preserve">- </w:t>
      </w:r>
      <w:r w:rsidR="008D71B5" w:rsidRPr="008D71B5">
        <w:rPr>
          <w:rFonts w:ascii="Times New Roman" w:hAnsi="Times New Roman" w:cs="Times New Roman"/>
          <w:color w:val="222222"/>
          <w:sz w:val="28"/>
          <w:szCs w:val="28"/>
          <w:shd w:val="clear" w:color="auto" w:fill="F8F9FA"/>
        </w:rPr>
        <w:t>101,62</w:t>
      </w:r>
      <w:r w:rsidR="008D71B5" w:rsidRPr="008D71B5">
        <w:rPr>
          <w:rFonts w:ascii="Times New Roman" w:hAnsi="Times New Roman" w:cs="Times New Roman"/>
          <w:sz w:val="28"/>
          <w:szCs w:val="28"/>
          <w:shd w:val="clear" w:color="auto" w:fill="F8F9FA"/>
        </w:rPr>
        <w:t> </w:t>
      </w:r>
      <w:hyperlink r:id="rId8" w:tooltip="Квадратный километр" w:history="1">
        <w:r w:rsidR="008D71B5" w:rsidRPr="008D71B5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8F9FA"/>
          </w:rPr>
          <w:t>км²</w:t>
        </w:r>
      </w:hyperlink>
      <w:r w:rsidR="008D71B5">
        <w:rPr>
          <w:rFonts w:ascii="Times New Roman" w:hAnsi="Times New Roman" w:cs="Times New Roman"/>
          <w:sz w:val="28"/>
          <w:szCs w:val="28"/>
        </w:rPr>
        <w:t>, где плотность населения составляет</w:t>
      </w:r>
      <w:r w:rsidR="008D71B5" w:rsidRPr="008D71B5">
        <w:rPr>
          <w:rFonts w:ascii="Arial" w:hAnsi="Arial" w:cs="Arial"/>
          <w:color w:val="222222"/>
          <w:sz w:val="18"/>
          <w:szCs w:val="18"/>
          <w:shd w:val="clear" w:color="auto" w:fill="F8F9FA"/>
        </w:rPr>
        <w:t xml:space="preserve"> </w:t>
      </w:r>
      <w:r w:rsidR="008D71B5">
        <w:rPr>
          <w:rFonts w:ascii="Arial" w:hAnsi="Arial" w:cs="Arial"/>
          <w:color w:val="222222"/>
          <w:sz w:val="18"/>
          <w:szCs w:val="18"/>
          <w:shd w:val="clear" w:color="auto" w:fill="F8F9FA"/>
        </w:rPr>
        <w:t xml:space="preserve"> </w:t>
      </w:r>
      <w:r w:rsidR="008D71B5" w:rsidRPr="008D71B5">
        <w:rPr>
          <w:rFonts w:ascii="Times New Roman" w:hAnsi="Times New Roman" w:cs="Times New Roman"/>
          <w:sz w:val="28"/>
          <w:szCs w:val="28"/>
        </w:rPr>
        <w:t>79</w:t>
      </w:r>
      <w:r w:rsidR="008D71B5">
        <w:rPr>
          <w:rFonts w:ascii="Times New Roman" w:hAnsi="Times New Roman" w:cs="Times New Roman"/>
          <w:sz w:val="28"/>
          <w:szCs w:val="28"/>
        </w:rPr>
        <w:t xml:space="preserve"> </w:t>
      </w:r>
      <w:r w:rsidR="008D71B5" w:rsidRPr="008D71B5">
        <w:rPr>
          <w:rFonts w:ascii="Times New Roman" w:hAnsi="Times New Roman" w:cs="Times New Roman"/>
          <w:sz w:val="28"/>
          <w:szCs w:val="28"/>
        </w:rPr>
        <w:t xml:space="preserve">чел/км². </w:t>
      </w:r>
      <w:r w:rsidR="008D71B5" w:rsidRPr="008D71B5">
        <w:rPr>
          <w:rFonts w:ascii="Times New Roman" w:hAnsi="Times New Roman" w:cs="Times New Roman"/>
          <w:sz w:val="28"/>
          <w:szCs w:val="28"/>
          <w:shd w:val="clear" w:color="auto" w:fill="F8F9FA"/>
        </w:rPr>
        <w:t> </w:t>
      </w:r>
      <w:r w:rsidRPr="00C371F4">
        <w:rPr>
          <w:rFonts w:ascii="Times New Roman" w:hAnsi="Times New Roman" w:cs="Times New Roman"/>
          <w:sz w:val="28"/>
          <w:szCs w:val="28"/>
        </w:rPr>
        <w:t xml:space="preserve">Население  городского поселения по состоянию на </w:t>
      </w:r>
      <w:r w:rsidR="006065FD">
        <w:rPr>
          <w:rFonts w:ascii="Times New Roman" w:hAnsi="Times New Roman" w:cs="Times New Roman"/>
          <w:sz w:val="28"/>
          <w:szCs w:val="28"/>
        </w:rPr>
        <w:t xml:space="preserve">01.01. 2021 составляет 7806 </w:t>
      </w:r>
      <w:r w:rsidRPr="00C371F4">
        <w:rPr>
          <w:rFonts w:ascii="Times New Roman" w:hAnsi="Times New Roman" w:cs="Times New Roman"/>
          <w:sz w:val="28"/>
          <w:szCs w:val="28"/>
        </w:rPr>
        <w:t xml:space="preserve"> человек, из них проживает </w:t>
      </w:r>
      <w:r w:rsidRPr="00C15C28">
        <w:rPr>
          <w:rFonts w:ascii="Times New Roman" w:hAnsi="Times New Roman" w:cs="Times New Roman"/>
          <w:sz w:val="28"/>
          <w:szCs w:val="28"/>
        </w:rPr>
        <w:t>на хуторах 105 человек.</w:t>
      </w:r>
      <w:r w:rsidR="00827536" w:rsidRPr="00C371F4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 </w:t>
      </w:r>
      <w:r w:rsidR="00827536" w:rsidRPr="00C371F4">
        <w:rPr>
          <w:rFonts w:ascii="Times New Roman" w:hAnsi="Times New Roman" w:cs="Times New Roman"/>
          <w:sz w:val="28"/>
          <w:szCs w:val="28"/>
        </w:rPr>
        <w:t xml:space="preserve">Таким </w:t>
      </w:r>
      <w:r w:rsidR="00303833" w:rsidRPr="00C371F4">
        <w:rPr>
          <w:rFonts w:ascii="Times New Roman" w:hAnsi="Times New Roman" w:cs="Times New Roman"/>
          <w:sz w:val="28"/>
          <w:szCs w:val="28"/>
        </w:rPr>
        <w:t>образом,</w:t>
      </w:r>
      <w:r w:rsidR="00827536" w:rsidRPr="00C371F4">
        <w:rPr>
          <w:rFonts w:ascii="Times New Roman" w:hAnsi="Times New Roman" w:cs="Times New Roman"/>
          <w:sz w:val="28"/>
          <w:szCs w:val="28"/>
        </w:rPr>
        <w:t xml:space="preserve"> можн</w:t>
      </w:r>
      <w:r w:rsidR="007060BD">
        <w:rPr>
          <w:rFonts w:ascii="Times New Roman" w:hAnsi="Times New Roman" w:cs="Times New Roman"/>
          <w:sz w:val="28"/>
          <w:szCs w:val="28"/>
        </w:rPr>
        <w:t>о предположить, что к началу 2023</w:t>
      </w:r>
      <w:r w:rsidR="00827536" w:rsidRPr="00C371F4">
        <w:rPr>
          <w:rFonts w:ascii="Times New Roman" w:hAnsi="Times New Roman" w:cs="Times New Roman"/>
          <w:sz w:val="28"/>
          <w:szCs w:val="28"/>
        </w:rPr>
        <w:t xml:space="preserve"> </w:t>
      </w:r>
      <w:r w:rsidR="00DF1F3E">
        <w:rPr>
          <w:rFonts w:ascii="Times New Roman" w:hAnsi="Times New Roman" w:cs="Times New Roman"/>
          <w:sz w:val="28"/>
          <w:szCs w:val="28"/>
        </w:rPr>
        <w:t>года население превысит цифру 80</w:t>
      </w:r>
      <w:r w:rsidR="00827536" w:rsidRPr="00C371F4">
        <w:rPr>
          <w:rFonts w:ascii="Times New Roman" w:hAnsi="Times New Roman" w:cs="Times New Roman"/>
          <w:sz w:val="28"/>
          <w:szCs w:val="28"/>
        </w:rPr>
        <w:t>00 человек по</w:t>
      </w:r>
      <w:r w:rsidR="007060BD">
        <w:rPr>
          <w:rFonts w:ascii="Times New Roman" w:hAnsi="Times New Roman" w:cs="Times New Roman"/>
          <w:sz w:val="28"/>
          <w:szCs w:val="28"/>
        </w:rPr>
        <w:t xml:space="preserve"> состоянию на 01. 01. 2021</w:t>
      </w:r>
      <w:r w:rsidR="00303833" w:rsidRPr="00C371F4">
        <w:rPr>
          <w:rFonts w:ascii="Times New Roman" w:hAnsi="Times New Roman" w:cs="Times New Roman"/>
          <w:sz w:val="28"/>
          <w:szCs w:val="28"/>
        </w:rPr>
        <w:t xml:space="preserve"> года </w:t>
      </w:r>
      <w:r w:rsidR="00827536" w:rsidRPr="00C371F4">
        <w:rPr>
          <w:rFonts w:ascii="Times New Roman" w:hAnsi="Times New Roman" w:cs="Times New Roman"/>
          <w:sz w:val="28"/>
          <w:szCs w:val="28"/>
        </w:rPr>
        <w:t xml:space="preserve"> </w:t>
      </w:r>
      <w:r w:rsidR="00303833" w:rsidRPr="00C371F4">
        <w:rPr>
          <w:rFonts w:ascii="Times New Roman" w:hAnsi="Times New Roman" w:cs="Times New Roman"/>
          <w:sz w:val="28"/>
          <w:szCs w:val="28"/>
        </w:rPr>
        <w:t xml:space="preserve">(Приложение </w:t>
      </w:r>
      <w:r w:rsidR="00827536" w:rsidRPr="00C371F4">
        <w:rPr>
          <w:rFonts w:ascii="Times New Roman" w:hAnsi="Times New Roman" w:cs="Times New Roman"/>
          <w:sz w:val="28"/>
          <w:szCs w:val="28"/>
        </w:rPr>
        <w:t>2)</w:t>
      </w:r>
      <w:r w:rsidR="00303833" w:rsidRPr="00C371F4">
        <w:rPr>
          <w:rFonts w:ascii="Times New Roman" w:hAnsi="Times New Roman" w:cs="Times New Roman"/>
          <w:sz w:val="28"/>
          <w:szCs w:val="28"/>
        </w:rPr>
        <w:t>.</w:t>
      </w:r>
    </w:p>
    <w:p w:rsidR="007060BD" w:rsidRPr="00C371F4" w:rsidRDefault="007060BD" w:rsidP="008D71B5">
      <w:pPr>
        <w:pStyle w:val="a8"/>
        <w:spacing w:line="360" w:lineRule="auto"/>
        <w:ind w:firstLine="360"/>
        <w:rPr>
          <w:rFonts w:ascii="Times New Roman" w:hAnsi="Times New Roman" w:cs="Times New Roman"/>
          <w:sz w:val="28"/>
          <w:szCs w:val="28"/>
        </w:rPr>
      </w:pPr>
    </w:p>
    <w:p w:rsidR="00451735" w:rsidRPr="00C371F4" w:rsidRDefault="00451735" w:rsidP="00C371F4">
      <w:pPr>
        <w:pStyle w:val="a8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451735" w:rsidRDefault="00451735" w:rsidP="00C371F4">
      <w:pPr>
        <w:pStyle w:val="a8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C371F4" w:rsidRDefault="00C371F4" w:rsidP="00C371F4">
      <w:pPr>
        <w:pStyle w:val="a8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F1F3E" w:rsidRDefault="00DF1F3E" w:rsidP="00C371F4">
      <w:pPr>
        <w:pStyle w:val="a8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F1F3E" w:rsidRDefault="00DF1F3E" w:rsidP="00C371F4">
      <w:pPr>
        <w:pStyle w:val="a8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5B2F26" w:rsidRDefault="005B2F26" w:rsidP="00C371F4">
      <w:pPr>
        <w:pStyle w:val="a8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B61D8" w:rsidRDefault="000B61D8" w:rsidP="00C371F4">
      <w:pPr>
        <w:pStyle w:val="a8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B61D8" w:rsidRDefault="000B61D8" w:rsidP="00C371F4">
      <w:pPr>
        <w:pStyle w:val="a8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B61D8" w:rsidRDefault="000B61D8" w:rsidP="00C371F4">
      <w:pPr>
        <w:pStyle w:val="a8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CD363D" w:rsidRPr="00C371F4" w:rsidRDefault="00CD363D" w:rsidP="00C371F4">
      <w:pPr>
        <w:pStyle w:val="a8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451735" w:rsidRPr="00C371F4" w:rsidRDefault="00451735" w:rsidP="00C371F4">
      <w:pPr>
        <w:pStyle w:val="a8"/>
        <w:numPr>
          <w:ilvl w:val="0"/>
          <w:numId w:val="17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C371F4">
        <w:rPr>
          <w:rFonts w:ascii="Times New Roman" w:hAnsi="Times New Roman" w:cs="Times New Roman"/>
          <w:b/>
          <w:sz w:val="28"/>
          <w:szCs w:val="28"/>
        </w:rPr>
        <w:lastRenderedPageBreak/>
        <w:t>Особенности воспроизводства населения.  Естественный прирост</w:t>
      </w:r>
    </w:p>
    <w:p w:rsidR="00C57B68" w:rsidRPr="00C371F4" w:rsidRDefault="00451735" w:rsidP="005B2F26">
      <w:pPr>
        <w:pStyle w:val="a8"/>
        <w:spacing w:line="360" w:lineRule="auto"/>
        <w:ind w:firstLine="360"/>
        <w:rPr>
          <w:rFonts w:ascii="Times New Roman" w:hAnsi="Times New Roman" w:cs="Times New Roman"/>
          <w:sz w:val="28"/>
          <w:szCs w:val="28"/>
        </w:rPr>
      </w:pPr>
      <w:r w:rsidRPr="00C371F4">
        <w:rPr>
          <w:rFonts w:ascii="Times New Roman" w:hAnsi="Times New Roman" w:cs="Times New Roman"/>
          <w:b/>
          <w:sz w:val="28"/>
          <w:szCs w:val="28"/>
        </w:rPr>
        <w:t>Воспроизводство населения</w:t>
      </w:r>
      <w:r w:rsidRPr="00C371F4">
        <w:rPr>
          <w:rFonts w:ascii="Times New Roman" w:hAnsi="Times New Roman" w:cs="Times New Roman"/>
          <w:sz w:val="28"/>
          <w:szCs w:val="28"/>
        </w:rPr>
        <w:t xml:space="preserve"> – это смена</w:t>
      </w:r>
      <w:r w:rsidR="00C57B68" w:rsidRPr="00C371F4">
        <w:rPr>
          <w:rFonts w:ascii="Times New Roman" w:hAnsi="Times New Roman" w:cs="Times New Roman"/>
          <w:sz w:val="28"/>
          <w:szCs w:val="28"/>
        </w:rPr>
        <w:t xml:space="preserve"> людских </w:t>
      </w:r>
      <w:r w:rsidRPr="00C371F4">
        <w:rPr>
          <w:rFonts w:ascii="Times New Roman" w:hAnsi="Times New Roman" w:cs="Times New Roman"/>
          <w:sz w:val="28"/>
          <w:szCs w:val="28"/>
        </w:rPr>
        <w:t xml:space="preserve"> поколений в результате естественного (прироста) движения. Этот процесс характеризуется показателями рождаемости и  смертности</w:t>
      </w:r>
      <w:r w:rsidR="00C57B68" w:rsidRPr="00C371F4">
        <w:rPr>
          <w:rFonts w:ascii="Times New Roman" w:hAnsi="Times New Roman" w:cs="Times New Roman"/>
          <w:sz w:val="28"/>
          <w:szCs w:val="28"/>
        </w:rPr>
        <w:t xml:space="preserve"> и естественного прироста</w:t>
      </w:r>
      <w:r w:rsidRPr="00C371F4">
        <w:rPr>
          <w:rFonts w:ascii="Times New Roman" w:hAnsi="Times New Roman" w:cs="Times New Roman"/>
          <w:sz w:val="28"/>
          <w:szCs w:val="28"/>
        </w:rPr>
        <w:t xml:space="preserve">, которые </w:t>
      </w:r>
      <w:r w:rsidR="00C57B68" w:rsidRPr="00C371F4">
        <w:rPr>
          <w:rFonts w:ascii="Times New Roman" w:hAnsi="Times New Roman" w:cs="Times New Roman"/>
          <w:sz w:val="28"/>
          <w:szCs w:val="28"/>
        </w:rPr>
        <w:t>обеспечивают непрерывную смену людских поколений. Показатели рождаемости и смертности определяют естественный прирост,</w:t>
      </w:r>
      <w:r w:rsidR="00C96B90" w:rsidRPr="00C371F4">
        <w:rPr>
          <w:rFonts w:ascii="Times New Roman" w:hAnsi="Times New Roman" w:cs="Times New Roman"/>
          <w:sz w:val="28"/>
          <w:szCs w:val="28"/>
        </w:rPr>
        <w:t xml:space="preserve"> который может быть, как положительный или отрицательный, </w:t>
      </w:r>
      <w:r w:rsidR="00C57B68" w:rsidRPr="00C371F4">
        <w:rPr>
          <w:rFonts w:ascii="Times New Roman" w:hAnsi="Times New Roman" w:cs="Times New Roman"/>
          <w:sz w:val="28"/>
          <w:szCs w:val="28"/>
        </w:rPr>
        <w:t xml:space="preserve"> то есть </w:t>
      </w:r>
      <w:r w:rsidR="00C96B90" w:rsidRPr="00C371F4">
        <w:rPr>
          <w:rFonts w:ascii="Times New Roman" w:hAnsi="Times New Roman" w:cs="Times New Roman"/>
          <w:sz w:val="28"/>
          <w:szCs w:val="28"/>
        </w:rPr>
        <w:t xml:space="preserve">указывает на </w:t>
      </w:r>
      <w:r w:rsidR="00C57B68" w:rsidRPr="00C371F4">
        <w:rPr>
          <w:rFonts w:ascii="Times New Roman" w:hAnsi="Times New Roman" w:cs="Times New Roman"/>
          <w:sz w:val="28"/>
          <w:szCs w:val="28"/>
        </w:rPr>
        <w:t>прибыль или убыль населения.</w:t>
      </w:r>
    </w:p>
    <w:p w:rsidR="00CD363D" w:rsidRDefault="00C57B68" w:rsidP="00CD363D">
      <w:pPr>
        <w:pStyle w:val="a8"/>
        <w:spacing w:line="360" w:lineRule="auto"/>
        <w:ind w:firstLine="360"/>
        <w:rPr>
          <w:rFonts w:ascii="Times New Roman" w:hAnsi="Times New Roman" w:cs="Times New Roman"/>
          <w:sz w:val="28"/>
          <w:szCs w:val="28"/>
        </w:rPr>
      </w:pPr>
      <w:r w:rsidRPr="00C371F4">
        <w:rPr>
          <w:rFonts w:ascii="Times New Roman" w:hAnsi="Times New Roman" w:cs="Times New Roman"/>
          <w:b/>
          <w:sz w:val="28"/>
          <w:szCs w:val="28"/>
        </w:rPr>
        <w:t>Естественный прирост населения</w:t>
      </w:r>
      <w:r w:rsidRPr="00C371F4">
        <w:rPr>
          <w:rFonts w:ascii="Times New Roman" w:hAnsi="Times New Roman" w:cs="Times New Roman"/>
          <w:sz w:val="28"/>
          <w:szCs w:val="28"/>
        </w:rPr>
        <w:t xml:space="preserve"> – это количественная оценка разности между числом </w:t>
      </w:r>
      <w:proofErr w:type="gramStart"/>
      <w:r w:rsidRPr="00C371F4">
        <w:rPr>
          <w:rFonts w:ascii="Times New Roman" w:hAnsi="Times New Roman" w:cs="Times New Roman"/>
          <w:sz w:val="28"/>
          <w:szCs w:val="28"/>
        </w:rPr>
        <w:t>родившихся</w:t>
      </w:r>
      <w:proofErr w:type="gramEnd"/>
      <w:r w:rsidRPr="00C371F4">
        <w:rPr>
          <w:rFonts w:ascii="Times New Roman" w:hAnsi="Times New Roman" w:cs="Times New Roman"/>
          <w:sz w:val="28"/>
          <w:szCs w:val="28"/>
        </w:rPr>
        <w:t xml:space="preserve"> и умерших за определённый промежуток времени. Он измеряется в промилле</w:t>
      </w:r>
      <w:proofErr w:type="gramStart"/>
      <w:r w:rsidR="00647866" w:rsidRPr="00C371F4">
        <w:rPr>
          <w:rFonts w:ascii="Times New Roman" w:hAnsi="Times New Roman" w:cs="Times New Roman"/>
          <w:sz w:val="28"/>
          <w:szCs w:val="28"/>
        </w:rPr>
        <w:t xml:space="preserve"> (</w:t>
      </w:r>
      <w:r w:rsidR="00647866" w:rsidRPr="00C371F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‰) </w:t>
      </w:r>
      <w:r w:rsidRPr="00C371F4">
        <w:rPr>
          <w:rFonts w:ascii="Times New Roman" w:hAnsi="Times New Roman" w:cs="Times New Roman"/>
          <w:sz w:val="28"/>
          <w:szCs w:val="28"/>
        </w:rPr>
        <w:t xml:space="preserve"> – </w:t>
      </w:r>
      <w:proofErr w:type="gramEnd"/>
      <w:r w:rsidRPr="00C371F4">
        <w:rPr>
          <w:rFonts w:ascii="Times New Roman" w:hAnsi="Times New Roman" w:cs="Times New Roman"/>
          <w:sz w:val="28"/>
          <w:szCs w:val="28"/>
        </w:rPr>
        <w:t>количество людей из расчёта на тысячу жителей.</w:t>
      </w:r>
      <w:r w:rsidR="00C371F4">
        <w:rPr>
          <w:rFonts w:ascii="Times New Roman" w:hAnsi="Times New Roman" w:cs="Times New Roman"/>
          <w:sz w:val="28"/>
          <w:szCs w:val="28"/>
        </w:rPr>
        <w:t xml:space="preserve"> </w:t>
      </w:r>
      <w:r w:rsidR="00C96B90" w:rsidRPr="00C371F4">
        <w:rPr>
          <w:rFonts w:ascii="Times New Roman" w:hAnsi="Times New Roman" w:cs="Times New Roman"/>
          <w:sz w:val="28"/>
          <w:szCs w:val="28"/>
        </w:rPr>
        <w:t>Для определения естественного прироста населения необходима работа со статистическими данными</w:t>
      </w:r>
      <w:r w:rsidR="00E63EC9" w:rsidRPr="00C371F4">
        <w:rPr>
          <w:rFonts w:ascii="Times New Roman" w:hAnsi="Times New Roman" w:cs="Times New Roman"/>
          <w:sz w:val="28"/>
          <w:szCs w:val="28"/>
        </w:rPr>
        <w:t xml:space="preserve">, которые  мы получили в  нашей администрации. </w:t>
      </w:r>
      <w:r w:rsidR="00303833" w:rsidRPr="00C371F4">
        <w:rPr>
          <w:rFonts w:ascii="Times New Roman" w:hAnsi="Times New Roman" w:cs="Times New Roman"/>
          <w:sz w:val="28"/>
          <w:szCs w:val="28"/>
        </w:rPr>
        <w:t xml:space="preserve">Оценив статистические </w:t>
      </w:r>
      <w:r w:rsidR="003D20F8" w:rsidRPr="00C371F4">
        <w:rPr>
          <w:rFonts w:ascii="Times New Roman" w:hAnsi="Times New Roman" w:cs="Times New Roman"/>
          <w:sz w:val="28"/>
          <w:szCs w:val="28"/>
        </w:rPr>
        <w:t>данные о рождаемости и смертности</w:t>
      </w:r>
      <w:r w:rsidR="00303833" w:rsidRPr="00C371F4">
        <w:rPr>
          <w:rFonts w:ascii="Times New Roman" w:hAnsi="Times New Roman" w:cs="Times New Roman"/>
          <w:sz w:val="28"/>
          <w:szCs w:val="28"/>
        </w:rPr>
        <w:t>,</w:t>
      </w:r>
      <w:r w:rsidR="003D20F8" w:rsidRPr="00C371F4">
        <w:rPr>
          <w:rFonts w:ascii="Times New Roman" w:hAnsi="Times New Roman" w:cs="Times New Roman"/>
          <w:sz w:val="28"/>
          <w:szCs w:val="28"/>
        </w:rPr>
        <w:t xml:space="preserve"> </w:t>
      </w:r>
      <w:r w:rsidR="00F0526C">
        <w:rPr>
          <w:rFonts w:ascii="Times New Roman" w:hAnsi="Times New Roman" w:cs="Times New Roman"/>
          <w:sz w:val="28"/>
          <w:szCs w:val="28"/>
        </w:rPr>
        <w:t>видно</w:t>
      </w:r>
      <w:r w:rsidR="004D3F41" w:rsidRPr="00C371F4">
        <w:rPr>
          <w:rFonts w:ascii="Times New Roman" w:hAnsi="Times New Roman" w:cs="Times New Roman"/>
          <w:sz w:val="28"/>
          <w:szCs w:val="28"/>
        </w:rPr>
        <w:t>,</w:t>
      </w:r>
      <w:r w:rsidR="003D20F8" w:rsidRPr="00C371F4">
        <w:rPr>
          <w:rFonts w:ascii="Times New Roman" w:hAnsi="Times New Roman" w:cs="Times New Roman"/>
          <w:sz w:val="28"/>
          <w:szCs w:val="28"/>
        </w:rPr>
        <w:t xml:space="preserve"> что число умерших почти в два </w:t>
      </w:r>
      <w:r w:rsidR="00303833" w:rsidRPr="00C371F4">
        <w:rPr>
          <w:rFonts w:ascii="Times New Roman" w:hAnsi="Times New Roman" w:cs="Times New Roman"/>
          <w:sz w:val="28"/>
          <w:szCs w:val="28"/>
        </w:rPr>
        <w:t>раза превышает число родившихся. Т</w:t>
      </w:r>
      <w:r w:rsidR="003D20F8" w:rsidRPr="00C371F4">
        <w:rPr>
          <w:rFonts w:ascii="Times New Roman" w:hAnsi="Times New Roman" w:cs="Times New Roman"/>
          <w:sz w:val="28"/>
          <w:szCs w:val="28"/>
        </w:rPr>
        <w:t>олько в 2016</w:t>
      </w:r>
      <w:r w:rsidR="00303833" w:rsidRPr="00C371F4">
        <w:rPr>
          <w:rFonts w:ascii="Times New Roman" w:hAnsi="Times New Roman" w:cs="Times New Roman"/>
          <w:sz w:val="28"/>
          <w:szCs w:val="28"/>
        </w:rPr>
        <w:t xml:space="preserve"> году их число почти сравнялось</w:t>
      </w:r>
      <w:r w:rsidR="004D3F41" w:rsidRPr="00C371F4">
        <w:rPr>
          <w:rFonts w:ascii="Times New Roman" w:hAnsi="Times New Roman" w:cs="Times New Roman"/>
          <w:sz w:val="28"/>
          <w:szCs w:val="28"/>
        </w:rPr>
        <w:t>,</w:t>
      </w:r>
      <w:r w:rsidR="00303833" w:rsidRPr="00C371F4">
        <w:rPr>
          <w:rFonts w:ascii="Times New Roman" w:hAnsi="Times New Roman" w:cs="Times New Roman"/>
          <w:sz w:val="28"/>
          <w:szCs w:val="28"/>
        </w:rPr>
        <w:t xml:space="preserve"> </w:t>
      </w:r>
      <w:r w:rsidR="003D20F8" w:rsidRPr="00C371F4">
        <w:rPr>
          <w:rFonts w:ascii="Times New Roman" w:hAnsi="Times New Roman" w:cs="Times New Roman"/>
          <w:sz w:val="28"/>
          <w:szCs w:val="28"/>
        </w:rPr>
        <w:t xml:space="preserve">а потом резко </w:t>
      </w:r>
      <w:r w:rsidR="00363004" w:rsidRPr="00C371F4">
        <w:rPr>
          <w:rFonts w:ascii="Times New Roman" w:hAnsi="Times New Roman" w:cs="Times New Roman"/>
          <w:sz w:val="28"/>
          <w:szCs w:val="28"/>
        </w:rPr>
        <w:t xml:space="preserve">возросла рождаемость (Приложение </w:t>
      </w:r>
      <w:r w:rsidR="002379C3" w:rsidRPr="00C371F4">
        <w:rPr>
          <w:rFonts w:ascii="Times New Roman" w:hAnsi="Times New Roman" w:cs="Times New Roman"/>
          <w:sz w:val="28"/>
          <w:szCs w:val="28"/>
        </w:rPr>
        <w:t>3</w:t>
      </w:r>
      <w:r w:rsidR="003D20F8" w:rsidRPr="00C371F4">
        <w:rPr>
          <w:rFonts w:ascii="Times New Roman" w:hAnsi="Times New Roman" w:cs="Times New Roman"/>
          <w:sz w:val="28"/>
          <w:szCs w:val="28"/>
        </w:rPr>
        <w:t>)</w:t>
      </w:r>
      <w:r w:rsidR="00363004" w:rsidRPr="00C371F4">
        <w:rPr>
          <w:rFonts w:ascii="Times New Roman" w:hAnsi="Times New Roman" w:cs="Times New Roman"/>
          <w:sz w:val="28"/>
          <w:szCs w:val="28"/>
        </w:rPr>
        <w:t xml:space="preserve">. </w:t>
      </w:r>
      <w:r w:rsidR="003D20F8" w:rsidRPr="00C371F4">
        <w:rPr>
          <w:rFonts w:ascii="Times New Roman" w:hAnsi="Times New Roman" w:cs="Times New Roman"/>
          <w:sz w:val="28"/>
          <w:szCs w:val="28"/>
        </w:rPr>
        <w:t xml:space="preserve"> </w:t>
      </w:r>
      <w:r w:rsidR="003F545A" w:rsidRPr="00C371F4">
        <w:rPr>
          <w:rFonts w:ascii="Times New Roman" w:hAnsi="Times New Roman" w:cs="Times New Roman"/>
          <w:sz w:val="28"/>
          <w:szCs w:val="28"/>
        </w:rPr>
        <w:t xml:space="preserve">Рассчитаем </w:t>
      </w:r>
      <w:r w:rsidR="00CD363D" w:rsidRPr="00C371F4">
        <w:rPr>
          <w:rFonts w:ascii="Times New Roman" w:hAnsi="Times New Roman" w:cs="Times New Roman"/>
          <w:sz w:val="28"/>
          <w:szCs w:val="28"/>
        </w:rPr>
        <w:t xml:space="preserve">естественный прирост </w:t>
      </w:r>
      <w:r w:rsidR="003F545A" w:rsidRPr="00C371F4">
        <w:rPr>
          <w:rFonts w:ascii="Times New Roman" w:hAnsi="Times New Roman" w:cs="Times New Roman"/>
          <w:sz w:val="28"/>
          <w:szCs w:val="28"/>
        </w:rPr>
        <w:t>за</w:t>
      </w:r>
      <w:r w:rsidR="00363004" w:rsidRPr="00C371F4">
        <w:rPr>
          <w:rFonts w:ascii="Times New Roman" w:hAnsi="Times New Roman" w:cs="Times New Roman"/>
          <w:sz w:val="28"/>
          <w:szCs w:val="28"/>
        </w:rPr>
        <w:t xml:space="preserve"> </w:t>
      </w:r>
      <w:r w:rsidR="00CD363D">
        <w:rPr>
          <w:rFonts w:ascii="Times New Roman" w:hAnsi="Times New Roman" w:cs="Times New Roman"/>
          <w:sz w:val="28"/>
          <w:szCs w:val="28"/>
        </w:rPr>
        <w:t xml:space="preserve"> </w:t>
      </w:r>
      <w:r w:rsidR="00363004" w:rsidRPr="00C371F4">
        <w:rPr>
          <w:rFonts w:ascii="Times New Roman" w:hAnsi="Times New Roman" w:cs="Times New Roman"/>
          <w:sz w:val="28"/>
          <w:szCs w:val="28"/>
        </w:rPr>
        <w:t xml:space="preserve">5 лет </w:t>
      </w:r>
      <w:r w:rsidR="00CD363D">
        <w:rPr>
          <w:rFonts w:ascii="Times New Roman" w:hAnsi="Times New Roman" w:cs="Times New Roman"/>
          <w:sz w:val="28"/>
          <w:szCs w:val="28"/>
        </w:rPr>
        <w:t>(Приложение 2</w:t>
      </w:r>
      <w:r w:rsidR="003F545A" w:rsidRPr="00C371F4">
        <w:rPr>
          <w:rFonts w:ascii="Times New Roman" w:hAnsi="Times New Roman" w:cs="Times New Roman"/>
          <w:sz w:val="28"/>
          <w:szCs w:val="28"/>
        </w:rPr>
        <w:t>)</w:t>
      </w:r>
      <w:r w:rsidR="00CD363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47866" w:rsidRPr="00511D20" w:rsidRDefault="007060BD" w:rsidP="00CD363D">
      <w:pPr>
        <w:pStyle w:val="a8"/>
        <w:spacing w:line="360" w:lineRule="auto"/>
        <w:ind w:firstLine="360"/>
        <w:rPr>
          <w:rFonts w:ascii="Times New Roman" w:hAnsi="Times New Roman" w:cs="Times New Roman"/>
          <w:sz w:val="28"/>
          <w:szCs w:val="28"/>
        </w:rPr>
      </w:pPr>
      <w:proofErr w:type="gramStart"/>
      <w:r w:rsidRPr="00511D20">
        <w:rPr>
          <w:rFonts w:ascii="Times New Roman" w:hAnsi="Times New Roman" w:cs="Times New Roman"/>
          <w:sz w:val="28"/>
          <w:szCs w:val="28"/>
        </w:rPr>
        <w:t xml:space="preserve">В 2012 </w:t>
      </w:r>
      <w:r w:rsidR="00E63EC9" w:rsidRPr="00511D20">
        <w:rPr>
          <w:rFonts w:ascii="Times New Roman" w:hAnsi="Times New Roman" w:cs="Times New Roman"/>
          <w:sz w:val="28"/>
          <w:szCs w:val="28"/>
        </w:rPr>
        <w:t xml:space="preserve"> году</w:t>
      </w:r>
      <w:r w:rsidRPr="00511D20">
        <w:rPr>
          <w:rFonts w:ascii="Times New Roman" w:hAnsi="Times New Roman" w:cs="Times New Roman"/>
          <w:sz w:val="28"/>
          <w:szCs w:val="28"/>
        </w:rPr>
        <w:t xml:space="preserve"> естественный прирост составил – 36</w:t>
      </w:r>
      <w:r w:rsidRPr="00511D20">
        <w:rPr>
          <w:rFonts w:ascii="Times New Roman" w:hAnsi="Times New Roman" w:cs="Times New Roman"/>
          <w:sz w:val="28"/>
          <w:szCs w:val="28"/>
          <w:shd w:val="clear" w:color="auto" w:fill="FFFFFF"/>
        </w:rPr>
        <w:t>‰</w:t>
      </w:r>
      <w:r w:rsidRPr="00511D20">
        <w:rPr>
          <w:rFonts w:ascii="Times New Roman" w:hAnsi="Times New Roman" w:cs="Times New Roman"/>
          <w:sz w:val="28"/>
          <w:szCs w:val="28"/>
        </w:rPr>
        <w:t xml:space="preserve"> (</w:t>
      </w:r>
      <w:r w:rsidR="00E74C3F" w:rsidRPr="00511D20">
        <w:rPr>
          <w:rFonts w:ascii="Times New Roman" w:hAnsi="Times New Roman" w:cs="Times New Roman"/>
          <w:sz w:val="28"/>
          <w:szCs w:val="28"/>
        </w:rPr>
        <w:t>78-114)</w:t>
      </w:r>
      <w:r w:rsidRPr="00511D20">
        <w:rPr>
          <w:rFonts w:ascii="Times New Roman" w:hAnsi="Times New Roman" w:cs="Times New Roman"/>
          <w:sz w:val="28"/>
          <w:szCs w:val="28"/>
        </w:rPr>
        <w:t xml:space="preserve"> , в 2013 году  -</w:t>
      </w:r>
      <w:r w:rsidR="00E63EC9" w:rsidRPr="00511D20">
        <w:rPr>
          <w:rFonts w:ascii="Times New Roman" w:hAnsi="Times New Roman" w:cs="Times New Roman"/>
          <w:sz w:val="28"/>
          <w:szCs w:val="28"/>
        </w:rPr>
        <w:t xml:space="preserve"> 34</w:t>
      </w:r>
      <w:r w:rsidR="00647866" w:rsidRPr="00511D20">
        <w:rPr>
          <w:rFonts w:ascii="Times New Roman" w:hAnsi="Times New Roman" w:cs="Times New Roman"/>
          <w:sz w:val="28"/>
          <w:szCs w:val="28"/>
          <w:shd w:val="clear" w:color="auto" w:fill="FFFFFF"/>
        </w:rPr>
        <w:t>‰</w:t>
      </w:r>
      <w:r w:rsidRPr="00511D20">
        <w:rPr>
          <w:rFonts w:ascii="Times New Roman" w:hAnsi="Times New Roman" w:cs="Times New Roman"/>
          <w:sz w:val="28"/>
          <w:szCs w:val="28"/>
        </w:rPr>
        <w:t xml:space="preserve"> (76-110), в 2014 году - </w:t>
      </w:r>
      <w:r w:rsidR="00E63EC9" w:rsidRPr="00511D20">
        <w:rPr>
          <w:rFonts w:ascii="Times New Roman" w:hAnsi="Times New Roman" w:cs="Times New Roman"/>
          <w:sz w:val="28"/>
          <w:szCs w:val="28"/>
        </w:rPr>
        <w:t xml:space="preserve"> 64</w:t>
      </w:r>
      <w:r w:rsidR="00E63EC9" w:rsidRPr="00511D20">
        <w:rPr>
          <w:rFonts w:ascii="Times New Roman" w:hAnsi="Times New Roman" w:cs="Times New Roman"/>
          <w:sz w:val="28"/>
          <w:szCs w:val="28"/>
          <w:shd w:val="clear" w:color="auto" w:fill="FFFFFF"/>
        </w:rPr>
        <w:t>‰</w:t>
      </w:r>
      <w:r w:rsidR="00E63EC9" w:rsidRPr="00511D20">
        <w:rPr>
          <w:rFonts w:ascii="Times New Roman" w:hAnsi="Times New Roman" w:cs="Times New Roman"/>
          <w:sz w:val="28"/>
          <w:szCs w:val="28"/>
        </w:rPr>
        <w:t xml:space="preserve"> (76-140)</w:t>
      </w:r>
      <w:r w:rsidR="00647866" w:rsidRPr="00511D20">
        <w:rPr>
          <w:rFonts w:ascii="Times New Roman" w:hAnsi="Times New Roman" w:cs="Times New Roman"/>
          <w:sz w:val="28"/>
          <w:szCs w:val="28"/>
        </w:rPr>
        <w:t>, в 2015 году - 62</w:t>
      </w:r>
      <w:r w:rsidR="00647866" w:rsidRPr="00511D20">
        <w:rPr>
          <w:rFonts w:ascii="Times New Roman" w:hAnsi="Times New Roman" w:cs="Times New Roman"/>
          <w:sz w:val="28"/>
          <w:szCs w:val="28"/>
          <w:shd w:val="clear" w:color="auto" w:fill="FFFFFF"/>
        </w:rPr>
        <w:t>‰ (</w:t>
      </w:r>
      <w:r w:rsidR="00647866" w:rsidRPr="00511D20">
        <w:rPr>
          <w:rFonts w:ascii="Times New Roman" w:hAnsi="Times New Roman" w:cs="Times New Roman"/>
          <w:sz w:val="28"/>
          <w:szCs w:val="28"/>
        </w:rPr>
        <w:t>56-118), в 2016 году - 3</w:t>
      </w:r>
      <w:r w:rsidR="00647866" w:rsidRPr="00511D20">
        <w:rPr>
          <w:rFonts w:ascii="Times New Roman" w:hAnsi="Times New Roman" w:cs="Times New Roman"/>
          <w:sz w:val="28"/>
          <w:szCs w:val="28"/>
          <w:shd w:val="clear" w:color="auto" w:fill="FFFFFF"/>
        </w:rPr>
        <w:t>‰ (</w:t>
      </w:r>
      <w:r w:rsidRPr="00511D20">
        <w:rPr>
          <w:rFonts w:ascii="Times New Roman" w:hAnsi="Times New Roman" w:cs="Times New Roman"/>
          <w:sz w:val="28"/>
          <w:szCs w:val="28"/>
        </w:rPr>
        <w:t xml:space="preserve">95-98), </w:t>
      </w:r>
      <w:r w:rsidR="00647866" w:rsidRPr="00511D20">
        <w:rPr>
          <w:rFonts w:ascii="Times New Roman" w:hAnsi="Times New Roman" w:cs="Times New Roman"/>
          <w:sz w:val="28"/>
          <w:szCs w:val="28"/>
        </w:rPr>
        <w:t xml:space="preserve"> в 2017 году - 81</w:t>
      </w:r>
      <w:r w:rsidR="00647866" w:rsidRPr="00511D20">
        <w:rPr>
          <w:rFonts w:ascii="Times New Roman" w:hAnsi="Times New Roman" w:cs="Times New Roman"/>
          <w:sz w:val="28"/>
          <w:szCs w:val="28"/>
          <w:shd w:val="clear" w:color="auto" w:fill="FFFFFF"/>
        </w:rPr>
        <w:t>‰</w:t>
      </w:r>
      <w:r w:rsidR="00E74C3F" w:rsidRPr="00511D2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647866" w:rsidRPr="00511D20">
        <w:rPr>
          <w:rFonts w:ascii="Times New Roman" w:hAnsi="Times New Roman" w:cs="Times New Roman"/>
          <w:sz w:val="28"/>
          <w:szCs w:val="28"/>
          <w:shd w:val="clear" w:color="auto" w:fill="FFFFFF"/>
        </w:rPr>
        <w:t>(</w:t>
      </w:r>
      <w:r w:rsidR="00647866" w:rsidRPr="00511D20">
        <w:rPr>
          <w:rFonts w:ascii="Times New Roman" w:hAnsi="Times New Roman" w:cs="Times New Roman"/>
          <w:sz w:val="28"/>
          <w:szCs w:val="28"/>
        </w:rPr>
        <w:t>51-132)</w:t>
      </w:r>
      <w:r w:rsidR="00E74C3F" w:rsidRPr="00511D20">
        <w:rPr>
          <w:rFonts w:ascii="Times New Roman" w:hAnsi="Times New Roman" w:cs="Times New Roman"/>
          <w:sz w:val="28"/>
          <w:szCs w:val="28"/>
        </w:rPr>
        <w:t>, в 2018 году - 54</w:t>
      </w:r>
      <w:r w:rsidR="00E74C3F" w:rsidRPr="00511D20">
        <w:rPr>
          <w:rFonts w:ascii="Times New Roman" w:hAnsi="Times New Roman" w:cs="Times New Roman"/>
          <w:sz w:val="28"/>
          <w:szCs w:val="28"/>
          <w:shd w:val="clear" w:color="auto" w:fill="FFFFFF"/>
        </w:rPr>
        <w:t>‰ (60-114), в 2019 году - 47‰(55-102), в 2020 году - 56‰ (52-108), в 2021 году - 62‰ (59-121)</w:t>
      </w:r>
      <w:r w:rsidR="00647866" w:rsidRPr="00511D20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647866" w:rsidRPr="00511D20">
        <w:rPr>
          <w:rFonts w:ascii="Times New Roman" w:hAnsi="Times New Roman" w:cs="Times New Roman"/>
          <w:sz w:val="28"/>
          <w:szCs w:val="28"/>
        </w:rPr>
        <w:t xml:space="preserve"> Это наглядно отображено на графике  (Приложении 4).</w:t>
      </w:r>
    </w:p>
    <w:p w:rsidR="0000535B" w:rsidRPr="006065FD" w:rsidRDefault="0000535B" w:rsidP="0000535B">
      <w:pPr>
        <w:pStyle w:val="a8"/>
        <w:spacing w:line="36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511D20">
        <w:rPr>
          <w:rFonts w:ascii="Times New Roman" w:hAnsi="Times New Roman" w:cs="Times New Roman"/>
          <w:sz w:val="28"/>
          <w:szCs w:val="28"/>
        </w:rPr>
        <w:t xml:space="preserve">Следующим этапом работы стало вычисление общих коэффициентов </w:t>
      </w:r>
      <w:r w:rsidR="007060BD" w:rsidRPr="00511D20">
        <w:rPr>
          <w:rFonts w:ascii="Times New Roman" w:hAnsi="Times New Roman" w:cs="Times New Roman"/>
          <w:sz w:val="28"/>
          <w:szCs w:val="28"/>
        </w:rPr>
        <w:t>рождаемости и смертности с  2012 по 2021</w:t>
      </w:r>
      <w:r w:rsidRPr="00511D20">
        <w:rPr>
          <w:rFonts w:ascii="Times New Roman" w:hAnsi="Times New Roman" w:cs="Times New Roman"/>
          <w:sz w:val="28"/>
          <w:szCs w:val="28"/>
        </w:rPr>
        <w:t xml:space="preserve"> года  по следующим формулам</w:t>
      </w:r>
      <w:r w:rsidRPr="006065FD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:rsidR="0000535B" w:rsidRPr="0000535B" w:rsidRDefault="0000535B" w:rsidP="0000535B">
      <w:pPr>
        <w:pStyle w:val="a8"/>
      </w:pPr>
    </w:p>
    <w:p w:rsidR="0000535B" w:rsidRPr="0000535B" w:rsidRDefault="0000535B" w:rsidP="0000535B">
      <w:pPr>
        <w:pStyle w:val="a8"/>
        <w:rPr>
          <w:rFonts w:ascii="Times New Roman" w:hAnsi="Times New Roman" w:cs="Times New Roman"/>
          <w:sz w:val="24"/>
          <w:szCs w:val="24"/>
          <w:u w:val="single"/>
        </w:rPr>
      </w:pPr>
      <w:r w:rsidRPr="0000535B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Pr="0000535B">
        <w:rPr>
          <w:rFonts w:ascii="Times New Roman" w:hAnsi="Times New Roman" w:cs="Times New Roman"/>
          <w:sz w:val="24"/>
          <w:szCs w:val="24"/>
        </w:rPr>
        <w:t>Общий                                              Число живорожденных детей за год</w:t>
      </w:r>
      <w:proofErr w:type="gramEnd"/>
    </w:p>
    <w:p w:rsidR="0000535B" w:rsidRPr="0000535B" w:rsidRDefault="0000535B" w:rsidP="0000535B">
      <w:pPr>
        <w:pStyle w:val="a8"/>
        <w:rPr>
          <w:rFonts w:ascii="Times New Roman" w:hAnsi="Times New Roman" w:cs="Times New Roman"/>
          <w:sz w:val="24"/>
          <w:szCs w:val="24"/>
        </w:rPr>
      </w:pPr>
      <w:r w:rsidRPr="0000535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_____________________________</w:t>
      </w:r>
      <w:r w:rsidRPr="0000535B">
        <w:rPr>
          <w:rFonts w:ascii="Times New Roman" w:hAnsi="Times New Roman" w:cs="Times New Roman"/>
          <w:sz w:val="24"/>
          <w:szCs w:val="24"/>
          <w:u w:val="single"/>
        </w:rPr>
        <w:t>___</w:t>
      </w:r>
    </w:p>
    <w:p w:rsidR="0000535B" w:rsidRPr="0000535B" w:rsidRDefault="0000535B" w:rsidP="0000535B">
      <w:pPr>
        <w:pStyle w:val="a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00535B">
        <w:rPr>
          <w:rFonts w:ascii="Times New Roman" w:hAnsi="Times New Roman" w:cs="Times New Roman"/>
          <w:sz w:val="24"/>
          <w:szCs w:val="24"/>
        </w:rPr>
        <w:t>коэффициент  рождаемости    =           Численность населения в поселении          *  1000</w:t>
      </w:r>
    </w:p>
    <w:p w:rsidR="0000535B" w:rsidRPr="0000535B" w:rsidRDefault="0000535B" w:rsidP="0000535B">
      <w:pPr>
        <w:pStyle w:val="a8"/>
        <w:rPr>
          <w:rFonts w:ascii="Times New Roman" w:hAnsi="Times New Roman" w:cs="Times New Roman"/>
          <w:sz w:val="24"/>
          <w:szCs w:val="24"/>
        </w:rPr>
      </w:pPr>
    </w:p>
    <w:p w:rsidR="0000535B" w:rsidRPr="0000535B" w:rsidRDefault="0000535B" w:rsidP="0000535B">
      <w:pPr>
        <w:pStyle w:val="a8"/>
        <w:rPr>
          <w:rFonts w:ascii="Times New Roman" w:hAnsi="Times New Roman" w:cs="Times New Roman"/>
          <w:sz w:val="24"/>
          <w:szCs w:val="24"/>
        </w:rPr>
      </w:pPr>
      <w:r w:rsidRPr="0000535B">
        <w:rPr>
          <w:rFonts w:ascii="Times New Roman" w:hAnsi="Times New Roman" w:cs="Times New Roman"/>
          <w:sz w:val="24"/>
          <w:szCs w:val="24"/>
        </w:rPr>
        <w:t xml:space="preserve">                  Общий                                           Число </w:t>
      </w:r>
      <w:proofErr w:type="gramStart"/>
      <w:r w:rsidRPr="0000535B">
        <w:rPr>
          <w:rFonts w:ascii="Times New Roman" w:hAnsi="Times New Roman" w:cs="Times New Roman"/>
          <w:sz w:val="24"/>
          <w:szCs w:val="24"/>
        </w:rPr>
        <w:t>умерших</w:t>
      </w:r>
      <w:proofErr w:type="gramEnd"/>
      <w:r w:rsidRPr="0000535B">
        <w:rPr>
          <w:rFonts w:ascii="Times New Roman" w:hAnsi="Times New Roman" w:cs="Times New Roman"/>
          <w:sz w:val="24"/>
          <w:szCs w:val="24"/>
        </w:rPr>
        <w:t xml:space="preserve">  за год  </w:t>
      </w:r>
    </w:p>
    <w:p w:rsidR="0000535B" w:rsidRPr="0000535B" w:rsidRDefault="0000535B" w:rsidP="0000535B">
      <w:pPr>
        <w:pStyle w:val="a8"/>
        <w:rPr>
          <w:rFonts w:ascii="Times New Roman" w:hAnsi="Times New Roman" w:cs="Times New Roman"/>
          <w:sz w:val="24"/>
          <w:szCs w:val="24"/>
        </w:rPr>
      </w:pPr>
      <w:r w:rsidRPr="0000535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____________________________ </w:t>
      </w:r>
    </w:p>
    <w:p w:rsidR="0000535B" w:rsidRPr="0000535B" w:rsidRDefault="0000535B" w:rsidP="0000535B">
      <w:pPr>
        <w:pStyle w:val="a8"/>
        <w:rPr>
          <w:rFonts w:ascii="Times New Roman" w:hAnsi="Times New Roman" w:cs="Times New Roman"/>
          <w:sz w:val="24"/>
          <w:szCs w:val="24"/>
        </w:rPr>
      </w:pPr>
      <w:r w:rsidRPr="0000535B">
        <w:rPr>
          <w:rFonts w:ascii="Times New Roman" w:hAnsi="Times New Roman" w:cs="Times New Roman"/>
          <w:sz w:val="24"/>
          <w:szCs w:val="24"/>
        </w:rPr>
        <w:t xml:space="preserve">          коэффициент  смертности   =       Численность населения в поселении       *  1000</w:t>
      </w:r>
    </w:p>
    <w:p w:rsidR="0000535B" w:rsidRPr="0000535B" w:rsidRDefault="0000535B" w:rsidP="0000535B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00535B" w:rsidRPr="0000535B" w:rsidRDefault="0000535B" w:rsidP="00C01F3B">
      <w:pPr>
        <w:pStyle w:val="a8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FFFFF"/>
        </w:rPr>
        <w:t>К</w:t>
      </w:r>
      <w:r w:rsidRPr="0000535B"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FFFFF"/>
        </w:rPr>
        <w:t>оэффициент рождаемости</w:t>
      </w:r>
      <w:r w:rsidRPr="0000535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 — Число рожденных за определенный период (обычно за год) в расчете на 1000 человек, проживающих на данной территории.</w:t>
      </w:r>
      <w:r w:rsidR="00F0526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Самые высокие коэффициенты рождаемости и смертности были зафиксированы в 2016 и соответственно в 2014 годах. Самые низкие коэффициенты рождаемости и смертности были зафиксирован</w:t>
      </w:r>
      <w:r w:rsidR="00C01F3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ы в 2017 и соответственно в 2016</w:t>
      </w:r>
      <w:r w:rsidR="00F0526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годах</w:t>
      </w:r>
    </w:p>
    <w:p w:rsidR="0000535B" w:rsidRPr="0000535B" w:rsidRDefault="0000535B" w:rsidP="00CD363D">
      <w:pPr>
        <w:pStyle w:val="a8"/>
        <w:spacing w:line="360" w:lineRule="auto"/>
        <w:ind w:firstLine="360"/>
        <w:rPr>
          <w:rFonts w:ascii="Times New Roman" w:hAnsi="Times New Roman" w:cs="Times New Roman"/>
          <w:sz w:val="28"/>
          <w:szCs w:val="28"/>
        </w:rPr>
      </w:pPr>
      <w:r w:rsidRPr="0000535B">
        <w:rPr>
          <w:rFonts w:ascii="Times New Roman" w:hAnsi="Times New Roman" w:cs="Times New Roman"/>
          <w:sz w:val="28"/>
          <w:szCs w:val="28"/>
        </w:rPr>
        <w:t>Получе</w:t>
      </w:r>
      <w:r>
        <w:rPr>
          <w:rFonts w:ascii="Times New Roman" w:hAnsi="Times New Roman" w:cs="Times New Roman"/>
          <w:sz w:val="28"/>
          <w:szCs w:val="28"/>
        </w:rPr>
        <w:t xml:space="preserve">нные результаты отражены в </w:t>
      </w:r>
      <w:r w:rsidR="00C01F3B">
        <w:rPr>
          <w:rFonts w:ascii="Times New Roman" w:hAnsi="Times New Roman" w:cs="Times New Roman"/>
          <w:sz w:val="28"/>
          <w:szCs w:val="28"/>
        </w:rPr>
        <w:t>таблице</w:t>
      </w:r>
      <w:r>
        <w:rPr>
          <w:rFonts w:ascii="Times New Roman" w:hAnsi="Times New Roman" w:cs="Times New Roman"/>
          <w:sz w:val="28"/>
          <w:szCs w:val="28"/>
        </w:rPr>
        <w:t xml:space="preserve"> (Приложение 3).</w:t>
      </w:r>
    </w:p>
    <w:p w:rsidR="006610D7" w:rsidRPr="00C15C28" w:rsidRDefault="008D4D20" w:rsidP="005B2F26">
      <w:pPr>
        <w:pStyle w:val="a8"/>
        <w:spacing w:line="360" w:lineRule="auto"/>
        <w:ind w:firstLine="360"/>
        <w:rPr>
          <w:rFonts w:ascii="Times New Roman" w:hAnsi="Times New Roman" w:cs="Times New Roman"/>
          <w:sz w:val="28"/>
          <w:szCs w:val="28"/>
        </w:rPr>
      </w:pPr>
      <w:r w:rsidRPr="005B2F26">
        <w:rPr>
          <w:rFonts w:ascii="Times New Roman" w:hAnsi="Times New Roman" w:cs="Times New Roman"/>
          <w:b/>
          <w:sz w:val="28"/>
          <w:szCs w:val="28"/>
        </w:rPr>
        <w:t>Вывод</w:t>
      </w:r>
      <w:r w:rsidRPr="00C371F4">
        <w:rPr>
          <w:rFonts w:ascii="Times New Roman" w:hAnsi="Times New Roman" w:cs="Times New Roman"/>
          <w:sz w:val="28"/>
          <w:szCs w:val="28"/>
        </w:rPr>
        <w:t>: Естественный прирост в поселке Тома</w:t>
      </w:r>
      <w:r w:rsidR="00C15C28">
        <w:rPr>
          <w:rFonts w:ascii="Times New Roman" w:hAnsi="Times New Roman" w:cs="Times New Roman"/>
          <w:sz w:val="28"/>
          <w:szCs w:val="28"/>
        </w:rPr>
        <w:t xml:space="preserve">ровка всегда был отрицательный. </w:t>
      </w:r>
      <w:r w:rsidR="00B743FD" w:rsidRPr="00C15C28">
        <w:rPr>
          <w:rFonts w:ascii="Times New Roman" w:hAnsi="Times New Roman" w:cs="Times New Roman"/>
          <w:sz w:val="28"/>
          <w:szCs w:val="28"/>
        </w:rPr>
        <w:t xml:space="preserve">В </w:t>
      </w:r>
      <w:r w:rsidR="00102A3A" w:rsidRPr="00C15C28">
        <w:rPr>
          <w:rFonts w:ascii="Times New Roman" w:hAnsi="Times New Roman" w:cs="Times New Roman"/>
          <w:sz w:val="28"/>
          <w:szCs w:val="28"/>
        </w:rPr>
        <w:t xml:space="preserve"> 2017 </w:t>
      </w:r>
      <w:r w:rsidR="006B2CA2" w:rsidRPr="00C15C28">
        <w:rPr>
          <w:rFonts w:ascii="Times New Roman" w:hAnsi="Times New Roman" w:cs="Times New Roman"/>
          <w:sz w:val="28"/>
          <w:szCs w:val="28"/>
        </w:rPr>
        <w:t xml:space="preserve"> году </w:t>
      </w:r>
      <w:r w:rsidR="00102A3A" w:rsidRPr="00C15C28">
        <w:rPr>
          <w:rFonts w:ascii="Times New Roman" w:hAnsi="Times New Roman" w:cs="Times New Roman"/>
          <w:sz w:val="28"/>
          <w:szCs w:val="28"/>
        </w:rPr>
        <w:t>естественный прирост</w:t>
      </w:r>
      <w:r w:rsidR="00647866" w:rsidRPr="00C15C28">
        <w:rPr>
          <w:rFonts w:ascii="Times New Roman" w:hAnsi="Times New Roman" w:cs="Times New Roman"/>
          <w:sz w:val="28"/>
          <w:szCs w:val="28"/>
        </w:rPr>
        <w:t xml:space="preserve"> оказался самым низким </w:t>
      </w:r>
      <w:r w:rsidR="00AA0027" w:rsidRPr="00C15C28">
        <w:rPr>
          <w:rFonts w:ascii="Times New Roman" w:hAnsi="Times New Roman" w:cs="Times New Roman"/>
          <w:sz w:val="28"/>
          <w:szCs w:val="28"/>
        </w:rPr>
        <w:t>по сравнению с остальными</w:t>
      </w:r>
      <w:r w:rsidR="00102A3A" w:rsidRPr="00C15C28">
        <w:rPr>
          <w:rFonts w:ascii="Times New Roman" w:hAnsi="Times New Roman" w:cs="Times New Roman"/>
          <w:sz w:val="28"/>
          <w:szCs w:val="28"/>
        </w:rPr>
        <w:t xml:space="preserve"> года</w:t>
      </w:r>
      <w:r w:rsidR="00760BB0" w:rsidRPr="00C15C28">
        <w:rPr>
          <w:rFonts w:ascii="Times New Roman" w:hAnsi="Times New Roman" w:cs="Times New Roman"/>
          <w:sz w:val="28"/>
          <w:szCs w:val="28"/>
        </w:rPr>
        <w:t>ми</w:t>
      </w:r>
      <w:r w:rsidR="00102A3A" w:rsidRPr="00C15C28">
        <w:rPr>
          <w:rFonts w:ascii="Times New Roman" w:hAnsi="Times New Roman" w:cs="Times New Roman"/>
          <w:sz w:val="28"/>
          <w:szCs w:val="28"/>
        </w:rPr>
        <w:t>.</w:t>
      </w:r>
      <w:r w:rsidR="00B743FD" w:rsidRPr="00C15C28">
        <w:rPr>
          <w:rFonts w:ascii="Times New Roman" w:hAnsi="Times New Roman" w:cs="Times New Roman"/>
          <w:sz w:val="28"/>
          <w:szCs w:val="28"/>
        </w:rPr>
        <w:t xml:space="preserve"> Этот год характеризуется самыми низкими показателями рождаемости</w:t>
      </w:r>
      <w:r w:rsidR="006610D7" w:rsidRPr="00C15C28">
        <w:rPr>
          <w:rFonts w:ascii="Times New Roman" w:hAnsi="Times New Roman" w:cs="Times New Roman"/>
          <w:sz w:val="28"/>
          <w:szCs w:val="28"/>
        </w:rPr>
        <w:t xml:space="preserve"> и высокими показателями смертности</w:t>
      </w:r>
      <w:r w:rsidR="00C15C28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C15C28" w:rsidRPr="00C15C28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C15C28" w:rsidRPr="00C15C28">
        <w:rPr>
          <w:rFonts w:ascii="Times New Roman" w:hAnsi="Times New Roman" w:cs="Times New Roman"/>
          <w:sz w:val="28"/>
          <w:szCs w:val="28"/>
        </w:rPr>
        <w:t>. Томаровка</w:t>
      </w:r>
      <w:r w:rsidR="00C15C28">
        <w:rPr>
          <w:rFonts w:ascii="Times New Roman" w:hAnsi="Times New Roman" w:cs="Times New Roman"/>
          <w:sz w:val="28"/>
          <w:szCs w:val="28"/>
        </w:rPr>
        <w:t xml:space="preserve"> </w:t>
      </w:r>
      <w:r w:rsidR="006610D7" w:rsidRPr="00C15C28">
        <w:rPr>
          <w:rFonts w:ascii="Times New Roman" w:hAnsi="Times New Roman" w:cs="Times New Roman"/>
          <w:sz w:val="28"/>
          <w:szCs w:val="28"/>
        </w:rPr>
        <w:t xml:space="preserve"> </w:t>
      </w:r>
      <w:r w:rsidR="00C15C28">
        <w:rPr>
          <w:rFonts w:ascii="Times New Roman" w:hAnsi="Times New Roman" w:cs="Times New Roman"/>
          <w:sz w:val="28"/>
          <w:szCs w:val="28"/>
        </w:rPr>
        <w:t xml:space="preserve">по численности населения занимает второе место в </w:t>
      </w:r>
      <w:proofErr w:type="spellStart"/>
      <w:r w:rsidR="00C15C28">
        <w:rPr>
          <w:rFonts w:ascii="Times New Roman" w:hAnsi="Times New Roman" w:cs="Times New Roman"/>
          <w:sz w:val="28"/>
          <w:szCs w:val="28"/>
        </w:rPr>
        <w:t>Яковлевском</w:t>
      </w:r>
      <w:proofErr w:type="spellEnd"/>
      <w:r w:rsidR="00C15C28">
        <w:rPr>
          <w:rFonts w:ascii="Times New Roman" w:hAnsi="Times New Roman" w:cs="Times New Roman"/>
          <w:sz w:val="28"/>
          <w:szCs w:val="28"/>
        </w:rPr>
        <w:t xml:space="preserve"> городском округе.</w:t>
      </w:r>
    </w:p>
    <w:p w:rsidR="00D16430" w:rsidRDefault="007456DD" w:rsidP="00D16430">
      <w:pPr>
        <w:pStyle w:val="a8"/>
        <w:spacing w:line="360" w:lineRule="auto"/>
        <w:ind w:firstLine="36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Мною</w:t>
      </w:r>
      <w:r w:rsidR="00D16430">
        <w:rPr>
          <w:rFonts w:ascii="Times New Roman" w:hAnsi="Times New Roman" w:cs="Times New Roman"/>
          <w:sz w:val="28"/>
          <w:szCs w:val="28"/>
          <w:lang w:eastAsia="ru-RU"/>
        </w:rPr>
        <w:t xml:space="preserve"> был проведен социологический опрос «</w:t>
      </w:r>
      <w:r w:rsidR="00D557A5">
        <w:rPr>
          <w:rFonts w:ascii="Times New Roman" w:hAnsi="Times New Roman" w:cs="Times New Roman"/>
          <w:sz w:val="28"/>
          <w:szCs w:val="28"/>
          <w:lang w:eastAsia="ru-RU"/>
        </w:rPr>
        <w:t>Позиция выпускников школы». В опросе участвовало 35</w:t>
      </w:r>
      <w:r w:rsidR="00D16430">
        <w:rPr>
          <w:rFonts w:ascii="Times New Roman" w:hAnsi="Times New Roman" w:cs="Times New Roman"/>
          <w:sz w:val="28"/>
          <w:szCs w:val="28"/>
          <w:lang w:eastAsia="ru-RU"/>
        </w:rPr>
        <w:t xml:space="preserve"> учащихся </w:t>
      </w:r>
      <w:r w:rsidR="00D557A5">
        <w:rPr>
          <w:rFonts w:ascii="Times New Roman" w:hAnsi="Times New Roman" w:cs="Times New Roman"/>
          <w:sz w:val="28"/>
          <w:szCs w:val="28"/>
          <w:lang w:eastAsia="ru-RU"/>
        </w:rPr>
        <w:t>10-11-х классов. Из них только 7</w:t>
      </w:r>
      <w:r w:rsidR="00D16430">
        <w:rPr>
          <w:rFonts w:ascii="Times New Roman" w:hAnsi="Times New Roman" w:cs="Times New Roman"/>
          <w:sz w:val="28"/>
          <w:szCs w:val="28"/>
          <w:lang w:eastAsia="ru-RU"/>
        </w:rPr>
        <w:t xml:space="preserve"> человек собираются вернуться после учебы обратн</w:t>
      </w:r>
      <w:r w:rsidR="00D557A5">
        <w:rPr>
          <w:rFonts w:ascii="Times New Roman" w:hAnsi="Times New Roman" w:cs="Times New Roman"/>
          <w:sz w:val="28"/>
          <w:szCs w:val="28"/>
          <w:lang w:eastAsia="ru-RU"/>
        </w:rPr>
        <w:t>о в родной поселок, остальные 28 скорее всего не вернутся</w:t>
      </w:r>
      <w:r w:rsidR="00D16430">
        <w:rPr>
          <w:rFonts w:ascii="Times New Roman" w:hAnsi="Times New Roman" w:cs="Times New Roman"/>
          <w:sz w:val="28"/>
          <w:szCs w:val="28"/>
          <w:lang w:eastAsia="ru-RU"/>
        </w:rPr>
        <w:t>, так как считают, что здесь не найдут себе работу.  По количеству детей 6 человек хотят иметь по 1 ребенку, 16 – по 2 ребенка, 5 – по 3 и более детей и 8 человек еще не определились.</w:t>
      </w:r>
    </w:p>
    <w:p w:rsidR="00D16430" w:rsidRDefault="00D16430" w:rsidP="00D16430">
      <w:pPr>
        <w:pStyle w:val="a8"/>
        <w:spacing w:line="360" w:lineRule="auto"/>
        <w:ind w:firstLine="36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Таким </w:t>
      </w:r>
      <w:r w:rsidR="00D557A5">
        <w:rPr>
          <w:rFonts w:ascii="Times New Roman" w:hAnsi="Times New Roman" w:cs="Times New Roman"/>
          <w:sz w:val="28"/>
          <w:szCs w:val="28"/>
          <w:lang w:eastAsia="ru-RU"/>
        </w:rPr>
        <w:t>образом,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можно сделать вывод о том, что естественный пророст будет уменьшаться </w:t>
      </w:r>
      <w:r w:rsidR="00EE1B1F">
        <w:rPr>
          <w:rFonts w:ascii="Times New Roman" w:hAnsi="Times New Roman" w:cs="Times New Roman"/>
          <w:sz w:val="28"/>
          <w:szCs w:val="28"/>
          <w:lang w:eastAsia="ru-RU"/>
        </w:rPr>
        <w:t>за счет эмиграции подрастающего поколения.</w:t>
      </w:r>
    </w:p>
    <w:p w:rsidR="00D557A5" w:rsidRDefault="00D557A5" w:rsidP="00D557A5">
      <w:pPr>
        <w:pStyle w:val="a8"/>
        <w:spacing w:line="360" w:lineRule="auto"/>
        <w:ind w:firstLine="36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61979" w:rsidRPr="00C371F4" w:rsidRDefault="00EE1B1F" w:rsidP="00D557A5">
      <w:pPr>
        <w:pStyle w:val="a8"/>
        <w:spacing w:line="360" w:lineRule="auto"/>
        <w:ind w:firstLine="36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43200" cy="1943100"/>
            <wp:effectExtent l="0" t="0" r="0" b="0"/>
            <wp:docPr id="9" name="Диаграмма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  <w:r w:rsidR="003705D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09875" cy="1943100"/>
            <wp:effectExtent l="0" t="0" r="0" b="0"/>
            <wp:docPr id="12" name="Диаграмма 1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647866" w:rsidRPr="007456DD" w:rsidRDefault="00647866" w:rsidP="007456DD">
      <w:pPr>
        <w:pStyle w:val="a8"/>
        <w:numPr>
          <w:ilvl w:val="0"/>
          <w:numId w:val="17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7456DD">
        <w:rPr>
          <w:rFonts w:ascii="Times New Roman" w:hAnsi="Times New Roman" w:cs="Times New Roman"/>
          <w:b/>
          <w:sz w:val="28"/>
          <w:szCs w:val="28"/>
        </w:rPr>
        <w:lastRenderedPageBreak/>
        <w:t>Миграции населения</w:t>
      </w:r>
    </w:p>
    <w:p w:rsidR="00771512" w:rsidRPr="00C371F4" w:rsidRDefault="00FE2C4F" w:rsidP="00FE2C4F">
      <w:pPr>
        <w:pStyle w:val="a8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3D20F8" w:rsidRPr="00C371F4">
        <w:rPr>
          <w:rFonts w:ascii="Times New Roman" w:hAnsi="Times New Roman" w:cs="Times New Roman"/>
          <w:sz w:val="28"/>
          <w:szCs w:val="28"/>
        </w:rPr>
        <w:t xml:space="preserve">ажной частью демографии является миграция. </w:t>
      </w:r>
      <w:r w:rsidR="006610D7" w:rsidRPr="00C371F4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Миграция</w:t>
      </w:r>
      <w:r w:rsidR="00214B77" w:rsidRPr="00C371F4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 xml:space="preserve"> </w:t>
      </w:r>
      <w:r w:rsidR="006610D7" w:rsidRPr="00C371F4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населения</w:t>
      </w:r>
      <w:r w:rsidR="00214B77" w:rsidRPr="00C371F4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 </w:t>
      </w:r>
      <w:r w:rsidR="00214B77" w:rsidRPr="00C371F4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 </w:t>
      </w:r>
      <w:r w:rsidR="00214B77" w:rsidRPr="00C371F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— </w:t>
      </w:r>
      <w:hyperlink r:id="rId11" w:tooltip="Перемещение" w:history="1">
        <w:r w:rsidR="00214B77" w:rsidRPr="00C371F4">
          <w:rPr>
            <w:rStyle w:val="a6"/>
            <w:rFonts w:ascii="Times New Roman" w:hAnsi="Times New Roman" w:cs="Times New Roman"/>
            <w:color w:val="000000" w:themeColor="text1"/>
            <w:sz w:val="28"/>
            <w:szCs w:val="28"/>
            <w:u w:val="none"/>
            <w:shd w:val="clear" w:color="auto" w:fill="FFFFFF"/>
          </w:rPr>
          <w:t>перемещение</w:t>
        </w:r>
      </w:hyperlink>
      <w:r w:rsidR="00214B77" w:rsidRPr="00C371F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hyperlink r:id="rId12" w:tooltip="Человек" w:history="1">
        <w:r w:rsidR="00214B77" w:rsidRPr="00C371F4">
          <w:rPr>
            <w:rStyle w:val="a6"/>
            <w:rFonts w:ascii="Times New Roman" w:hAnsi="Times New Roman" w:cs="Times New Roman"/>
            <w:color w:val="000000" w:themeColor="text1"/>
            <w:sz w:val="28"/>
            <w:szCs w:val="28"/>
            <w:u w:val="none"/>
            <w:shd w:val="clear" w:color="auto" w:fill="FFFFFF"/>
          </w:rPr>
          <w:t>людей</w:t>
        </w:r>
      </w:hyperlink>
      <w:r w:rsidR="00214B77" w:rsidRPr="00C371F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из одного </w:t>
      </w:r>
      <w:hyperlink r:id="rId13" w:tooltip="Регион" w:history="1">
        <w:r w:rsidR="00214B77" w:rsidRPr="00C371F4">
          <w:rPr>
            <w:rStyle w:val="a6"/>
            <w:rFonts w:ascii="Times New Roman" w:hAnsi="Times New Roman" w:cs="Times New Roman"/>
            <w:color w:val="000000" w:themeColor="text1"/>
            <w:sz w:val="28"/>
            <w:szCs w:val="28"/>
            <w:u w:val="none"/>
            <w:shd w:val="clear" w:color="auto" w:fill="FFFFFF"/>
          </w:rPr>
          <w:t>региона</w:t>
        </w:r>
      </w:hyperlink>
      <w:r w:rsidR="00647866" w:rsidRPr="00C371F4">
        <w:rPr>
          <w:rFonts w:ascii="Times New Roman" w:hAnsi="Times New Roman" w:cs="Times New Roman"/>
          <w:sz w:val="28"/>
          <w:szCs w:val="28"/>
        </w:rPr>
        <w:t xml:space="preserve"> </w:t>
      </w:r>
      <w:r w:rsidR="00214B77" w:rsidRPr="00C371F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(государства, страны) в другой, в ряде случаев большими группами и на большие расстояния</w:t>
      </w:r>
      <w:r w:rsidR="00214B77" w:rsidRPr="00C371F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.</w:t>
      </w:r>
      <w:r w:rsidR="002379C3" w:rsidRPr="00C371F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r w:rsidR="00640E76" w:rsidRPr="00C371F4">
        <w:rPr>
          <w:rFonts w:ascii="Times New Roman" w:hAnsi="Times New Roman" w:cs="Times New Roman"/>
          <w:sz w:val="28"/>
          <w:szCs w:val="28"/>
        </w:rPr>
        <w:t>В наш поселок активно приезжают люди из Украины и стран ближнего зар</w:t>
      </w:r>
      <w:r w:rsidR="00647866" w:rsidRPr="00C371F4">
        <w:rPr>
          <w:rFonts w:ascii="Times New Roman" w:hAnsi="Times New Roman" w:cs="Times New Roman"/>
          <w:sz w:val="28"/>
          <w:szCs w:val="28"/>
        </w:rPr>
        <w:t>убежья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color w:val="333333"/>
          <w:sz w:val="28"/>
          <w:szCs w:val="28"/>
        </w:rPr>
        <w:t>[3</w:t>
      </w:r>
      <w:r w:rsidRPr="005B43BA">
        <w:rPr>
          <w:rFonts w:ascii="Calibri" w:eastAsia="Times New Roman" w:hAnsi="Calibri" w:cs="Times New Roman"/>
          <w:color w:val="333333"/>
          <w:sz w:val="28"/>
          <w:szCs w:val="28"/>
        </w:rPr>
        <w:t>].</w:t>
      </w:r>
    </w:p>
    <w:p w:rsidR="00214B77" w:rsidRPr="00C371F4" w:rsidRDefault="00647866" w:rsidP="00C371F4">
      <w:pPr>
        <w:pStyle w:val="a8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C371F4">
        <w:rPr>
          <w:rFonts w:ascii="Times New Roman" w:hAnsi="Times New Roman" w:cs="Times New Roman"/>
          <w:b/>
          <w:sz w:val="28"/>
          <w:szCs w:val="28"/>
        </w:rPr>
        <w:t xml:space="preserve">Причинами </w:t>
      </w:r>
      <w:r w:rsidR="00EA6130" w:rsidRPr="00C371F4">
        <w:rPr>
          <w:rFonts w:ascii="Times New Roman" w:hAnsi="Times New Roman" w:cs="Times New Roman"/>
          <w:b/>
          <w:sz w:val="28"/>
          <w:szCs w:val="28"/>
        </w:rPr>
        <w:t xml:space="preserve">миграций </w:t>
      </w:r>
      <w:r w:rsidRPr="00C371F4">
        <w:rPr>
          <w:rFonts w:ascii="Times New Roman" w:hAnsi="Times New Roman" w:cs="Times New Roman"/>
          <w:b/>
          <w:sz w:val="28"/>
          <w:szCs w:val="28"/>
        </w:rPr>
        <w:t>являются</w:t>
      </w:r>
      <w:r w:rsidR="00214B77" w:rsidRPr="00C371F4">
        <w:rPr>
          <w:rFonts w:ascii="Times New Roman" w:hAnsi="Times New Roman" w:cs="Times New Roman"/>
          <w:b/>
          <w:sz w:val="28"/>
          <w:szCs w:val="28"/>
        </w:rPr>
        <w:t>:</w:t>
      </w:r>
    </w:p>
    <w:p w:rsidR="00C71A22" w:rsidRDefault="00C71A22" w:rsidP="00C371F4">
      <w:pPr>
        <w:pStyle w:val="a8"/>
        <w:numPr>
          <w:ilvl w:val="0"/>
          <w:numId w:val="18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371F4">
        <w:rPr>
          <w:rFonts w:ascii="Times New Roman" w:hAnsi="Times New Roman" w:cs="Times New Roman"/>
          <w:sz w:val="28"/>
          <w:szCs w:val="28"/>
        </w:rPr>
        <w:t>Экономические причины (трудовая миграция) – люди стремятся улучшить условия и качества жизни.</w:t>
      </w:r>
    </w:p>
    <w:p w:rsidR="00C71A22" w:rsidRDefault="00C71A22" w:rsidP="00C371F4">
      <w:pPr>
        <w:pStyle w:val="a8"/>
        <w:numPr>
          <w:ilvl w:val="0"/>
          <w:numId w:val="18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371F4">
        <w:rPr>
          <w:rFonts w:ascii="Times New Roman" w:hAnsi="Times New Roman" w:cs="Times New Roman"/>
          <w:sz w:val="28"/>
          <w:szCs w:val="28"/>
        </w:rPr>
        <w:t xml:space="preserve">Социальные причины – переезд </w:t>
      </w:r>
      <w:r w:rsidR="00EA6130" w:rsidRPr="00C371F4">
        <w:rPr>
          <w:rFonts w:ascii="Times New Roman" w:hAnsi="Times New Roman" w:cs="Times New Roman"/>
          <w:sz w:val="28"/>
          <w:szCs w:val="28"/>
        </w:rPr>
        <w:t xml:space="preserve">к </w:t>
      </w:r>
      <w:r w:rsidRPr="00C371F4">
        <w:rPr>
          <w:rFonts w:ascii="Times New Roman" w:hAnsi="Times New Roman" w:cs="Times New Roman"/>
          <w:sz w:val="28"/>
          <w:szCs w:val="28"/>
        </w:rPr>
        <w:t xml:space="preserve"> </w:t>
      </w:r>
      <w:r w:rsidR="00EA6130" w:rsidRPr="00C371F4">
        <w:rPr>
          <w:rFonts w:ascii="Times New Roman" w:hAnsi="Times New Roman" w:cs="Times New Roman"/>
          <w:sz w:val="28"/>
          <w:szCs w:val="28"/>
        </w:rPr>
        <w:t>родственникам, создание новой семьи или получение образования.</w:t>
      </w:r>
    </w:p>
    <w:p w:rsidR="00EA6130" w:rsidRDefault="00EA6130" w:rsidP="00C371F4">
      <w:pPr>
        <w:pStyle w:val="a8"/>
        <w:numPr>
          <w:ilvl w:val="0"/>
          <w:numId w:val="18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371F4">
        <w:rPr>
          <w:rFonts w:ascii="Times New Roman" w:hAnsi="Times New Roman" w:cs="Times New Roman"/>
          <w:sz w:val="28"/>
          <w:szCs w:val="28"/>
        </w:rPr>
        <w:t xml:space="preserve">Культурные причины -  переселение в места с наиболее развитой культурной средой. </w:t>
      </w:r>
    </w:p>
    <w:p w:rsidR="00C71A22" w:rsidRDefault="00C71A22" w:rsidP="00C371F4">
      <w:pPr>
        <w:pStyle w:val="a8"/>
        <w:numPr>
          <w:ilvl w:val="0"/>
          <w:numId w:val="18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371F4">
        <w:rPr>
          <w:rFonts w:ascii="Times New Roman" w:hAnsi="Times New Roman" w:cs="Times New Roman"/>
          <w:sz w:val="28"/>
          <w:szCs w:val="28"/>
        </w:rPr>
        <w:t>Политические причины – это может быть смена власти в стране в результате,  например, военных действий и др.</w:t>
      </w:r>
    </w:p>
    <w:p w:rsidR="00C71A22" w:rsidRPr="00C371F4" w:rsidRDefault="00EA6130" w:rsidP="00C371F4">
      <w:pPr>
        <w:pStyle w:val="a8"/>
        <w:numPr>
          <w:ilvl w:val="0"/>
          <w:numId w:val="18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371F4">
        <w:rPr>
          <w:rFonts w:ascii="Times New Roman" w:hAnsi="Times New Roman" w:cs="Times New Roman"/>
          <w:sz w:val="28"/>
          <w:szCs w:val="28"/>
        </w:rPr>
        <w:t>Военные причины – связаны с военными действиями и носят стихийный характер и определяются огромным количеством беженцев.</w:t>
      </w:r>
    </w:p>
    <w:p w:rsidR="00C371F4" w:rsidRDefault="00A509DD" w:rsidP="00C371F4">
      <w:pPr>
        <w:pStyle w:val="a8"/>
        <w:spacing w:line="360" w:lineRule="auto"/>
        <w:ind w:firstLine="360"/>
        <w:rPr>
          <w:rFonts w:ascii="Times New Roman" w:hAnsi="Times New Roman" w:cs="Times New Roman"/>
          <w:sz w:val="28"/>
          <w:szCs w:val="28"/>
        </w:rPr>
      </w:pPr>
      <w:r w:rsidRPr="00C371F4">
        <w:rPr>
          <w:rFonts w:ascii="Times New Roman" w:hAnsi="Times New Roman" w:cs="Times New Roman"/>
          <w:sz w:val="28"/>
          <w:szCs w:val="28"/>
        </w:rPr>
        <w:t xml:space="preserve">В последнее время в наш посёлок Томаровка регулярно приезжают мигранты на постоянное место жительства. Только за последние пять лет величина миграционного прироста  </w:t>
      </w:r>
      <w:r w:rsidR="00AE2F75" w:rsidRPr="00C371F4">
        <w:rPr>
          <w:rFonts w:ascii="Times New Roman" w:hAnsi="Times New Roman" w:cs="Times New Roman"/>
          <w:sz w:val="28"/>
          <w:szCs w:val="28"/>
        </w:rPr>
        <w:t xml:space="preserve">составила 388 человек </w:t>
      </w:r>
      <w:r w:rsidR="008874AF" w:rsidRPr="00C371F4">
        <w:rPr>
          <w:rFonts w:ascii="Times New Roman" w:hAnsi="Times New Roman" w:cs="Times New Roman"/>
          <w:sz w:val="28"/>
          <w:szCs w:val="28"/>
        </w:rPr>
        <w:t>(Приложение 5)</w:t>
      </w:r>
      <w:r w:rsidR="00AE2F75" w:rsidRPr="00C371F4">
        <w:rPr>
          <w:rFonts w:ascii="Times New Roman" w:hAnsi="Times New Roman" w:cs="Times New Roman"/>
          <w:sz w:val="28"/>
          <w:szCs w:val="28"/>
        </w:rPr>
        <w:t>.</w:t>
      </w:r>
      <w:r w:rsidR="008874AF" w:rsidRPr="00C371F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509DD" w:rsidRPr="00C371F4" w:rsidRDefault="00A509DD" w:rsidP="00C371F4">
      <w:pPr>
        <w:pStyle w:val="a8"/>
        <w:spacing w:line="360" w:lineRule="auto"/>
        <w:ind w:firstLine="360"/>
        <w:rPr>
          <w:rFonts w:ascii="Times New Roman" w:hAnsi="Times New Roman" w:cs="Times New Roman"/>
          <w:sz w:val="28"/>
          <w:szCs w:val="28"/>
        </w:rPr>
      </w:pPr>
      <w:r w:rsidRPr="00C371F4">
        <w:rPr>
          <w:rFonts w:ascii="Times New Roman" w:hAnsi="Times New Roman" w:cs="Times New Roman"/>
          <w:sz w:val="28"/>
          <w:szCs w:val="28"/>
        </w:rPr>
        <w:t>Я задалась вопросом: «Почему к нам едут?»</w:t>
      </w:r>
    </w:p>
    <w:p w:rsidR="00EA6130" w:rsidRPr="00C371F4" w:rsidRDefault="00C371F4" w:rsidP="00C371F4">
      <w:pPr>
        <w:pStyle w:val="a8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этом нам  помог </w:t>
      </w:r>
      <w:r w:rsidR="00A509DD" w:rsidRPr="00C371F4">
        <w:rPr>
          <w:rFonts w:ascii="Times New Roman" w:hAnsi="Times New Roman" w:cs="Times New Roman"/>
          <w:sz w:val="28"/>
          <w:szCs w:val="28"/>
        </w:rPr>
        <w:t xml:space="preserve">сотрудник паспортного стола и социальный опрос учащихся школы. </w:t>
      </w:r>
      <w:r w:rsidR="009D7CE9">
        <w:rPr>
          <w:rFonts w:ascii="Times New Roman" w:hAnsi="Times New Roman" w:cs="Times New Roman"/>
          <w:sz w:val="28"/>
          <w:szCs w:val="28"/>
        </w:rPr>
        <w:t>В социологическом опросе принимали учащиеся</w:t>
      </w:r>
      <w:r w:rsidR="005530EE">
        <w:rPr>
          <w:rFonts w:ascii="Times New Roman" w:hAnsi="Times New Roman" w:cs="Times New Roman"/>
          <w:sz w:val="28"/>
          <w:szCs w:val="28"/>
        </w:rPr>
        <w:t xml:space="preserve"> </w:t>
      </w:r>
      <w:r w:rsidR="009D7CE9">
        <w:rPr>
          <w:rFonts w:ascii="Times New Roman" w:hAnsi="Times New Roman" w:cs="Times New Roman"/>
          <w:sz w:val="28"/>
          <w:szCs w:val="28"/>
        </w:rPr>
        <w:t xml:space="preserve"> девятых классов, в количестве 50 человек.</w:t>
      </w:r>
      <w:r w:rsidR="005530EE">
        <w:rPr>
          <w:rFonts w:ascii="Times New Roman" w:hAnsi="Times New Roman" w:cs="Times New Roman"/>
          <w:sz w:val="28"/>
          <w:szCs w:val="28"/>
        </w:rPr>
        <w:t xml:space="preserve">  Им </w:t>
      </w:r>
      <w:r w:rsidR="009D7CE9">
        <w:rPr>
          <w:rFonts w:ascii="Times New Roman" w:hAnsi="Times New Roman" w:cs="Times New Roman"/>
          <w:sz w:val="28"/>
          <w:szCs w:val="28"/>
        </w:rPr>
        <w:t xml:space="preserve"> был задан вопрос: </w:t>
      </w:r>
      <w:r w:rsidR="009D7CE9" w:rsidRPr="009D7CE9">
        <w:rPr>
          <w:rFonts w:ascii="Times New Roman" w:hAnsi="Times New Roman" w:cs="Times New Roman"/>
          <w:bCs/>
          <w:sz w:val="28"/>
          <w:szCs w:val="28"/>
        </w:rPr>
        <w:t>Вы вернётесь в поселок,</w:t>
      </w:r>
      <w:r w:rsidR="009D7CE9">
        <w:rPr>
          <w:rFonts w:ascii="Times New Roman" w:hAnsi="Times New Roman" w:cs="Times New Roman"/>
          <w:sz w:val="28"/>
          <w:szCs w:val="28"/>
        </w:rPr>
        <w:t xml:space="preserve"> </w:t>
      </w:r>
      <w:r w:rsidR="009D7CE9" w:rsidRPr="009D7CE9">
        <w:rPr>
          <w:rFonts w:ascii="Times New Roman" w:hAnsi="Times New Roman" w:cs="Times New Roman"/>
          <w:bCs/>
          <w:sz w:val="28"/>
          <w:szCs w:val="28"/>
        </w:rPr>
        <w:t xml:space="preserve">когда получите образование? </w:t>
      </w:r>
      <w:r w:rsidR="005530E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530EE">
        <w:rPr>
          <w:rFonts w:ascii="Times New Roman" w:hAnsi="Times New Roman" w:cs="Times New Roman"/>
          <w:sz w:val="28"/>
          <w:szCs w:val="28"/>
        </w:rPr>
        <w:t>Результат был следующим: 14</w:t>
      </w:r>
      <w:r w:rsidR="009D7CE9">
        <w:rPr>
          <w:rFonts w:ascii="Times New Roman" w:hAnsi="Times New Roman" w:cs="Times New Roman"/>
          <w:sz w:val="28"/>
          <w:szCs w:val="28"/>
        </w:rPr>
        <w:t xml:space="preserve">% - </w:t>
      </w:r>
      <w:r w:rsidR="005530EE">
        <w:rPr>
          <w:rFonts w:ascii="Times New Roman" w:hAnsi="Times New Roman" w:cs="Times New Roman"/>
          <w:sz w:val="28"/>
          <w:szCs w:val="28"/>
        </w:rPr>
        <w:t>«да, вернёмся»</w:t>
      </w:r>
      <w:r w:rsidR="009D7CE9">
        <w:rPr>
          <w:rFonts w:ascii="Times New Roman" w:hAnsi="Times New Roman" w:cs="Times New Roman"/>
          <w:sz w:val="28"/>
          <w:szCs w:val="28"/>
        </w:rPr>
        <w:t xml:space="preserve">, </w:t>
      </w:r>
      <w:r w:rsidR="005530EE">
        <w:rPr>
          <w:rFonts w:ascii="Times New Roman" w:hAnsi="Times New Roman" w:cs="Times New Roman"/>
          <w:sz w:val="28"/>
          <w:szCs w:val="28"/>
        </w:rPr>
        <w:t xml:space="preserve">8 </w:t>
      </w:r>
      <w:r w:rsidR="009D7CE9">
        <w:rPr>
          <w:rFonts w:ascii="Times New Roman" w:hAnsi="Times New Roman" w:cs="Times New Roman"/>
          <w:sz w:val="28"/>
          <w:szCs w:val="28"/>
        </w:rPr>
        <w:t>% - «не</w:t>
      </w:r>
      <w:r w:rsidR="005530EE">
        <w:rPr>
          <w:rFonts w:ascii="Times New Roman" w:hAnsi="Times New Roman" w:cs="Times New Roman"/>
          <w:sz w:val="28"/>
          <w:szCs w:val="28"/>
        </w:rPr>
        <w:t>т, не вернёмся», 10% - «ответили, не знаю»,  68</w:t>
      </w:r>
      <w:r w:rsidR="009D7CE9">
        <w:rPr>
          <w:rFonts w:ascii="Times New Roman" w:hAnsi="Times New Roman" w:cs="Times New Roman"/>
          <w:sz w:val="28"/>
          <w:szCs w:val="28"/>
        </w:rPr>
        <w:t>% - «скорее нет, чем да».</w:t>
      </w:r>
      <w:proofErr w:type="gramEnd"/>
      <w:r w:rsidR="009D7CE9">
        <w:rPr>
          <w:rFonts w:ascii="Times New Roman" w:hAnsi="Times New Roman" w:cs="Times New Roman"/>
          <w:sz w:val="28"/>
          <w:szCs w:val="28"/>
        </w:rPr>
        <w:t xml:space="preserve"> </w:t>
      </w:r>
      <w:r w:rsidR="008874AF" w:rsidRPr="00C371F4">
        <w:rPr>
          <w:rFonts w:ascii="Times New Roman" w:hAnsi="Times New Roman" w:cs="Times New Roman"/>
          <w:sz w:val="28"/>
          <w:szCs w:val="28"/>
        </w:rPr>
        <w:t xml:space="preserve">Нами были сделаны следующие </w:t>
      </w:r>
      <w:r w:rsidR="008874AF" w:rsidRPr="00883409">
        <w:rPr>
          <w:rFonts w:ascii="Times New Roman" w:hAnsi="Times New Roman" w:cs="Times New Roman"/>
          <w:b/>
          <w:sz w:val="28"/>
          <w:szCs w:val="28"/>
        </w:rPr>
        <w:t>выводы</w:t>
      </w:r>
      <w:r w:rsidR="008874AF" w:rsidRPr="00C371F4">
        <w:rPr>
          <w:rFonts w:ascii="Times New Roman" w:hAnsi="Times New Roman" w:cs="Times New Roman"/>
          <w:sz w:val="28"/>
          <w:szCs w:val="28"/>
        </w:rPr>
        <w:t>:</w:t>
      </w:r>
    </w:p>
    <w:p w:rsidR="008874AF" w:rsidRDefault="008874AF" w:rsidP="00883409">
      <w:pPr>
        <w:pStyle w:val="a8"/>
        <w:numPr>
          <w:ilvl w:val="0"/>
          <w:numId w:val="19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371F4">
        <w:rPr>
          <w:rFonts w:ascii="Times New Roman" w:hAnsi="Times New Roman" w:cs="Times New Roman"/>
          <w:sz w:val="28"/>
          <w:szCs w:val="28"/>
        </w:rPr>
        <w:t>Географическое положение (ЦЧР).</w:t>
      </w:r>
    </w:p>
    <w:p w:rsidR="008874AF" w:rsidRDefault="008874AF" w:rsidP="00C371F4">
      <w:pPr>
        <w:pStyle w:val="a8"/>
        <w:numPr>
          <w:ilvl w:val="0"/>
          <w:numId w:val="19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83409">
        <w:rPr>
          <w:rFonts w:ascii="Times New Roman" w:hAnsi="Times New Roman" w:cs="Times New Roman"/>
          <w:sz w:val="28"/>
          <w:szCs w:val="28"/>
        </w:rPr>
        <w:t>Благоприятный климат.</w:t>
      </w:r>
    </w:p>
    <w:p w:rsidR="008874AF" w:rsidRDefault="008874AF" w:rsidP="00C371F4">
      <w:pPr>
        <w:pStyle w:val="a8"/>
        <w:numPr>
          <w:ilvl w:val="0"/>
          <w:numId w:val="19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83409">
        <w:rPr>
          <w:rFonts w:ascii="Times New Roman" w:hAnsi="Times New Roman" w:cs="Times New Roman"/>
          <w:sz w:val="28"/>
          <w:szCs w:val="28"/>
        </w:rPr>
        <w:t>Развитая инфраструктура.</w:t>
      </w:r>
    </w:p>
    <w:p w:rsidR="00214B77" w:rsidRDefault="008874AF" w:rsidP="00C371F4">
      <w:pPr>
        <w:pStyle w:val="a8"/>
        <w:numPr>
          <w:ilvl w:val="0"/>
          <w:numId w:val="19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83409">
        <w:rPr>
          <w:rFonts w:ascii="Times New Roman" w:hAnsi="Times New Roman" w:cs="Times New Roman"/>
          <w:sz w:val="28"/>
          <w:szCs w:val="28"/>
        </w:rPr>
        <w:lastRenderedPageBreak/>
        <w:t xml:space="preserve">В </w:t>
      </w:r>
      <w:r w:rsidR="00640E76" w:rsidRPr="00883409">
        <w:rPr>
          <w:rFonts w:ascii="Times New Roman" w:hAnsi="Times New Roman" w:cs="Times New Roman"/>
          <w:sz w:val="28"/>
          <w:szCs w:val="28"/>
        </w:rPr>
        <w:t xml:space="preserve"> нашем посёлке при</w:t>
      </w:r>
      <w:r w:rsidRPr="00883409">
        <w:rPr>
          <w:rFonts w:ascii="Times New Roman" w:hAnsi="Times New Roman" w:cs="Times New Roman"/>
          <w:sz w:val="28"/>
          <w:szCs w:val="28"/>
        </w:rPr>
        <w:t>влекают доступные цены на жильё по сравнению с городом</w:t>
      </w:r>
      <w:r w:rsidR="004D3F41" w:rsidRPr="00883409">
        <w:rPr>
          <w:rFonts w:ascii="Times New Roman" w:hAnsi="Times New Roman" w:cs="Times New Roman"/>
          <w:sz w:val="28"/>
          <w:szCs w:val="28"/>
        </w:rPr>
        <w:t>.</w:t>
      </w:r>
    </w:p>
    <w:p w:rsidR="00214B77" w:rsidRDefault="008874AF" w:rsidP="00C371F4">
      <w:pPr>
        <w:pStyle w:val="a8"/>
        <w:numPr>
          <w:ilvl w:val="0"/>
          <w:numId w:val="19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83409">
        <w:rPr>
          <w:rFonts w:ascii="Times New Roman" w:hAnsi="Times New Roman" w:cs="Times New Roman"/>
          <w:sz w:val="28"/>
          <w:szCs w:val="28"/>
        </w:rPr>
        <w:t>Б</w:t>
      </w:r>
      <w:r w:rsidR="00640E76" w:rsidRPr="00883409">
        <w:rPr>
          <w:rFonts w:ascii="Times New Roman" w:hAnsi="Times New Roman" w:cs="Times New Roman"/>
          <w:sz w:val="28"/>
          <w:szCs w:val="28"/>
        </w:rPr>
        <w:t>лизость</w:t>
      </w:r>
      <w:r w:rsidRPr="00883409">
        <w:rPr>
          <w:rFonts w:ascii="Times New Roman" w:hAnsi="Times New Roman" w:cs="Times New Roman"/>
          <w:sz w:val="28"/>
          <w:szCs w:val="28"/>
        </w:rPr>
        <w:t xml:space="preserve"> к областному центру, </w:t>
      </w:r>
      <w:r w:rsidR="00640E76" w:rsidRPr="00883409">
        <w:rPr>
          <w:rFonts w:ascii="Times New Roman" w:hAnsi="Times New Roman" w:cs="Times New Roman"/>
          <w:sz w:val="28"/>
          <w:szCs w:val="28"/>
        </w:rPr>
        <w:t xml:space="preserve"> к городу</w:t>
      </w:r>
      <w:r w:rsidRPr="00883409">
        <w:rPr>
          <w:rFonts w:ascii="Times New Roman" w:hAnsi="Times New Roman" w:cs="Times New Roman"/>
          <w:sz w:val="28"/>
          <w:szCs w:val="28"/>
        </w:rPr>
        <w:t xml:space="preserve"> Белгороду</w:t>
      </w:r>
      <w:r w:rsidR="004D3F41" w:rsidRPr="00883409">
        <w:rPr>
          <w:rFonts w:ascii="Times New Roman" w:hAnsi="Times New Roman" w:cs="Times New Roman"/>
          <w:sz w:val="28"/>
          <w:szCs w:val="28"/>
        </w:rPr>
        <w:t>.</w:t>
      </w:r>
      <w:r w:rsidR="00640E76" w:rsidRPr="0088340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153F7" w:rsidRDefault="008874AF" w:rsidP="00C371F4">
      <w:pPr>
        <w:pStyle w:val="a8"/>
        <w:numPr>
          <w:ilvl w:val="0"/>
          <w:numId w:val="19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83409">
        <w:rPr>
          <w:rFonts w:ascii="Times New Roman" w:hAnsi="Times New Roman" w:cs="Times New Roman"/>
          <w:sz w:val="28"/>
          <w:szCs w:val="28"/>
        </w:rPr>
        <w:t>Наличие работы и её оплата</w:t>
      </w:r>
      <w:r w:rsidR="004D3F41" w:rsidRPr="00883409">
        <w:rPr>
          <w:rFonts w:ascii="Times New Roman" w:hAnsi="Times New Roman" w:cs="Times New Roman"/>
          <w:sz w:val="28"/>
          <w:szCs w:val="28"/>
        </w:rPr>
        <w:t>.</w:t>
      </w:r>
    </w:p>
    <w:p w:rsidR="00F153F7" w:rsidRPr="00883409" w:rsidRDefault="008874AF" w:rsidP="00C371F4">
      <w:pPr>
        <w:pStyle w:val="a8"/>
        <w:numPr>
          <w:ilvl w:val="0"/>
          <w:numId w:val="19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883409">
        <w:rPr>
          <w:rFonts w:ascii="Times New Roman" w:hAnsi="Times New Roman" w:cs="Times New Roman"/>
          <w:sz w:val="28"/>
          <w:szCs w:val="28"/>
        </w:rPr>
        <w:t xml:space="preserve">Сейчас </w:t>
      </w:r>
      <w:r w:rsidR="00214B77" w:rsidRPr="00883409">
        <w:rPr>
          <w:rFonts w:ascii="Times New Roman" w:hAnsi="Times New Roman" w:cs="Times New Roman"/>
          <w:sz w:val="28"/>
          <w:szCs w:val="28"/>
        </w:rPr>
        <w:t xml:space="preserve"> многие люди</w:t>
      </w:r>
      <w:r w:rsidRPr="00883409">
        <w:rPr>
          <w:rFonts w:ascii="Times New Roman" w:hAnsi="Times New Roman" w:cs="Times New Roman"/>
          <w:sz w:val="28"/>
          <w:szCs w:val="28"/>
        </w:rPr>
        <w:t>,</w:t>
      </w:r>
      <w:r w:rsidR="00214B77" w:rsidRPr="00883409">
        <w:rPr>
          <w:rFonts w:ascii="Times New Roman" w:hAnsi="Times New Roman" w:cs="Times New Roman"/>
          <w:sz w:val="28"/>
          <w:szCs w:val="28"/>
        </w:rPr>
        <w:t xml:space="preserve"> которые прожили всю жизнь в городе уезжают от туда пытаясь скрыт</w:t>
      </w:r>
      <w:r w:rsidR="00F153F7" w:rsidRPr="00883409">
        <w:rPr>
          <w:rFonts w:ascii="Times New Roman" w:hAnsi="Times New Roman" w:cs="Times New Roman"/>
          <w:sz w:val="28"/>
          <w:szCs w:val="28"/>
        </w:rPr>
        <w:t>ь</w:t>
      </w:r>
      <w:r w:rsidR="00214B77" w:rsidRPr="00883409">
        <w:rPr>
          <w:rFonts w:ascii="Times New Roman" w:hAnsi="Times New Roman" w:cs="Times New Roman"/>
          <w:sz w:val="28"/>
          <w:szCs w:val="28"/>
        </w:rPr>
        <w:t>ся от городской суеты</w:t>
      </w:r>
      <w:r w:rsidR="004D3F41" w:rsidRPr="00883409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AE2F75" w:rsidRPr="00C371F4" w:rsidRDefault="00640E76" w:rsidP="00D52EF6">
      <w:pPr>
        <w:pStyle w:val="a8"/>
        <w:spacing w:line="360" w:lineRule="auto"/>
        <w:ind w:firstLine="360"/>
        <w:rPr>
          <w:rFonts w:ascii="Times New Roman" w:hAnsi="Times New Roman" w:cs="Times New Roman"/>
          <w:sz w:val="28"/>
          <w:szCs w:val="28"/>
        </w:rPr>
      </w:pPr>
      <w:r w:rsidRPr="00C371F4">
        <w:rPr>
          <w:rFonts w:ascii="Times New Roman" w:hAnsi="Times New Roman" w:cs="Times New Roman"/>
          <w:sz w:val="28"/>
          <w:szCs w:val="28"/>
        </w:rPr>
        <w:t>Миграционные показатели в</w:t>
      </w:r>
      <w:r w:rsidR="00647866" w:rsidRPr="00C371F4">
        <w:rPr>
          <w:rFonts w:ascii="Times New Roman" w:hAnsi="Times New Roman" w:cs="Times New Roman"/>
          <w:sz w:val="28"/>
          <w:szCs w:val="28"/>
        </w:rPr>
        <w:t xml:space="preserve"> нашем поселке выше рождаемости</w:t>
      </w:r>
      <w:r w:rsidR="004D3F41" w:rsidRPr="00C371F4">
        <w:rPr>
          <w:rFonts w:ascii="Times New Roman" w:hAnsi="Times New Roman" w:cs="Times New Roman"/>
          <w:sz w:val="28"/>
          <w:szCs w:val="28"/>
        </w:rPr>
        <w:t>,</w:t>
      </w:r>
      <w:r w:rsidR="00C71A22" w:rsidRPr="00C371F4">
        <w:rPr>
          <w:rFonts w:ascii="Times New Roman" w:hAnsi="Times New Roman" w:cs="Times New Roman"/>
          <w:sz w:val="28"/>
          <w:szCs w:val="28"/>
        </w:rPr>
        <w:t xml:space="preserve"> </w:t>
      </w:r>
      <w:r w:rsidRPr="00C371F4">
        <w:rPr>
          <w:rFonts w:ascii="Times New Roman" w:hAnsi="Times New Roman" w:cs="Times New Roman"/>
          <w:sz w:val="28"/>
          <w:szCs w:val="28"/>
        </w:rPr>
        <w:t xml:space="preserve">что говорит </w:t>
      </w:r>
      <w:r w:rsidR="00834304" w:rsidRPr="00C371F4">
        <w:rPr>
          <w:rFonts w:ascii="Times New Roman" w:hAnsi="Times New Roman" w:cs="Times New Roman"/>
          <w:sz w:val="28"/>
          <w:szCs w:val="28"/>
        </w:rPr>
        <w:t>о развитой инфра</w:t>
      </w:r>
      <w:r w:rsidRPr="00C371F4">
        <w:rPr>
          <w:rFonts w:ascii="Times New Roman" w:hAnsi="Times New Roman" w:cs="Times New Roman"/>
          <w:sz w:val="28"/>
          <w:szCs w:val="28"/>
        </w:rPr>
        <w:t xml:space="preserve">структуре и </w:t>
      </w:r>
      <w:r w:rsidR="00647866" w:rsidRPr="00C371F4">
        <w:rPr>
          <w:rFonts w:ascii="Times New Roman" w:hAnsi="Times New Roman" w:cs="Times New Roman"/>
          <w:sz w:val="28"/>
          <w:szCs w:val="28"/>
        </w:rPr>
        <w:t>комфортности жизни</w:t>
      </w:r>
      <w:r w:rsidR="008874AF" w:rsidRPr="00C371F4">
        <w:rPr>
          <w:rFonts w:ascii="Times New Roman" w:hAnsi="Times New Roman" w:cs="Times New Roman"/>
          <w:sz w:val="28"/>
          <w:szCs w:val="28"/>
        </w:rPr>
        <w:t xml:space="preserve">. </w:t>
      </w:r>
      <w:r w:rsidR="00AE2F75" w:rsidRPr="00C371F4">
        <w:rPr>
          <w:rFonts w:ascii="Times New Roman" w:hAnsi="Times New Roman" w:cs="Times New Roman"/>
          <w:sz w:val="28"/>
          <w:szCs w:val="28"/>
        </w:rPr>
        <w:t>М</w:t>
      </w:r>
      <w:r w:rsidR="003D20F8" w:rsidRPr="00C371F4">
        <w:rPr>
          <w:rFonts w:ascii="Times New Roman" w:hAnsi="Times New Roman" w:cs="Times New Roman"/>
          <w:sz w:val="28"/>
          <w:szCs w:val="28"/>
        </w:rPr>
        <w:t>еханический прирост</w:t>
      </w:r>
      <w:r w:rsidR="00AE2F75" w:rsidRPr="00C371F4">
        <w:rPr>
          <w:rFonts w:ascii="Times New Roman" w:hAnsi="Times New Roman" w:cs="Times New Roman"/>
          <w:sz w:val="28"/>
          <w:szCs w:val="28"/>
        </w:rPr>
        <w:t xml:space="preserve"> населения - э</w:t>
      </w:r>
      <w:r w:rsidR="003D20F8" w:rsidRPr="00C371F4">
        <w:rPr>
          <w:rFonts w:ascii="Times New Roman" w:hAnsi="Times New Roman" w:cs="Times New Roman"/>
          <w:sz w:val="28"/>
          <w:szCs w:val="28"/>
        </w:rPr>
        <w:t>то</w:t>
      </w:r>
      <w:r w:rsidR="00647866" w:rsidRPr="00C371F4">
        <w:rPr>
          <w:rFonts w:ascii="Times New Roman" w:hAnsi="Times New Roman" w:cs="Times New Roman"/>
          <w:sz w:val="28"/>
          <w:szCs w:val="28"/>
        </w:rPr>
        <w:t xml:space="preserve"> разница между </w:t>
      </w:r>
      <w:r w:rsidR="003D20F8" w:rsidRPr="00C371F4">
        <w:rPr>
          <w:rFonts w:ascii="Times New Roman" w:hAnsi="Times New Roman" w:cs="Times New Roman"/>
          <w:sz w:val="28"/>
          <w:szCs w:val="28"/>
        </w:rPr>
        <w:t>прибывшими</w:t>
      </w:r>
      <w:r w:rsidR="008874AF" w:rsidRPr="00C371F4">
        <w:rPr>
          <w:rFonts w:ascii="Times New Roman" w:hAnsi="Times New Roman" w:cs="Times New Roman"/>
          <w:sz w:val="28"/>
          <w:szCs w:val="28"/>
        </w:rPr>
        <w:t xml:space="preserve"> </w:t>
      </w:r>
      <w:r w:rsidR="009223F4" w:rsidRPr="00C371F4">
        <w:rPr>
          <w:rFonts w:ascii="Times New Roman" w:hAnsi="Times New Roman" w:cs="Times New Roman"/>
          <w:sz w:val="28"/>
          <w:szCs w:val="28"/>
        </w:rPr>
        <w:t>(иммигрантами) и выбывшими (</w:t>
      </w:r>
      <w:r w:rsidR="00647866" w:rsidRPr="00C371F4">
        <w:rPr>
          <w:rFonts w:ascii="Times New Roman" w:hAnsi="Times New Roman" w:cs="Times New Roman"/>
          <w:sz w:val="28"/>
          <w:szCs w:val="28"/>
        </w:rPr>
        <w:t xml:space="preserve">эмигрантами) </w:t>
      </w:r>
      <w:r w:rsidR="00AE2F75" w:rsidRPr="00C371F4">
        <w:rPr>
          <w:rFonts w:ascii="Times New Roman" w:hAnsi="Times New Roman" w:cs="Times New Roman"/>
          <w:sz w:val="28"/>
          <w:szCs w:val="28"/>
        </w:rPr>
        <w:t xml:space="preserve"> за определённый промежуток времени</w:t>
      </w:r>
      <w:r w:rsidR="00E30FA6">
        <w:rPr>
          <w:rFonts w:ascii="Times New Roman" w:hAnsi="Times New Roman" w:cs="Times New Roman"/>
          <w:sz w:val="28"/>
          <w:szCs w:val="28"/>
        </w:rPr>
        <w:t xml:space="preserve"> </w:t>
      </w:r>
      <w:r w:rsidR="00E30FA6">
        <w:rPr>
          <w:rFonts w:ascii="Times New Roman" w:hAnsi="Times New Roman" w:cs="Times New Roman"/>
          <w:color w:val="333333"/>
          <w:sz w:val="28"/>
          <w:szCs w:val="28"/>
        </w:rPr>
        <w:t>[10</w:t>
      </w:r>
      <w:r w:rsidR="00E30FA6" w:rsidRPr="00E30FA6">
        <w:rPr>
          <w:rFonts w:ascii="Times New Roman" w:eastAsia="Times New Roman" w:hAnsi="Times New Roman" w:cs="Times New Roman"/>
          <w:color w:val="333333"/>
          <w:sz w:val="28"/>
          <w:szCs w:val="28"/>
        </w:rPr>
        <w:t>]</w:t>
      </w:r>
      <w:r w:rsidR="00E30FA6">
        <w:rPr>
          <w:rFonts w:ascii="Times New Roman" w:hAnsi="Times New Roman" w:cs="Times New Roman"/>
          <w:sz w:val="28"/>
          <w:szCs w:val="28"/>
        </w:rPr>
        <w:t xml:space="preserve"> </w:t>
      </w:r>
      <w:r w:rsidR="00AE2F75" w:rsidRPr="00C371F4">
        <w:rPr>
          <w:rFonts w:ascii="Times New Roman" w:hAnsi="Times New Roman" w:cs="Times New Roman"/>
          <w:sz w:val="28"/>
          <w:szCs w:val="28"/>
        </w:rPr>
        <w:t xml:space="preserve">. </w:t>
      </w:r>
      <w:r w:rsidR="00AE2F75" w:rsidRPr="00C15C28">
        <w:rPr>
          <w:rFonts w:ascii="Times New Roman" w:hAnsi="Times New Roman" w:cs="Times New Roman"/>
          <w:sz w:val="28"/>
          <w:szCs w:val="28"/>
        </w:rPr>
        <w:t xml:space="preserve">Так в </w:t>
      </w:r>
      <w:r w:rsidR="00AA0027" w:rsidRPr="00C15C28">
        <w:rPr>
          <w:rFonts w:ascii="Times New Roman" w:hAnsi="Times New Roman" w:cs="Times New Roman"/>
          <w:sz w:val="28"/>
          <w:szCs w:val="28"/>
        </w:rPr>
        <w:t>2012</w:t>
      </w:r>
      <w:r w:rsidR="009223F4" w:rsidRPr="00C15C28">
        <w:rPr>
          <w:rFonts w:ascii="Times New Roman" w:hAnsi="Times New Roman" w:cs="Times New Roman"/>
          <w:sz w:val="28"/>
          <w:szCs w:val="28"/>
        </w:rPr>
        <w:t xml:space="preserve"> </w:t>
      </w:r>
      <w:r w:rsidR="00AE2F75" w:rsidRPr="00C15C28">
        <w:rPr>
          <w:rFonts w:ascii="Times New Roman" w:hAnsi="Times New Roman" w:cs="Times New Roman"/>
          <w:sz w:val="28"/>
          <w:szCs w:val="28"/>
        </w:rPr>
        <w:t>году миграционный прирост составил</w:t>
      </w:r>
      <w:r w:rsidR="00AA0027" w:rsidRPr="00C15C28">
        <w:rPr>
          <w:rFonts w:ascii="Times New Roman" w:hAnsi="Times New Roman" w:cs="Times New Roman"/>
          <w:sz w:val="28"/>
          <w:szCs w:val="28"/>
        </w:rPr>
        <w:t xml:space="preserve"> 89 человек</w:t>
      </w:r>
      <w:proofErr w:type="gramStart"/>
      <w:r w:rsidR="00AA0027" w:rsidRPr="00C15C28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AA0027" w:rsidRPr="00C15C28">
        <w:rPr>
          <w:rFonts w:ascii="Times New Roman" w:hAnsi="Times New Roman" w:cs="Times New Roman"/>
          <w:sz w:val="28"/>
          <w:szCs w:val="28"/>
        </w:rPr>
        <w:t xml:space="preserve"> в 2013году -</w:t>
      </w:r>
      <w:r w:rsidR="00AE2F75" w:rsidRPr="00C15C28">
        <w:rPr>
          <w:rFonts w:ascii="Times New Roman" w:hAnsi="Times New Roman" w:cs="Times New Roman"/>
          <w:sz w:val="28"/>
          <w:szCs w:val="28"/>
        </w:rPr>
        <w:t xml:space="preserve"> </w:t>
      </w:r>
      <w:r w:rsidR="009223F4" w:rsidRPr="00C15C28">
        <w:rPr>
          <w:rFonts w:ascii="Times New Roman" w:hAnsi="Times New Roman" w:cs="Times New Roman"/>
          <w:sz w:val="28"/>
          <w:szCs w:val="28"/>
        </w:rPr>
        <w:t>118</w:t>
      </w:r>
      <w:r w:rsidR="00AA0027" w:rsidRPr="00C15C28">
        <w:rPr>
          <w:rFonts w:ascii="Times New Roman" w:hAnsi="Times New Roman" w:cs="Times New Roman"/>
          <w:sz w:val="28"/>
          <w:szCs w:val="28"/>
        </w:rPr>
        <w:t xml:space="preserve"> человек, в 2014 году –</w:t>
      </w:r>
      <w:r w:rsidR="00AE2F75" w:rsidRPr="00C15C28">
        <w:rPr>
          <w:rFonts w:ascii="Times New Roman" w:hAnsi="Times New Roman" w:cs="Times New Roman"/>
          <w:sz w:val="28"/>
          <w:szCs w:val="28"/>
        </w:rPr>
        <w:t xml:space="preserve"> 103</w:t>
      </w:r>
      <w:r w:rsidR="00AA0027" w:rsidRPr="00C15C28">
        <w:rPr>
          <w:rFonts w:ascii="Times New Roman" w:hAnsi="Times New Roman" w:cs="Times New Roman"/>
          <w:sz w:val="28"/>
          <w:szCs w:val="28"/>
        </w:rPr>
        <w:t xml:space="preserve"> человека</w:t>
      </w:r>
      <w:r w:rsidR="00AE2F75" w:rsidRPr="00C15C28">
        <w:rPr>
          <w:rFonts w:ascii="Times New Roman" w:hAnsi="Times New Roman" w:cs="Times New Roman"/>
          <w:sz w:val="28"/>
          <w:szCs w:val="28"/>
        </w:rPr>
        <w:t>, в 2015году – 71</w:t>
      </w:r>
      <w:r w:rsidR="00AA0027" w:rsidRPr="00C15C28">
        <w:rPr>
          <w:rFonts w:ascii="Times New Roman" w:hAnsi="Times New Roman" w:cs="Times New Roman"/>
          <w:sz w:val="28"/>
          <w:szCs w:val="28"/>
        </w:rPr>
        <w:t xml:space="preserve"> человек</w:t>
      </w:r>
      <w:r w:rsidR="00AE2F75" w:rsidRPr="00C15C28">
        <w:rPr>
          <w:rFonts w:ascii="Times New Roman" w:hAnsi="Times New Roman" w:cs="Times New Roman"/>
          <w:sz w:val="28"/>
          <w:szCs w:val="28"/>
        </w:rPr>
        <w:t>, в 2016 году – 43</w:t>
      </w:r>
      <w:r w:rsidR="00AA0027" w:rsidRPr="00C15C28">
        <w:rPr>
          <w:rFonts w:ascii="Times New Roman" w:hAnsi="Times New Roman" w:cs="Times New Roman"/>
          <w:sz w:val="28"/>
          <w:szCs w:val="28"/>
        </w:rPr>
        <w:t xml:space="preserve"> человека,</w:t>
      </w:r>
      <w:r w:rsidR="00AE2F75" w:rsidRPr="00C15C28">
        <w:rPr>
          <w:rFonts w:ascii="Times New Roman" w:hAnsi="Times New Roman" w:cs="Times New Roman"/>
          <w:sz w:val="28"/>
          <w:szCs w:val="28"/>
        </w:rPr>
        <w:t xml:space="preserve"> в 2017 году</w:t>
      </w:r>
      <w:r w:rsidR="00AA0027" w:rsidRPr="00C15C28">
        <w:rPr>
          <w:rFonts w:ascii="Times New Roman" w:hAnsi="Times New Roman" w:cs="Times New Roman"/>
          <w:sz w:val="28"/>
          <w:szCs w:val="28"/>
        </w:rPr>
        <w:t xml:space="preserve"> – 50 человек, в 2018 году – 27 человек, в 2019 году – 67 человек, в 2020 году – 41 человек  и в 2021 году </w:t>
      </w:r>
      <w:r w:rsidR="00AE2F75" w:rsidRPr="00C15C28">
        <w:rPr>
          <w:rFonts w:ascii="Times New Roman" w:hAnsi="Times New Roman" w:cs="Times New Roman"/>
          <w:sz w:val="28"/>
          <w:szCs w:val="28"/>
        </w:rPr>
        <w:t xml:space="preserve"> миграционный при</w:t>
      </w:r>
      <w:r w:rsidR="00AA0027" w:rsidRPr="00C15C28">
        <w:rPr>
          <w:rFonts w:ascii="Times New Roman" w:hAnsi="Times New Roman" w:cs="Times New Roman"/>
          <w:sz w:val="28"/>
          <w:szCs w:val="28"/>
        </w:rPr>
        <w:t>рост составил</w:t>
      </w:r>
      <w:r w:rsidR="00D52EF6" w:rsidRPr="00C15C28">
        <w:rPr>
          <w:rFonts w:ascii="Times New Roman" w:hAnsi="Times New Roman" w:cs="Times New Roman"/>
          <w:sz w:val="28"/>
          <w:szCs w:val="28"/>
        </w:rPr>
        <w:t xml:space="preserve"> 13</w:t>
      </w:r>
      <w:r w:rsidR="00AE2F75" w:rsidRPr="00C15C28">
        <w:rPr>
          <w:rFonts w:ascii="Times New Roman" w:hAnsi="Times New Roman" w:cs="Times New Roman"/>
          <w:sz w:val="28"/>
          <w:szCs w:val="28"/>
        </w:rPr>
        <w:t xml:space="preserve"> человек. </w:t>
      </w:r>
      <w:r w:rsidR="00647866" w:rsidRPr="00C371F4">
        <w:rPr>
          <w:rFonts w:ascii="Times New Roman" w:hAnsi="Times New Roman" w:cs="Times New Roman"/>
          <w:sz w:val="28"/>
          <w:szCs w:val="28"/>
        </w:rPr>
        <w:t xml:space="preserve">Механический прирост наглядно отображает </w:t>
      </w:r>
      <w:r w:rsidR="00C01E04">
        <w:rPr>
          <w:rFonts w:ascii="Times New Roman" w:hAnsi="Times New Roman" w:cs="Times New Roman"/>
          <w:sz w:val="28"/>
          <w:szCs w:val="28"/>
        </w:rPr>
        <w:t xml:space="preserve">график. Нами были определены коэффициенты миграции - это расчетные относительные </w:t>
      </w:r>
      <w:r w:rsidR="00C01E04" w:rsidRPr="00C01E04">
        <w:rPr>
          <w:rFonts w:ascii="Times New Roman" w:hAnsi="Times New Roman" w:cs="Times New Roman"/>
          <w:sz w:val="28"/>
          <w:szCs w:val="28"/>
        </w:rPr>
        <w:t>показатели, применяемые при анализе миграции</w:t>
      </w:r>
      <w:r w:rsidR="00C01E04">
        <w:rPr>
          <w:rFonts w:ascii="Times New Roman" w:hAnsi="Times New Roman" w:cs="Times New Roman"/>
          <w:sz w:val="28"/>
          <w:szCs w:val="28"/>
        </w:rPr>
        <w:t xml:space="preserve"> </w:t>
      </w:r>
      <w:r w:rsidR="00C01E04" w:rsidRPr="00C01E04">
        <w:rPr>
          <w:rFonts w:ascii="Times New Roman" w:hAnsi="Times New Roman" w:cs="Times New Roman"/>
          <w:sz w:val="28"/>
          <w:szCs w:val="28"/>
        </w:rPr>
        <w:t>населения</w:t>
      </w:r>
      <w:r w:rsidR="00C01E04">
        <w:rPr>
          <w:rFonts w:ascii="Times New Roman" w:hAnsi="Times New Roman" w:cs="Times New Roman"/>
          <w:sz w:val="28"/>
          <w:szCs w:val="28"/>
        </w:rPr>
        <w:t xml:space="preserve"> </w:t>
      </w:r>
      <w:r w:rsidR="00C01E04" w:rsidRPr="00C371F4">
        <w:rPr>
          <w:rFonts w:ascii="Times New Roman" w:hAnsi="Times New Roman" w:cs="Times New Roman"/>
          <w:sz w:val="28"/>
          <w:szCs w:val="28"/>
        </w:rPr>
        <w:t>(Приложение 6).</w:t>
      </w:r>
      <w:r w:rsidR="00C01E04">
        <w:rPr>
          <w:rFonts w:ascii="Times New Roman" w:hAnsi="Times New Roman" w:cs="Times New Roman"/>
          <w:sz w:val="28"/>
          <w:szCs w:val="28"/>
        </w:rPr>
        <w:t xml:space="preserve"> </w:t>
      </w:r>
      <w:r w:rsidR="00C01F3B">
        <w:rPr>
          <w:rFonts w:ascii="Times New Roman" w:hAnsi="Times New Roman" w:cs="Times New Roman"/>
          <w:sz w:val="28"/>
          <w:szCs w:val="28"/>
        </w:rPr>
        <w:t xml:space="preserve">Они подтверждают выше изложенные показатели. </w:t>
      </w:r>
      <w:r w:rsidR="00C01E04">
        <w:rPr>
          <w:rFonts w:ascii="Times New Roman" w:hAnsi="Times New Roman" w:cs="Times New Roman"/>
          <w:sz w:val="28"/>
          <w:szCs w:val="28"/>
        </w:rPr>
        <w:t>Наибольший коэффициент миграционного прироста был зафиксирован в 2013 году, он составил 15, 1 человек на тысячу жителей. В последующие годы наблюдается спад</w:t>
      </w:r>
      <w:r w:rsidR="00D52EF6">
        <w:rPr>
          <w:rFonts w:ascii="Times New Roman" w:hAnsi="Times New Roman" w:cs="Times New Roman"/>
          <w:sz w:val="28"/>
          <w:szCs w:val="28"/>
        </w:rPr>
        <w:t xml:space="preserve"> миграционного прироста и в 2021 </w:t>
      </w:r>
      <w:r w:rsidR="00C01E04">
        <w:rPr>
          <w:rFonts w:ascii="Times New Roman" w:hAnsi="Times New Roman" w:cs="Times New Roman"/>
          <w:sz w:val="28"/>
          <w:szCs w:val="28"/>
        </w:rPr>
        <w:t xml:space="preserve"> году он составил 6,3 человека на тысячу жителей. </w:t>
      </w:r>
      <w:r w:rsidR="005530EE" w:rsidRPr="00C371F4">
        <w:rPr>
          <w:rFonts w:ascii="Times New Roman" w:hAnsi="Times New Roman" w:cs="Times New Roman"/>
          <w:sz w:val="28"/>
          <w:szCs w:val="28"/>
        </w:rPr>
        <w:t>Наибольший миграционный прирост по-прежнему сохраняется в обмене населением с Украиной, Казахстаном, Кыргызстаном, Узбекистаном и Республикой Молдова.</w:t>
      </w:r>
      <w:r w:rsidR="00C01E0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E2F75" w:rsidRDefault="00640E76" w:rsidP="00C371F4">
      <w:pPr>
        <w:pStyle w:val="a8"/>
        <w:spacing w:line="360" w:lineRule="auto"/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</w:pPr>
      <w:r w:rsidRPr="00883409">
        <w:rPr>
          <w:rFonts w:ascii="Times New Roman" w:hAnsi="Times New Roman" w:cs="Times New Roman"/>
          <w:b/>
          <w:sz w:val="28"/>
          <w:szCs w:val="28"/>
        </w:rPr>
        <w:t>Вывод:</w:t>
      </w:r>
      <w:r w:rsidRPr="00C371F4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 </w:t>
      </w:r>
      <w:r w:rsidR="005530EE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>Население поселка растёт за счёт миграционного прироста.</w:t>
      </w:r>
    </w:p>
    <w:p w:rsidR="00561979" w:rsidRDefault="00561979" w:rsidP="00C371F4">
      <w:pPr>
        <w:pStyle w:val="a8"/>
        <w:spacing w:line="360" w:lineRule="auto"/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</w:pPr>
    </w:p>
    <w:p w:rsidR="00561979" w:rsidRDefault="00561979" w:rsidP="00C371F4">
      <w:pPr>
        <w:pStyle w:val="a8"/>
        <w:spacing w:line="360" w:lineRule="auto"/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</w:pPr>
    </w:p>
    <w:p w:rsidR="00561979" w:rsidRDefault="00561979" w:rsidP="00C371F4">
      <w:pPr>
        <w:pStyle w:val="a8"/>
        <w:spacing w:line="360" w:lineRule="auto"/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</w:pPr>
    </w:p>
    <w:p w:rsidR="00561979" w:rsidRDefault="00561979" w:rsidP="00C371F4">
      <w:pPr>
        <w:pStyle w:val="a8"/>
        <w:spacing w:line="360" w:lineRule="auto"/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</w:pPr>
    </w:p>
    <w:p w:rsidR="00561979" w:rsidRPr="00C371F4" w:rsidRDefault="00561979" w:rsidP="00C371F4">
      <w:pPr>
        <w:pStyle w:val="a8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E2F75" w:rsidRPr="005B2F26" w:rsidRDefault="005B2F26" w:rsidP="00883409">
      <w:pPr>
        <w:pStyle w:val="a8"/>
        <w:numPr>
          <w:ilvl w:val="0"/>
          <w:numId w:val="17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5B2F26">
        <w:rPr>
          <w:rFonts w:ascii="Times New Roman" w:hAnsi="Times New Roman" w:cs="Times New Roman"/>
          <w:b/>
          <w:sz w:val="28"/>
          <w:szCs w:val="28"/>
        </w:rPr>
        <w:lastRenderedPageBreak/>
        <w:t>Половой, возрастной  и национальный состав населения</w:t>
      </w:r>
    </w:p>
    <w:p w:rsidR="00777151" w:rsidRPr="00777151" w:rsidRDefault="00777151" w:rsidP="00777151">
      <w:pPr>
        <w:pStyle w:val="a8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77151">
        <w:rPr>
          <w:rFonts w:ascii="Times New Roman" w:hAnsi="Times New Roman" w:cs="Times New Roman"/>
          <w:sz w:val="28"/>
          <w:szCs w:val="28"/>
        </w:rPr>
        <w:t xml:space="preserve">     Половая структура населения поселения сформировалась в основном  под влиянием таких факторов, как образ жизни людей, наследственность, характер работы мужского населения. Немаловажную роль играет и продолжительность жизни среди мужского населения.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7151">
        <w:rPr>
          <w:rFonts w:ascii="Times New Roman" w:hAnsi="Times New Roman" w:cs="Times New Roman"/>
          <w:sz w:val="28"/>
          <w:szCs w:val="28"/>
        </w:rPr>
        <w:t>Под полом понимае</w:t>
      </w:r>
      <w:r>
        <w:rPr>
          <w:rFonts w:ascii="Times New Roman" w:hAnsi="Times New Roman" w:cs="Times New Roman"/>
          <w:sz w:val="28"/>
          <w:szCs w:val="28"/>
        </w:rPr>
        <w:t xml:space="preserve">тся совокупность генетических и </w:t>
      </w:r>
      <w:r w:rsidRPr="00777151">
        <w:rPr>
          <w:rFonts w:ascii="Times New Roman" w:hAnsi="Times New Roman" w:cs="Times New Roman"/>
          <w:sz w:val="28"/>
          <w:szCs w:val="28"/>
        </w:rPr>
        <w:t xml:space="preserve">морфологофизиологических особенностей, обеспечивающих половое размножение организма, а под половой структурой населения - соотношение числа мужчин и женщин. </w:t>
      </w:r>
      <w:r>
        <w:rPr>
          <w:rFonts w:ascii="Times New Roman" w:hAnsi="Times New Roman" w:cs="Times New Roman"/>
          <w:sz w:val="28"/>
          <w:szCs w:val="28"/>
        </w:rPr>
        <w:t xml:space="preserve"> О</w:t>
      </w:r>
      <w:r w:rsidRPr="00C371F4">
        <w:rPr>
          <w:rFonts w:ascii="Times New Roman" w:hAnsi="Times New Roman" w:cs="Times New Roman"/>
          <w:sz w:val="28"/>
          <w:szCs w:val="28"/>
        </w:rPr>
        <w:t xml:space="preserve">дной из причин низкого уровня рождаемости может быть </w:t>
      </w:r>
      <w:r>
        <w:rPr>
          <w:rFonts w:ascii="Times New Roman" w:hAnsi="Times New Roman" w:cs="Times New Roman"/>
          <w:sz w:val="28"/>
          <w:szCs w:val="28"/>
        </w:rPr>
        <w:t xml:space="preserve">большая разница в соотношение </w:t>
      </w:r>
      <w:r w:rsidRPr="00C371F4">
        <w:rPr>
          <w:rFonts w:ascii="Times New Roman" w:hAnsi="Times New Roman" w:cs="Times New Roman"/>
          <w:sz w:val="28"/>
          <w:szCs w:val="28"/>
        </w:rPr>
        <w:t xml:space="preserve">мужчин и женщин (Приложение 7). Ведь если будут преобладать только представители одного пола,  естественный прирост будет уменьшаться. Из данных всемирного исследования известно, что на свет рождаются чаще всего мальчики, но из-за войн, разных видов катастроф и стихийных бедствий мы теряем большое число мужчин. </w:t>
      </w:r>
    </w:p>
    <w:p w:rsidR="00777151" w:rsidRPr="00C371F4" w:rsidRDefault="00777151" w:rsidP="00C371F4">
      <w:pPr>
        <w:pStyle w:val="a8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77151">
        <w:rPr>
          <w:rFonts w:ascii="Times New Roman" w:hAnsi="Times New Roman" w:cs="Times New Roman"/>
          <w:sz w:val="28"/>
          <w:szCs w:val="28"/>
        </w:rPr>
        <w:t xml:space="preserve">      Половая структура населения складывается под влиянием трех основных факторов: 1) соотношение полов среди новорожденных (биологическая константа); 2) половые различия в смертности; 3) половые различия в интенсивности миграции населения.</w:t>
      </w:r>
    </w:p>
    <w:p w:rsidR="00997380" w:rsidRDefault="00997380" w:rsidP="00777151">
      <w:pPr>
        <w:pStyle w:val="a8"/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="00777151">
        <w:rPr>
          <w:rFonts w:ascii="Times New Roman" w:hAnsi="Times New Roman" w:cs="Times New Roman"/>
          <w:sz w:val="28"/>
          <w:szCs w:val="28"/>
        </w:rPr>
        <w:t xml:space="preserve">зучив половую </w:t>
      </w:r>
      <w:r w:rsidR="0056433D" w:rsidRPr="00C371F4">
        <w:rPr>
          <w:rFonts w:ascii="Times New Roman" w:hAnsi="Times New Roman" w:cs="Times New Roman"/>
          <w:sz w:val="28"/>
          <w:szCs w:val="28"/>
        </w:rPr>
        <w:t>структуру</w:t>
      </w:r>
      <w:r w:rsidR="00771512" w:rsidRPr="00C371F4">
        <w:rPr>
          <w:rFonts w:ascii="Times New Roman" w:hAnsi="Times New Roman" w:cs="Times New Roman"/>
          <w:sz w:val="28"/>
          <w:szCs w:val="28"/>
        </w:rPr>
        <w:t xml:space="preserve"> </w:t>
      </w:r>
      <w:r w:rsidRPr="00C371F4">
        <w:rPr>
          <w:rFonts w:ascii="Times New Roman" w:hAnsi="Times New Roman" w:cs="Times New Roman"/>
          <w:sz w:val="28"/>
          <w:szCs w:val="28"/>
        </w:rPr>
        <w:t>населения,</w:t>
      </w:r>
      <w:r w:rsidR="0056433D" w:rsidRPr="00C371F4">
        <w:rPr>
          <w:rFonts w:ascii="Times New Roman" w:hAnsi="Times New Roman" w:cs="Times New Roman"/>
          <w:sz w:val="28"/>
          <w:szCs w:val="28"/>
        </w:rPr>
        <w:t xml:space="preserve"> </w:t>
      </w:r>
      <w:r w:rsidR="00935BA3">
        <w:rPr>
          <w:rFonts w:ascii="Times New Roman" w:hAnsi="Times New Roman" w:cs="Times New Roman"/>
          <w:sz w:val="28"/>
          <w:szCs w:val="28"/>
        </w:rPr>
        <w:t>мы</w:t>
      </w:r>
      <w:r w:rsidR="00771512" w:rsidRPr="00C371F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пришли к</w:t>
      </w:r>
      <w:r w:rsidR="00935BA3">
        <w:rPr>
          <w:rFonts w:ascii="Times New Roman" w:hAnsi="Times New Roman" w:cs="Times New Roman"/>
          <w:sz w:val="28"/>
          <w:szCs w:val="28"/>
        </w:rPr>
        <w:t xml:space="preserve"> следующим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35BA3">
        <w:rPr>
          <w:rFonts w:ascii="Times New Roman" w:hAnsi="Times New Roman" w:cs="Times New Roman"/>
          <w:b/>
          <w:sz w:val="28"/>
          <w:szCs w:val="28"/>
        </w:rPr>
        <w:t>выводам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935BA3" w:rsidRDefault="00935BA3" w:rsidP="00935BA3">
      <w:pPr>
        <w:pStyle w:val="a8"/>
        <w:numPr>
          <w:ilvl w:val="0"/>
          <w:numId w:val="2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</w:t>
      </w:r>
      <w:r w:rsidR="00997380">
        <w:rPr>
          <w:rFonts w:ascii="Times New Roman" w:hAnsi="Times New Roman" w:cs="Times New Roman"/>
          <w:sz w:val="28"/>
          <w:szCs w:val="28"/>
        </w:rPr>
        <w:t xml:space="preserve">енское население  </w:t>
      </w:r>
      <w:r>
        <w:rPr>
          <w:rFonts w:ascii="Times New Roman" w:hAnsi="Times New Roman" w:cs="Times New Roman"/>
          <w:sz w:val="28"/>
          <w:szCs w:val="28"/>
        </w:rPr>
        <w:t>преобладает (</w:t>
      </w:r>
      <w:r w:rsidR="00997380">
        <w:rPr>
          <w:rFonts w:ascii="Times New Roman" w:hAnsi="Times New Roman" w:cs="Times New Roman"/>
          <w:sz w:val="28"/>
          <w:szCs w:val="28"/>
        </w:rPr>
        <w:t>53 %</w:t>
      </w:r>
      <w:r>
        <w:rPr>
          <w:rFonts w:ascii="Times New Roman" w:hAnsi="Times New Roman" w:cs="Times New Roman"/>
          <w:sz w:val="28"/>
          <w:szCs w:val="28"/>
        </w:rPr>
        <w:t xml:space="preserve">) над </w:t>
      </w:r>
      <w:r w:rsidR="00997380">
        <w:rPr>
          <w:rFonts w:ascii="Times New Roman" w:hAnsi="Times New Roman" w:cs="Times New Roman"/>
          <w:sz w:val="28"/>
          <w:szCs w:val="28"/>
        </w:rPr>
        <w:t>мужск</w:t>
      </w:r>
      <w:r>
        <w:rPr>
          <w:rFonts w:ascii="Times New Roman" w:hAnsi="Times New Roman" w:cs="Times New Roman"/>
          <w:sz w:val="28"/>
          <w:szCs w:val="28"/>
        </w:rPr>
        <w:t>им населением</w:t>
      </w:r>
      <w:r w:rsidR="0099738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r w:rsidR="00997380">
        <w:rPr>
          <w:rFonts w:ascii="Times New Roman" w:hAnsi="Times New Roman" w:cs="Times New Roman"/>
          <w:sz w:val="28"/>
          <w:szCs w:val="28"/>
        </w:rPr>
        <w:t>47%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935BA3" w:rsidRDefault="00935BA3" w:rsidP="00935BA3">
      <w:pPr>
        <w:pStyle w:val="a8"/>
        <w:numPr>
          <w:ilvl w:val="0"/>
          <w:numId w:val="2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C371F4">
        <w:rPr>
          <w:rFonts w:ascii="Times New Roman" w:hAnsi="Times New Roman" w:cs="Times New Roman"/>
          <w:sz w:val="28"/>
          <w:szCs w:val="28"/>
        </w:rPr>
        <w:t>посёлке преобладают женщины с общим перевесом от 500 до 600 человек.</w:t>
      </w:r>
    </w:p>
    <w:p w:rsidR="00935BA3" w:rsidRPr="00C01F3B" w:rsidRDefault="00935BA3" w:rsidP="00777151">
      <w:pPr>
        <w:pStyle w:val="a8"/>
        <w:numPr>
          <w:ilvl w:val="0"/>
          <w:numId w:val="2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35BA3">
        <w:rPr>
          <w:rFonts w:ascii="Times New Roman" w:hAnsi="Times New Roman" w:cs="Times New Roman"/>
          <w:sz w:val="28"/>
          <w:szCs w:val="28"/>
        </w:rPr>
        <w:t xml:space="preserve">На протяжении пяти лет женщины превалируют над мужчинами. </w:t>
      </w:r>
    </w:p>
    <w:p w:rsidR="00777151" w:rsidRPr="00777151" w:rsidRDefault="00777151" w:rsidP="00777151">
      <w:pPr>
        <w:pStyle w:val="a8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77151">
        <w:rPr>
          <w:rFonts w:ascii="Times New Roman" w:hAnsi="Times New Roman" w:cs="Times New Roman"/>
          <w:sz w:val="28"/>
          <w:szCs w:val="28"/>
        </w:rPr>
        <w:t>Возраст - это период от рождения человека до того или иного момента его жизни. Измеряют возраст в годах, месяцах (на первом году жизни), неделях (на первом месяце жизни), днях и часах.</w:t>
      </w:r>
    </w:p>
    <w:p w:rsidR="00777151" w:rsidRPr="00777151" w:rsidRDefault="00777151" w:rsidP="00777151">
      <w:pPr>
        <w:pStyle w:val="a8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77151">
        <w:rPr>
          <w:rFonts w:ascii="Times New Roman" w:hAnsi="Times New Roman" w:cs="Times New Roman"/>
          <w:sz w:val="28"/>
          <w:szCs w:val="28"/>
        </w:rPr>
        <w:t xml:space="preserve">          Возрастная структура населения играет важную роль в демографических процессах, влияя на величину всех демографических показателей. Так, при относительно высокой процентной доли молодежи в </w:t>
      </w:r>
      <w:r w:rsidRPr="00777151">
        <w:rPr>
          <w:rFonts w:ascii="Times New Roman" w:hAnsi="Times New Roman" w:cs="Times New Roman"/>
          <w:sz w:val="28"/>
          <w:szCs w:val="28"/>
        </w:rPr>
        <w:lastRenderedPageBreak/>
        <w:t xml:space="preserve">составе населения  демографические процессы оказывают сильное влияние на возрастную структуру населения. </w:t>
      </w:r>
    </w:p>
    <w:p w:rsidR="00777151" w:rsidRPr="00777151" w:rsidRDefault="00777151" w:rsidP="00777151">
      <w:pPr>
        <w:pStyle w:val="a8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77151">
        <w:rPr>
          <w:rFonts w:ascii="Times New Roman" w:hAnsi="Times New Roman" w:cs="Times New Roman"/>
          <w:sz w:val="28"/>
          <w:szCs w:val="28"/>
        </w:rPr>
        <w:t xml:space="preserve">Возрастная структура играет активную роль не только в демографических, но во всех социальных процессах. </w:t>
      </w:r>
    </w:p>
    <w:p w:rsidR="00777151" w:rsidRPr="004955FB" w:rsidRDefault="00777151" w:rsidP="00777151">
      <w:pPr>
        <w:pStyle w:val="a7"/>
        <w:shd w:val="clear" w:color="auto" w:fill="FFFFFF"/>
        <w:spacing w:before="0" w:beforeAutospacing="0" w:after="150" w:afterAutospacing="0"/>
        <w:rPr>
          <w:b w:val="0"/>
          <w:bCs w:val="0"/>
          <w:color w:val="000000"/>
          <w:sz w:val="28"/>
          <w:szCs w:val="28"/>
          <w:shd w:val="clear" w:color="auto" w:fill="FFFFFF"/>
        </w:rPr>
      </w:pPr>
      <w:r w:rsidRPr="004955FB">
        <w:rPr>
          <w:b w:val="0"/>
          <w:bCs w:val="0"/>
          <w:color w:val="000000"/>
          <w:sz w:val="28"/>
          <w:szCs w:val="28"/>
          <w:shd w:val="clear" w:color="auto" w:fill="FFFFFF"/>
        </w:rPr>
        <w:t xml:space="preserve">Возрастной состав населения – это соотношение людей разных возрастов, проживающих в стране, регионе.  </w:t>
      </w:r>
    </w:p>
    <w:p w:rsidR="00777151" w:rsidRPr="004955FB" w:rsidRDefault="00777151" w:rsidP="00777151">
      <w:pPr>
        <w:pStyle w:val="a7"/>
        <w:shd w:val="clear" w:color="auto" w:fill="FFFFFF"/>
        <w:spacing w:before="0" w:beforeAutospacing="0" w:after="150" w:afterAutospacing="0"/>
        <w:rPr>
          <w:b w:val="0"/>
          <w:bCs w:val="0"/>
          <w:color w:val="auto"/>
          <w:sz w:val="28"/>
          <w:szCs w:val="28"/>
          <w:shd w:val="clear" w:color="auto" w:fill="auto"/>
          <w:lang w:eastAsia="ru-RU"/>
        </w:rPr>
      </w:pPr>
      <w:r w:rsidRPr="004955FB">
        <w:rPr>
          <w:b w:val="0"/>
          <w:bCs w:val="0"/>
          <w:color w:val="auto"/>
          <w:sz w:val="28"/>
          <w:szCs w:val="28"/>
          <w:shd w:val="clear" w:color="auto" w:fill="auto"/>
          <w:lang w:eastAsia="ru-RU"/>
        </w:rPr>
        <w:t>При анализе возрастного состава населения принято выделять три основные возрастные группы:</w:t>
      </w:r>
    </w:p>
    <w:p w:rsidR="00777151" w:rsidRPr="004955FB" w:rsidRDefault="00777151" w:rsidP="00777151">
      <w:pPr>
        <w:numPr>
          <w:ilvl w:val="0"/>
          <w:numId w:val="23"/>
        </w:numPr>
        <w:shd w:val="clear" w:color="auto" w:fill="FFFFFF"/>
        <w:spacing w:after="150" w:line="240" w:lineRule="auto"/>
        <w:rPr>
          <w:rFonts w:eastAsia="Times New Roman"/>
          <w:b w:val="0"/>
          <w:bCs w:val="0"/>
          <w:color w:val="auto"/>
          <w:shd w:val="clear" w:color="auto" w:fill="auto"/>
          <w:lang w:eastAsia="ru-RU"/>
        </w:rPr>
      </w:pPr>
      <w:r w:rsidRPr="004955FB">
        <w:rPr>
          <w:rFonts w:eastAsia="Times New Roman"/>
          <w:b w:val="0"/>
          <w:bCs w:val="0"/>
          <w:color w:val="auto"/>
          <w:shd w:val="clear" w:color="auto" w:fill="auto"/>
          <w:lang w:eastAsia="ru-RU"/>
        </w:rPr>
        <w:t>дети (0-14лет)</w:t>
      </w:r>
    </w:p>
    <w:p w:rsidR="00777151" w:rsidRPr="004955FB" w:rsidRDefault="00777151" w:rsidP="00777151">
      <w:pPr>
        <w:numPr>
          <w:ilvl w:val="0"/>
          <w:numId w:val="23"/>
        </w:numPr>
        <w:shd w:val="clear" w:color="auto" w:fill="FFFFFF"/>
        <w:spacing w:after="150" w:line="240" w:lineRule="auto"/>
        <w:rPr>
          <w:rFonts w:eastAsia="Times New Roman"/>
          <w:b w:val="0"/>
          <w:bCs w:val="0"/>
          <w:color w:val="auto"/>
          <w:shd w:val="clear" w:color="auto" w:fill="auto"/>
          <w:lang w:eastAsia="ru-RU"/>
        </w:rPr>
      </w:pPr>
      <w:r w:rsidRPr="004955FB">
        <w:rPr>
          <w:rFonts w:eastAsia="Times New Roman"/>
          <w:b w:val="0"/>
          <w:bCs w:val="0"/>
          <w:color w:val="auto"/>
          <w:shd w:val="clear" w:color="auto" w:fill="auto"/>
          <w:lang w:eastAsia="ru-RU"/>
        </w:rPr>
        <w:t>взрослые (15-64года)</w:t>
      </w:r>
    </w:p>
    <w:p w:rsidR="00777151" w:rsidRPr="004955FB" w:rsidRDefault="00777151" w:rsidP="00777151">
      <w:pPr>
        <w:numPr>
          <w:ilvl w:val="0"/>
          <w:numId w:val="23"/>
        </w:numPr>
        <w:shd w:val="clear" w:color="auto" w:fill="FFFFFF"/>
        <w:spacing w:after="150" w:line="240" w:lineRule="auto"/>
        <w:rPr>
          <w:rFonts w:eastAsia="Times New Roman"/>
          <w:b w:val="0"/>
          <w:bCs w:val="0"/>
          <w:color w:val="auto"/>
          <w:shd w:val="clear" w:color="auto" w:fill="auto"/>
          <w:lang w:eastAsia="ru-RU"/>
        </w:rPr>
      </w:pPr>
      <w:proofErr w:type="gramStart"/>
      <w:r w:rsidRPr="004955FB">
        <w:rPr>
          <w:rFonts w:eastAsia="Times New Roman"/>
          <w:b w:val="0"/>
          <w:bCs w:val="0"/>
          <w:color w:val="auto"/>
          <w:shd w:val="clear" w:color="auto" w:fill="auto"/>
          <w:lang w:eastAsia="ru-RU"/>
        </w:rPr>
        <w:t>пожилые</w:t>
      </w:r>
      <w:proofErr w:type="gramEnd"/>
      <w:r w:rsidRPr="004955FB">
        <w:rPr>
          <w:rFonts w:eastAsia="Times New Roman"/>
          <w:b w:val="0"/>
          <w:bCs w:val="0"/>
          <w:color w:val="auto"/>
          <w:shd w:val="clear" w:color="auto" w:fill="auto"/>
          <w:lang w:eastAsia="ru-RU"/>
        </w:rPr>
        <w:t xml:space="preserve"> (65 лет и старше).</w:t>
      </w:r>
    </w:p>
    <w:p w:rsidR="00777151" w:rsidRDefault="00777151" w:rsidP="00777151">
      <w:pPr>
        <w:pStyle w:val="a8"/>
        <w:spacing w:line="360" w:lineRule="auto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В возрастной структуре населения преобладают взрослые, средний возраст, которых 35-40 лет. </w:t>
      </w:r>
    </w:p>
    <w:p w:rsidR="00777151" w:rsidRPr="00935BA3" w:rsidRDefault="00777151" w:rsidP="00935BA3">
      <w:pPr>
        <w:pStyle w:val="a8"/>
        <w:spacing w:line="36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561979">
        <w:rPr>
          <w:rFonts w:ascii="Times New Roman" w:hAnsi="Times New Roman" w:cs="Times New Roman"/>
          <w:sz w:val="28"/>
          <w:szCs w:val="28"/>
        </w:rPr>
        <w:t xml:space="preserve">Возрастная структура населения на территории  </w:t>
      </w:r>
      <w:proofErr w:type="spellStart"/>
      <w:r w:rsidRPr="00561979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Pr="00561979">
        <w:rPr>
          <w:rFonts w:ascii="Times New Roman" w:hAnsi="Times New Roman" w:cs="Times New Roman"/>
          <w:sz w:val="28"/>
          <w:szCs w:val="28"/>
        </w:rPr>
        <w:t>. Томаровка характеризуется достаточным</w:t>
      </w:r>
      <w:r w:rsidRPr="0056197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61979">
        <w:rPr>
          <w:rFonts w:ascii="Times New Roman" w:hAnsi="Times New Roman" w:cs="Times New Roman"/>
          <w:sz w:val="28"/>
          <w:szCs w:val="28"/>
        </w:rPr>
        <w:t>удельным весом детей и подростков – 20%, повышенным весом населения в трудоспособном возрасте - 65% и незначительной прослойкой лиц старших возрастов – 15% вследствие небольшой продолжительности жизни</w:t>
      </w:r>
      <w:r w:rsidR="00561979">
        <w:rPr>
          <w:rFonts w:ascii="Times New Roman" w:hAnsi="Times New Roman" w:cs="Times New Roman"/>
          <w:sz w:val="28"/>
          <w:szCs w:val="28"/>
        </w:rPr>
        <w:t>.</w:t>
      </w:r>
    </w:p>
    <w:p w:rsidR="005B2F26" w:rsidRDefault="00E30FA6" w:rsidP="00C371F4">
      <w:pPr>
        <w:pStyle w:val="a8"/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E30FA6">
        <w:rPr>
          <w:rFonts w:ascii="Times New Roman" w:hAnsi="Times New Roman" w:cs="Times New Roman"/>
          <w:b/>
          <w:bCs/>
          <w:sz w:val="28"/>
          <w:szCs w:val="28"/>
        </w:rPr>
        <w:t>Национальность</w:t>
      </w:r>
      <w:r w:rsidRPr="00E30FA6">
        <w:rPr>
          <w:rFonts w:ascii="Times New Roman" w:hAnsi="Times New Roman" w:cs="Times New Roman"/>
          <w:bCs/>
          <w:sz w:val="28"/>
          <w:szCs w:val="28"/>
        </w:rPr>
        <w:t xml:space="preserve"> — в современном русском языке термин, обозначающий принадлежность человека к определённой этнической общности. Наша страна славится своей многонациональностью [9] . Томаровка не тот поселок, в котором присутствуют большие количества людей разных рас, национальностей, вероисповеданий. Изучив данные, выяснилось, что у нас в поселке русских (94%) ,украинцы(2.7%), белорусы(0.7%), армяне(0.6%) ,азербайджанцы(0.4%) и другие(1.6%) [1].  </w:t>
      </w:r>
      <w:r w:rsidRPr="00E30FA6">
        <w:rPr>
          <w:rFonts w:ascii="Times New Roman" w:hAnsi="Times New Roman" w:cs="Times New Roman"/>
          <w:bCs/>
          <w:sz w:val="28"/>
          <w:szCs w:val="28"/>
        </w:rPr>
        <w:br/>
        <w:t>В Томаровке основной религией, как и во всей России, является христианство, но так же присутствуют люди других вероисповеданий, такие как протестанты, мусульмане, баптисты, Иеговы и другие.</w:t>
      </w:r>
    </w:p>
    <w:p w:rsidR="00561979" w:rsidRDefault="00561979" w:rsidP="00C371F4">
      <w:pPr>
        <w:pStyle w:val="a8"/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</w:p>
    <w:p w:rsidR="00561979" w:rsidRPr="005B2F26" w:rsidRDefault="00561979" w:rsidP="00C371F4">
      <w:pPr>
        <w:pStyle w:val="a8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883409" w:rsidRPr="00883409" w:rsidRDefault="00883409" w:rsidP="005B2F26">
      <w:pPr>
        <w:pStyle w:val="a8"/>
        <w:numPr>
          <w:ilvl w:val="0"/>
          <w:numId w:val="17"/>
        </w:numPr>
        <w:spacing w:line="360" w:lineRule="auto"/>
        <w:rPr>
          <w:rFonts w:ascii="Times New Roman" w:hAnsi="Times New Roman" w:cs="Times New Roman"/>
          <w:b/>
          <w:sz w:val="28"/>
          <w:szCs w:val="28"/>
          <w:shd w:val="clear" w:color="auto" w:fill="F3F1ED"/>
        </w:rPr>
      </w:pPr>
      <w:r w:rsidRPr="00883409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Трудовые ресурсы</w:t>
      </w:r>
    </w:p>
    <w:p w:rsidR="00CD363D" w:rsidRDefault="00A52111" w:rsidP="00CD363D">
      <w:pPr>
        <w:pStyle w:val="a8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83409">
        <w:rPr>
          <w:rFonts w:ascii="Times New Roman" w:hAnsi="Times New Roman" w:cs="Times New Roman"/>
          <w:b/>
          <w:sz w:val="28"/>
          <w:szCs w:val="28"/>
          <w:lang w:eastAsia="ru-RU"/>
        </w:rPr>
        <w:t>Трудовые ресурсы</w:t>
      </w:r>
      <w:r w:rsidRPr="00C371F4">
        <w:rPr>
          <w:rFonts w:ascii="Times New Roman" w:hAnsi="Times New Roman" w:cs="Times New Roman"/>
          <w:sz w:val="28"/>
          <w:szCs w:val="28"/>
          <w:lang w:eastAsia="ru-RU"/>
        </w:rPr>
        <w:t xml:space="preserve"> – это население, способное работать в народном хозяйстве.</w:t>
      </w:r>
    </w:p>
    <w:p w:rsidR="00A52111" w:rsidRPr="00CD363D" w:rsidRDefault="00CD363D" w:rsidP="00CD363D">
      <w:pPr>
        <w:pStyle w:val="a8"/>
        <w:spacing w:line="360" w:lineRule="auto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CD363D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Возрастная структура населения определяет его производительную составляющую -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CD363D">
        <w:rPr>
          <w:rStyle w:val="c0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трудовые ресурсы,</w:t>
      </w:r>
      <w:r w:rsidRPr="00CD363D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которые создают экономическое благополучие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A52111" w:rsidRPr="00C371F4">
        <w:rPr>
          <w:rFonts w:ascii="Times New Roman" w:hAnsi="Times New Roman" w:cs="Times New Roman"/>
          <w:sz w:val="28"/>
          <w:szCs w:val="28"/>
          <w:lang w:eastAsia="ru-RU"/>
        </w:rPr>
        <w:t xml:space="preserve">Населением трудоспособного возраста считаются мужчины в возрасте от 16 до </w:t>
      </w:r>
      <w:r w:rsidR="005D5353">
        <w:rPr>
          <w:rFonts w:ascii="Times New Roman" w:hAnsi="Times New Roman" w:cs="Times New Roman"/>
          <w:sz w:val="28"/>
          <w:szCs w:val="28"/>
          <w:lang w:eastAsia="ru-RU"/>
        </w:rPr>
        <w:t>65</w:t>
      </w:r>
      <w:r w:rsidR="00E3287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52111" w:rsidRPr="00C371F4">
        <w:rPr>
          <w:rFonts w:ascii="Times New Roman" w:hAnsi="Times New Roman" w:cs="Times New Roman"/>
          <w:sz w:val="28"/>
          <w:szCs w:val="28"/>
          <w:lang w:eastAsia="ru-RU"/>
        </w:rPr>
        <w:t>лет</w:t>
      </w:r>
      <w:r w:rsidR="005D5353">
        <w:rPr>
          <w:rFonts w:ascii="Times New Roman" w:hAnsi="Times New Roman" w:cs="Times New Roman"/>
          <w:sz w:val="28"/>
          <w:szCs w:val="28"/>
          <w:lang w:eastAsia="ru-RU"/>
        </w:rPr>
        <w:t>, женщины в возрасте от 16 до 60</w:t>
      </w:r>
      <w:r w:rsidR="00A52111" w:rsidRPr="00C371F4">
        <w:rPr>
          <w:rFonts w:ascii="Times New Roman" w:hAnsi="Times New Roman" w:cs="Times New Roman"/>
          <w:sz w:val="28"/>
          <w:szCs w:val="28"/>
          <w:lang w:eastAsia="ru-RU"/>
        </w:rPr>
        <w:t xml:space="preserve"> лет. Трудовые ресурсы, можно сказать, это трудоспособное население в трудоспособном </w:t>
      </w:r>
      <w:r w:rsidR="004955FB">
        <w:rPr>
          <w:rFonts w:ascii="Times New Roman" w:hAnsi="Times New Roman" w:cs="Times New Roman"/>
          <w:sz w:val="28"/>
          <w:szCs w:val="28"/>
          <w:lang w:eastAsia="ru-RU"/>
        </w:rPr>
        <w:t>возрасте</w:t>
      </w:r>
      <w:r w:rsidR="00A52111" w:rsidRPr="00C371F4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4955F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52111" w:rsidRPr="00C371F4">
        <w:rPr>
          <w:rFonts w:ascii="Times New Roman" w:hAnsi="Times New Roman" w:cs="Times New Roman"/>
          <w:sz w:val="28"/>
          <w:szCs w:val="28"/>
          <w:lang w:eastAsia="ru-RU"/>
        </w:rPr>
        <w:t>Другая часть трудовых ресурсов – население в нетрудоспособном возрасте, занятое в народном хозяйстве:</w:t>
      </w:r>
    </w:p>
    <w:p w:rsidR="00A52111" w:rsidRPr="00C371F4" w:rsidRDefault="00A52111" w:rsidP="00C371F4">
      <w:pPr>
        <w:pStyle w:val="a8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C371F4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88340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C371F4">
        <w:rPr>
          <w:rFonts w:ascii="Times New Roman" w:hAnsi="Times New Roman" w:cs="Times New Roman"/>
          <w:sz w:val="28"/>
          <w:szCs w:val="28"/>
          <w:lang w:eastAsia="ru-RU"/>
        </w:rPr>
        <w:t>это люди, достигшие пенсионного возраста, но продолжающие</w:t>
      </w:r>
      <w:r w:rsidR="00883409">
        <w:rPr>
          <w:rFonts w:ascii="Times New Roman" w:hAnsi="Times New Roman" w:cs="Times New Roman"/>
          <w:sz w:val="28"/>
          <w:szCs w:val="28"/>
          <w:lang w:eastAsia="ru-RU"/>
        </w:rPr>
        <w:t xml:space="preserve"> работать;</w:t>
      </w:r>
    </w:p>
    <w:p w:rsidR="00A52111" w:rsidRPr="00C371F4" w:rsidRDefault="00A52111" w:rsidP="00C371F4">
      <w:pPr>
        <w:pStyle w:val="a8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C371F4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88340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C371F4">
        <w:rPr>
          <w:rFonts w:ascii="Times New Roman" w:hAnsi="Times New Roman" w:cs="Times New Roman"/>
          <w:sz w:val="28"/>
          <w:szCs w:val="28"/>
          <w:lang w:eastAsia="ru-RU"/>
        </w:rPr>
        <w:t>лица, моложе трудоспособно</w:t>
      </w:r>
      <w:r w:rsidR="00883409">
        <w:rPr>
          <w:rFonts w:ascii="Times New Roman" w:hAnsi="Times New Roman" w:cs="Times New Roman"/>
          <w:sz w:val="28"/>
          <w:szCs w:val="28"/>
          <w:lang w:eastAsia="ru-RU"/>
        </w:rPr>
        <w:t>го возраста, то есть  подростки.</w:t>
      </w:r>
    </w:p>
    <w:p w:rsidR="00A52111" w:rsidRPr="00C371F4" w:rsidRDefault="00A52111" w:rsidP="00C371F4">
      <w:pPr>
        <w:pStyle w:val="a8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C371F4">
        <w:rPr>
          <w:rFonts w:ascii="Times New Roman" w:hAnsi="Times New Roman" w:cs="Times New Roman"/>
          <w:sz w:val="28"/>
          <w:szCs w:val="28"/>
          <w:lang w:eastAsia="ru-RU"/>
        </w:rPr>
        <w:t xml:space="preserve"> Есть часть населения неспособные к труду:</w:t>
      </w:r>
    </w:p>
    <w:p w:rsidR="00A52111" w:rsidRPr="00C371F4" w:rsidRDefault="00A52111" w:rsidP="00C371F4">
      <w:pPr>
        <w:pStyle w:val="a8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C371F4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88340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C371F4">
        <w:rPr>
          <w:rFonts w:ascii="Times New Roman" w:hAnsi="Times New Roman" w:cs="Times New Roman"/>
          <w:sz w:val="28"/>
          <w:szCs w:val="28"/>
          <w:lang w:eastAsia="ru-RU"/>
        </w:rPr>
        <w:t>инвалиды (из-за болезней и травм);</w:t>
      </w:r>
    </w:p>
    <w:p w:rsidR="00A52111" w:rsidRPr="00C371F4" w:rsidRDefault="00A52111" w:rsidP="00C371F4">
      <w:pPr>
        <w:pStyle w:val="a8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C371F4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88340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C371F4">
        <w:rPr>
          <w:rFonts w:ascii="Times New Roman" w:hAnsi="Times New Roman" w:cs="Times New Roman"/>
          <w:sz w:val="28"/>
          <w:szCs w:val="28"/>
          <w:lang w:eastAsia="ru-RU"/>
        </w:rPr>
        <w:t>пенсионеры раннего выхода (проработавшие в тяжелых и вредных условиях);</w:t>
      </w:r>
    </w:p>
    <w:p w:rsidR="00A52111" w:rsidRPr="00C371F4" w:rsidRDefault="00A52111" w:rsidP="00883409">
      <w:pPr>
        <w:pStyle w:val="a8"/>
        <w:spacing w:line="360" w:lineRule="auto"/>
        <w:ind w:firstLine="708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C371F4">
        <w:rPr>
          <w:rFonts w:ascii="Times New Roman" w:hAnsi="Times New Roman" w:cs="Times New Roman"/>
          <w:sz w:val="28"/>
          <w:szCs w:val="28"/>
          <w:lang w:eastAsia="ru-RU"/>
        </w:rPr>
        <w:t>Все население, занятое в народном хозяйстве, называется э</w:t>
      </w:r>
      <w:r w:rsidR="00883409">
        <w:rPr>
          <w:rFonts w:ascii="Times New Roman" w:hAnsi="Times New Roman" w:cs="Times New Roman"/>
          <w:sz w:val="28"/>
          <w:szCs w:val="28"/>
          <w:lang w:eastAsia="ru-RU"/>
        </w:rPr>
        <w:t>кономически активным населением. С</w:t>
      </w:r>
      <w:r w:rsidRPr="00C371F4">
        <w:rPr>
          <w:rFonts w:ascii="Times New Roman" w:hAnsi="Times New Roman" w:cs="Times New Roman"/>
          <w:sz w:val="28"/>
          <w:szCs w:val="28"/>
          <w:lang w:eastAsia="ru-RU"/>
        </w:rPr>
        <w:t>юда</w:t>
      </w:r>
      <w:r w:rsidR="00883409">
        <w:rPr>
          <w:rFonts w:ascii="Times New Roman" w:hAnsi="Times New Roman" w:cs="Times New Roman"/>
          <w:sz w:val="28"/>
          <w:szCs w:val="28"/>
          <w:lang w:eastAsia="ru-RU"/>
        </w:rPr>
        <w:t xml:space="preserve"> относится</w:t>
      </w:r>
      <w:r w:rsidRPr="00C371F4">
        <w:rPr>
          <w:rFonts w:ascii="Times New Roman" w:hAnsi="Times New Roman" w:cs="Times New Roman"/>
          <w:sz w:val="28"/>
          <w:szCs w:val="28"/>
          <w:lang w:eastAsia="ru-RU"/>
        </w:rPr>
        <w:t xml:space="preserve"> трудоспо</w:t>
      </w:r>
      <w:r w:rsidR="008E7206" w:rsidRPr="00C371F4">
        <w:rPr>
          <w:rFonts w:ascii="Times New Roman" w:hAnsi="Times New Roman" w:cs="Times New Roman"/>
          <w:sz w:val="28"/>
          <w:szCs w:val="28"/>
          <w:lang w:eastAsia="ru-RU"/>
        </w:rPr>
        <w:t>собное население</w:t>
      </w:r>
      <w:r w:rsidR="00883409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8E7206" w:rsidRPr="00C371F4">
        <w:rPr>
          <w:rFonts w:ascii="Times New Roman" w:hAnsi="Times New Roman" w:cs="Times New Roman"/>
          <w:sz w:val="28"/>
          <w:szCs w:val="28"/>
          <w:lang w:eastAsia="ru-RU"/>
        </w:rPr>
        <w:t xml:space="preserve">  безработные</w:t>
      </w:r>
      <w:r w:rsidR="00883409">
        <w:rPr>
          <w:rFonts w:ascii="Times New Roman" w:hAnsi="Times New Roman" w:cs="Times New Roman"/>
          <w:sz w:val="28"/>
          <w:szCs w:val="28"/>
          <w:lang w:eastAsia="ru-RU"/>
        </w:rPr>
        <w:t xml:space="preserve"> и</w:t>
      </w:r>
      <w:r w:rsidR="008E7206" w:rsidRPr="00C371F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C371F4">
        <w:rPr>
          <w:rFonts w:ascii="Times New Roman" w:hAnsi="Times New Roman" w:cs="Times New Roman"/>
          <w:sz w:val="28"/>
          <w:szCs w:val="28"/>
          <w:lang w:eastAsia="ru-RU"/>
        </w:rPr>
        <w:t xml:space="preserve"> работающие пенсионеры.  </w:t>
      </w:r>
    </w:p>
    <w:p w:rsidR="00561979" w:rsidRDefault="00F5136C" w:rsidP="00C371F4">
      <w:pPr>
        <w:pStyle w:val="a8"/>
        <w:spacing w:line="36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t xml:space="preserve">     </w:t>
      </w:r>
      <w:r w:rsidR="005D5353">
        <w:rPr>
          <w:rFonts w:ascii="Times New Roman" w:hAnsi="Times New Roman" w:cs="Times New Roman"/>
          <w:sz w:val="28"/>
          <w:szCs w:val="28"/>
        </w:rPr>
        <w:t>В 2021</w:t>
      </w:r>
      <w:r w:rsidRPr="00F5136C">
        <w:rPr>
          <w:rFonts w:ascii="Times New Roman" w:hAnsi="Times New Roman" w:cs="Times New Roman"/>
          <w:sz w:val="28"/>
          <w:szCs w:val="28"/>
        </w:rPr>
        <w:t xml:space="preserve"> году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пгт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Томаровка </w:t>
      </w:r>
      <w:r w:rsidRPr="00F5136C">
        <w:rPr>
          <w:rFonts w:ascii="Times New Roman" w:hAnsi="Times New Roman" w:cs="Times New Roman"/>
          <w:sz w:val="28"/>
          <w:szCs w:val="28"/>
        </w:rPr>
        <w:t>численность экономически активного населения составила</w:t>
      </w:r>
      <w:r w:rsidR="00E3287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5230 человека, что составляет</w:t>
      </w:r>
      <w:r w:rsidR="00E3287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66 </w:t>
      </w:r>
      <w:r w:rsidRPr="00F5136C">
        <w:rPr>
          <w:rFonts w:ascii="Times New Roman" w:hAnsi="Times New Roman" w:cs="Times New Roman"/>
          <w:sz w:val="28"/>
          <w:szCs w:val="28"/>
        </w:rPr>
        <w:t>% от всего населения на территории.</w:t>
      </w:r>
    </w:p>
    <w:p w:rsidR="00A52111" w:rsidRPr="00883409" w:rsidRDefault="00A52111" w:rsidP="00C371F4">
      <w:pPr>
        <w:pStyle w:val="a8"/>
        <w:spacing w:line="36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883409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Выводы:                                                                                              </w:t>
      </w:r>
    </w:p>
    <w:p w:rsidR="00761972" w:rsidRPr="00C371F4" w:rsidRDefault="00A52111" w:rsidP="00C371F4">
      <w:pPr>
        <w:pStyle w:val="a8"/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C371F4">
        <w:rPr>
          <w:rFonts w:ascii="Times New Roman" w:hAnsi="Times New Roman" w:cs="Times New Roman"/>
          <w:sz w:val="28"/>
          <w:szCs w:val="28"/>
          <w:lang w:eastAsia="ru-RU"/>
        </w:rPr>
        <w:t xml:space="preserve">Трудовых ресурсов в настоящее время на сельскохозяйственном производстве достаточно.  Ежегодно в связи с маленькой заработной платой,  население трудоспособного возраста уезжают на заработки  за пределы </w:t>
      </w:r>
      <w:r w:rsidR="00771512" w:rsidRPr="00C371F4">
        <w:rPr>
          <w:rFonts w:ascii="Times New Roman" w:hAnsi="Times New Roman" w:cs="Times New Roman"/>
          <w:sz w:val="28"/>
          <w:szCs w:val="28"/>
          <w:lang w:eastAsia="ru-RU"/>
        </w:rPr>
        <w:t xml:space="preserve">поселка </w:t>
      </w:r>
      <w:r w:rsidRPr="00C371F4">
        <w:rPr>
          <w:rFonts w:ascii="Times New Roman" w:hAnsi="Times New Roman" w:cs="Times New Roman"/>
          <w:sz w:val="28"/>
          <w:szCs w:val="28"/>
          <w:lang w:eastAsia="ru-RU"/>
        </w:rPr>
        <w:t>и пополняют ряды рабочих в различных отраслях производства.</w:t>
      </w:r>
      <w:r w:rsidR="008E7206" w:rsidRPr="00C371F4">
        <w:rPr>
          <w:rFonts w:ascii="Times New Roman" w:hAnsi="Times New Roman" w:cs="Times New Roman"/>
          <w:sz w:val="28"/>
          <w:szCs w:val="28"/>
          <w:lang w:eastAsia="ru-RU"/>
        </w:rPr>
        <w:t xml:space="preserve"> В нашем поселке редко происходят такие ситуации</w:t>
      </w:r>
      <w:r w:rsidR="00771512" w:rsidRPr="00C371F4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8E7206" w:rsidRPr="00C371F4">
        <w:rPr>
          <w:rFonts w:ascii="Times New Roman" w:hAnsi="Times New Roman" w:cs="Times New Roman"/>
          <w:sz w:val="28"/>
          <w:szCs w:val="28"/>
          <w:lang w:eastAsia="ru-RU"/>
        </w:rPr>
        <w:t xml:space="preserve"> в основном </w:t>
      </w:r>
      <w:r w:rsidR="00771512" w:rsidRPr="00C371F4">
        <w:rPr>
          <w:rFonts w:ascii="Times New Roman" w:hAnsi="Times New Roman" w:cs="Times New Roman"/>
          <w:sz w:val="28"/>
          <w:szCs w:val="28"/>
          <w:lang w:eastAsia="ru-RU"/>
        </w:rPr>
        <w:t>уезжает молодежь</w:t>
      </w:r>
      <w:r w:rsidR="004D3F41" w:rsidRPr="00C371F4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8E7206" w:rsidRPr="00C371F4">
        <w:rPr>
          <w:rFonts w:ascii="Times New Roman" w:hAnsi="Times New Roman" w:cs="Times New Roman"/>
          <w:sz w:val="28"/>
          <w:szCs w:val="28"/>
          <w:lang w:eastAsia="ru-RU"/>
        </w:rPr>
        <w:t xml:space="preserve"> которая не хочет работать на земле</w:t>
      </w:r>
      <w:r w:rsidR="007E51D4" w:rsidRPr="00C371F4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r w:rsidR="00761972" w:rsidRPr="00C371F4">
        <w:rPr>
          <w:rFonts w:ascii="Times New Roman" w:hAnsi="Times New Roman" w:cs="Times New Roman"/>
          <w:sz w:val="28"/>
          <w:szCs w:val="28"/>
          <w:lang w:eastAsia="ru-RU"/>
        </w:rPr>
        <w:t>Мне кажется это неправильно в нашей области оче</w:t>
      </w:r>
      <w:r w:rsidR="007E51D4" w:rsidRPr="00C371F4">
        <w:rPr>
          <w:rFonts w:ascii="Times New Roman" w:hAnsi="Times New Roman" w:cs="Times New Roman"/>
          <w:sz w:val="28"/>
          <w:szCs w:val="28"/>
          <w:lang w:eastAsia="ru-RU"/>
        </w:rPr>
        <w:t>нь популярно сельское хозяйство</w:t>
      </w:r>
      <w:r w:rsidR="00761972" w:rsidRPr="00C371F4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7E51D4" w:rsidRPr="00C371F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61972" w:rsidRPr="00C371F4">
        <w:rPr>
          <w:rFonts w:ascii="Times New Roman" w:hAnsi="Times New Roman" w:cs="Times New Roman"/>
          <w:sz w:val="28"/>
          <w:szCs w:val="28"/>
          <w:lang w:eastAsia="ru-RU"/>
        </w:rPr>
        <w:t xml:space="preserve">У нас </w:t>
      </w:r>
      <w:r w:rsidR="00935BA3">
        <w:rPr>
          <w:rFonts w:ascii="Times New Roman" w:hAnsi="Times New Roman" w:cs="Times New Roman"/>
          <w:sz w:val="28"/>
          <w:szCs w:val="28"/>
          <w:lang w:eastAsia="ru-RU"/>
        </w:rPr>
        <w:t xml:space="preserve">в области </w:t>
      </w:r>
      <w:r w:rsidR="00761972" w:rsidRPr="00C371F4">
        <w:rPr>
          <w:rFonts w:ascii="Times New Roman" w:hAnsi="Times New Roman" w:cs="Times New Roman"/>
          <w:sz w:val="28"/>
          <w:szCs w:val="28"/>
          <w:lang w:eastAsia="ru-RU"/>
        </w:rPr>
        <w:t xml:space="preserve">есть </w:t>
      </w:r>
      <w:r w:rsidR="00761972" w:rsidRPr="00C371F4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престижные учебные заведения такие как</w:t>
      </w:r>
      <w:r w:rsidR="004D3F41" w:rsidRPr="00C371F4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761972" w:rsidRPr="00C371F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hyperlink r:id="rId14" w:history="1">
        <w:r w:rsidR="00761972" w:rsidRPr="00C371F4">
          <w:rPr>
            <w:rStyle w:val="a6"/>
            <w:rFonts w:ascii="Times New Roman" w:hAnsi="Times New Roman" w:cs="Times New Roman"/>
            <w:color w:val="000000" w:themeColor="text1"/>
            <w:sz w:val="28"/>
            <w:szCs w:val="28"/>
            <w:u w:val="none"/>
            <w:bdr w:val="none" w:sz="0" w:space="0" w:color="auto" w:frame="1"/>
          </w:rPr>
          <w:t>Алексеевский агротехнический техникум</w:t>
        </w:r>
      </w:hyperlink>
      <w:r w:rsidR="00761972" w:rsidRPr="00C371F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61972" w:rsidRPr="00C371F4">
        <w:rPr>
          <w:rFonts w:ascii="Times New Roman" w:hAnsi="Times New Roman" w:cs="Times New Roman"/>
          <w:sz w:val="28"/>
          <w:szCs w:val="28"/>
          <w:shd w:val="clear" w:color="auto" w:fill="FFFFFF"/>
        </w:rPr>
        <w:t>Белгородский Государственный Аграрный университет Имени В. Я. Горина и другие.</w:t>
      </w:r>
      <w:r w:rsidR="007E51D4" w:rsidRPr="00C371F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Так ректор Белгородского Государственного Аграрного университета Имени В. Я. Горина </w:t>
      </w:r>
      <w:proofErr w:type="spellStart"/>
      <w:r w:rsidR="007E51D4" w:rsidRPr="00C371F4">
        <w:rPr>
          <w:rFonts w:ascii="Times New Roman" w:hAnsi="Times New Roman" w:cs="Times New Roman"/>
          <w:sz w:val="28"/>
          <w:szCs w:val="28"/>
          <w:shd w:val="clear" w:color="auto" w:fill="FFFFFF"/>
        </w:rPr>
        <w:t>Турьянский</w:t>
      </w:r>
      <w:proofErr w:type="spellEnd"/>
      <w:r w:rsidR="007E51D4" w:rsidRPr="00C371F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Александр Владимирович  -  наш земляк, который родился и вырос в поселке Томаровка. Мы им очень гордимся. Наша школа сотрудничает с </w:t>
      </w:r>
      <w:proofErr w:type="spellStart"/>
      <w:proofErr w:type="gramStart"/>
      <w:r w:rsidR="007E51D4" w:rsidRPr="00C371F4">
        <w:rPr>
          <w:rFonts w:ascii="Times New Roman" w:hAnsi="Times New Roman" w:cs="Times New Roman"/>
          <w:sz w:val="28"/>
          <w:szCs w:val="28"/>
          <w:shd w:val="clear" w:color="auto" w:fill="FFFFFF"/>
        </w:rPr>
        <w:t>БелГСХА</w:t>
      </w:r>
      <w:proofErr w:type="spellEnd"/>
      <w:proofErr w:type="gramEnd"/>
      <w:r w:rsidR="007E51D4" w:rsidRPr="00C371F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многие учащиеся школы являются студентами этого вуза.</w:t>
      </w:r>
    </w:p>
    <w:p w:rsidR="00A52111" w:rsidRPr="00C371F4" w:rsidRDefault="00A52111" w:rsidP="00C371F4">
      <w:pPr>
        <w:pStyle w:val="a8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E51D4" w:rsidRPr="00C371F4" w:rsidRDefault="007E51D4" w:rsidP="00C371F4">
      <w:pPr>
        <w:pStyle w:val="a8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E51D4" w:rsidRPr="00C371F4" w:rsidRDefault="007E51D4" w:rsidP="00C371F4">
      <w:pPr>
        <w:pStyle w:val="a8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E51D4" w:rsidRPr="00C371F4" w:rsidRDefault="007E51D4" w:rsidP="00C371F4">
      <w:pPr>
        <w:pStyle w:val="a8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E51D4" w:rsidRDefault="007E51D4" w:rsidP="00C371F4">
      <w:pPr>
        <w:pStyle w:val="a8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74A57" w:rsidRDefault="00A74A57" w:rsidP="00C371F4">
      <w:pPr>
        <w:pStyle w:val="a8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74A57" w:rsidRDefault="00A74A57" w:rsidP="00C371F4">
      <w:pPr>
        <w:pStyle w:val="a8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74A57" w:rsidRDefault="00A74A57" w:rsidP="00C371F4">
      <w:pPr>
        <w:pStyle w:val="a8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74A57" w:rsidRDefault="00A74A57" w:rsidP="00C371F4">
      <w:pPr>
        <w:pStyle w:val="a8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74A57" w:rsidRDefault="00A74A57" w:rsidP="00C371F4">
      <w:pPr>
        <w:pStyle w:val="a8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561979" w:rsidRDefault="00561979" w:rsidP="00C371F4">
      <w:pPr>
        <w:pStyle w:val="a8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561979" w:rsidRDefault="00561979" w:rsidP="00C371F4">
      <w:pPr>
        <w:pStyle w:val="a8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561979" w:rsidRDefault="00561979" w:rsidP="00C371F4">
      <w:pPr>
        <w:pStyle w:val="a8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561979" w:rsidRDefault="00561979" w:rsidP="00C371F4">
      <w:pPr>
        <w:pStyle w:val="a8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561979" w:rsidRDefault="00561979" w:rsidP="00C371F4">
      <w:pPr>
        <w:pStyle w:val="a8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561979" w:rsidRDefault="00561979" w:rsidP="00C371F4">
      <w:pPr>
        <w:pStyle w:val="a8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561979" w:rsidRDefault="00561979" w:rsidP="00C371F4">
      <w:pPr>
        <w:pStyle w:val="a8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561979" w:rsidRDefault="00561979" w:rsidP="00C371F4">
      <w:pPr>
        <w:pStyle w:val="a8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561979" w:rsidRDefault="00561979" w:rsidP="00C371F4">
      <w:pPr>
        <w:pStyle w:val="a8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74A57" w:rsidRDefault="00A74A57" w:rsidP="00C371F4">
      <w:pPr>
        <w:pStyle w:val="a8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74A57" w:rsidRDefault="00A74A57" w:rsidP="00C371F4">
      <w:pPr>
        <w:pStyle w:val="a8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35BA3" w:rsidRPr="00C371F4" w:rsidRDefault="00935BA3" w:rsidP="00C371F4">
      <w:pPr>
        <w:pStyle w:val="a8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557A5" w:rsidRDefault="00D557A5" w:rsidP="00883409">
      <w:pPr>
        <w:pStyle w:val="a8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51D4" w:rsidRPr="00883409" w:rsidRDefault="00761972" w:rsidP="00883409">
      <w:pPr>
        <w:pStyle w:val="a8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3409">
        <w:rPr>
          <w:rFonts w:ascii="Times New Roman" w:hAnsi="Times New Roman" w:cs="Times New Roman"/>
          <w:b/>
          <w:sz w:val="28"/>
          <w:szCs w:val="28"/>
        </w:rPr>
        <w:lastRenderedPageBreak/>
        <w:t>Заключение</w:t>
      </w:r>
    </w:p>
    <w:p w:rsidR="00794E00" w:rsidRPr="00C371F4" w:rsidRDefault="001D0704" w:rsidP="00833009">
      <w:pPr>
        <w:pStyle w:val="a8"/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C371F4">
        <w:rPr>
          <w:rFonts w:ascii="Times New Roman" w:hAnsi="Times New Roman" w:cs="Times New Roman"/>
          <w:sz w:val="28"/>
          <w:szCs w:val="28"/>
        </w:rPr>
        <w:t>В поселке городского типа Томаровка сосредоточено около 1</w:t>
      </w:r>
      <w:r w:rsidR="008B7079">
        <w:rPr>
          <w:rFonts w:ascii="Times New Roman" w:hAnsi="Times New Roman" w:cs="Times New Roman"/>
          <w:sz w:val="28"/>
          <w:szCs w:val="28"/>
        </w:rPr>
        <w:t xml:space="preserve">5% населения </w:t>
      </w:r>
      <w:proofErr w:type="spellStart"/>
      <w:r w:rsidR="008B7079">
        <w:rPr>
          <w:rFonts w:ascii="Times New Roman" w:hAnsi="Times New Roman" w:cs="Times New Roman"/>
          <w:sz w:val="28"/>
          <w:szCs w:val="28"/>
        </w:rPr>
        <w:t>Яковлевского</w:t>
      </w:r>
      <w:proofErr w:type="spellEnd"/>
      <w:r w:rsidR="008B7079">
        <w:rPr>
          <w:rFonts w:ascii="Times New Roman" w:hAnsi="Times New Roman" w:cs="Times New Roman"/>
          <w:sz w:val="28"/>
          <w:szCs w:val="28"/>
        </w:rPr>
        <w:t xml:space="preserve"> городского округа  Белгородской области.</w:t>
      </w:r>
      <w:r w:rsidR="00D5048F">
        <w:rPr>
          <w:rFonts w:ascii="Times New Roman" w:hAnsi="Times New Roman" w:cs="Times New Roman"/>
          <w:sz w:val="28"/>
          <w:szCs w:val="28"/>
        </w:rPr>
        <w:t xml:space="preserve"> </w:t>
      </w:r>
      <w:r w:rsidR="008B7079">
        <w:rPr>
          <w:rFonts w:ascii="Times New Roman" w:hAnsi="Times New Roman" w:cs="Times New Roman"/>
          <w:sz w:val="28"/>
          <w:szCs w:val="28"/>
        </w:rPr>
        <w:t xml:space="preserve"> П</w:t>
      </w:r>
      <w:r w:rsidRPr="00C371F4">
        <w:rPr>
          <w:rFonts w:ascii="Times New Roman" w:hAnsi="Times New Roman" w:cs="Times New Roman"/>
          <w:sz w:val="28"/>
          <w:szCs w:val="28"/>
        </w:rPr>
        <w:t xml:space="preserve">о численности населения поселок занимает  2-е место в </w:t>
      </w:r>
      <w:proofErr w:type="spellStart"/>
      <w:r w:rsidRPr="00C371F4">
        <w:rPr>
          <w:rFonts w:ascii="Times New Roman" w:hAnsi="Times New Roman" w:cs="Times New Roman"/>
          <w:sz w:val="28"/>
          <w:szCs w:val="28"/>
        </w:rPr>
        <w:t>Яковлевском</w:t>
      </w:r>
      <w:proofErr w:type="spellEnd"/>
      <w:r w:rsidRPr="00C371F4">
        <w:rPr>
          <w:rFonts w:ascii="Times New Roman" w:hAnsi="Times New Roman" w:cs="Times New Roman"/>
          <w:sz w:val="28"/>
          <w:szCs w:val="28"/>
        </w:rPr>
        <w:t xml:space="preserve"> </w:t>
      </w:r>
      <w:r w:rsidR="008B7079">
        <w:rPr>
          <w:rFonts w:ascii="Times New Roman" w:hAnsi="Times New Roman" w:cs="Times New Roman"/>
          <w:sz w:val="28"/>
          <w:szCs w:val="28"/>
        </w:rPr>
        <w:t xml:space="preserve">городском округе </w:t>
      </w:r>
      <w:r w:rsidRPr="00C371F4">
        <w:rPr>
          <w:rFonts w:ascii="Times New Roman" w:hAnsi="Times New Roman" w:cs="Times New Roman"/>
          <w:sz w:val="28"/>
          <w:szCs w:val="28"/>
        </w:rPr>
        <w:t>после Строителя</w:t>
      </w:r>
      <w:r w:rsidR="00883409">
        <w:rPr>
          <w:rFonts w:ascii="Times New Roman" w:hAnsi="Times New Roman" w:cs="Times New Roman"/>
          <w:sz w:val="28"/>
          <w:szCs w:val="28"/>
        </w:rPr>
        <w:t xml:space="preserve">. Сейчас  </w:t>
      </w:r>
      <w:proofErr w:type="spellStart"/>
      <w:r w:rsidR="008B7079">
        <w:rPr>
          <w:rFonts w:ascii="Times New Roman" w:hAnsi="Times New Roman" w:cs="Times New Roman"/>
          <w:sz w:val="28"/>
          <w:szCs w:val="28"/>
        </w:rPr>
        <w:t>Яковлевский</w:t>
      </w:r>
      <w:proofErr w:type="spellEnd"/>
      <w:r w:rsidR="008B7079">
        <w:rPr>
          <w:rFonts w:ascii="Times New Roman" w:hAnsi="Times New Roman" w:cs="Times New Roman"/>
          <w:sz w:val="28"/>
          <w:szCs w:val="28"/>
        </w:rPr>
        <w:t xml:space="preserve"> городской округ </w:t>
      </w:r>
      <w:r w:rsidR="00A01D5F" w:rsidRPr="00C371F4">
        <w:rPr>
          <w:rFonts w:ascii="Times New Roman" w:hAnsi="Times New Roman" w:cs="Times New Roman"/>
          <w:sz w:val="28"/>
          <w:szCs w:val="28"/>
        </w:rPr>
        <w:t xml:space="preserve"> является одним из немногих у кого население </w:t>
      </w:r>
      <w:r w:rsidR="002379C3" w:rsidRPr="00C371F4">
        <w:rPr>
          <w:rFonts w:ascii="Times New Roman" w:hAnsi="Times New Roman" w:cs="Times New Roman"/>
          <w:sz w:val="28"/>
          <w:szCs w:val="28"/>
        </w:rPr>
        <w:t xml:space="preserve">постепенно увеличивается </w:t>
      </w:r>
      <w:r w:rsidR="00883409">
        <w:rPr>
          <w:rFonts w:ascii="Times New Roman" w:hAnsi="Times New Roman" w:cs="Times New Roman"/>
          <w:sz w:val="28"/>
          <w:szCs w:val="28"/>
        </w:rPr>
        <w:t xml:space="preserve">(Приложение </w:t>
      </w:r>
      <w:r w:rsidR="002379C3" w:rsidRPr="00C371F4">
        <w:rPr>
          <w:rFonts w:ascii="Times New Roman" w:hAnsi="Times New Roman" w:cs="Times New Roman"/>
          <w:sz w:val="28"/>
          <w:szCs w:val="28"/>
        </w:rPr>
        <w:t>8</w:t>
      </w:r>
      <w:r w:rsidR="00A01D5F" w:rsidRPr="00C371F4">
        <w:rPr>
          <w:rFonts w:ascii="Times New Roman" w:hAnsi="Times New Roman" w:cs="Times New Roman"/>
          <w:sz w:val="28"/>
          <w:szCs w:val="28"/>
        </w:rPr>
        <w:t>) . Белгородская область в общероссийском зачете из 85 суб</w:t>
      </w:r>
      <w:r w:rsidR="003D583D" w:rsidRPr="00C371F4">
        <w:rPr>
          <w:rFonts w:ascii="Times New Roman" w:hAnsi="Times New Roman" w:cs="Times New Roman"/>
          <w:sz w:val="28"/>
          <w:szCs w:val="28"/>
        </w:rPr>
        <w:t>ъ</w:t>
      </w:r>
      <w:r w:rsidR="00A01D5F" w:rsidRPr="00C371F4">
        <w:rPr>
          <w:rFonts w:ascii="Times New Roman" w:hAnsi="Times New Roman" w:cs="Times New Roman"/>
          <w:sz w:val="28"/>
          <w:szCs w:val="28"/>
        </w:rPr>
        <w:t>ектов находится на 30 месте</w:t>
      </w:r>
      <w:r w:rsidR="003D583D" w:rsidRPr="00C371F4">
        <w:rPr>
          <w:rFonts w:ascii="Times New Roman" w:hAnsi="Times New Roman" w:cs="Times New Roman"/>
          <w:sz w:val="28"/>
          <w:szCs w:val="28"/>
        </w:rPr>
        <w:t xml:space="preserve"> от ближайшего соперника  </w:t>
      </w:r>
      <w:hyperlink r:id="rId15" w:history="1">
        <w:r w:rsidR="003D583D" w:rsidRPr="00C371F4">
          <w:rPr>
            <w:rStyle w:val="a6"/>
            <w:rFonts w:ascii="Times New Roman" w:hAnsi="Times New Roman" w:cs="Times New Roman"/>
            <w:color w:val="000000" w:themeColor="text1"/>
            <w:sz w:val="28"/>
            <w:szCs w:val="28"/>
            <w:u w:val="none"/>
            <w:shd w:val="clear" w:color="auto" w:fill="FFFFFF"/>
          </w:rPr>
          <w:t>Ханты-Мансийского автономного округа — Югра</w:t>
        </w:r>
      </w:hyperlink>
      <w:r w:rsidR="00D5048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3D583D" w:rsidRPr="00C371F4">
        <w:rPr>
          <w:rFonts w:ascii="Times New Roman" w:hAnsi="Times New Roman" w:cs="Times New Roman"/>
          <w:sz w:val="28"/>
          <w:szCs w:val="28"/>
        </w:rPr>
        <w:t>её отделяет 1022077 тыс.</w:t>
      </w:r>
      <w:r w:rsidR="00883409">
        <w:rPr>
          <w:rFonts w:ascii="Times New Roman" w:hAnsi="Times New Roman" w:cs="Times New Roman"/>
          <w:sz w:val="28"/>
          <w:szCs w:val="28"/>
        </w:rPr>
        <w:t xml:space="preserve"> </w:t>
      </w:r>
      <w:r w:rsidR="003D583D" w:rsidRPr="00C371F4">
        <w:rPr>
          <w:rFonts w:ascii="Times New Roman" w:hAnsi="Times New Roman" w:cs="Times New Roman"/>
          <w:sz w:val="28"/>
          <w:szCs w:val="28"/>
        </w:rPr>
        <w:t xml:space="preserve">человек. </w:t>
      </w:r>
      <w:r w:rsidR="00883409">
        <w:rPr>
          <w:rFonts w:ascii="Times New Roman" w:hAnsi="Times New Roman" w:cs="Times New Roman"/>
          <w:sz w:val="28"/>
          <w:szCs w:val="28"/>
        </w:rPr>
        <w:t xml:space="preserve">(Приложение </w:t>
      </w:r>
      <w:r w:rsidR="002379C3" w:rsidRPr="00C371F4">
        <w:rPr>
          <w:rFonts w:ascii="Times New Roman" w:hAnsi="Times New Roman" w:cs="Times New Roman"/>
          <w:sz w:val="28"/>
          <w:szCs w:val="28"/>
        </w:rPr>
        <w:t>9</w:t>
      </w:r>
      <w:r w:rsidR="003D583D" w:rsidRPr="00C371F4">
        <w:rPr>
          <w:rFonts w:ascii="Times New Roman" w:hAnsi="Times New Roman" w:cs="Times New Roman"/>
          <w:sz w:val="28"/>
          <w:szCs w:val="28"/>
        </w:rPr>
        <w:t>).</w:t>
      </w:r>
    </w:p>
    <w:p w:rsidR="00883409" w:rsidRDefault="00883409" w:rsidP="00D75D62">
      <w:pPr>
        <w:pStyle w:val="a8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ходе исследовательской работы мы пришли к следующим выводам:</w:t>
      </w:r>
    </w:p>
    <w:p w:rsidR="00C62227" w:rsidRPr="007A74EF" w:rsidRDefault="00C01F3B" w:rsidP="005D709F">
      <w:pPr>
        <w:pStyle w:val="a8"/>
        <w:numPr>
          <w:ilvl w:val="0"/>
          <w:numId w:val="26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A74EF">
        <w:rPr>
          <w:rFonts w:ascii="Times New Roman" w:hAnsi="Times New Roman" w:cs="Times New Roman"/>
          <w:sz w:val="28"/>
          <w:szCs w:val="28"/>
        </w:rPr>
        <w:t>Население посё</w:t>
      </w:r>
      <w:r w:rsidR="002B691E" w:rsidRPr="007A74EF">
        <w:rPr>
          <w:rFonts w:ascii="Times New Roman" w:hAnsi="Times New Roman" w:cs="Times New Roman"/>
          <w:sz w:val="28"/>
          <w:szCs w:val="28"/>
        </w:rPr>
        <w:t>лка</w:t>
      </w:r>
      <w:r w:rsidR="008B7079" w:rsidRPr="007A74EF">
        <w:rPr>
          <w:rFonts w:ascii="Times New Roman" w:hAnsi="Times New Roman" w:cs="Times New Roman"/>
          <w:sz w:val="28"/>
          <w:szCs w:val="28"/>
        </w:rPr>
        <w:t xml:space="preserve"> Томаровка за </w:t>
      </w:r>
      <w:proofErr w:type="gramStart"/>
      <w:r w:rsidR="008B7079" w:rsidRPr="007A74EF">
        <w:rPr>
          <w:rFonts w:ascii="Times New Roman" w:hAnsi="Times New Roman" w:cs="Times New Roman"/>
          <w:sz w:val="28"/>
          <w:szCs w:val="28"/>
        </w:rPr>
        <w:t>последние</w:t>
      </w:r>
      <w:proofErr w:type="gramEnd"/>
      <w:r w:rsidR="008B7079" w:rsidRPr="007A74EF">
        <w:rPr>
          <w:rFonts w:ascii="Times New Roman" w:hAnsi="Times New Roman" w:cs="Times New Roman"/>
          <w:sz w:val="28"/>
          <w:szCs w:val="28"/>
        </w:rPr>
        <w:t xml:space="preserve"> 10</w:t>
      </w:r>
      <w:r w:rsidR="00C62227" w:rsidRPr="007A74EF">
        <w:rPr>
          <w:rFonts w:ascii="Times New Roman" w:hAnsi="Times New Roman" w:cs="Times New Roman"/>
          <w:sz w:val="28"/>
          <w:szCs w:val="28"/>
        </w:rPr>
        <w:t xml:space="preserve"> лет увеличилось</w:t>
      </w:r>
      <w:r w:rsidR="005D709F" w:rsidRPr="007A74EF">
        <w:rPr>
          <w:rFonts w:ascii="Times New Roman" w:hAnsi="Times New Roman" w:cs="Times New Roman"/>
          <w:sz w:val="28"/>
          <w:szCs w:val="28"/>
        </w:rPr>
        <w:t xml:space="preserve"> незначительно</w:t>
      </w:r>
      <w:r w:rsidR="007A74EF">
        <w:rPr>
          <w:rFonts w:ascii="Times New Roman" w:hAnsi="Times New Roman" w:cs="Times New Roman"/>
          <w:sz w:val="28"/>
          <w:szCs w:val="28"/>
        </w:rPr>
        <w:t>, всего лишь на</w:t>
      </w:r>
      <w:r w:rsidR="008B7079" w:rsidRPr="007A74EF">
        <w:rPr>
          <w:rFonts w:ascii="Times New Roman" w:hAnsi="Times New Roman" w:cs="Times New Roman"/>
          <w:sz w:val="28"/>
          <w:szCs w:val="28"/>
        </w:rPr>
        <w:t xml:space="preserve"> 16 </w:t>
      </w:r>
      <w:r w:rsidR="005D709F" w:rsidRPr="007A74EF">
        <w:rPr>
          <w:rFonts w:ascii="Times New Roman" w:hAnsi="Times New Roman" w:cs="Times New Roman"/>
          <w:sz w:val="28"/>
          <w:szCs w:val="28"/>
        </w:rPr>
        <w:t>человек</w:t>
      </w:r>
      <w:r w:rsidRPr="007A74EF">
        <w:rPr>
          <w:rFonts w:ascii="Times New Roman" w:hAnsi="Times New Roman" w:cs="Times New Roman"/>
          <w:sz w:val="28"/>
          <w:szCs w:val="28"/>
        </w:rPr>
        <w:t xml:space="preserve"> и составило</w:t>
      </w:r>
      <w:r w:rsidR="005D709F" w:rsidRPr="007A74EF">
        <w:rPr>
          <w:rFonts w:ascii="Times New Roman" w:hAnsi="Times New Roman" w:cs="Times New Roman"/>
          <w:sz w:val="28"/>
          <w:szCs w:val="28"/>
        </w:rPr>
        <w:t xml:space="preserve"> 7806 </w:t>
      </w:r>
      <w:r w:rsidRPr="007A74EF">
        <w:rPr>
          <w:rFonts w:ascii="Times New Roman" w:hAnsi="Times New Roman" w:cs="Times New Roman"/>
          <w:sz w:val="28"/>
          <w:szCs w:val="28"/>
        </w:rPr>
        <w:t>человек.</w:t>
      </w:r>
      <w:r w:rsidR="005D709F" w:rsidRPr="007A74E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A74EF" w:rsidRDefault="005D709F" w:rsidP="007A74EF">
      <w:pPr>
        <w:pStyle w:val="a8"/>
        <w:numPr>
          <w:ilvl w:val="0"/>
          <w:numId w:val="26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A74EF">
        <w:rPr>
          <w:rFonts w:ascii="Times New Roman" w:hAnsi="Times New Roman" w:cs="Times New Roman"/>
          <w:sz w:val="28"/>
          <w:szCs w:val="28"/>
        </w:rPr>
        <w:t xml:space="preserve">Население посёлка Томаровка с 2013 по 2017 года  </w:t>
      </w:r>
      <w:r w:rsidR="007A74EF">
        <w:rPr>
          <w:rFonts w:ascii="Times New Roman" w:hAnsi="Times New Roman" w:cs="Times New Roman"/>
          <w:sz w:val="28"/>
          <w:szCs w:val="28"/>
        </w:rPr>
        <w:t xml:space="preserve">имело тенденцию к увеличению.  Оно возросло </w:t>
      </w:r>
      <w:r w:rsidRPr="007A74EF">
        <w:rPr>
          <w:rFonts w:ascii="Times New Roman" w:hAnsi="Times New Roman" w:cs="Times New Roman"/>
          <w:sz w:val="28"/>
          <w:szCs w:val="28"/>
        </w:rPr>
        <w:t>на 144 человека и состав</w:t>
      </w:r>
      <w:r w:rsidR="007A74EF" w:rsidRPr="007A74EF">
        <w:rPr>
          <w:rFonts w:ascii="Times New Roman" w:hAnsi="Times New Roman" w:cs="Times New Roman"/>
          <w:sz w:val="28"/>
          <w:szCs w:val="28"/>
        </w:rPr>
        <w:t>ило 7931 человек. Начиная с 2018</w:t>
      </w:r>
      <w:r w:rsidRPr="007A74EF">
        <w:rPr>
          <w:rFonts w:ascii="Times New Roman" w:hAnsi="Times New Roman" w:cs="Times New Roman"/>
          <w:sz w:val="28"/>
          <w:szCs w:val="28"/>
        </w:rPr>
        <w:t xml:space="preserve"> года</w:t>
      </w:r>
      <w:r w:rsidR="007A74EF">
        <w:rPr>
          <w:rFonts w:ascii="Times New Roman" w:hAnsi="Times New Roman" w:cs="Times New Roman"/>
          <w:sz w:val="28"/>
          <w:szCs w:val="28"/>
        </w:rPr>
        <w:t>,</w:t>
      </w:r>
      <w:r w:rsidRPr="007A74EF">
        <w:rPr>
          <w:rFonts w:ascii="Times New Roman" w:hAnsi="Times New Roman" w:cs="Times New Roman"/>
          <w:sz w:val="28"/>
          <w:szCs w:val="28"/>
        </w:rPr>
        <w:t xml:space="preserve"> численность нас</w:t>
      </w:r>
      <w:r w:rsidR="007A74EF" w:rsidRPr="007A74EF">
        <w:rPr>
          <w:rFonts w:ascii="Times New Roman" w:hAnsi="Times New Roman" w:cs="Times New Roman"/>
          <w:sz w:val="28"/>
          <w:szCs w:val="28"/>
        </w:rPr>
        <w:t>еления постепенно снижа</w:t>
      </w:r>
      <w:r w:rsidR="007A74EF">
        <w:rPr>
          <w:rFonts w:ascii="Times New Roman" w:hAnsi="Times New Roman" w:cs="Times New Roman"/>
          <w:sz w:val="28"/>
          <w:szCs w:val="28"/>
        </w:rPr>
        <w:t>лась</w:t>
      </w:r>
      <w:r w:rsidR="007A74EF" w:rsidRPr="007A74EF">
        <w:rPr>
          <w:rFonts w:ascii="Times New Roman" w:hAnsi="Times New Roman" w:cs="Times New Roman"/>
          <w:sz w:val="28"/>
          <w:szCs w:val="28"/>
        </w:rPr>
        <w:t xml:space="preserve">. </w:t>
      </w:r>
      <w:r w:rsidR="007A74EF" w:rsidRPr="005D709F">
        <w:rPr>
          <w:rFonts w:ascii="Times New Roman" w:hAnsi="Times New Roman" w:cs="Times New Roman"/>
          <w:sz w:val="28"/>
          <w:szCs w:val="28"/>
        </w:rPr>
        <w:t xml:space="preserve">За последние пять лет численность населения </w:t>
      </w:r>
      <w:r w:rsidR="007A74EF">
        <w:rPr>
          <w:rFonts w:ascii="Times New Roman" w:hAnsi="Times New Roman" w:cs="Times New Roman"/>
          <w:sz w:val="28"/>
          <w:szCs w:val="28"/>
        </w:rPr>
        <w:t xml:space="preserve">уменьшилось на 125 человек по сравнению с 2018 годом. </w:t>
      </w:r>
    </w:p>
    <w:p w:rsidR="005E755C" w:rsidRPr="005E755C" w:rsidRDefault="007A74EF" w:rsidP="005E755C">
      <w:pPr>
        <w:pStyle w:val="a8"/>
        <w:numPr>
          <w:ilvl w:val="0"/>
          <w:numId w:val="26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образом, если сравнивать последние пять лет с предыдущей пятилеткой, население посёлка уменьшается.</w:t>
      </w:r>
      <w:r w:rsidR="005E755C">
        <w:rPr>
          <w:rFonts w:ascii="Times New Roman" w:hAnsi="Times New Roman" w:cs="Times New Roman"/>
          <w:sz w:val="28"/>
          <w:szCs w:val="28"/>
        </w:rPr>
        <w:t xml:space="preserve"> Такая ситуация характерна для Яковлевского  городского  округа </w:t>
      </w:r>
      <w:r w:rsidR="005E755C" w:rsidRPr="005E755C">
        <w:rPr>
          <w:rFonts w:ascii="Times New Roman" w:hAnsi="Times New Roman" w:cs="Times New Roman"/>
          <w:sz w:val="28"/>
          <w:szCs w:val="28"/>
        </w:rPr>
        <w:t xml:space="preserve">и </w:t>
      </w:r>
      <w:r w:rsidR="005E755C">
        <w:rPr>
          <w:rFonts w:ascii="Times New Roman" w:hAnsi="Times New Roman" w:cs="Times New Roman"/>
          <w:sz w:val="28"/>
          <w:szCs w:val="28"/>
        </w:rPr>
        <w:t>самой Белгородской области (Приложение 8,9).</w:t>
      </w:r>
      <w:r w:rsidR="005E755C" w:rsidRPr="005E755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</w:t>
      </w:r>
    </w:p>
    <w:p w:rsidR="00D5048F" w:rsidRPr="00D5048F" w:rsidRDefault="00D5048F" w:rsidP="005D709F">
      <w:pPr>
        <w:pStyle w:val="a8"/>
        <w:numPr>
          <w:ilvl w:val="0"/>
          <w:numId w:val="26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5048F">
        <w:rPr>
          <w:rFonts w:ascii="Times New Roman" w:hAnsi="Times New Roman" w:cs="Times New Roman"/>
          <w:sz w:val="28"/>
          <w:szCs w:val="28"/>
        </w:rPr>
        <w:t>Начиная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D5048F">
        <w:rPr>
          <w:rFonts w:ascii="Times New Roman" w:hAnsi="Times New Roman" w:cs="Times New Roman"/>
          <w:sz w:val="28"/>
          <w:szCs w:val="28"/>
        </w:rPr>
        <w:t xml:space="preserve"> с января 2020 года Россия столкнулась с </w:t>
      </w:r>
      <w:r w:rsidRPr="00D5048F">
        <w:rPr>
          <w:rFonts w:ascii="Arial" w:hAnsi="Arial" w:cs="Arial"/>
          <w:sz w:val="20"/>
          <w:szCs w:val="20"/>
          <w:shd w:val="clear" w:color="auto" w:fill="FFFFFF"/>
        </w:rPr>
        <w:t> </w:t>
      </w:r>
      <w:r w:rsidRPr="00D5048F">
        <w:rPr>
          <w:rFonts w:ascii="Times New Roman" w:hAnsi="Times New Roman" w:cs="Times New Roman"/>
          <w:sz w:val="28"/>
          <w:szCs w:val="28"/>
          <w:shd w:val="clear" w:color="auto" w:fill="FFFFFF"/>
        </w:rPr>
        <w:t>COVID-19, что привело к  нежелательным отрицательным показателям численности населения.</w:t>
      </w:r>
    </w:p>
    <w:p w:rsidR="003626E8" w:rsidRPr="00D5048F" w:rsidRDefault="003626E8" w:rsidP="00D5048F">
      <w:pPr>
        <w:pStyle w:val="a8"/>
        <w:numPr>
          <w:ilvl w:val="0"/>
          <w:numId w:val="26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5048F">
        <w:rPr>
          <w:rFonts w:ascii="Times New Roman" w:hAnsi="Times New Roman" w:cs="Times New Roman"/>
          <w:sz w:val="28"/>
          <w:szCs w:val="28"/>
        </w:rPr>
        <w:t>Естественный прирост</w:t>
      </w:r>
      <w:r w:rsidR="002B691E" w:rsidRPr="00D5048F">
        <w:rPr>
          <w:rFonts w:ascii="Times New Roman" w:hAnsi="Times New Roman" w:cs="Times New Roman"/>
          <w:sz w:val="28"/>
          <w:szCs w:val="28"/>
        </w:rPr>
        <w:t xml:space="preserve"> как был отрицательным, так и </w:t>
      </w:r>
      <w:r w:rsidRPr="00D5048F">
        <w:rPr>
          <w:rFonts w:ascii="Times New Roman" w:hAnsi="Times New Roman" w:cs="Times New Roman"/>
          <w:sz w:val="28"/>
          <w:szCs w:val="28"/>
        </w:rPr>
        <w:t xml:space="preserve"> </w:t>
      </w:r>
      <w:r w:rsidR="00C01F3B" w:rsidRPr="00D5048F">
        <w:rPr>
          <w:rFonts w:ascii="Times New Roman" w:hAnsi="Times New Roman" w:cs="Times New Roman"/>
          <w:sz w:val="28"/>
          <w:szCs w:val="28"/>
        </w:rPr>
        <w:t xml:space="preserve">остаётся. </w:t>
      </w:r>
      <w:r w:rsidRPr="00D5048F">
        <w:rPr>
          <w:rFonts w:ascii="Times New Roman" w:hAnsi="Times New Roman" w:cs="Times New Roman"/>
          <w:sz w:val="28"/>
          <w:szCs w:val="28"/>
        </w:rPr>
        <w:t>В  2017  году естественный прирост оказался самым низким по сравнению с предыдущими годами.</w:t>
      </w:r>
      <w:r w:rsidR="002B691E" w:rsidRPr="00D5048F">
        <w:rPr>
          <w:rFonts w:ascii="Times New Roman" w:hAnsi="Times New Roman" w:cs="Times New Roman"/>
          <w:sz w:val="28"/>
          <w:szCs w:val="28"/>
        </w:rPr>
        <w:t xml:space="preserve"> Это связано с самыми низкими  за пять лет показателями рождаемости при относительно высокой смертности населения.</w:t>
      </w:r>
    </w:p>
    <w:p w:rsidR="00561979" w:rsidRDefault="003626E8" w:rsidP="00561979">
      <w:pPr>
        <w:pStyle w:val="a8"/>
        <w:numPr>
          <w:ilvl w:val="0"/>
          <w:numId w:val="26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61979">
        <w:rPr>
          <w:rFonts w:ascii="Times New Roman" w:hAnsi="Times New Roman" w:cs="Times New Roman"/>
          <w:sz w:val="28"/>
          <w:szCs w:val="28"/>
        </w:rPr>
        <w:lastRenderedPageBreak/>
        <w:t>Миг</w:t>
      </w:r>
      <w:r w:rsidR="008B7079">
        <w:rPr>
          <w:rFonts w:ascii="Times New Roman" w:hAnsi="Times New Roman" w:cs="Times New Roman"/>
          <w:sz w:val="28"/>
          <w:szCs w:val="28"/>
        </w:rPr>
        <w:t>рационный прирост населения за 10 лет составил 631</w:t>
      </w:r>
      <w:r w:rsidR="002B691E" w:rsidRPr="00561979">
        <w:rPr>
          <w:rFonts w:ascii="Times New Roman" w:hAnsi="Times New Roman" w:cs="Times New Roman"/>
          <w:sz w:val="28"/>
          <w:szCs w:val="28"/>
        </w:rPr>
        <w:t xml:space="preserve"> человек.  В </w:t>
      </w:r>
      <w:r w:rsidR="007A74EF">
        <w:rPr>
          <w:rFonts w:ascii="Times New Roman" w:hAnsi="Times New Roman" w:cs="Times New Roman"/>
          <w:sz w:val="28"/>
          <w:szCs w:val="28"/>
        </w:rPr>
        <w:t xml:space="preserve">последние 3 </w:t>
      </w:r>
      <w:r w:rsidRPr="00561979">
        <w:rPr>
          <w:rFonts w:ascii="Times New Roman" w:hAnsi="Times New Roman" w:cs="Times New Roman"/>
          <w:sz w:val="28"/>
          <w:szCs w:val="28"/>
        </w:rPr>
        <w:t>года наблюдается отток  ранее прибывшего населения в другие регионы  и страны СНГ.</w:t>
      </w:r>
      <w:r w:rsidR="000765C3" w:rsidRPr="00561979">
        <w:rPr>
          <w:rFonts w:ascii="Times New Roman" w:hAnsi="Times New Roman" w:cs="Times New Roman"/>
          <w:sz w:val="28"/>
          <w:szCs w:val="28"/>
        </w:rPr>
        <w:t xml:space="preserve"> </w:t>
      </w:r>
      <w:r w:rsidR="00C01F3B" w:rsidRPr="00561979">
        <w:rPr>
          <w:rFonts w:ascii="Times New Roman" w:hAnsi="Times New Roman" w:cs="Times New Roman"/>
          <w:sz w:val="28"/>
          <w:szCs w:val="28"/>
        </w:rPr>
        <w:t xml:space="preserve">Таким </w:t>
      </w:r>
      <w:r w:rsidR="002B691E" w:rsidRPr="00561979">
        <w:rPr>
          <w:rFonts w:ascii="Times New Roman" w:hAnsi="Times New Roman" w:cs="Times New Roman"/>
          <w:sz w:val="28"/>
          <w:szCs w:val="28"/>
        </w:rPr>
        <w:t>образом,</w:t>
      </w:r>
      <w:r w:rsidR="00C01F3B" w:rsidRPr="00561979">
        <w:rPr>
          <w:rFonts w:ascii="Times New Roman" w:hAnsi="Times New Roman" w:cs="Times New Roman"/>
          <w:sz w:val="28"/>
          <w:szCs w:val="28"/>
        </w:rPr>
        <w:t xml:space="preserve"> население посёлка растёт за счёт миграционного прироста населения.</w:t>
      </w:r>
      <w:r w:rsidR="00561979" w:rsidRPr="0056197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61979" w:rsidRDefault="000765C3" w:rsidP="00561979">
      <w:pPr>
        <w:pStyle w:val="a8"/>
        <w:numPr>
          <w:ilvl w:val="0"/>
          <w:numId w:val="26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61979">
        <w:rPr>
          <w:rFonts w:ascii="Times New Roman" w:hAnsi="Times New Roman" w:cs="Times New Roman"/>
          <w:sz w:val="28"/>
          <w:szCs w:val="28"/>
        </w:rPr>
        <w:t>В половозрастной структуре  преобладает  женское население, которое составляет  53% .</w:t>
      </w:r>
    </w:p>
    <w:p w:rsidR="000765C3" w:rsidRDefault="000765C3" w:rsidP="00561979">
      <w:pPr>
        <w:pStyle w:val="a8"/>
        <w:numPr>
          <w:ilvl w:val="0"/>
          <w:numId w:val="26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61979">
        <w:rPr>
          <w:rFonts w:ascii="Times New Roman" w:hAnsi="Times New Roman" w:cs="Times New Roman"/>
          <w:sz w:val="28"/>
          <w:szCs w:val="28"/>
        </w:rPr>
        <w:t xml:space="preserve">  В возрастной структуре  населения </w:t>
      </w:r>
      <w:r w:rsidR="00561979" w:rsidRPr="00561979">
        <w:rPr>
          <w:rFonts w:ascii="Times New Roman" w:hAnsi="Times New Roman" w:cs="Times New Roman"/>
          <w:sz w:val="28"/>
          <w:szCs w:val="28"/>
        </w:rPr>
        <w:t xml:space="preserve">преобладают </w:t>
      </w:r>
      <w:r w:rsidRPr="00561979">
        <w:rPr>
          <w:rFonts w:ascii="Times New Roman" w:hAnsi="Times New Roman" w:cs="Times New Roman"/>
          <w:sz w:val="28"/>
          <w:szCs w:val="28"/>
        </w:rPr>
        <w:t xml:space="preserve">взрослые - 65% </w:t>
      </w:r>
      <w:r w:rsidR="00561979" w:rsidRPr="00561979">
        <w:rPr>
          <w:rFonts w:ascii="Times New Roman" w:hAnsi="Times New Roman" w:cs="Times New Roman"/>
          <w:sz w:val="28"/>
          <w:szCs w:val="28"/>
        </w:rPr>
        <w:t>.</w:t>
      </w:r>
    </w:p>
    <w:p w:rsidR="000765C3" w:rsidRPr="00561979" w:rsidRDefault="00C01F3B" w:rsidP="00C371F4">
      <w:pPr>
        <w:pStyle w:val="a8"/>
        <w:numPr>
          <w:ilvl w:val="0"/>
          <w:numId w:val="26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61979">
        <w:rPr>
          <w:rFonts w:ascii="Times New Roman" w:hAnsi="Times New Roman" w:cs="Times New Roman"/>
          <w:sz w:val="28"/>
          <w:szCs w:val="28"/>
        </w:rPr>
        <w:t>В современном национальном составе  преобладает русское население.</w:t>
      </w:r>
    </w:p>
    <w:p w:rsidR="00D75D62" w:rsidRDefault="00E23ECD" w:rsidP="00FE233E">
      <w:pPr>
        <w:pStyle w:val="a8"/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C371F4">
        <w:rPr>
          <w:rFonts w:ascii="Times New Roman" w:hAnsi="Times New Roman" w:cs="Times New Roman"/>
          <w:sz w:val="28"/>
          <w:szCs w:val="28"/>
        </w:rPr>
        <w:t>Численность населения растёт медленно, так как молодое поколение  не возвращается в посёлок, а трудоустраивается в городе, что тормозит процесс роста родного посёлка</w:t>
      </w:r>
      <w:r w:rsidR="00FE233E">
        <w:rPr>
          <w:rFonts w:ascii="Times New Roman" w:hAnsi="Times New Roman" w:cs="Times New Roman"/>
          <w:sz w:val="28"/>
          <w:szCs w:val="28"/>
        </w:rPr>
        <w:t xml:space="preserve">. </w:t>
      </w:r>
      <w:r w:rsidR="005D5353">
        <w:rPr>
          <w:rFonts w:ascii="Times New Roman" w:hAnsi="Times New Roman" w:cs="Times New Roman"/>
          <w:sz w:val="28"/>
          <w:szCs w:val="28"/>
        </w:rPr>
        <w:t>Нехватка развитой инфраструктуры для молодёжи  благоприятствует их оттоку.  Н</w:t>
      </w:r>
      <w:r w:rsidR="00D75D62">
        <w:rPr>
          <w:rFonts w:ascii="Times New Roman" w:hAnsi="Times New Roman" w:cs="Times New Roman"/>
          <w:sz w:val="28"/>
          <w:szCs w:val="28"/>
        </w:rPr>
        <w:t xml:space="preserve">аш поселок </w:t>
      </w:r>
      <w:r w:rsidR="005D5353">
        <w:rPr>
          <w:rFonts w:ascii="Times New Roman" w:hAnsi="Times New Roman" w:cs="Times New Roman"/>
          <w:sz w:val="28"/>
          <w:szCs w:val="28"/>
        </w:rPr>
        <w:t xml:space="preserve">всегда </w:t>
      </w:r>
      <w:r w:rsidR="00D75D62">
        <w:rPr>
          <w:rFonts w:ascii="Times New Roman" w:hAnsi="Times New Roman" w:cs="Times New Roman"/>
          <w:sz w:val="28"/>
          <w:szCs w:val="28"/>
        </w:rPr>
        <w:t>слав</w:t>
      </w:r>
      <w:r w:rsidR="005D5353">
        <w:rPr>
          <w:rFonts w:ascii="Times New Roman" w:hAnsi="Times New Roman" w:cs="Times New Roman"/>
          <w:sz w:val="28"/>
          <w:szCs w:val="28"/>
        </w:rPr>
        <w:t xml:space="preserve">ился </w:t>
      </w:r>
      <w:r w:rsidR="00D75D62">
        <w:rPr>
          <w:rFonts w:ascii="Times New Roman" w:hAnsi="Times New Roman" w:cs="Times New Roman"/>
          <w:sz w:val="28"/>
          <w:szCs w:val="28"/>
        </w:rPr>
        <w:t xml:space="preserve">талантливыми людьми. Это писатели: Игорь Чернухин, Елена </w:t>
      </w:r>
      <w:proofErr w:type="spellStart"/>
      <w:r w:rsidR="00D75D62">
        <w:rPr>
          <w:rFonts w:ascii="Times New Roman" w:hAnsi="Times New Roman" w:cs="Times New Roman"/>
          <w:sz w:val="28"/>
          <w:szCs w:val="28"/>
        </w:rPr>
        <w:t>Фиронова</w:t>
      </w:r>
      <w:proofErr w:type="spellEnd"/>
      <w:r w:rsidR="00D75D62">
        <w:rPr>
          <w:rFonts w:ascii="Times New Roman" w:hAnsi="Times New Roman" w:cs="Times New Roman"/>
          <w:sz w:val="28"/>
          <w:szCs w:val="28"/>
        </w:rPr>
        <w:t xml:space="preserve">, Татьяна </w:t>
      </w:r>
      <w:proofErr w:type="spellStart"/>
      <w:r w:rsidR="00D75D62">
        <w:rPr>
          <w:rFonts w:ascii="Times New Roman" w:hAnsi="Times New Roman" w:cs="Times New Roman"/>
          <w:sz w:val="28"/>
          <w:szCs w:val="28"/>
        </w:rPr>
        <w:t>Олейникова</w:t>
      </w:r>
      <w:proofErr w:type="spellEnd"/>
      <w:r w:rsidR="00D75D62">
        <w:rPr>
          <w:rFonts w:ascii="Times New Roman" w:hAnsi="Times New Roman" w:cs="Times New Roman"/>
          <w:sz w:val="28"/>
          <w:szCs w:val="28"/>
        </w:rPr>
        <w:t xml:space="preserve">, </w:t>
      </w:r>
      <w:r w:rsidR="005D5353">
        <w:rPr>
          <w:rFonts w:ascii="Times New Roman" w:hAnsi="Times New Roman" w:cs="Times New Roman"/>
          <w:sz w:val="28"/>
          <w:szCs w:val="28"/>
        </w:rPr>
        <w:t xml:space="preserve"> мастера спорта</w:t>
      </w:r>
      <w:r w:rsidR="00D75D62">
        <w:rPr>
          <w:rFonts w:ascii="Times New Roman" w:hAnsi="Times New Roman" w:cs="Times New Roman"/>
          <w:sz w:val="28"/>
          <w:szCs w:val="28"/>
        </w:rPr>
        <w:t>: Виктор и Вадим Немковы. А также наш земляк</w:t>
      </w:r>
      <w:r w:rsidR="005D5353">
        <w:rPr>
          <w:rFonts w:ascii="Times New Roman" w:hAnsi="Times New Roman" w:cs="Times New Roman"/>
          <w:sz w:val="28"/>
          <w:szCs w:val="28"/>
        </w:rPr>
        <w:t xml:space="preserve">, </w:t>
      </w:r>
      <w:r w:rsidR="00D75D62">
        <w:rPr>
          <w:rFonts w:ascii="Times New Roman" w:hAnsi="Times New Roman" w:cs="Times New Roman"/>
          <w:sz w:val="28"/>
          <w:szCs w:val="28"/>
        </w:rPr>
        <w:t xml:space="preserve"> ректор Белгородского аграрного университета им. В. Я. Горина – </w:t>
      </w:r>
      <w:proofErr w:type="spellStart"/>
      <w:r w:rsidR="00D75D62">
        <w:rPr>
          <w:rFonts w:ascii="Times New Roman" w:hAnsi="Times New Roman" w:cs="Times New Roman"/>
          <w:sz w:val="28"/>
          <w:szCs w:val="28"/>
        </w:rPr>
        <w:t>Турьянский</w:t>
      </w:r>
      <w:proofErr w:type="spellEnd"/>
      <w:r w:rsidR="00D75D62">
        <w:rPr>
          <w:rFonts w:ascii="Times New Roman" w:hAnsi="Times New Roman" w:cs="Times New Roman"/>
          <w:sz w:val="28"/>
          <w:szCs w:val="28"/>
        </w:rPr>
        <w:t xml:space="preserve">  Александр Владимирович.</w:t>
      </w:r>
    </w:p>
    <w:p w:rsidR="00C62227" w:rsidRPr="00C371F4" w:rsidRDefault="00FE233E" w:rsidP="00C371F4">
      <w:pPr>
        <w:pStyle w:val="a8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решения данной </w:t>
      </w:r>
      <w:r w:rsidR="00C62227" w:rsidRPr="00C371F4">
        <w:rPr>
          <w:rFonts w:ascii="Times New Roman" w:hAnsi="Times New Roman" w:cs="Times New Roman"/>
          <w:sz w:val="28"/>
          <w:szCs w:val="28"/>
        </w:rPr>
        <w:t xml:space="preserve"> проблем</w:t>
      </w:r>
      <w:r>
        <w:rPr>
          <w:rFonts w:ascii="Times New Roman" w:hAnsi="Times New Roman" w:cs="Times New Roman"/>
          <w:sz w:val="28"/>
          <w:szCs w:val="28"/>
        </w:rPr>
        <w:t>ы важно</w:t>
      </w:r>
      <w:r w:rsidR="00C62227" w:rsidRPr="00C371F4">
        <w:rPr>
          <w:rFonts w:ascii="Times New Roman" w:hAnsi="Times New Roman" w:cs="Times New Roman"/>
          <w:sz w:val="28"/>
          <w:szCs w:val="28"/>
        </w:rPr>
        <w:t>:</w:t>
      </w:r>
    </w:p>
    <w:p w:rsidR="005D5353" w:rsidRPr="005D5353" w:rsidRDefault="005D5353" w:rsidP="00FE233E">
      <w:pPr>
        <w:pStyle w:val="a8"/>
        <w:numPr>
          <w:ilvl w:val="0"/>
          <w:numId w:val="20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D5353">
        <w:rPr>
          <w:rFonts w:ascii="Times New Roman" w:hAnsi="Times New Roman" w:cs="Times New Roman"/>
          <w:sz w:val="28"/>
          <w:szCs w:val="28"/>
        </w:rPr>
        <w:t>Создать благоприятные условия для развития молодежи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62227" w:rsidRDefault="00C62227" w:rsidP="00FE233E">
      <w:pPr>
        <w:pStyle w:val="a8"/>
        <w:numPr>
          <w:ilvl w:val="0"/>
          <w:numId w:val="20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371F4">
        <w:rPr>
          <w:rFonts w:ascii="Times New Roman" w:hAnsi="Times New Roman" w:cs="Times New Roman"/>
          <w:sz w:val="28"/>
          <w:szCs w:val="28"/>
        </w:rPr>
        <w:t>Создать удобные услов</w:t>
      </w:r>
      <w:r w:rsidR="00FE233E">
        <w:rPr>
          <w:rFonts w:ascii="Times New Roman" w:hAnsi="Times New Roman" w:cs="Times New Roman"/>
          <w:sz w:val="28"/>
          <w:szCs w:val="28"/>
        </w:rPr>
        <w:t>ия для развития малого бизнеса.</w:t>
      </w:r>
    </w:p>
    <w:p w:rsidR="00C62227" w:rsidRDefault="00C62227" w:rsidP="00C371F4">
      <w:pPr>
        <w:pStyle w:val="a8"/>
        <w:numPr>
          <w:ilvl w:val="0"/>
          <w:numId w:val="20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E233E">
        <w:rPr>
          <w:rFonts w:ascii="Times New Roman" w:hAnsi="Times New Roman" w:cs="Times New Roman"/>
          <w:sz w:val="28"/>
          <w:szCs w:val="28"/>
        </w:rPr>
        <w:t>Гарантировать должное социальное обеспечение.</w:t>
      </w:r>
    </w:p>
    <w:p w:rsidR="00C62227" w:rsidRDefault="00C62227" w:rsidP="00C371F4">
      <w:pPr>
        <w:pStyle w:val="a8"/>
        <w:numPr>
          <w:ilvl w:val="0"/>
          <w:numId w:val="20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E233E">
        <w:rPr>
          <w:rFonts w:ascii="Times New Roman" w:hAnsi="Times New Roman" w:cs="Times New Roman"/>
          <w:sz w:val="28"/>
          <w:szCs w:val="28"/>
        </w:rPr>
        <w:t>Обустроить места отдыха для туристов и местного населения.</w:t>
      </w:r>
    </w:p>
    <w:p w:rsidR="00883409" w:rsidRPr="003626E8" w:rsidRDefault="00561979" w:rsidP="00C371F4">
      <w:pPr>
        <w:pStyle w:val="a8"/>
        <w:numPr>
          <w:ilvl w:val="0"/>
          <w:numId w:val="20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Вести здоровый образ жизни, который способствует увеличению </w:t>
      </w:r>
      <w:r w:rsidR="00C62227" w:rsidRPr="00FE233E">
        <w:rPr>
          <w:rFonts w:ascii="Times New Roman" w:hAnsi="Times New Roman" w:cs="Times New Roman"/>
          <w:sz w:val="28"/>
          <w:szCs w:val="28"/>
        </w:rPr>
        <w:t>продолжительности жизни.</w:t>
      </w:r>
    </w:p>
    <w:p w:rsidR="00A74A57" w:rsidRDefault="00A74A57" w:rsidP="00FE233E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61979" w:rsidRDefault="00561979" w:rsidP="00FE233E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61979" w:rsidRDefault="00561979" w:rsidP="00FE233E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61979" w:rsidRDefault="00561979" w:rsidP="00FE233E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61979" w:rsidRDefault="00561979" w:rsidP="00FE233E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61979" w:rsidRDefault="00561979" w:rsidP="00FE233E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C147F" w:rsidRPr="00014D66" w:rsidRDefault="008C147F" w:rsidP="008C147F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561979" w:rsidRDefault="00561979" w:rsidP="00FE233E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61979" w:rsidRDefault="00561979" w:rsidP="00FE233E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61979" w:rsidRDefault="00561979" w:rsidP="00FE233E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61979" w:rsidRDefault="00561979" w:rsidP="00FE233E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65BC5" w:rsidRDefault="00F65BC5" w:rsidP="00FE233E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E233E">
        <w:rPr>
          <w:rFonts w:ascii="Times New Roman" w:hAnsi="Times New Roman" w:cs="Times New Roman"/>
          <w:b/>
          <w:sz w:val="28"/>
          <w:szCs w:val="28"/>
        </w:rPr>
        <w:t>Литература</w:t>
      </w:r>
    </w:p>
    <w:p w:rsidR="00FE233E" w:rsidRDefault="00FE233E" w:rsidP="00892611">
      <w:pPr>
        <w:pStyle w:val="a8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1FF0" w:rsidRDefault="00D01FF0" w:rsidP="00FE2C4F">
      <w:pPr>
        <w:pStyle w:val="a8"/>
        <w:numPr>
          <w:ilvl w:val="0"/>
          <w:numId w:val="2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Корнилов А. Г. и др. Географический атлас Белгородской области: природа, общество, хозяйство/Всероссийская общественная организация «Русское географическое общество».- Белгород: КОНСТАНТА, 2018.-200С.</w:t>
      </w:r>
    </w:p>
    <w:p w:rsidR="00FE233E" w:rsidRPr="00FE2C4F" w:rsidRDefault="00892611" w:rsidP="00FE2C4F">
      <w:pPr>
        <w:pStyle w:val="a8"/>
        <w:numPr>
          <w:ilvl w:val="0"/>
          <w:numId w:val="2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E2C4F">
        <w:rPr>
          <w:rFonts w:ascii="Times New Roman" w:hAnsi="Times New Roman" w:cs="Times New Roman"/>
          <w:sz w:val="28"/>
          <w:szCs w:val="28"/>
        </w:rPr>
        <w:t>Молчан</w:t>
      </w:r>
      <w:proofErr w:type="spellEnd"/>
      <w:r w:rsidRPr="00FE2C4F">
        <w:rPr>
          <w:rFonts w:ascii="Times New Roman" w:hAnsi="Times New Roman" w:cs="Times New Roman"/>
          <w:sz w:val="28"/>
          <w:szCs w:val="28"/>
        </w:rPr>
        <w:t xml:space="preserve"> Н. В. Строитель. Земля </w:t>
      </w:r>
      <w:proofErr w:type="spellStart"/>
      <w:r w:rsidRPr="00FE2C4F">
        <w:rPr>
          <w:rFonts w:ascii="Times New Roman" w:hAnsi="Times New Roman" w:cs="Times New Roman"/>
          <w:sz w:val="28"/>
          <w:szCs w:val="28"/>
        </w:rPr>
        <w:t>Яковлевская</w:t>
      </w:r>
      <w:proofErr w:type="spellEnd"/>
      <w:r w:rsidRPr="00FE2C4F">
        <w:rPr>
          <w:rFonts w:ascii="Times New Roman" w:hAnsi="Times New Roman" w:cs="Times New Roman"/>
          <w:sz w:val="28"/>
          <w:szCs w:val="28"/>
        </w:rPr>
        <w:t xml:space="preserve"> – Белгород, 1997 г., с. 304.</w:t>
      </w:r>
    </w:p>
    <w:p w:rsidR="00892611" w:rsidRPr="00FE2C4F" w:rsidRDefault="00892611" w:rsidP="00FE2C4F">
      <w:pPr>
        <w:numPr>
          <w:ilvl w:val="0"/>
          <w:numId w:val="21"/>
        </w:numPr>
        <w:spacing w:before="100" w:beforeAutospacing="1" w:after="100" w:afterAutospacing="1"/>
        <w:rPr>
          <w:rFonts w:eastAsia="Times New Roman"/>
          <w:b w:val="0"/>
          <w:color w:val="000000"/>
          <w:lang w:eastAsia="ru-RU"/>
        </w:rPr>
      </w:pPr>
      <w:r w:rsidRPr="00FE2C4F">
        <w:rPr>
          <w:rFonts w:eastAsia="Times New Roman"/>
          <w:b w:val="0"/>
          <w:color w:val="000000"/>
          <w:shd w:val="clear" w:color="auto" w:fill="FFFFFF"/>
        </w:rPr>
        <w:t xml:space="preserve">Томаровка: история и современность. 1657-2007. Страницы летописи к 350-летию слободы (посёлка) Томаровка/ Науч. Ред. М. П. </w:t>
      </w:r>
      <w:proofErr w:type="spellStart"/>
      <w:r w:rsidRPr="00FE2C4F">
        <w:rPr>
          <w:rFonts w:eastAsia="Times New Roman"/>
          <w:b w:val="0"/>
          <w:color w:val="000000"/>
          <w:shd w:val="clear" w:color="auto" w:fill="FFFFFF"/>
        </w:rPr>
        <w:t>Гудыменко</w:t>
      </w:r>
      <w:proofErr w:type="spellEnd"/>
      <w:r w:rsidRPr="00FE2C4F">
        <w:rPr>
          <w:rFonts w:eastAsia="Times New Roman"/>
          <w:b w:val="0"/>
          <w:color w:val="000000"/>
          <w:shd w:val="clear" w:color="auto" w:fill="FFFFFF"/>
        </w:rPr>
        <w:t xml:space="preserve">, С. В. Саенко, А. А. </w:t>
      </w:r>
      <w:proofErr w:type="spellStart"/>
      <w:r w:rsidRPr="00FE2C4F">
        <w:rPr>
          <w:rFonts w:eastAsia="Times New Roman"/>
          <w:b w:val="0"/>
          <w:color w:val="000000"/>
          <w:shd w:val="clear" w:color="auto" w:fill="FFFFFF"/>
        </w:rPr>
        <w:t>Басаргина</w:t>
      </w:r>
      <w:proofErr w:type="spellEnd"/>
      <w:r w:rsidR="00D01FF0">
        <w:rPr>
          <w:rFonts w:eastAsia="Times New Roman"/>
          <w:b w:val="0"/>
          <w:color w:val="000000"/>
          <w:shd w:val="clear" w:color="auto" w:fill="FFFFFF"/>
        </w:rPr>
        <w:t>.</w:t>
      </w:r>
      <w:r w:rsidRPr="00FE2C4F">
        <w:rPr>
          <w:rFonts w:eastAsia="Times New Roman"/>
          <w:b w:val="0"/>
          <w:color w:val="000000"/>
          <w:shd w:val="clear" w:color="auto" w:fill="FFFFFF"/>
        </w:rPr>
        <w:t xml:space="preserve"> – Белгород: Изд-во БОТ,2007.</w:t>
      </w:r>
    </w:p>
    <w:p w:rsidR="00892611" w:rsidRPr="00FE2C4F" w:rsidRDefault="00892611" w:rsidP="00FE2C4F">
      <w:pPr>
        <w:pStyle w:val="a8"/>
        <w:numPr>
          <w:ilvl w:val="0"/>
          <w:numId w:val="21"/>
        </w:num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E2C4F">
        <w:rPr>
          <w:rFonts w:ascii="Times New Roman" w:eastAsia="Times New Roman" w:hAnsi="Times New Roman" w:cs="Times New Roman"/>
          <w:sz w:val="28"/>
          <w:szCs w:val="28"/>
        </w:rPr>
        <w:t>Ром В.Я., Дронов В.П.. География России: Население и хозяйство: Учеб</w:t>
      </w:r>
      <w:proofErr w:type="gramStart"/>
      <w:r w:rsidRPr="00FE2C4F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Pr="00FE2C4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FE2C4F">
        <w:rPr>
          <w:rFonts w:ascii="Times New Roman" w:eastAsia="Times New Roman" w:hAnsi="Times New Roman" w:cs="Times New Roman"/>
          <w:sz w:val="28"/>
          <w:szCs w:val="28"/>
        </w:rPr>
        <w:t>д</w:t>
      </w:r>
      <w:proofErr w:type="gramEnd"/>
      <w:r w:rsidRPr="00FE2C4F">
        <w:rPr>
          <w:rFonts w:ascii="Times New Roman" w:eastAsia="Times New Roman" w:hAnsi="Times New Roman" w:cs="Times New Roman"/>
          <w:sz w:val="28"/>
          <w:szCs w:val="28"/>
        </w:rPr>
        <w:t xml:space="preserve">ля 9 классов </w:t>
      </w:r>
      <w:proofErr w:type="spellStart"/>
      <w:r w:rsidRPr="00FE2C4F">
        <w:rPr>
          <w:rFonts w:ascii="Times New Roman" w:eastAsia="Times New Roman" w:hAnsi="Times New Roman" w:cs="Times New Roman"/>
          <w:sz w:val="28"/>
          <w:szCs w:val="28"/>
        </w:rPr>
        <w:t>общеобразоват</w:t>
      </w:r>
      <w:proofErr w:type="spellEnd"/>
      <w:r w:rsidRPr="00FE2C4F">
        <w:rPr>
          <w:rFonts w:ascii="Times New Roman" w:eastAsia="Times New Roman" w:hAnsi="Times New Roman" w:cs="Times New Roman"/>
          <w:sz w:val="28"/>
          <w:szCs w:val="28"/>
        </w:rPr>
        <w:t>. учеб. заведений. - М.: Дрофа, 1998. </w:t>
      </w:r>
    </w:p>
    <w:p w:rsidR="00892611" w:rsidRPr="00FE2C4F" w:rsidRDefault="00057048" w:rsidP="00FE2C4F">
      <w:pPr>
        <w:pStyle w:val="a8"/>
        <w:numPr>
          <w:ilvl w:val="0"/>
          <w:numId w:val="21"/>
        </w:numPr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hyperlink r:id="rId16" w:history="1">
        <w:r w:rsidR="00892611" w:rsidRPr="00FE2C4F">
          <w:rPr>
            <w:rStyle w:val="a6"/>
            <w:rFonts w:ascii="Times New Roman" w:eastAsia="Times New Roman" w:hAnsi="Times New Roman" w:cs="Times New Roman"/>
            <w:sz w:val="28"/>
            <w:szCs w:val="28"/>
          </w:rPr>
          <w:t>http://www.yakovl-adm.ru/Adm_poseleniy/Tomarovka.html</w:t>
        </w:r>
      </w:hyperlink>
    </w:p>
    <w:p w:rsidR="00F65BC5" w:rsidRPr="00FE2C4F" w:rsidRDefault="00057048" w:rsidP="00FE2C4F">
      <w:pPr>
        <w:pStyle w:val="a8"/>
        <w:numPr>
          <w:ilvl w:val="0"/>
          <w:numId w:val="21"/>
        </w:numPr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hyperlink r:id="rId17" w:history="1">
        <w:r w:rsidR="00F65BC5" w:rsidRPr="00FE2C4F">
          <w:rPr>
            <w:rStyle w:val="a6"/>
            <w:rFonts w:ascii="Times New Roman" w:hAnsi="Times New Roman" w:cs="Times New Roman"/>
            <w:sz w:val="28"/>
            <w:szCs w:val="28"/>
          </w:rPr>
          <w:t>https://ru.wikipedia.org/wiki/Население_Белгородской_области</w:t>
        </w:r>
      </w:hyperlink>
    </w:p>
    <w:p w:rsidR="00F65BC5" w:rsidRPr="00FE2C4F" w:rsidRDefault="00057048" w:rsidP="00FE2C4F">
      <w:pPr>
        <w:pStyle w:val="a8"/>
        <w:numPr>
          <w:ilvl w:val="0"/>
          <w:numId w:val="21"/>
        </w:numPr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hyperlink r:id="rId18" w:history="1">
        <w:r w:rsidR="00892611" w:rsidRPr="00FE2C4F">
          <w:rPr>
            <w:rStyle w:val="a6"/>
            <w:rFonts w:ascii="Times New Roman" w:hAnsi="Times New Roman" w:cs="Times New Roman"/>
            <w:sz w:val="28"/>
            <w:szCs w:val="28"/>
          </w:rPr>
          <w:t>https://ru.wikipedia.org/wiki/Население_субъектов_Российской Федерации</w:t>
        </w:r>
      </w:hyperlink>
    </w:p>
    <w:p w:rsidR="00F65BC5" w:rsidRPr="00FE2C4F" w:rsidRDefault="00057048" w:rsidP="00FE2C4F">
      <w:pPr>
        <w:pStyle w:val="a8"/>
        <w:numPr>
          <w:ilvl w:val="0"/>
          <w:numId w:val="21"/>
        </w:numPr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hyperlink r:id="rId19" w:history="1">
        <w:r w:rsidR="00F65BC5" w:rsidRPr="00FE2C4F">
          <w:rPr>
            <w:rStyle w:val="a6"/>
            <w:rFonts w:ascii="Times New Roman" w:hAnsi="Times New Roman" w:cs="Times New Roman"/>
            <w:sz w:val="28"/>
            <w:szCs w:val="28"/>
          </w:rPr>
          <w:t>https://ru.wikipedia.org/wiki/Яковлевский_район_(Белгородская_область)</w:t>
        </w:r>
      </w:hyperlink>
    </w:p>
    <w:p w:rsidR="00F65BC5" w:rsidRPr="00FE2C4F" w:rsidRDefault="00057048" w:rsidP="00FE2C4F">
      <w:pPr>
        <w:pStyle w:val="a8"/>
        <w:numPr>
          <w:ilvl w:val="0"/>
          <w:numId w:val="21"/>
        </w:numPr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hyperlink r:id="rId20" w:history="1">
        <w:r w:rsidR="00F65BC5" w:rsidRPr="00FE2C4F">
          <w:rPr>
            <w:rStyle w:val="a6"/>
            <w:rFonts w:ascii="Times New Roman" w:hAnsi="Times New Roman" w:cs="Times New Roman"/>
            <w:sz w:val="28"/>
            <w:szCs w:val="28"/>
          </w:rPr>
          <w:t>https://ru.wikipedia.org/wiki/Томаровка</w:t>
        </w:r>
      </w:hyperlink>
    </w:p>
    <w:p w:rsidR="00F65BC5" w:rsidRPr="00FE2C4F" w:rsidRDefault="00057048" w:rsidP="00FE2C4F">
      <w:pPr>
        <w:pStyle w:val="a8"/>
        <w:numPr>
          <w:ilvl w:val="0"/>
          <w:numId w:val="21"/>
        </w:numPr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hyperlink r:id="rId21" w:history="1">
        <w:r w:rsidR="00F65BC5" w:rsidRPr="00FE2C4F">
          <w:rPr>
            <w:rStyle w:val="a6"/>
            <w:rFonts w:ascii="Times New Roman" w:hAnsi="Times New Roman" w:cs="Times New Roman"/>
            <w:sz w:val="28"/>
            <w:szCs w:val="28"/>
          </w:rPr>
          <w:t>https://ru.wikipedia.org/wiki/Национальность</w:t>
        </w:r>
      </w:hyperlink>
    </w:p>
    <w:p w:rsidR="00F65BC5" w:rsidRPr="00FE2C4F" w:rsidRDefault="00057048" w:rsidP="00FE2C4F">
      <w:pPr>
        <w:pStyle w:val="a8"/>
        <w:numPr>
          <w:ilvl w:val="0"/>
          <w:numId w:val="21"/>
        </w:numPr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hyperlink r:id="rId22" w:history="1">
        <w:r w:rsidR="00F65BC5" w:rsidRPr="00FE2C4F">
          <w:rPr>
            <w:rStyle w:val="a6"/>
            <w:rFonts w:ascii="Times New Roman" w:hAnsi="Times New Roman" w:cs="Times New Roman"/>
            <w:sz w:val="28"/>
            <w:szCs w:val="28"/>
          </w:rPr>
          <w:t>https://ru.wikipedia.org/wiki/Миграция_населения</w:t>
        </w:r>
      </w:hyperlink>
    </w:p>
    <w:p w:rsidR="00F65BC5" w:rsidRPr="00FE2C4F" w:rsidRDefault="00F65BC5" w:rsidP="00FE2C4F">
      <w:pPr>
        <w:pStyle w:val="a8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F65BC5" w:rsidRPr="00FE2C4F" w:rsidRDefault="00F65BC5" w:rsidP="00FE2C4F">
      <w:pPr>
        <w:pStyle w:val="a8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F65BC5" w:rsidRDefault="00F65BC5" w:rsidP="00F65BC5">
      <w:pPr>
        <w:pStyle w:val="a8"/>
      </w:pPr>
    </w:p>
    <w:p w:rsidR="00FE233E" w:rsidRDefault="00FE233E" w:rsidP="00F65BC5">
      <w:pPr>
        <w:pStyle w:val="a8"/>
      </w:pPr>
    </w:p>
    <w:p w:rsidR="00FE233E" w:rsidRDefault="00FE233E" w:rsidP="00F65BC5">
      <w:pPr>
        <w:pStyle w:val="a8"/>
      </w:pPr>
    </w:p>
    <w:p w:rsidR="00D5048F" w:rsidRDefault="00D5048F" w:rsidP="00F65BC5">
      <w:pPr>
        <w:pStyle w:val="a8"/>
      </w:pPr>
    </w:p>
    <w:p w:rsidR="00D5048F" w:rsidRDefault="00D5048F" w:rsidP="00F65BC5">
      <w:pPr>
        <w:pStyle w:val="a8"/>
      </w:pPr>
    </w:p>
    <w:p w:rsidR="00D5048F" w:rsidRDefault="00D5048F" w:rsidP="00F65BC5">
      <w:pPr>
        <w:pStyle w:val="a8"/>
      </w:pPr>
    </w:p>
    <w:p w:rsidR="00D5048F" w:rsidRDefault="00D5048F" w:rsidP="00F65BC5">
      <w:pPr>
        <w:pStyle w:val="a8"/>
      </w:pPr>
    </w:p>
    <w:p w:rsidR="00D5048F" w:rsidRDefault="00D5048F" w:rsidP="00F65BC5">
      <w:pPr>
        <w:pStyle w:val="a8"/>
      </w:pPr>
    </w:p>
    <w:p w:rsidR="00D5048F" w:rsidRDefault="00D5048F" w:rsidP="00F65BC5">
      <w:pPr>
        <w:pStyle w:val="a8"/>
      </w:pPr>
    </w:p>
    <w:p w:rsidR="00D5048F" w:rsidRDefault="00D5048F" w:rsidP="00F65BC5">
      <w:pPr>
        <w:pStyle w:val="a8"/>
      </w:pPr>
    </w:p>
    <w:p w:rsidR="00FE233E" w:rsidRDefault="00FE233E" w:rsidP="00F65BC5">
      <w:pPr>
        <w:pStyle w:val="a8"/>
      </w:pPr>
    </w:p>
    <w:p w:rsidR="00FE233E" w:rsidRDefault="00FE233E" w:rsidP="00F65BC5">
      <w:pPr>
        <w:pStyle w:val="a8"/>
      </w:pPr>
    </w:p>
    <w:p w:rsidR="00AC64F0" w:rsidRDefault="00AC64F0" w:rsidP="00D01FF0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AC64F0" w:rsidRDefault="00AC64F0" w:rsidP="00047178">
      <w:pPr>
        <w:pStyle w:val="a8"/>
        <w:jc w:val="right"/>
        <w:rPr>
          <w:rFonts w:ascii="Times New Roman" w:hAnsi="Times New Roman" w:cs="Times New Roman"/>
          <w:sz w:val="28"/>
          <w:szCs w:val="28"/>
        </w:rPr>
      </w:pPr>
    </w:p>
    <w:p w:rsidR="00D5048F" w:rsidRDefault="00C25A41" w:rsidP="00C25A41">
      <w:pPr>
        <w:pStyle w:val="a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1.</w:t>
      </w:r>
    </w:p>
    <w:p w:rsidR="00C25A41" w:rsidRDefault="00C25A41" w:rsidP="00F65BC5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C25A41" w:rsidRDefault="00C25A41" w:rsidP="00F65BC5">
      <w:pPr>
        <w:pStyle w:val="a8"/>
      </w:pPr>
    </w:p>
    <w:tbl>
      <w:tblPr>
        <w:tblpPr w:leftFromText="180" w:rightFromText="180" w:vertAnchor="page" w:horzAnchor="margin" w:tblpY="2326"/>
        <w:tblW w:w="9310" w:type="dxa"/>
        <w:tblCellMar>
          <w:left w:w="0" w:type="dxa"/>
          <w:right w:w="0" w:type="dxa"/>
        </w:tblCellMar>
        <w:tblLook w:val="04A0"/>
      </w:tblPr>
      <w:tblGrid>
        <w:gridCol w:w="334"/>
        <w:gridCol w:w="3488"/>
        <w:gridCol w:w="2745"/>
        <w:gridCol w:w="2743"/>
      </w:tblGrid>
      <w:tr w:rsidR="00FE233E" w:rsidRPr="00794E00" w:rsidTr="00C25A41">
        <w:trPr>
          <w:trHeight w:val="631"/>
        </w:trPr>
        <w:tc>
          <w:tcPr>
            <w:tcW w:w="334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31B6FD"/>
            <w:tcMar>
              <w:top w:w="15" w:type="dxa"/>
              <w:left w:w="48" w:type="dxa"/>
              <w:bottom w:w="15" w:type="dxa"/>
              <w:right w:w="48" w:type="dxa"/>
            </w:tcMar>
            <w:vAlign w:val="center"/>
            <w:hideMark/>
          </w:tcPr>
          <w:p w:rsidR="00FE233E" w:rsidRPr="00794E00" w:rsidRDefault="00FE233E" w:rsidP="00FE233E">
            <w:pPr>
              <w:pStyle w:val="a8"/>
            </w:pPr>
            <w:r w:rsidRPr="00794E00">
              <w:t>№</w:t>
            </w:r>
          </w:p>
        </w:tc>
        <w:tc>
          <w:tcPr>
            <w:tcW w:w="3488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31B6FD"/>
            <w:tcMar>
              <w:top w:w="15" w:type="dxa"/>
              <w:left w:w="48" w:type="dxa"/>
              <w:bottom w:w="15" w:type="dxa"/>
              <w:right w:w="48" w:type="dxa"/>
            </w:tcMar>
            <w:vAlign w:val="center"/>
            <w:hideMark/>
          </w:tcPr>
          <w:p w:rsidR="00FE233E" w:rsidRPr="00794E00" w:rsidRDefault="00FE233E" w:rsidP="00FE233E">
            <w:pPr>
              <w:pStyle w:val="a8"/>
            </w:pPr>
            <w:r w:rsidRPr="00794E00">
              <w:t xml:space="preserve">Населённый пункт </w:t>
            </w:r>
          </w:p>
        </w:tc>
        <w:tc>
          <w:tcPr>
            <w:tcW w:w="274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31B6FD"/>
            <w:tcMar>
              <w:top w:w="15" w:type="dxa"/>
              <w:left w:w="48" w:type="dxa"/>
              <w:bottom w:w="15" w:type="dxa"/>
              <w:right w:w="48" w:type="dxa"/>
            </w:tcMar>
            <w:vAlign w:val="center"/>
            <w:hideMark/>
          </w:tcPr>
          <w:p w:rsidR="00FE233E" w:rsidRPr="00794E00" w:rsidRDefault="00FE233E" w:rsidP="00FE233E">
            <w:pPr>
              <w:pStyle w:val="a8"/>
            </w:pPr>
            <w:r w:rsidRPr="00794E00">
              <w:t xml:space="preserve">Тип населённого пункта </w:t>
            </w:r>
          </w:p>
        </w:tc>
        <w:tc>
          <w:tcPr>
            <w:tcW w:w="2743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31B6FD"/>
            <w:tcMar>
              <w:top w:w="15" w:type="dxa"/>
              <w:left w:w="48" w:type="dxa"/>
              <w:bottom w:w="15" w:type="dxa"/>
              <w:right w:w="48" w:type="dxa"/>
            </w:tcMar>
            <w:vAlign w:val="center"/>
            <w:hideMark/>
          </w:tcPr>
          <w:p w:rsidR="00FE233E" w:rsidRPr="00794E00" w:rsidRDefault="00FE233E" w:rsidP="00FE233E">
            <w:pPr>
              <w:pStyle w:val="a8"/>
            </w:pPr>
            <w:r w:rsidRPr="00794E00">
              <w:t xml:space="preserve">Население </w:t>
            </w:r>
          </w:p>
        </w:tc>
      </w:tr>
      <w:tr w:rsidR="00FE233E" w:rsidRPr="00794E00" w:rsidTr="00C25A41">
        <w:trPr>
          <w:trHeight w:val="345"/>
        </w:trPr>
        <w:tc>
          <w:tcPr>
            <w:tcW w:w="334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31B6FD"/>
            <w:tcMar>
              <w:top w:w="15" w:type="dxa"/>
              <w:left w:w="48" w:type="dxa"/>
              <w:bottom w:w="15" w:type="dxa"/>
              <w:right w:w="48" w:type="dxa"/>
            </w:tcMar>
            <w:vAlign w:val="center"/>
            <w:hideMark/>
          </w:tcPr>
          <w:p w:rsidR="00FE233E" w:rsidRPr="00794E00" w:rsidRDefault="00FE233E" w:rsidP="00FE233E">
            <w:pPr>
              <w:pStyle w:val="a8"/>
            </w:pPr>
            <w:r w:rsidRPr="00794E00">
              <w:t xml:space="preserve">1 </w:t>
            </w:r>
          </w:p>
        </w:tc>
        <w:tc>
          <w:tcPr>
            <w:tcW w:w="3488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F3FF"/>
            <w:tcMar>
              <w:top w:w="15" w:type="dxa"/>
              <w:left w:w="48" w:type="dxa"/>
              <w:bottom w:w="15" w:type="dxa"/>
              <w:right w:w="48" w:type="dxa"/>
            </w:tcMar>
            <w:vAlign w:val="center"/>
            <w:hideMark/>
          </w:tcPr>
          <w:p w:rsidR="00FE233E" w:rsidRPr="00794E00" w:rsidRDefault="00FE233E" w:rsidP="00FE233E">
            <w:pPr>
              <w:pStyle w:val="a8"/>
            </w:pPr>
            <w:r w:rsidRPr="00794E00">
              <w:t xml:space="preserve">Волохов </w:t>
            </w:r>
          </w:p>
        </w:tc>
        <w:tc>
          <w:tcPr>
            <w:tcW w:w="2745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F3FF"/>
            <w:tcMar>
              <w:top w:w="15" w:type="dxa"/>
              <w:left w:w="48" w:type="dxa"/>
              <w:bottom w:w="15" w:type="dxa"/>
              <w:right w:w="48" w:type="dxa"/>
            </w:tcMar>
            <w:vAlign w:val="center"/>
            <w:hideMark/>
          </w:tcPr>
          <w:p w:rsidR="00FE233E" w:rsidRPr="00794E00" w:rsidRDefault="00FE233E" w:rsidP="00FE233E">
            <w:pPr>
              <w:pStyle w:val="a8"/>
            </w:pPr>
            <w:r w:rsidRPr="00794E00">
              <w:t xml:space="preserve">хутор </w:t>
            </w:r>
          </w:p>
        </w:tc>
        <w:tc>
          <w:tcPr>
            <w:tcW w:w="2743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F3FF"/>
            <w:tcMar>
              <w:top w:w="15" w:type="dxa"/>
              <w:left w:w="48" w:type="dxa"/>
              <w:bottom w:w="15" w:type="dxa"/>
              <w:right w:w="48" w:type="dxa"/>
            </w:tcMar>
            <w:vAlign w:val="center"/>
            <w:hideMark/>
          </w:tcPr>
          <w:p w:rsidR="00FE233E" w:rsidRPr="00794E00" w:rsidRDefault="00FE233E" w:rsidP="00FE233E">
            <w:pPr>
              <w:pStyle w:val="a8"/>
            </w:pPr>
            <w:r w:rsidRPr="00794E00">
              <w:t xml:space="preserve">42 </w:t>
            </w:r>
          </w:p>
        </w:tc>
      </w:tr>
      <w:tr w:rsidR="00FE233E" w:rsidRPr="00794E00" w:rsidTr="00C25A41">
        <w:trPr>
          <w:trHeight w:val="345"/>
        </w:trPr>
        <w:tc>
          <w:tcPr>
            <w:tcW w:w="3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31B6FD"/>
            <w:tcMar>
              <w:top w:w="15" w:type="dxa"/>
              <w:left w:w="48" w:type="dxa"/>
              <w:bottom w:w="15" w:type="dxa"/>
              <w:right w:w="48" w:type="dxa"/>
            </w:tcMar>
            <w:vAlign w:val="center"/>
            <w:hideMark/>
          </w:tcPr>
          <w:p w:rsidR="00FE233E" w:rsidRPr="00794E00" w:rsidRDefault="00FE233E" w:rsidP="00FE233E">
            <w:pPr>
              <w:pStyle w:val="a8"/>
            </w:pPr>
            <w:r w:rsidRPr="00794E00">
              <w:t xml:space="preserve">2 </w:t>
            </w:r>
          </w:p>
        </w:tc>
        <w:tc>
          <w:tcPr>
            <w:tcW w:w="34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F3FF"/>
            <w:tcMar>
              <w:top w:w="15" w:type="dxa"/>
              <w:left w:w="48" w:type="dxa"/>
              <w:bottom w:w="15" w:type="dxa"/>
              <w:right w:w="48" w:type="dxa"/>
            </w:tcMar>
            <w:vAlign w:val="center"/>
            <w:hideMark/>
          </w:tcPr>
          <w:p w:rsidR="00FE233E" w:rsidRPr="00794E00" w:rsidRDefault="00FE233E" w:rsidP="00FE233E">
            <w:pPr>
              <w:pStyle w:val="a8"/>
            </w:pPr>
            <w:proofErr w:type="spellStart"/>
            <w:r w:rsidRPr="00794E00">
              <w:t>Кисленко</w:t>
            </w:r>
            <w:proofErr w:type="spellEnd"/>
            <w:r w:rsidRPr="00794E00">
              <w:t xml:space="preserve"> </w:t>
            </w:r>
          </w:p>
        </w:tc>
        <w:tc>
          <w:tcPr>
            <w:tcW w:w="274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F3FF"/>
            <w:tcMar>
              <w:top w:w="15" w:type="dxa"/>
              <w:left w:w="48" w:type="dxa"/>
              <w:bottom w:w="15" w:type="dxa"/>
              <w:right w:w="48" w:type="dxa"/>
            </w:tcMar>
            <w:vAlign w:val="center"/>
            <w:hideMark/>
          </w:tcPr>
          <w:p w:rsidR="00FE233E" w:rsidRPr="00794E00" w:rsidRDefault="00FE233E" w:rsidP="00FE233E">
            <w:pPr>
              <w:pStyle w:val="a8"/>
            </w:pPr>
            <w:r w:rsidRPr="00794E00">
              <w:t xml:space="preserve">хутор </w:t>
            </w:r>
          </w:p>
        </w:tc>
        <w:tc>
          <w:tcPr>
            <w:tcW w:w="274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F3FF"/>
            <w:tcMar>
              <w:top w:w="15" w:type="dxa"/>
              <w:left w:w="48" w:type="dxa"/>
              <w:bottom w:w="15" w:type="dxa"/>
              <w:right w:w="48" w:type="dxa"/>
            </w:tcMar>
            <w:vAlign w:val="center"/>
            <w:hideMark/>
          </w:tcPr>
          <w:p w:rsidR="00FE233E" w:rsidRPr="00794E00" w:rsidRDefault="00FE233E" w:rsidP="00FE233E">
            <w:pPr>
              <w:pStyle w:val="a8"/>
            </w:pPr>
            <w:r w:rsidRPr="00794E00">
              <w:t xml:space="preserve">4 </w:t>
            </w:r>
          </w:p>
        </w:tc>
      </w:tr>
      <w:tr w:rsidR="00FE233E" w:rsidRPr="00794E00" w:rsidTr="00C25A41">
        <w:trPr>
          <w:trHeight w:val="345"/>
        </w:trPr>
        <w:tc>
          <w:tcPr>
            <w:tcW w:w="3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31B6FD"/>
            <w:tcMar>
              <w:top w:w="15" w:type="dxa"/>
              <w:left w:w="48" w:type="dxa"/>
              <w:bottom w:w="15" w:type="dxa"/>
              <w:right w:w="48" w:type="dxa"/>
            </w:tcMar>
            <w:vAlign w:val="center"/>
            <w:hideMark/>
          </w:tcPr>
          <w:p w:rsidR="00FE233E" w:rsidRPr="00794E00" w:rsidRDefault="00FE233E" w:rsidP="00FE233E">
            <w:pPr>
              <w:pStyle w:val="a8"/>
            </w:pPr>
            <w:r w:rsidRPr="00794E00">
              <w:t xml:space="preserve">3 </w:t>
            </w:r>
          </w:p>
        </w:tc>
        <w:tc>
          <w:tcPr>
            <w:tcW w:w="34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F3FF"/>
            <w:tcMar>
              <w:top w:w="15" w:type="dxa"/>
              <w:left w:w="48" w:type="dxa"/>
              <w:bottom w:w="15" w:type="dxa"/>
              <w:right w:w="48" w:type="dxa"/>
            </w:tcMar>
            <w:vAlign w:val="center"/>
            <w:hideMark/>
          </w:tcPr>
          <w:p w:rsidR="00FE233E" w:rsidRPr="00794E00" w:rsidRDefault="00FE233E" w:rsidP="00FE233E">
            <w:pPr>
              <w:pStyle w:val="a8"/>
            </w:pPr>
            <w:r w:rsidRPr="00794E00">
              <w:t xml:space="preserve">Махнов </w:t>
            </w:r>
          </w:p>
        </w:tc>
        <w:tc>
          <w:tcPr>
            <w:tcW w:w="274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F3FF"/>
            <w:tcMar>
              <w:top w:w="15" w:type="dxa"/>
              <w:left w:w="48" w:type="dxa"/>
              <w:bottom w:w="15" w:type="dxa"/>
              <w:right w:w="48" w:type="dxa"/>
            </w:tcMar>
            <w:vAlign w:val="center"/>
            <w:hideMark/>
          </w:tcPr>
          <w:p w:rsidR="00FE233E" w:rsidRPr="00794E00" w:rsidRDefault="00FE233E" w:rsidP="00FE233E">
            <w:pPr>
              <w:pStyle w:val="a8"/>
            </w:pPr>
            <w:r w:rsidRPr="00794E00">
              <w:t xml:space="preserve">хутор </w:t>
            </w:r>
          </w:p>
        </w:tc>
        <w:tc>
          <w:tcPr>
            <w:tcW w:w="274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F3FF"/>
            <w:tcMar>
              <w:top w:w="15" w:type="dxa"/>
              <w:left w:w="48" w:type="dxa"/>
              <w:bottom w:w="15" w:type="dxa"/>
              <w:right w:w="48" w:type="dxa"/>
            </w:tcMar>
            <w:vAlign w:val="center"/>
            <w:hideMark/>
          </w:tcPr>
          <w:p w:rsidR="00FE233E" w:rsidRPr="00794E00" w:rsidRDefault="00FE233E" w:rsidP="00FE233E">
            <w:pPr>
              <w:pStyle w:val="a8"/>
            </w:pPr>
            <w:r w:rsidRPr="00794E00">
              <w:t xml:space="preserve">1 </w:t>
            </w:r>
          </w:p>
        </w:tc>
      </w:tr>
      <w:tr w:rsidR="00FE233E" w:rsidRPr="00794E00" w:rsidTr="00C25A41">
        <w:trPr>
          <w:trHeight w:val="345"/>
        </w:trPr>
        <w:tc>
          <w:tcPr>
            <w:tcW w:w="3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31B6FD"/>
            <w:tcMar>
              <w:top w:w="15" w:type="dxa"/>
              <w:left w:w="48" w:type="dxa"/>
              <w:bottom w:w="15" w:type="dxa"/>
              <w:right w:w="48" w:type="dxa"/>
            </w:tcMar>
            <w:vAlign w:val="center"/>
            <w:hideMark/>
          </w:tcPr>
          <w:p w:rsidR="00FE233E" w:rsidRPr="00794E00" w:rsidRDefault="00FE233E" w:rsidP="00FE233E">
            <w:pPr>
              <w:pStyle w:val="a8"/>
            </w:pPr>
            <w:r w:rsidRPr="00794E00">
              <w:t xml:space="preserve">4 </w:t>
            </w:r>
          </w:p>
        </w:tc>
        <w:tc>
          <w:tcPr>
            <w:tcW w:w="34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F3FF"/>
            <w:tcMar>
              <w:top w:w="15" w:type="dxa"/>
              <w:left w:w="48" w:type="dxa"/>
              <w:bottom w:w="15" w:type="dxa"/>
              <w:right w:w="48" w:type="dxa"/>
            </w:tcMar>
            <w:vAlign w:val="center"/>
            <w:hideMark/>
          </w:tcPr>
          <w:p w:rsidR="00FE233E" w:rsidRPr="00794E00" w:rsidRDefault="00FE233E" w:rsidP="00FE233E">
            <w:pPr>
              <w:pStyle w:val="a8"/>
            </w:pPr>
            <w:r w:rsidRPr="00794E00">
              <w:t xml:space="preserve">Роговой </w:t>
            </w:r>
          </w:p>
        </w:tc>
        <w:tc>
          <w:tcPr>
            <w:tcW w:w="274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F3FF"/>
            <w:tcMar>
              <w:top w:w="15" w:type="dxa"/>
              <w:left w:w="48" w:type="dxa"/>
              <w:bottom w:w="15" w:type="dxa"/>
              <w:right w:w="48" w:type="dxa"/>
            </w:tcMar>
            <w:vAlign w:val="center"/>
            <w:hideMark/>
          </w:tcPr>
          <w:p w:rsidR="00FE233E" w:rsidRPr="00794E00" w:rsidRDefault="00FE233E" w:rsidP="00FE233E">
            <w:pPr>
              <w:pStyle w:val="a8"/>
            </w:pPr>
            <w:r w:rsidRPr="00794E00">
              <w:t xml:space="preserve">хутор </w:t>
            </w:r>
          </w:p>
        </w:tc>
        <w:tc>
          <w:tcPr>
            <w:tcW w:w="274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F3FF"/>
            <w:tcMar>
              <w:top w:w="15" w:type="dxa"/>
              <w:left w:w="48" w:type="dxa"/>
              <w:bottom w:w="15" w:type="dxa"/>
              <w:right w:w="48" w:type="dxa"/>
            </w:tcMar>
            <w:vAlign w:val="center"/>
            <w:hideMark/>
          </w:tcPr>
          <w:p w:rsidR="00FE233E" w:rsidRPr="00794E00" w:rsidRDefault="00FE233E" w:rsidP="00FE233E">
            <w:pPr>
              <w:pStyle w:val="a8"/>
            </w:pPr>
            <w:r w:rsidRPr="00794E00">
              <w:t xml:space="preserve">22 </w:t>
            </w:r>
          </w:p>
        </w:tc>
      </w:tr>
      <w:tr w:rsidR="00FE233E" w:rsidRPr="00794E00" w:rsidTr="00C25A41">
        <w:trPr>
          <w:trHeight w:val="345"/>
        </w:trPr>
        <w:tc>
          <w:tcPr>
            <w:tcW w:w="3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31B6FD"/>
            <w:tcMar>
              <w:top w:w="15" w:type="dxa"/>
              <w:left w:w="48" w:type="dxa"/>
              <w:bottom w:w="15" w:type="dxa"/>
              <w:right w:w="48" w:type="dxa"/>
            </w:tcMar>
            <w:vAlign w:val="center"/>
            <w:hideMark/>
          </w:tcPr>
          <w:p w:rsidR="00FE233E" w:rsidRPr="00794E00" w:rsidRDefault="00FE233E" w:rsidP="00FE233E">
            <w:pPr>
              <w:pStyle w:val="a8"/>
            </w:pPr>
            <w:r w:rsidRPr="00794E00">
              <w:t xml:space="preserve">5 </w:t>
            </w:r>
          </w:p>
        </w:tc>
        <w:tc>
          <w:tcPr>
            <w:tcW w:w="34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F3FF"/>
            <w:tcMar>
              <w:top w:w="15" w:type="dxa"/>
              <w:left w:w="48" w:type="dxa"/>
              <w:bottom w:w="15" w:type="dxa"/>
              <w:right w:w="48" w:type="dxa"/>
            </w:tcMar>
            <w:vAlign w:val="center"/>
            <w:hideMark/>
          </w:tcPr>
          <w:p w:rsidR="00FE233E" w:rsidRPr="00794E00" w:rsidRDefault="00FE233E" w:rsidP="00FE233E">
            <w:pPr>
              <w:pStyle w:val="a8"/>
            </w:pPr>
            <w:r w:rsidRPr="00794E00">
              <w:t xml:space="preserve">Семин </w:t>
            </w:r>
          </w:p>
        </w:tc>
        <w:tc>
          <w:tcPr>
            <w:tcW w:w="274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F3FF"/>
            <w:tcMar>
              <w:top w:w="15" w:type="dxa"/>
              <w:left w:w="48" w:type="dxa"/>
              <w:bottom w:w="15" w:type="dxa"/>
              <w:right w:w="48" w:type="dxa"/>
            </w:tcMar>
            <w:vAlign w:val="center"/>
            <w:hideMark/>
          </w:tcPr>
          <w:p w:rsidR="00FE233E" w:rsidRPr="00794E00" w:rsidRDefault="00FE233E" w:rsidP="00FE233E">
            <w:pPr>
              <w:pStyle w:val="a8"/>
            </w:pPr>
            <w:r w:rsidRPr="00794E00">
              <w:t xml:space="preserve">хутор </w:t>
            </w:r>
          </w:p>
        </w:tc>
        <w:tc>
          <w:tcPr>
            <w:tcW w:w="274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F3FF"/>
            <w:tcMar>
              <w:top w:w="15" w:type="dxa"/>
              <w:left w:w="48" w:type="dxa"/>
              <w:bottom w:w="15" w:type="dxa"/>
              <w:right w:w="48" w:type="dxa"/>
            </w:tcMar>
            <w:vAlign w:val="center"/>
            <w:hideMark/>
          </w:tcPr>
          <w:p w:rsidR="00FE233E" w:rsidRPr="00794E00" w:rsidRDefault="00FE233E" w:rsidP="00FE233E">
            <w:pPr>
              <w:pStyle w:val="a8"/>
            </w:pPr>
            <w:r w:rsidRPr="00794E00">
              <w:t xml:space="preserve">14 </w:t>
            </w:r>
          </w:p>
        </w:tc>
      </w:tr>
      <w:tr w:rsidR="00FE233E" w:rsidRPr="00794E00" w:rsidTr="00C25A41">
        <w:trPr>
          <w:trHeight w:val="670"/>
        </w:trPr>
        <w:tc>
          <w:tcPr>
            <w:tcW w:w="3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31B6FD"/>
            <w:tcMar>
              <w:top w:w="15" w:type="dxa"/>
              <w:left w:w="48" w:type="dxa"/>
              <w:bottom w:w="15" w:type="dxa"/>
              <w:right w:w="48" w:type="dxa"/>
            </w:tcMar>
            <w:vAlign w:val="center"/>
            <w:hideMark/>
          </w:tcPr>
          <w:p w:rsidR="00FE233E" w:rsidRPr="00794E00" w:rsidRDefault="00FE233E" w:rsidP="00FE233E">
            <w:pPr>
              <w:pStyle w:val="a8"/>
            </w:pPr>
            <w:r w:rsidRPr="00794E00">
              <w:t xml:space="preserve">6 </w:t>
            </w:r>
          </w:p>
        </w:tc>
        <w:tc>
          <w:tcPr>
            <w:tcW w:w="34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F3FF"/>
            <w:tcMar>
              <w:top w:w="15" w:type="dxa"/>
              <w:left w:w="48" w:type="dxa"/>
              <w:bottom w:w="15" w:type="dxa"/>
              <w:right w:w="48" w:type="dxa"/>
            </w:tcMar>
            <w:vAlign w:val="center"/>
            <w:hideMark/>
          </w:tcPr>
          <w:p w:rsidR="00FE233E" w:rsidRPr="00794E00" w:rsidRDefault="00FE233E" w:rsidP="00FE233E">
            <w:pPr>
              <w:pStyle w:val="a8"/>
            </w:pPr>
            <w:r w:rsidRPr="00794E00">
              <w:t>Томаровка</w:t>
            </w:r>
            <w:r w:rsidR="00C56441">
              <w:t xml:space="preserve"> (на 01. 01.2021)</w:t>
            </w:r>
          </w:p>
        </w:tc>
        <w:tc>
          <w:tcPr>
            <w:tcW w:w="274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F3FF"/>
            <w:tcMar>
              <w:top w:w="15" w:type="dxa"/>
              <w:left w:w="48" w:type="dxa"/>
              <w:bottom w:w="15" w:type="dxa"/>
              <w:right w:w="48" w:type="dxa"/>
            </w:tcMar>
            <w:vAlign w:val="center"/>
            <w:hideMark/>
          </w:tcPr>
          <w:p w:rsidR="00FE233E" w:rsidRPr="00794E00" w:rsidRDefault="00FE233E" w:rsidP="00FE233E">
            <w:pPr>
              <w:pStyle w:val="a8"/>
            </w:pPr>
            <w:proofErr w:type="spellStart"/>
            <w:r w:rsidRPr="00794E00">
              <w:t>пгт</w:t>
            </w:r>
            <w:proofErr w:type="spellEnd"/>
            <w:r w:rsidRPr="00794E00">
              <w:t xml:space="preserve">, административный центр </w:t>
            </w:r>
          </w:p>
        </w:tc>
        <w:tc>
          <w:tcPr>
            <w:tcW w:w="274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F3FF"/>
            <w:tcMar>
              <w:top w:w="15" w:type="dxa"/>
              <w:left w:w="48" w:type="dxa"/>
              <w:bottom w:w="15" w:type="dxa"/>
              <w:right w:w="48" w:type="dxa"/>
            </w:tcMar>
            <w:vAlign w:val="center"/>
            <w:hideMark/>
          </w:tcPr>
          <w:p w:rsidR="00FE233E" w:rsidRPr="00794E00" w:rsidRDefault="00815A24" w:rsidP="00FE233E">
            <w:pPr>
              <w:pStyle w:val="a8"/>
            </w:pPr>
            <w:r>
              <w:t>7806</w:t>
            </w:r>
          </w:p>
        </w:tc>
      </w:tr>
      <w:tr w:rsidR="00FE233E" w:rsidRPr="00794E00" w:rsidTr="00C25A41">
        <w:trPr>
          <w:trHeight w:val="345"/>
        </w:trPr>
        <w:tc>
          <w:tcPr>
            <w:tcW w:w="3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31B6FD"/>
            <w:tcMar>
              <w:top w:w="15" w:type="dxa"/>
              <w:left w:w="48" w:type="dxa"/>
              <w:bottom w:w="15" w:type="dxa"/>
              <w:right w:w="48" w:type="dxa"/>
            </w:tcMar>
            <w:vAlign w:val="center"/>
            <w:hideMark/>
          </w:tcPr>
          <w:p w:rsidR="00FE233E" w:rsidRPr="00794E00" w:rsidRDefault="00FE233E" w:rsidP="00FE233E">
            <w:pPr>
              <w:pStyle w:val="a8"/>
            </w:pPr>
            <w:r w:rsidRPr="00794E00">
              <w:t xml:space="preserve">7 </w:t>
            </w:r>
          </w:p>
        </w:tc>
        <w:tc>
          <w:tcPr>
            <w:tcW w:w="34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F3FF"/>
            <w:tcMar>
              <w:top w:w="15" w:type="dxa"/>
              <w:left w:w="48" w:type="dxa"/>
              <w:bottom w:w="15" w:type="dxa"/>
              <w:right w:w="48" w:type="dxa"/>
            </w:tcMar>
            <w:vAlign w:val="center"/>
            <w:hideMark/>
          </w:tcPr>
          <w:p w:rsidR="00FE233E" w:rsidRPr="00794E00" w:rsidRDefault="00FE233E" w:rsidP="00FE233E">
            <w:pPr>
              <w:pStyle w:val="a8"/>
            </w:pPr>
            <w:proofErr w:type="spellStart"/>
            <w:r w:rsidRPr="00794E00">
              <w:t>Федоренков</w:t>
            </w:r>
            <w:proofErr w:type="spellEnd"/>
            <w:r w:rsidRPr="00794E00">
              <w:t xml:space="preserve"> </w:t>
            </w:r>
          </w:p>
        </w:tc>
        <w:tc>
          <w:tcPr>
            <w:tcW w:w="274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F3FF"/>
            <w:tcMar>
              <w:top w:w="15" w:type="dxa"/>
              <w:left w:w="48" w:type="dxa"/>
              <w:bottom w:w="15" w:type="dxa"/>
              <w:right w:w="48" w:type="dxa"/>
            </w:tcMar>
            <w:vAlign w:val="center"/>
            <w:hideMark/>
          </w:tcPr>
          <w:p w:rsidR="00FE233E" w:rsidRPr="00794E00" w:rsidRDefault="00FE233E" w:rsidP="00FE233E">
            <w:pPr>
              <w:pStyle w:val="a8"/>
            </w:pPr>
            <w:r w:rsidRPr="00794E00">
              <w:t xml:space="preserve">хутор </w:t>
            </w:r>
          </w:p>
        </w:tc>
        <w:tc>
          <w:tcPr>
            <w:tcW w:w="274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F3FF"/>
            <w:tcMar>
              <w:top w:w="15" w:type="dxa"/>
              <w:left w:w="48" w:type="dxa"/>
              <w:bottom w:w="15" w:type="dxa"/>
              <w:right w:w="48" w:type="dxa"/>
            </w:tcMar>
            <w:vAlign w:val="center"/>
            <w:hideMark/>
          </w:tcPr>
          <w:p w:rsidR="00FE233E" w:rsidRPr="00794E00" w:rsidRDefault="00FE233E" w:rsidP="00FE233E">
            <w:pPr>
              <w:pStyle w:val="a8"/>
            </w:pPr>
            <w:r w:rsidRPr="00794E00">
              <w:t xml:space="preserve">13 </w:t>
            </w:r>
          </w:p>
        </w:tc>
      </w:tr>
      <w:tr w:rsidR="00FE233E" w:rsidRPr="00794E00" w:rsidTr="00C25A41">
        <w:trPr>
          <w:trHeight w:val="345"/>
        </w:trPr>
        <w:tc>
          <w:tcPr>
            <w:tcW w:w="3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31B6FD"/>
            <w:tcMar>
              <w:top w:w="15" w:type="dxa"/>
              <w:left w:w="48" w:type="dxa"/>
              <w:bottom w:w="15" w:type="dxa"/>
              <w:right w:w="48" w:type="dxa"/>
            </w:tcMar>
            <w:vAlign w:val="center"/>
            <w:hideMark/>
          </w:tcPr>
          <w:p w:rsidR="00FE233E" w:rsidRPr="00794E00" w:rsidRDefault="00FE233E" w:rsidP="00FE233E">
            <w:pPr>
              <w:pStyle w:val="a8"/>
            </w:pPr>
            <w:r w:rsidRPr="00794E00">
              <w:t xml:space="preserve">8 </w:t>
            </w:r>
          </w:p>
        </w:tc>
        <w:tc>
          <w:tcPr>
            <w:tcW w:w="34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F3FF"/>
            <w:tcMar>
              <w:top w:w="15" w:type="dxa"/>
              <w:left w:w="48" w:type="dxa"/>
              <w:bottom w:w="15" w:type="dxa"/>
              <w:right w:w="48" w:type="dxa"/>
            </w:tcMar>
            <w:vAlign w:val="center"/>
            <w:hideMark/>
          </w:tcPr>
          <w:p w:rsidR="00FE233E" w:rsidRPr="00794E00" w:rsidRDefault="00FE233E" w:rsidP="00FE233E">
            <w:pPr>
              <w:pStyle w:val="a8"/>
            </w:pPr>
            <w:proofErr w:type="spellStart"/>
            <w:r w:rsidRPr="00794E00">
              <w:t>Цыхманов</w:t>
            </w:r>
            <w:proofErr w:type="spellEnd"/>
            <w:r w:rsidRPr="00794E00">
              <w:t xml:space="preserve"> </w:t>
            </w:r>
          </w:p>
        </w:tc>
        <w:tc>
          <w:tcPr>
            <w:tcW w:w="274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F3FF"/>
            <w:tcMar>
              <w:top w:w="15" w:type="dxa"/>
              <w:left w:w="48" w:type="dxa"/>
              <w:bottom w:w="15" w:type="dxa"/>
              <w:right w:w="48" w:type="dxa"/>
            </w:tcMar>
            <w:vAlign w:val="center"/>
            <w:hideMark/>
          </w:tcPr>
          <w:p w:rsidR="00FE233E" w:rsidRPr="00794E00" w:rsidRDefault="00FE233E" w:rsidP="00FE233E">
            <w:pPr>
              <w:pStyle w:val="a8"/>
            </w:pPr>
            <w:r w:rsidRPr="00794E00">
              <w:t xml:space="preserve">хутор </w:t>
            </w:r>
          </w:p>
        </w:tc>
        <w:tc>
          <w:tcPr>
            <w:tcW w:w="274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F3FF"/>
            <w:tcMar>
              <w:top w:w="15" w:type="dxa"/>
              <w:left w:w="48" w:type="dxa"/>
              <w:bottom w:w="15" w:type="dxa"/>
              <w:right w:w="48" w:type="dxa"/>
            </w:tcMar>
            <w:vAlign w:val="center"/>
            <w:hideMark/>
          </w:tcPr>
          <w:p w:rsidR="00FE233E" w:rsidRPr="00794E00" w:rsidRDefault="00FE233E" w:rsidP="00FE233E">
            <w:pPr>
              <w:pStyle w:val="a8"/>
            </w:pPr>
            <w:r w:rsidRPr="00794E00">
              <w:t xml:space="preserve">11 </w:t>
            </w:r>
          </w:p>
        </w:tc>
      </w:tr>
    </w:tbl>
    <w:p w:rsidR="00561979" w:rsidRPr="00E36CAF" w:rsidRDefault="00561979" w:rsidP="00047178">
      <w:pPr>
        <w:pStyle w:val="a8"/>
        <w:jc w:val="right"/>
        <w:rPr>
          <w:rFonts w:ascii="Times New Roman" w:hAnsi="Times New Roman" w:cs="Times New Roman"/>
          <w:sz w:val="28"/>
          <w:szCs w:val="28"/>
        </w:rPr>
      </w:pPr>
      <w:r w:rsidRPr="00014D66">
        <w:rPr>
          <w:rFonts w:ascii="Times New Roman" w:hAnsi="Times New Roman" w:cs="Times New Roman"/>
          <w:sz w:val="28"/>
          <w:szCs w:val="28"/>
        </w:rPr>
        <w:t>Приложение 2.</w:t>
      </w:r>
    </w:p>
    <w:p w:rsidR="00815A24" w:rsidRDefault="00815A24" w:rsidP="00C25A41">
      <w:pPr>
        <w:pStyle w:val="a8"/>
        <w:rPr>
          <w:rFonts w:ascii="Times New Roman" w:hAnsi="Times New Roman" w:cs="Times New Roman"/>
          <w:sz w:val="28"/>
          <w:szCs w:val="28"/>
        </w:rPr>
      </w:pPr>
    </w:p>
    <w:tbl>
      <w:tblPr>
        <w:tblW w:w="9408" w:type="dxa"/>
        <w:tblCellMar>
          <w:left w:w="0" w:type="dxa"/>
          <w:right w:w="0" w:type="dxa"/>
        </w:tblCellMar>
        <w:tblLook w:val="04A0"/>
      </w:tblPr>
      <w:tblGrid>
        <w:gridCol w:w="1446"/>
        <w:gridCol w:w="835"/>
        <w:gridCol w:w="833"/>
        <w:gridCol w:w="833"/>
        <w:gridCol w:w="833"/>
        <w:gridCol w:w="833"/>
        <w:gridCol w:w="759"/>
        <w:gridCol w:w="759"/>
        <w:gridCol w:w="759"/>
        <w:gridCol w:w="759"/>
        <w:gridCol w:w="759"/>
      </w:tblGrid>
      <w:tr w:rsidR="00815A24" w:rsidRPr="00014D66" w:rsidTr="00815A24">
        <w:trPr>
          <w:trHeight w:val="440"/>
        </w:trPr>
        <w:tc>
          <w:tcPr>
            <w:tcW w:w="1446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815A24" w:rsidRPr="00014D66" w:rsidRDefault="00815A24" w:rsidP="00AA002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35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815A24" w:rsidRPr="00014D66" w:rsidRDefault="00815A24" w:rsidP="00AA002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2012</w:t>
            </w:r>
          </w:p>
        </w:tc>
        <w:tc>
          <w:tcPr>
            <w:tcW w:w="833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815A24" w:rsidRPr="00014D66" w:rsidRDefault="00815A24" w:rsidP="00AA002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2013</w:t>
            </w:r>
            <w:r w:rsidRPr="00014D6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833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815A24" w:rsidRPr="00014D66" w:rsidRDefault="00815A24" w:rsidP="00AA002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2014</w:t>
            </w:r>
            <w:r w:rsidRPr="00014D6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833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815A24" w:rsidRPr="00014D66" w:rsidRDefault="00815A24" w:rsidP="00AA002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2015</w:t>
            </w:r>
            <w:r w:rsidRPr="00014D6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833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815A24" w:rsidRPr="00014D66" w:rsidRDefault="00815A24" w:rsidP="00AA002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2016</w:t>
            </w:r>
            <w:r w:rsidRPr="00014D6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759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</w:tcPr>
          <w:p w:rsidR="00815A24" w:rsidRPr="00014D66" w:rsidRDefault="00815A24" w:rsidP="00AA0027">
            <w:pPr>
              <w:pStyle w:val="a8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2017</w:t>
            </w:r>
          </w:p>
        </w:tc>
        <w:tc>
          <w:tcPr>
            <w:tcW w:w="759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</w:tcPr>
          <w:p w:rsidR="00815A24" w:rsidRDefault="00815A24" w:rsidP="00AA0027">
            <w:pPr>
              <w:pStyle w:val="a8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2018</w:t>
            </w:r>
          </w:p>
        </w:tc>
        <w:tc>
          <w:tcPr>
            <w:tcW w:w="759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</w:tcPr>
          <w:p w:rsidR="00815A24" w:rsidRDefault="00815A24" w:rsidP="00AA0027">
            <w:pPr>
              <w:pStyle w:val="a8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2019</w:t>
            </w:r>
          </w:p>
        </w:tc>
        <w:tc>
          <w:tcPr>
            <w:tcW w:w="759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</w:tcPr>
          <w:p w:rsidR="00815A24" w:rsidRDefault="00815A24" w:rsidP="00AA0027">
            <w:pPr>
              <w:pStyle w:val="a8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2020</w:t>
            </w:r>
          </w:p>
        </w:tc>
        <w:tc>
          <w:tcPr>
            <w:tcW w:w="759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</w:tcPr>
          <w:p w:rsidR="00815A24" w:rsidRDefault="00815A24" w:rsidP="00AA0027">
            <w:pPr>
              <w:pStyle w:val="a8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2021</w:t>
            </w:r>
          </w:p>
        </w:tc>
      </w:tr>
      <w:tr w:rsidR="00815A24" w:rsidRPr="00014D66" w:rsidTr="00815A24">
        <w:trPr>
          <w:trHeight w:val="440"/>
        </w:trPr>
        <w:tc>
          <w:tcPr>
            <w:tcW w:w="1446" w:type="dxa"/>
            <w:tcBorders>
              <w:top w:val="single" w:sz="1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815A24" w:rsidRPr="00014D66" w:rsidRDefault="00815A24" w:rsidP="00AA002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014D66">
              <w:rPr>
                <w:rFonts w:ascii="Times New Roman" w:hAnsi="Times New Roman" w:cs="Times New Roman"/>
                <w:bCs/>
                <w:sz w:val="28"/>
                <w:szCs w:val="28"/>
              </w:rPr>
              <w:t>Всего</w:t>
            </w:r>
            <w:r w:rsidRPr="00014D6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835" w:type="dxa"/>
            <w:tcBorders>
              <w:top w:val="single" w:sz="1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815A24" w:rsidRPr="00014D66" w:rsidRDefault="006065FD" w:rsidP="00AA002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7790</w:t>
            </w:r>
          </w:p>
        </w:tc>
        <w:tc>
          <w:tcPr>
            <w:tcW w:w="833" w:type="dxa"/>
            <w:tcBorders>
              <w:top w:val="single" w:sz="1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815A24" w:rsidRPr="00014D66" w:rsidRDefault="00815A24" w:rsidP="00AA002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014D66">
              <w:rPr>
                <w:rFonts w:ascii="Times New Roman" w:hAnsi="Times New Roman" w:cs="Times New Roman"/>
                <w:sz w:val="28"/>
                <w:szCs w:val="28"/>
              </w:rPr>
              <w:t>7787</w:t>
            </w:r>
          </w:p>
        </w:tc>
        <w:tc>
          <w:tcPr>
            <w:tcW w:w="833" w:type="dxa"/>
            <w:tcBorders>
              <w:top w:val="single" w:sz="1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815A24" w:rsidRPr="00014D66" w:rsidRDefault="00815A24" w:rsidP="00AA002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014D66">
              <w:rPr>
                <w:rFonts w:ascii="Times New Roman" w:hAnsi="Times New Roman" w:cs="Times New Roman"/>
                <w:sz w:val="28"/>
                <w:szCs w:val="28"/>
              </w:rPr>
              <w:t>7785</w:t>
            </w:r>
          </w:p>
        </w:tc>
        <w:tc>
          <w:tcPr>
            <w:tcW w:w="833" w:type="dxa"/>
            <w:tcBorders>
              <w:top w:val="single" w:sz="1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815A24" w:rsidRPr="00014D66" w:rsidRDefault="00815A24" w:rsidP="00AA002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014D66">
              <w:rPr>
                <w:rFonts w:ascii="Times New Roman" w:hAnsi="Times New Roman" w:cs="Times New Roman"/>
                <w:sz w:val="28"/>
                <w:szCs w:val="28"/>
              </w:rPr>
              <w:t>7771</w:t>
            </w:r>
          </w:p>
        </w:tc>
        <w:tc>
          <w:tcPr>
            <w:tcW w:w="833" w:type="dxa"/>
            <w:tcBorders>
              <w:top w:val="single" w:sz="1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815A24" w:rsidRPr="00014D66" w:rsidRDefault="00815A24" w:rsidP="00AA002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014D66">
              <w:rPr>
                <w:rFonts w:ascii="Times New Roman" w:hAnsi="Times New Roman" w:cs="Times New Roman"/>
                <w:sz w:val="28"/>
                <w:szCs w:val="28"/>
              </w:rPr>
              <w:t>7797</w:t>
            </w:r>
          </w:p>
        </w:tc>
        <w:tc>
          <w:tcPr>
            <w:tcW w:w="759" w:type="dxa"/>
            <w:tcBorders>
              <w:top w:val="single" w:sz="1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</w:tcPr>
          <w:p w:rsidR="00815A24" w:rsidRPr="00014D66" w:rsidRDefault="00815A24" w:rsidP="00AA002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014D66">
              <w:rPr>
                <w:rFonts w:ascii="Times New Roman" w:hAnsi="Times New Roman" w:cs="Times New Roman"/>
                <w:sz w:val="28"/>
                <w:szCs w:val="28"/>
              </w:rPr>
              <w:t>7931</w:t>
            </w:r>
          </w:p>
        </w:tc>
        <w:tc>
          <w:tcPr>
            <w:tcW w:w="759" w:type="dxa"/>
            <w:tcBorders>
              <w:top w:val="single" w:sz="1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</w:tcPr>
          <w:p w:rsidR="00815A24" w:rsidRPr="00014D66" w:rsidRDefault="00815A24" w:rsidP="00AA002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7931</w:t>
            </w:r>
          </w:p>
        </w:tc>
        <w:tc>
          <w:tcPr>
            <w:tcW w:w="759" w:type="dxa"/>
            <w:tcBorders>
              <w:top w:val="single" w:sz="1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</w:tcPr>
          <w:p w:rsidR="00815A24" w:rsidRPr="00014D66" w:rsidRDefault="00815A24" w:rsidP="00AA002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7787</w:t>
            </w:r>
          </w:p>
        </w:tc>
        <w:tc>
          <w:tcPr>
            <w:tcW w:w="759" w:type="dxa"/>
            <w:tcBorders>
              <w:top w:val="single" w:sz="1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</w:tcPr>
          <w:p w:rsidR="00815A24" w:rsidRPr="00014D66" w:rsidRDefault="00815A24" w:rsidP="00AA002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7801</w:t>
            </w:r>
          </w:p>
        </w:tc>
        <w:tc>
          <w:tcPr>
            <w:tcW w:w="759" w:type="dxa"/>
            <w:tcBorders>
              <w:top w:val="single" w:sz="1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</w:tcPr>
          <w:p w:rsidR="00815A24" w:rsidRPr="00014D66" w:rsidRDefault="00815A24" w:rsidP="00AA002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7806</w:t>
            </w:r>
          </w:p>
        </w:tc>
      </w:tr>
      <w:tr w:rsidR="00815A24" w:rsidRPr="00014D66" w:rsidTr="00815A24">
        <w:trPr>
          <w:trHeight w:val="440"/>
        </w:trPr>
        <w:tc>
          <w:tcPr>
            <w:tcW w:w="1446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815A24" w:rsidRPr="00014D66" w:rsidRDefault="00815A24" w:rsidP="00AA002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014D66">
              <w:rPr>
                <w:rFonts w:ascii="Times New Roman" w:hAnsi="Times New Roman" w:cs="Times New Roman"/>
                <w:bCs/>
                <w:sz w:val="28"/>
                <w:szCs w:val="28"/>
              </w:rPr>
              <w:t>Мужчины</w:t>
            </w:r>
            <w:r w:rsidRPr="00014D6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835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815A24" w:rsidRPr="00014D66" w:rsidRDefault="006065FD" w:rsidP="00AA002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3585</w:t>
            </w:r>
          </w:p>
        </w:tc>
        <w:tc>
          <w:tcPr>
            <w:tcW w:w="833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815A24" w:rsidRPr="00014D66" w:rsidRDefault="00815A24" w:rsidP="00AA002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014D66">
              <w:rPr>
                <w:rFonts w:ascii="Times New Roman" w:hAnsi="Times New Roman" w:cs="Times New Roman"/>
                <w:sz w:val="28"/>
                <w:szCs w:val="28"/>
              </w:rPr>
              <w:t>3583</w:t>
            </w:r>
          </w:p>
        </w:tc>
        <w:tc>
          <w:tcPr>
            <w:tcW w:w="833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815A24" w:rsidRPr="00014D66" w:rsidRDefault="00815A24" w:rsidP="00AA002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014D66">
              <w:rPr>
                <w:rFonts w:ascii="Times New Roman" w:hAnsi="Times New Roman" w:cs="Times New Roman"/>
                <w:sz w:val="28"/>
                <w:szCs w:val="28"/>
              </w:rPr>
              <w:t>3584</w:t>
            </w:r>
          </w:p>
        </w:tc>
        <w:tc>
          <w:tcPr>
            <w:tcW w:w="833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815A24" w:rsidRPr="00014D66" w:rsidRDefault="00815A24" w:rsidP="00AA002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014D66">
              <w:rPr>
                <w:rFonts w:ascii="Times New Roman" w:hAnsi="Times New Roman" w:cs="Times New Roman"/>
                <w:sz w:val="28"/>
                <w:szCs w:val="28"/>
              </w:rPr>
              <w:t>3579</w:t>
            </w:r>
          </w:p>
        </w:tc>
        <w:tc>
          <w:tcPr>
            <w:tcW w:w="833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815A24" w:rsidRPr="00014D66" w:rsidRDefault="00815A24" w:rsidP="00AA002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014D66">
              <w:rPr>
                <w:rFonts w:ascii="Times New Roman" w:hAnsi="Times New Roman" w:cs="Times New Roman"/>
                <w:sz w:val="28"/>
                <w:szCs w:val="28"/>
              </w:rPr>
              <w:t>3678</w:t>
            </w:r>
          </w:p>
        </w:tc>
        <w:tc>
          <w:tcPr>
            <w:tcW w:w="75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815A24" w:rsidRPr="00014D66" w:rsidRDefault="00815A24" w:rsidP="00AA002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014D66">
              <w:rPr>
                <w:rFonts w:ascii="Times New Roman" w:hAnsi="Times New Roman" w:cs="Times New Roman"/>
                <w:sz w:val="28"/>
                <w:szCs w:val="28"/>
              </w:rPr>
              <w:t>3703</w:t>
            </w:r>
          </w:p>
        </w:tc>
        <w:tc>
          <w:tcPr>
            <w:tcW w:w="75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815A24" w:rsidRPr="00014D66" w:rsidRDefault="00815A24" w:rsidP="00AA002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3734</w:t>
            </w:r>
          </w:p>
        </w:tc>
        <w:tc>
          <w:tcPr>
            <w:tcW w:w="75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815A24" w:rsidRPr="00014D66" w:rsidRDefault="00815A24" w:rsidP="00AA002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3550</w:t>
            </w:r>
          </w:p>
        </w:tc>
        <w:tc>
          <w:tcPr>
            <w:tcW w:w="75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815A24" w:rsidRPr="00014D66" w:rsidRDefault="00815A24" w:rsidP="00AA002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3549</w:t>
            </w:r>
          </w:p>
        </w:tc>
        <w:tc>
          <w:tcPr>
            <w:tcW w:w="75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815A24" w:rsidRPr="00014D66" w:rsidRDefault="00815A24" w:rsidP="00AA002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3552</w:t>
            </w:r>
          </w:p>
        </w:tc>
      </w:tr>
      <w:tr w:rsidR="00815A24" w:rsidRPr="00014D66" w:rsidTr="00815A24">
        <w:trPr>
          <w:trHeight w:val="440"/>
        </w:trPr>
        <w:tc>
          <w:tcPr>
            <w:tcW w:w="1446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815A24" w:rsidRPr="00014D66" w:rsidRDefault="00815A24" w:rsidP="00AA002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014D66">
              <w:rPr>
                <w:rFonts w:ascii="Times New Roman" w:hAnsi="Times New Roman" w:cs="Times New Roman"/>
                <w:bCs/>
                <w:sz w:val="28"/>
                <w:szCs w:val="28"/>
              </w:rPr>
              <w:t>Женщины</w:t>
            </w:r>
            <w:r w:rsidRPr="00014D6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835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815A24" w:rsidRPr="00014D66" w:rsidRDefault="006065FD" w:rsidP="00AA002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4205</w:t>
            </w:r>
          </w:p>
        </w:tc>
        <w:tc>
          <w:tcPr>
            <w:tcW w:w="833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815A24" w:rsidRPr="00014D66" w:rsidRDefault="00815A24" w:rsidP="00AA002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014D66">
              <w:rPr>
                <w:rFonts w:ascii="Times New Roman" w:hAnsi="Times New Roman" w:cs="Times New Roman"/>
                <w:sz w:val="28"/>
                <w:szCs w:val="28"/>
              </w:rPr>
              <w:t>4204</w:t>
            </w:r>
          </w:p>
        </w:tc>
        <w:tc>
          <w:tcPr>
            <w:tcW w:w="833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815A24" w:rsidRPr="00014D66" w:rsidRDefault="00815A24" w:rsidP="00AA002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014D66">
              <w:rPr>
                <w:rFonts w:ascii="Times New Roman" w:hAnsi="Times New Roman" w:cs="Times New Roman"/>
                <w:sz w:val="28"/>
                <w:szCs w:val="28"/>
              </w:rPr>
              <w:t>4201</w:t>
            </w:r>
          </w:p>
        </w:tc>
        <w:tc>
          <w:tcPr>
            <w:tcW w:w="833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815A24" w:rsidRPr="00014D66" w:rsidRDefault="00815A24" w:rsidP="00AA002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014D66">
              <w:rPr>
                <w:rFonts w:ascii="Times New Roman" w:hAnsi="Times New Roman" w:cs="Times New Roman"/>
                <w:sz w:val="28"/>
                <w:szCs w:val="28"/>
              </w:rPr>
              <w:t>4192</w:t>
            </w:r>
          </w:p>
        </w:tc>
        <w:tc>
          <w:tcPr>
            <w:tcW w:w="833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815A24" w:rsidRPr="00014D66" w:rsidRDefault="00815A24" w:rsidP="00AA002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014D66">
              <w:rPr>
                <w:rFonts w:ascii="Times New Roman" w:hAnsi="Times New Roman" w:cs="Times New Roman"/>
                <w:sz w:val="28"/>
                <w:szCs w:val="28"/>
              </w:rPr>
              <w:t>4259</w:t>
            </w:r>
          </w:p>
        </w:tc>
        <w:tc>
          <w:tcPr>
            <w:tcW w:w="75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</w:tcPr>
          <w:p w:rsidR="00815A24" w:rsidRPr="00014D66" w:rsidRDefault="00815A24" w:rsidP="00AA002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014D66">
              <w:rPr>
                <w:rFonts w:ascii="Times New Roman" w:hAnsi="Times New Roman" w:cs="Times New Roman"/>
                <w:sz w:val="28"/>
                <w:szCs w:val="28"/>
              </w:rPr>
              <w:t>4228</w:t>
            </w:r>
          </w:p>
        </w:tc>
        <w:tc>
          <w:tcPr>
            <w:tcW w:w="75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</w:tcPr>
          <w:p w:rsidR="00815A24" w:rsidRPr="00014D66" w:rsidRDefault="00815A24" w:rsidP="00AA002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4197</w:t>
            </w:r>
          </w:p>
        </w:tc>
        <w:tc>
          <w:tcPr>
            <w:tcW w:w="75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</w:tcPr>
          <w:p w:rsidR="00815A24" w:rsidRPr="00014D66" w:rsidRDefault="00815A24" w:rsidP="00AA002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4234</w:t>
            </w:r>
          </w:p>
        </w:tc>
        <w:tc>
          <w:tcPr>
            <w:tcW w:w="75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</w:tcPr>
          <w:p w:rsidR="00815A24" w:rsidRPr="00014D66" w:rsidRDefault="00815A24" w:rsidP="00AA002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4252</w:t>
            </w:r>
          </w:p>
        </w:tc>
        <w:tc>
          <w:tcPr>
            <w:tcW w:w="75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</w:tcPr>
          <w:p w:rsidR="00815A24" w:rsidRPr="00014D66" w:rsidRDefault="00815A24" w:rsidP="00AA002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4255</w:t>
            </w:r>
          </w:p>
        </w:tc>
      </w:tr>
      <w:tr w:rsidR="00815A24" w:rsidRPr="00014D66" w:rsidTr="00815A24">
        <w:trPr>
          <w:trHeight w:val="440"/>
        </w:trPr>
        <w:tc>
          <w:tcPr>
            <w:tcW w:w="1446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815A24" w:rsidRPr="00014D66" w:rsidRDefault="00815A24" w:rsidP="00AA002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014D66">
              <w:rPr>
                <w:rFonts w:ascii="Times New Roman" w:hAnsi="Times New Roman" w:cs="Times New Roman"/>
                <w:bCs/>
                <w:sz w:val="28"/>
                <w:szCs w:val="28"/>
              </w:rPr>
              <w:t>Родилось</w:t>
            </w:r>
            <w:r w:rsidRPr="00014D6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835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815A24" w:rsidRPr="00014D66" w:rsidRDefault="006065FD" w:rsidP="00AA002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78</w:t>
            </w:r>
          </w:p>
        </w:tc>
        <w:tc>
          <w:tcPr>
            <w:tcW w:w="833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815A24" w:rsidRPr="00014D66" w:rsidRDefault="00815A24" w:rsidP="00AA002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014D66">
              <w:rPr>
                <w:rFonts w:ascii="Times New Roman" w:hAnsi="Times New Roman" w:cs="Times New Roman"/>
                <w:sz w:val="28"/>
                <w:szCs w:val="28"/>
              </w:rPr>
              <w:t>76</w:t>
            </w:r>
          </w:p>
        </w:tc>
        <w:tc>
          <w:tcPr>
            <w:tcW w:w="833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815A24" w:rsidRPr="00014D66" w:rsidRDefault="00815A24" w:rsidP="00AA002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014D66">
              <w:rPr>
                <w:rFonts w:ascii="Times New Roman" w:hAnsi="Times New Roman" w:cs="Times New Roman"/>
                <w:sz w:val="28"/>
                <w:szCs w:val="28"/>
              </w:rPr>
              <w:t>76</w:t>
            </w:r>
          </w:p>
        </w:tc>
        <w:tc>
          <w:tcPr>
            <w:tcW w:w="833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815A24" w:rsidRPr="00014D66" w:rsidRDefault="00815A24" w:rsidP="00AA002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014D66">
              <w:rPr>
                <w:rFonts w:ascii="Times New Roman" w:hAnsi="Times New Roman" w:cs="Times New Roman"/>
                <w:sz w:val="28"/>
                <w:szCs w:val="28"/>
              </w:rPr>
              <w:t>56</w:t>
            </w:r>
          </w:p>
        </w:tc>
        <w:tc>
          <w:tcPr>
            <w:tcW w:w="833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815A24" w:rsidRPr="00014D66" w:rsidRDefault="00815A24" w:rsidP="00AA002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014D66">
              <w:rPr>
                <w:rFonts w:ascii="Times New Roman" w:hAnsi="Times New Roman" w:cs="Times New Roman"/>
                <w:sz w:val="28"/>
                <w:szCs w:val="28"/>
              </w:rPr>
              <w:t>95</w:t>
            </w:r>
          </w:p>
        </w:tc>
        <w:tc>
          <w:tcPr>
            <w:tcW w:w="75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815A24" w:rsidRPr="00014D66" w:rsidRDefault="00815A24" w:rsidP="00AA002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014D66">
              <w:rPr>
                <w:rFonts w:ascii="Times New Roman" w:hAnsi="Times New Roman" w:cs="Times New Roman"/>
                <w:sz w:val="28"/>
                <w:szCs w:val="28"/>
              </w:rPr>
              <w:t>51</w:t>
            </w:r>
          </w:p>
        </w:tc>
        <w:tc>
          <w:tcPr>
            <w:tcW w:w="75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815A24" w:rsidRPr="00014D66" w:rsidRDefault="00815A24" w:rsidP="00AA002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75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815A24" w:rsidRPr="00014D66" w:rsidRDefault="007B2F3D" w:rsidP="00AA002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55</w:t>
            </w:r>
          </w:p>
        </w:tc>
        <w:tc>
          <w:tcPr>
            <w:tcW w:w="75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815A24" w:rsidRPr="00014D66" w:rsidRDefault="00CA47C0" w:rsidP="00AA002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79</w:t>
            </w:r>
          </w:p>
        </w:tc>
        <w:tc>
          <w:tcPr>
            <w:tcW w:w="75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815A24" w:rsidRPr="00014D66" w:rsidRDefault="006065FD" w:rsidP="00AA002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59</w:t>
            </w:r>
          </w:p>
        </w:tc>
      </w:tr>
      <w:tr w:rsidR="00815A24" w:rsidRPr="00014D66" w:rsidTr="00815A24">
        <w:trPr>
          <w:trHeight w:val="440"/>
        </w:trPr>
        <w:tc>
          <w:tcPr>
            <w:tcW w:w="1446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815A24" w:rsidRPr="00014D66" w:rsidRDefault="00815A24" w:rsidP="00AA002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014D66">
              <w:rPr>
                <w:rFonts w:ascii="Times New Roman" w:hAnsi="Times New Roman" w:cs="Times New Roman"/>
                <w:bCs/>
                <w:sz w:val="28"/>
                <w:szCs w:val="28"/>
              </w:rPr>
              <w:t>Умерло</w:t>
            </w:r>
            <w:r w:rsidRPr="00014D6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835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815A24" w:rsidRPr="00014D66" w:rsidRDefault="006065FD" w:rsidP="00AA002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114</w:t>
            </w:r>
          </w:p>
        </w:tc>
        <w:tc>
          <w:tcPr>
            <w:tcW w:w="833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815A24" w:rsidRPr="00014D66" w:rsidRDefault="00815A24" w:rsidP="00AA002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014D66">
              <w:rPr>
                <w:rFonts w:ascii="Times New Roman" w:hAnsi="Times New Roman" w:cs="Times New Roman"/>
                <w:sz w:val="28"/>
                <w:szCs w:val="28"/>
              </w:rPr>
              <w:t>110</w:t>
            </w:r>
          </w:p>
        </w:tc>
        <w:tc>
          <w:tcPr>
            <w:tcW w:w="833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815A24" w:rsidRPr="00014D66" w:rsidRDefault="00815A24" w:rsidP="00AA002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014D66">
              <w:rPr>
                <w:rFonts w:ascii="Times New Roman" w:hAnsi="Times New Roman" w:cs="Times New Roman"/>
                <w:sz w:val="28"/>
                <w:szCs w:val="28"/>
              </w:rPr>
              <w:t>140</w:t>
            </w:r>
          </w:p>
        </w:tc>
        <w:tc>
          <w:tcPr>
            <w:tcW w:w="833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815A24" w:rsidRPr="00014D66" w:rsidRDefault="00815A24" w:rsidP="00AA002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014D66">
              <w:rPr>
                <w:rFonts w:ascii="Times New Roman" w:hAnsi="Times New Roman" w:cs="Times New Roman"/>
                <w:sz w:val="28"/>
                <w:szCs w:val="28"/>
              </w:rPr>
              <w:t>118</w:t>
            </w:r>
          </w:p>
        </w:tc>
        <w:tc>
          <w:tcPr>
            <w:tcW w:w="833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815A24" w:rsidRPr="00014D66" w:rsidRDefault="00815A24" w:rsidP="00AA002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014D66">
              <w:rPr>
                <w:rFonts w:ascii="Times New Roman" w:hAnsi="Times New Roman" w:cs="Times New Roman"/>
                <w:sz w:val="28"/>
                <w:szCs w:val="28"/>
              </w:rPr>
              <w:t>98</w:t>
            </w:r>
          </w:p>
        </w:tc>
        <w:tc>
          <w:tcPr>
            <w:tcW w:w="75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</w:tcPr>
          <w:p w:rsidR="00815A24" w:rsidRPr="00014D66" w:rsidRDefault="00815A24" w:rsidP="00AA002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014D66">
              <w:rPr>
                <w:rFonts w:ascii="Times New Roman" w:hAnsi="Times New Roman" w:cs="Times New Roman"/>
                <w:sz w:val="28"/>
                <w:szCs w:val="28"/>
              </w:rPr>
              <w:t>132</w:t>
            </w:r>
          </w:p>
        </w:tc>
        <w:tc>
          <w:tcPr>
            <w:tcW w:w="75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</w:tcPr>
          <w:p w:rsidR="00815A24" w:rsidRPr="00014D66" w:rsidRDefault="00815A24" w:rsidP="00AA002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114</w:t>
            </w:r>
          </w:p>
        </w:tc>
        <w:tc>
          <w:tcPr>
            <w:tcW w:w="75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</w:tcPr>
          <w:p w:rsidR="00815A24" w:rsidRPr="00014D66" w:rsidRDefault="007B2F3D" w:rsidP="00AA002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102</w:t>
            </w:r>
          </w:p>
        </w:tc>
        <w:tc>
          <w:tcPr>
            <w:tcW w:w="75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</w:tcPr>
          <w:p w:rsidR="00815A24" w:rsidRPr="00014D66" w:rsidRDefault="00CA47C0" w:rsidP="00AA002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101</w:t>
            </w:r>
          </w:p>
        </w:tc>
        <w:tc>
          <w:tcPr>
            <w:tcW w:w="75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</w:tcPr>
          <w:p w:rsidR="00815A24" w:rsidRPr="00014D66" w:rsidRDefault="006065FD" w:rsidP="00AA002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121</w:t>
            </w:r>
          </w:p>
        </w:tc>
      </w:tr>
      <w:tr w:rsidR="00815A24" w:rsidRPr="00014D66" w:rsidTr="00815A24">
        <w:trPr>
          <w:trHeight w:val="440"/>
        </w:trPr>
        <w:tc>
          <w:tcPr>
            <w:tcW w:w="1446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815A24" w:rsidRPr="00014D66" w:rsidRDefault="00815A24" w:rsidP="00AA002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014D66">
              <w:rPr>
                <w:rFonts w:ascii="Times New Roman" w:hAnsi="Times New Roman" w:cs="Times New Roman"/>
                <w:bCs/>
                <w:sz w:val="28"/>
                <w:szCs w:val="28"/>
              </w:rPr>
              <w:t>Прибыло</w:t>
            </w:r>
            <w:r w:rsidRPr="00014D6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835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815A24" w:rsidRPr="00014D66" w:rsidRDefault="006065FD" w:rsidP="00AA002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167</w:t>
            </w:r>
          </w:p>
        </w:tc>
        <w:tc>
          <w:tcPr>
            <w:tcW w:w="833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815A24" w:rsidRPr="00014D66" w:rsidRDefault="00815A24" w:rsidP="00AA002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014D66">
              <w:rPr>
                <w:rFonts w:ascii="Times New Roman" w:hAnsi="Times New Roman" w:cs="Times New Roman"/>
                <w:sz w:val="28"/>
                <w:szCs w:val="28"/>
              </w:rPr>
              <w:t>199</w:t>
            </w:r>
          </w:p>
        </w:tc>
        <w:tc>
          <w:tcPr>
            <w:tcW w:w="833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815A24" w:rsidRPr="00014D66" w:rsidRDefault="00815A24" w:rsidP="00AA002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014D66">
              <w:rPr>
                <w:rFonts w:ascii="Times New Roman" w:hAnsi="Times New Roman" w:cs="Times New Roman"/>
                <w:sz w:val="28"/>
                <w:szCs w:val="28"/>
              </w:rPr>
              <w:t>190</w:t>
            </w:r>
          </w:p>
        </w:tc>
        <w:tc>
          <w:tcPr>
            <w:tcW w:w="833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815A24" w:rsidRPr="00014D66" w:rsidRDefault="00815A24" w:rsidP="00AA002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014D66">
              <w:rPr>
                <w:rFonts w:ascii="Times New Roman" w:hAnsi="Times New Roman" w:cs="Times New Roman"/>
                <w:sz w:val="28"/>
                <w:szCs w:val="28"/>
              </w:rPr>
              <w:t>173</w:t>
            </w:r>
          </w:p>
        </w:tc>
        <w:tc>
          <w:tcPr>
            <w:tcW w:w="833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815A24" w:rsidRPr="00014D66" w:rsidRDefault="00815A24" w:rsidP="00AA002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014D66">
              <w:rPr>
                <w:rFonts w:ascii="Times New Roman" w:hAnsi="Times New Roman" w:cs="Times New Roman"/>
                <w:sz w:val="28"/>
                <w:szCs w:val="28"/>
              </w:rPr>
              <w:t>249</w:t>
            </w:r>
          </w:p>
        </w:tc>
        <w:tc>
          <w:tcPr>
            <w:tcW w:w="75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815A24" w:rsidRPr="00014D66" w:rsidRDefault="00815A24" w:rsidP="00AA002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014D66">
              <w:rPr>
                <w:rFonts w:ascii="Times New Roman" w:hAnsi="Times New Roman" w:cs="Times New Roman"/>
                <w:sz w:val="28"/>
                <w:szCs w:val="28"/>
              </w:rPr>
              <w:t>127</w:t>
            </w:r>
          </w:p>
        </w:tc>
        <w:tc>
          <w:tcPr>
            <w:tcW w:w="75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815A24" w:rsidRPr="00014D66" w:rsidRDefault="007B2F3D" w:rsidP="00AA002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132</w:t>
            </w:r>
          </w:p>
        </w:tc>
        <w:tc>
          <w:tcPr>
            <w:tcW w:w="75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815A24" w:rsidRPr="00014D66" w:rsidRDefault="007B2F3D" w:rsidP="00AA002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145</w:t>
            </w:r>
          </w:p>
        </w:tc>
        <w:tc>
          <w:tcPr>
            <w:tcW w:w="75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815A24" w:rsidRPr="00014D66" w:rsidRDefault="006065FD" w:rsidP="00AA002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="007B2F3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5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815A24" w:rsidRPr="00014D66" w:rsidRDefault="006065FD" w:rsidP="00AA002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116</w:t>
            </w:r>
          </w:p>
        </w:tc>
      </w:tr>
      <w:tr w:rsidR="00815A24" w:rsidRPr="00014D66" w:rsidTr="00815A24">
        <w:trPr>
          <w:trHeight w:val="440"/>
        </w:trPr>
        <w:tc>
          <w:tcPr>
            <w:tcW w:w="1446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815A24" w:rsidRPr="00014D66" w:rsidRDefault="00815A24" w:rsidP="00AA002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014D66">
              <w:rPr>
                <w:rFonts w:ascii="Times New Roman" w:hAnsi="Times New Roman" w:cs="Times New Roman"/>
                <w:bCs/>
                <w:sz w:val="28"/>
                <w:szCs w:val="28"/>
              </w:rPr>
              <w:t>Убыло</w:t>
            </w:r>
            <w:r w:rsidRPr="00014D6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835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815A24" w:rsidRPr="00014D66" w:rsidRDefault="006065FD" w:rsidP="00AA002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78</w:t>
            </w:r>
          </w:p>
        </w:tc>
        <w:tc>
          <w:tcPr>
            <w:tcW w:w="833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815A24" w:rsidRPr="00014D66" w:rsidRDefault="00815A24" w:rsidP="00AA002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014D66">
              <w:rPr>
                <w:rFonts w:ascii="Times New Roman" w:hAnsi="Times New Roman" w:cs="Times New Roman"/>
                <w:sz w:val="28"/>
                <w:szCs w:val="28"/>
              </w:rPr>
              <w:t>81</w:t>
            </w:r>
          </w:p>
        </w:tc>
        <w:tc>
          <w:tcPr>
            <w:tcW w:w="833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815A24" w:rsidRPr="00014D66" w:rsidRDefault="00815A24" w:rsidP="00AA002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014D66">
              <w:rPr>
                <w:rFonts w:ascii="Times New Roman" w:hAnsi="Times New Roman" w:cs="Times New Roman"/>
                <w:sz w:val="28"/>
                <w:szCs w:val="28"/>
              </w:rPr>
              <w:t>87</w:t>
            </w:r>
          </w:p>
        </w:tc>
        <w:tc>
          <w:tcPr>
            <w:tcW w:w="833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815A24" w:rsidRPr="00014D66" w:rsidRDefault="00815A24" w:rsidP="00AA002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014D66">
              <w:rPr>
                <w:rFonts w:ascii="Times New Roman" w:hAnsi="Times New Roman" w:cs="Times New Roman"/>
                <w:sz w:val="28"/>
                <w:szCs w:val="28"/>
              </w:rPr>
              <w:t>102</w:t>
            </w:r>
          </w:p>
        </w:tc>
        <w:tc>
          <w:tcPr>
            <w:tcW w:w="833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815A24" w:rsidRPr="00014D66" w:rsidRDefault="00815A24" w:rsidP="00AA002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014D66">
              <w:rPr>
                <w:rFonts w:ascii="Times New Roman" w:hAnsi="Times New Roman" w:cs="Times New Roman"/>
                <w:sz w:val="28"/>
                <w:szCs w:val="28"/>
              </w:rPr>
              <w:t>203</w:t>
            </w:r>
          </w:p>
        </w:tc>
        <w:tc>
          <w:tcPr>
            <w:tcW w:w="75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</w:tcPr>
          <w:p w:rsidR="00815A24" w:rsidRPr="00014D66" w:rsidRDefault="00815A24" w:rsidP="00AA002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014D66">
              <w:rPr>
                <w:rFonts w:ascii="Times New Roman" w:hAnsi="Times New Roman" w:cs="Times New Roman"/>
                <w:sz w:val="28"/>
                <w:szCs w:val="28"/>
              </w:rPr>
              <w:t>77</w:t>
            </w:r>
          </w:p>
        </w:tc>
        <w:tc>
          <w:tcPr>
            <w:tcW w:w="75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</w:tcPr>
          <w:p w:rsidR="00815A24" w:rsidRPr="00014D66" w:rsidRDefault="007B2F3D" w:rsidP="00AA002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96</w:t>
            </w:r>
          </w:p>
        </w:tc>
        <w:tc>
          <w:tcPr>
            <w:tcW w:w="75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</w:tcPr>
          <w:p w:rsidR="00815A24" w:rsidRPr="00014D66" w:rsidRDefault="007B2F3D" w:rsidP="00AA002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78</w:t>
            </w:r>
          </w:p>
        </w:tc>
        <w:tc>
          <w:tcPr>
            <w:tcW w:w="75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</w:tcPr>
          <w:p w:rsidR="00815A24" w:rsidRPr="00014D66" w:rsidRDefault="007B2F3D" w:rsidP="00AA002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</w:t>
            </w:r>
          </w:p>
        </w:tc>
        <w:tc>
          <w:tcPr>
            <w:tcW w:w="75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</w:tcPr>
          <w:p w:rsidR="00815A24" w:rsidRPr="00014D66" w:rsidRDefault="006065FD" w:rsidP="00AA002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103</w:t>
            </w:r>
          </w:p>
        </w:tc>
      </w:tr>
    </w:tbl>
    <w:p w:rsidR="008C147F" w:rsidRDefault="008C147F" w:rsidP="00D5048F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1A0CCD" w:rsidRPr="00014D66" w:rsidRDefault="001A0CCD" w:rsidP="00C25A41">
      <w:pPr>
        <w:pStyle w:val="a8"/>
        <w:jc w:val="right"/>
        <w:rPr>
          <w:rFonts w:ascii="Times New Roman" w:hAnsi="Times New Roman" w:cs="Times New Roman"/>
          <w:sz w:val="28"/>
          <w:szCs w:val="28"/>
        </w:rPr>
      </w:pPr>
      <w:r w:rsidRPr="00014D66">
        <w:rPr>
          <w:rFonts w:ascii="Times New Roman" w:hAnsi="Times New Roman" w:cs="Times New Roman"/>
          <w:sz w:val="28"/>
          <w:szCs w:val="28"/>
        </w:rPr>
        <w:t>Приложение 3.</w:t>
      </w:r>
    </w:p>
    <w:p w:rsidR="004E36B5" w:rsidRPr="00FE233E" w:rsidRDefault="00784A5B" w:rsidP="00FE233E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Рождаемость и смертности</w:t>
      </w:r>
    </w:p>
    <w:p w:rsidR="00FE233E" w:rsidRPr="00014D66" w:rsidRDefault="00FE233E" w:rsidP="00FE233E">
      <w:pPr>
        <w:pStyle w:val="a8"/>
        <w:jc w:val="right"/>
        <w:rPr>
          <w:rFonts w:ascii="Times New Roman" w:hAnsi="Times New Roman" w:cs="Times New Roman"/>
          <w:sz w:val="28"/>
          <w:szCs w:val="28"/>
        </w:rPr>
      </w:pPr>
    </w:p>
    <w:p w:rsidR="00FE233E" w:rsidRDefault="004E36B5" w:rsidP="00014D66">
      <w:pPr>
        <w:pStyle w:val="a8"/>
        <w:rPr>
          <w:rFonts w:ascii="Times New Roman" w:hAnsi="Times New Roman" w:cs="Times New Roman"/>
          <w:sz w:val="28"/>
          <w:szCs w:val="28"/>
        </w:rPr>
      </w:pPr>
      <w:r w:rsidRPr="00014D6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657850" cy="1676400"/>
            <wp:effectExtent l="19050" t="0" r="19050" b="0"/>
            <wp:docPr id="8" name="Диаграмма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</wp:inline>
        </w:drawing>
      </w:r>
    </w:p>
    <w:p w:rsidR="00FE233E" w:rsidRDefault="00FE233E" w:rsidP="00014D66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047178" w:rsidRDefault="00047178" w:rsidP="00014D66">
      <w:pPr>
        <w:pStyle w:val="a8"/>
        <w:rPr>
          <w:rFonts w:ascii="Times New Roman" w:hAnsi="Times New Roman" w:cs="Times New Roman"/>
          <w:sz w:val="28"/>
          <w:szCs w:val="28"/>
        </w:rPr>
      </w:pPr>
    </w:p>
    <w:tbl>
      <w:tblPr>
        <w:tblStyle w:val="ae"/>
        <w:tblW w:w="0" w:type="auto"/>
        <w:tblInd w:w="-451" w:type="dxa"/>
        <w:tblLook w:val="04A0"/>
      </w:tblPr>
      <w:tblGrid>
        <w:gridCol w:w="1659"/>
        <w:gridCol w:w="776"/>
        <w:gridCol w:w="776"/>
        <w:gridCol w:w="776"/>
        <w:gridCol w:w="776"/>
        <w:gridCol w:w="776"/>
        <w:gridCol w:w="776"/>
        <w:gridCol w:w="776"/>
        <w:gridCol w:w="776"/>
        <w:gridCol w:w="776"/>
        <w:gridCol w:w="776"/>
      </w:tblGrid>
      <w:tr w:rsidR="007948B5" w:rsidTr="00784A5B">
        <w:trPr>
          <w:trHeight w:val="343"/>
        </w:trPr>
        <w:tc>
          <w:tcPr>
            <w:tcW w:w="1659" w:type="dxa"/>
          </w:tcPr>
          <w:p w:rsidR="007948B5" w:rsidRDefault="007948B5" w:rsidP="00014D66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6" w:type="dxa"/>
          </w:tcPr>
          <w:p w:rsidR="007948B5" w:rsidRPr="00784A5B" w:rsidRDefault="007948B5" w:rsidP="00014D66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784A5B"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776" w:type="dxa"/>
          </w:tcPr>
          <w:p w:rsidR="007948B5" w:rsidRPr="00784A5B" w:rsidRDefault="007948B5" w:rsidP="00014D66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784A5B"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776" w:type="dxa"/>
          </w:tcPr>
          <w:p w:rsidR="007948B5" w:rsidRPr="00784A5B" w:rsidRDefault="007948B5" w:rsidP="00014D66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784A5B"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776" w:type="dxa"/>
          </w:tcPr>
          <w:p w:rsidR="007948B5" w:rsidRPr="00784A5B" w:rsidRDefault="007948B5" w:rsidP="00014D66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784A5B"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776" w:type="dxa"/>
          </w:tcPr>
          <w:p w:rsidR="007948B5" w:rsidRPr="00784A5B" w:rsidRDefault="007948B5" w:rsidP="00014D66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784A5B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776" w:type="dxa"/>
          </w:tcPr>
          <w:p w:rsidR="007948B5" w:rsidRPr="00784A5B" w:rsidRDefault="007948B5" w:rsidP="00014D66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784A5B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776" w:type="dxa"/>
          </w:tcPr>
          <w:p w:rsidR="007948B5" w:rsidRPr="00784A5B" w:rsidRDefault="007948B5" w:rsidP="00014D66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784A5B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776" w:type="dxa"/>
          </w:tcPr>
          <w:p w:rsidR="007948B5" w:rsidRPr="00784A5B" w:rsidRDefault="007948B5" w:rsidP="00014D66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784A5B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776" w:type="dxa"/>
          </w:tcPr>
          <w:p w:rsidR="007948B5" w:rsidRPr="00784A5B" w:rsidRDefault="007948B5" w:rsidP="00014D66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784A5B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776" w:type="dxa"/>
          </w:tcPr>
          <w:p w:rsidR="007948B5" w:rsidRPr="00784A5B" w:rsidRDefault="007948B5" w:rsidP="00014D66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784A5B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</w:tr>
      <w:tr w:rsidR="007948B5" w:rsidTr="00784A5B">
        <w:trPr>
          <w:trHeight w:val="604"/>
        </w:trPr>
        <w:tc>
          <w:tcPr>
            <w:tcW w:w="1659" w:type="dxa"/>
            <w:vAlign w:val="center"/>
          </w:tcPr>
          <w:p w:rsidR="007948B5" w:rsidRPr="00AE4EAD" w:rsidRDefault="007948B5" w:rsidP="00AA0027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AE4EAD">
              <w:rPr>
                <w:rFonts w:ascii="Times New Roman" w:hAnsi="Times New Roman" w:cs="Times New Roman"/>
                <w:sz w:val="24"/>
                <w:szCs w:val="24"/>
              </w:rPr>
              <w:t>Коэффициент смертности</w:t>
            </w:r>
          </w:p>
        </w:tc>
        <w:tc>
          <w:tcPr>
            <w:tcW w:w="776" w:type="dxa"/>
          </w:tcPr>
          <w:p w:rsidR="007948B5" w:rsidRPr="00784A5B" w:rsidRDefault="00784A5B" w:rsidP="00014D66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784A5B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776" w:type="dxa"/>
          </w:tcPr>
          <w:p w:rsidR="007948B5" w:rsidRPr="00784A5B" w:rsidRDefault="00784A5B" w:rsidP="00014D66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784A5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776" w:type="dxa"/>
          </w:tcPr>
          <w:p w:rsidR="007948B5" w:rsidRPr="00784A5B" w:rsidRDefault="00784A5B" w:rsidP="00014D66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784A5B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776" w:type="dxa"/>
          </w:tcPr>
          <w:p w:rsidR="007948B5" w:rsidRPr="00784A5B" w:rsidRDefault="00784A5B" w:rsidP="00014D66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784A5B">
              <w:rPr>
                <w:rFonts w:ascii="Times New Roman" w:hAnsi="Times New Roman" w:cs="Times New Roman"/>
                <w:sz w:val="24"/>
                <w:szCs w:val="24"/>
              </w:rPr>
              <w:t>15,2</w:t>
            </w:r>
          </w:p>
        </w:tc>
        <w:tc>
          <w:tcPr>
            <w:tcW w:w="776" w:type="dxa"/>
          </w:tcPr>
          <w:p w:rsidR="007948B5" w:rsidRPr="00784A5B" w:rsidRDefault="00784A5B" w:rsidP="00014D66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784A5B">
              <w:rPr>
                <w:rFonts w:ascii="Times New Roman" w:hAnsi="Times New Roman" w:cs="Times New Roman"/>
                <w:sz w:val="24"/>
                <w:szCs w:val="24"/>
              </w:rPr>
              <w:t>12,5</w:t>
            </w:r>
          </w:p>
        </w:tc>
        <w:tc>
          <w:tcPr>
            <w:tcW w:w="776" w:type="dxa"/>
          </w:tcPr>
          <w:p w:rsidR="007948B5" w:rsidRPr="00784A5B" w:rsidRDefault="00784A5B" w:rsidP="00014D66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784A5B">
              <w:rPr>
                <w:rFonts w:ascii="Times New Roman" w:hAnsi="Times New Roman" w:cs="Times New Roman"/>
                <w:sz w:val="24"/>
                <w:szCs w:val="24"/>
              </w:rPr>
              <w:t>16,6</w:t>
            </w:r>
          </w:p>
        </w:tc>
        <w:tc>
          <w:tcPr>
            <w:tcW w:w="776" w:type="dxa"/>
          </w:tcPr>
          <w:p w:rsidR="007948B5" w:rsidRPr="00784A5B" w:rsidRDefault="00784A5B" w:rsidP="00014D66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784A5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776" w:type="dxa"/>
          </w:tcPr>
          <w:p w:rsidR="007948B5" w:rsidRPr="00784A5B" w:rsidRDefault="00784A5B" w:rsidP="00014D66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784A5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76" w:type="dxa"/>
          </w:tcPr>
          <w:p w:rsidR="007948B5" w:rsidRPr="00784A5B" w:rsidRDefault="00CA47C0" w:rsidP="00014D66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12,9</w:t>
            </w:r>
          </w:p>
        </w:tc>
        <w:tc>
          <w:tcPr>
            <w:tcW w:w="776" w:type="dxa"/>
          </w:tcPr>
          <w:p w:rsidR="007948B5" w:rsidRPr="00784A5B" w:rsidRDefault="00784A5B" w:rsidP="00014D66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784A5B">
              <w:rPr>
                <w:rFonts w:ascii="Times New Roman" w:hAnsi="Times New Roman" w:cs="Times New Roman"/>
                <w:sz w:val="24"/>
                <w:szCs w:val="24"/>
              </w:rPr>
              <w:t>15,5</w:t>
            </w:r>
          </w:p>
        </w:tc>
      </w:tr>
      <w:tr w:rsidR="007948B5" w:rsidTr="00784A5B">
        <w:trPr>
          <w:trHeight w:val="588"/>
        </w:trPr>
        <w:tc>
          <w:tcPr>
            <w:tcW w:w="1659" w:type="dxa"/>
            <w:vAlign w:val="center"/>
          </w:tcPr>
          <w:p w:rsidR="007948B5" w:rsidRPr="00AE4EAD" w:rsidRDefault="007948B5" w:rsidP="00AA0027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AE4EAD">
              <w:rPr>
                <w:rFonts w:ascii="Times New Roman" w:hAnsi="Times New Roman" w:cs="Times New Roman"/>
                <w:sz w:val="24"/>
                <w:szCs w:val="24"/>
              </w:rPr>
              <w:t>Коэффициент рождаемости</w:t>
            </w:r>
          </w:p>
        </w:tc>
        <w:tc>
          <w:tcPr>
            <w:tcW w:w="776" w:type="dxa"/>
          </w:tcPr>
          <w:p w:rsidR="007948B5" w:rsidRPr="00784A5B" w:rsidRDefault="00784A5B" w:rsidP="00014D66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784A5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76" w:type="dxa"/>
          </w:tcPr>
          <w:p w:rsidR="007948B5" w:rsidRPr="00784A5B" w:rsidRDefault="00784A5B" w:rsidP="00014D66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784A5B">
              <w:rPr>
                <w:rFonts w:ascii="Times New Roman" w:hAnsi="Times New Roman" w:cs="Times New Roman"/>
                <w:sz w:val="24"/>
                <w:szCs w:val="24"/>
              </w:rPr>
              <w:t>9,8</w:t>
            </w:r>
          </w:p>
        </w:tc>
        <w:tc>
          <w:tcPr>
            <w:tcW w:w="776" w:type="dxa"/>
          </w:tcPr>
          <w:p w:rsidR="007948B5" w:rsidRPr="00784A5B" w:rsidRDefault="00784A5B" w:rsidP="00014D66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784A5B">
              <w:rPr>
                <w:rFonts w:ascii="Times New Roman" w:hAnsi="Times New Roman" w:cs="Times New Roman"/>
                <w:sz w:val="24"/>
                <w:szCs w:val="24"/>
              </w:rPr>
              <w:t>9,8</w:t>
            </w:r>
          </w:p>
        </w:tc>
        <w:tc>
          <w:tcPr>
            <w:tcW w:w="776" w:type="dxa"/>
          </w:tcPr>
          <w:p w:rsidR="007948B5" w:rsidRPr="00784A5B" w:rsidRDefault="00784A5B" w:rsidP="00014D66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784A5B">
              <w:rPr>
                <w:rFonts w:ascii="Times New Roman" w:hAnsi="Times New Roman" w:cs="Times New Roman"/>
                <w:sz w:val="24"/>
                <w:szCs w:val="24"/>
              </w:rPr>
              <w:t>7,2</w:t>
            </w:r>
          </w:p>
        </w:tc>
        <w:tc>
          <w:tcPr>
            <w:tcW w:w="776" w:type="dxa"/>
          </w:tcPr>
          <w:p w:rsidR="007948B5" w:rsidRPr="00784A5B" w:rsidRDefault="00784A5B" w:rsidP="00014D66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784A5B">
              <w:rPr>
                <w:rFonts w:ascii="Times New Roman" w:hAnsi="Times New Roman" w:cs="Times New Roman"/>
                <w:sz w:val="24"/>
                <w:szCs w:val="24"/>
              </w:rPr>
              <w:t>12,2</w:t>
            </w:r>
          </w:p>
        </w:tc>
        <w:tc>
          <w:tcPr>
            <w:tcW w:w="776" w:type="dxa"/>
          </w:tcPr>
          <w:p w:rsidR="007948B5" w:rsidRPr="00784A5B" w:rsidRDefault="00784A5B" w:rsidP="00014D66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784A5B">
              <w:rPr>
                <w:rFonts w:ascii="Times New Roman" w:hAnsi="Times New Roman" w:cs="Times New Roman"/>
                <w:sz w:val="24"/>
                <w:szCs w:val="24"/>
              </w:rPr>
              <w:t>6,4</w:t>
            </w:r>
          </w:p>
        </w:tc>
        <w:tc>
          <w:tcPr>
            <w:tcW w:w="776" w:type="dxa"/>
          </w:tcPr>
          <w:p w:rsidR="007948B5" w:rsidRPr="00784A5B" w:rsidRDefault="00784A5B" w:rsidP="00014D66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784A5B">
              <w:rPr>
                <w:rFonts w:ascii="Times New Roman" w:hAnsi="Times New Roman" w:cs="Times New Roman"/>
                <w:sz w:val="24"/>
                <w:szCs w:val="24"/>
              </w:rPr>
              <w:t>7,5</w:t>
            </w:r>
          </w:p>
        </w:tc>
        <w:tc>
          <w:tcPr>
            <w:tcW w:w="776" w:type="dxa"/>
          </w:tcPr>
          <w:p w:rsidR="007948B5" w:rsidRPr="00784A5B" w:rsidRDefault="00784A5B" w:rsidP="00014D66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784A5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76" w:type="dxa"/>
          </w:tcPr>
          <w:p w:rsidR="007948B5" w:rsidRPr="00784A5B" w:rsidRDefault="00CA47C0" w:rsidP="00014D66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10,1</w:t>
            </w:r>
          </w:p>
        </w:tc>
        <w:tc>
          <w:tcPr>
            <w:tcW w:w="776" w:type="dxa"/>
          </w:tcPr>
          <w:p w:rsidR="007948B5" w:rsidRPr="00784A5B" w:rsidRDefault="00784A5B" w:rsidP="00014D66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784A5B">
              <w:rPr>
                <w:rFonts w:ascii="Times New Roman" w:hAnsi="Times New Roman" w:cs="Times New Roman"/>
                <w:sz w:val="24"/>
                <w:szCs w:val="24"/>
              </w:rPr>
              <w:t>7,5</w:t>
            </w:r>
          </w:p>
        </w:tc>
      </w:tr>
      <w:tr w:rsidR="007948B5" w:rsidTr="00784A5B">
        <w:trPr>
          <w:trHeight w:val="604"/>
        </w:trPr>
        <w:tc>
          <w:tcPr>
            <w:tcW w:w="1659" w:type="dxa"/>
            <w:vAlign w:val="center"/>
          </w:tcPr>
          <w:p w:rsidR="007948B5" w:rsidRDefault="007948B5" w:rsidP="00AA0027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AE4EAD">
              <w:rPr>
                <w:rFonts w:ascii="Times New Roman" w:hAnsi="Times New Roman" w:cs="Times New Roman"/>
                <w:sz w:val="24"/>
                <w:szCs w:val="24"/>
              </w:rPr>
              <w:t xml:space="preserve">Естественный </w:t>
            </w:r>
          </w:p>
          <w:p w:rsidR="007948B5" w:rsidRPr="00AE4EAD" w:rsidRDefault="007948B5" w:rsidP="00AA0027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AE4EAD">
              <w:rPr>
                <w:rFonts w:ascii="Times New Roman" w:hAnsi="Times New Roman" w:cs="Times New Roman"/>
                <w:sz w:val="24"/>
                <w:szCs w:val="24"/>
              </w:rPr>
              <w:t>прирост</w:t>
            </w:r>
          </w:p>
        </w:tc>
        <w:tc>
          <w:tcPr>
            <w:tcW w:w="776" w:type="dxa"/>
          </w:tcPr>
          <w:p w:rsidR="007948B5" w:rsidRPr="00784A5B" w:rsidRDefault="00784A5B" w:rsidP="00014D66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784A5B">
              <w:rPr>
                <w:rFonts w:ascii="Times New Roman" w:hAnsi="Times New Roman" w:cs="Times New Roman"/>
                <w:sz w:val="24"/>
                <w:szCs w:val="24"/>
              </w:rPr>
              <w:t>-5</w:t>
            </w:r>
          </w:p>
        </w:tc>
        <w:tc>
          <w:tcPr>
            <w:tcW w:w="776" w:type="dxa"/>
          </w:tcPr>
          <w:p w:rsidR="007948B5" w:rsidRPr="00784A5B" w:rsidRDefault="00784A5B" w:rsidP="00014D66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784A5B">
              <w:rPr>
                <w:rFonts w:ascii="Times New Roman" w:hAnsi="Times New Roman" w:cs="Times New Roman"/>
                <w:sz w:val="24"/>
                <w:szCs w:val="24"/>
              </w:rPr>
              <w:t>-4,2</w:t>
            </w:r>
          </w:p>
        </w:tc>
        <w:tc>
          <w:tcPr>
            <w:tcW w:w="776" w:type="dxa"/>
          </w:tcPr>
          <w:p w:rsidR="007948B5" w:rsidRPr="00784A5B" w:rsidRDefault="00784A5B" w:rsidP="00014D66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784A5B">
              <w:rPr>
                <w:rFonts w:ascii="Times New Roman" w:hAnsi="Times New Roman" w:cs="Times New Roman"/>
                <w:sz w:val="24"/>
                <w:szCs w:val="24"/>
              </w:rPr>
              <w:t>-8,2</w:t>
            </w:r>
          </w:p>
        </w:tc>
        <w:tc>
          <w:tcPr>
            <w:tcW w:w="776" w:type="dxa"/>
          </w:tcPr>
          <w:p w:rsidR="007948B5" w:rsidRPr="00784A5B" w:rsidRDefault="00784A5B" w:rsidP="00014D66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784A5B">
              <w:rPr>
                <w:rFonts w:ascii="Times New Roman" w:hAnsi="Times New Roman" w:cs="Times New Roman"/>
                <w:sz w:val="24"/>
                <w:szCs w:val="24"/>
              </w:rPr>
              <w:t>-8</w:t>
            </w:r>
          </w:p>
        </w:tc>
        <w:tc>
          <w:tcPr>
            <w:tcW w:w="776" w:type="dxa"/>
          </w:tcPr>
          <w:p w:rsidR="007948B5" w:rsidRPr="00784A5B" w:rsidRDefault="00784A5B" w:rsidP="00014D66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784A5B">
              <w:rPr>
                <w:rFonts w:ascii="Times New Roman" w:hAnsi="Times New Roman" w:cs="Times New Roman"/>
                <w:sz w:val="24"/>
                <w:szCs w:val="24"/>
              </w:rPr>
              <w:t>-0,3</w:t>
            </w:r>
          </w:p>
        </w:tc>
        <w:tc>
          <w:tcPr>
            <w:tcW w:w="776" w:type="dxa"/>
          </w:tcPr>
          <w:p w:rsidR="007948B5" w:rsidRPr="00784A5B" w:rsidRDefault="00784A5B" w:rsidP="00014D66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784A5B">
              <w:rPr>
                <w:rFonts w:ascii="Times New Roman" w:hAnsi="Times New Roman" w:cs="Times New Roman"/>
                <w:sz w:val="24"/>
                <w:szCs w:val="24"/>
              </w:rPr>
              <w:t>-10,2</w:t>
            </w:r>
          </w:p>
        </w:tc>
        <w:tc>
          <w:tcPr>
            <w:tcW w:w="776" w:type="dxa"/>
          </w:tcPr>
          <w:p w:rsidR="007948B5" w:rsidRPr="00784A5B" w:rsidRDefault="00784A5B" w:rsidP="00014D66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784A5B">
              <w:rPr>
                <w:rFonts w:ascii="Times New Roman" w:hAnsi="Times New Roman" w:cs="Times New Roman"/>
                <w:sz w:val="24"/>
                <w:szCs w:val="24"/>
              </w:rPr>
              <w:t>-6,5</w:t>
            </w:r>
          </w:p>
        </w:tc>
        <w:tc>
          <w:tcPr>
            <w:tcW w:w="776" w:type="dxa"/>
          </w:tcPr>
          <w:p w:rsidR="007948B5" w:rsidRPr="00784A5B" w:rsidRDefault="00784A5B" w:rsidP="00014D66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784A5B">
              <w:rPr>
                <w:rFonts w:ascii="Times New Roman" w:hAnsi="Times New Roman" w:cs="Times New Roman"/>
                <w:sz w:val="24"/>
                <w:szCs w:val="24"/>
              </w:rPr>
              <w:t>-6</w:t>
            </w:r>
          </w:p>
        </w:tc>
        <w:tc>
          <w:tcPr>
            <w:tcW w:w="776" w:type="dxa"/>
          </w:tcPr>
          <w:p w:rsidR="007948B5" w:rsidRPr="00784A5B" w:rsidRDefault="00CA47C0" w:rsidP="00014D66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-2,8</w:t>
            </w:r>
          </w:p>
        </w:tc>
        <w:tc>
          <w:tcPr>
            <w:tcW w:w="776" w:type="dxa"/>
          </w:tcPr>
          <w:p w:rsidR="007948B5" w:rsidRPr="00784A5B" w:rsidRDefault="00784A5B" w:rsidP="00014D66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784A5B">
              <w:rPr>
                <w:rFonts w:ascii="Times New Roman" w:hAnsi="Times New Roman" w:cs="Times New Roman"/>
                <w:sz w:val="24"/>
                <w:szCs w:val="24"/>
              </w:rPr>
              <w:t>-8</w:t>
            </w:r>
          </w:p>
        </w:tc>
      </w:tr>
    </w:tbl>
    <w:p w:rsidR="00C56441" w:rsidRDefault="00C56441" w:rsidP="00C56441">
      <w:pPr>
        <w:pStyle w:val="a8"/>
        <w:tabs>
          <w:tab w:val="left" w:pos="7770"/>
        </w:tabs>
        <w:rPr>
          <w:rFonts w:ascii="Times New Roman" w:hAnsi="Times New Roman" w:cs="Times New Roman"/>
          <w:sz w:val="28"/>
          <w:szCs w:val="28"/>
        </w:rPr>
      </w:pPr>
    </w:p>
    <w:p w:rsidR="00102A3A" w:rsidRPr="00014D66" w:rsidRDefault="001A0CCD" w:rsidP="00FE233E">
      <w:pPr>
        <w:pStyle w:val="a8"/>
        <w:jc w:val="right"/>
        <w:rPr>
          <w:rFonts w:ascii="Times New Roman" w:hAnsi="Times New Roman" w:cs="Times New Roman"/>
          <w:sz w:val="28"/>
          <w:szCs w:val="28"/>
        </w:rPr>
      </w:pPr>
      <w:r w:rsidRPr="00014D66">
        <w:rPr>
          <w:rFonts w:ascii="Times New Roman" w:hAnsi="Times New Roman" w:cs="Times New Roman"/>
          <w:sz w:val="28"/>
          <w:szCs w:val="28"/>
        </w:rPr>
        <w:t>Приложение 4.</w:t>
      </w:r>
    </w:p>
    <w:p w:rsidR="00F5136C" w:rsidRPr="00014D66" w:rsidRDefault="00F5136C" w:rsidP="00014D66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102A3A" w:rsidRPr="00FE233E" w:rsidRDefault="00102A3A" w:rsidP="00FE233E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E233E">
        <w:rPr>
          <w:rFonts w:ascii="Times New Roman" w:hAnsi="Times New Roman" w:cs="Times New Roman"/>
          <w:b/>
          <w:sz w:val="28"/>
          <w:szCs w:val="28"/>
        </w:rPr>
        <w:t>Естественный прирост</w:t>
      </w:r>
    </w:p>
    <w:p w:rsidR="00C322F4" w:rsidRDefault="008D4D20" w:rsidP="00C25A41">
      <w:pPr>
        <w:pStyle w:val="a8"/>
        <w:rPr>
          <w:rFonts w:ascii="Times New Roman" w:hAnsi="Times New Roman" w:cs="Times New Roman"/>
          <w:sz w:val="28"/>
          <w:szCs w:val="28"/>
        </w:rPr>
      </w:pPr>
      <w:r w:rsidRPr="00014D6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848225" cy="2409825"/>
            <wp:effectExtent l="19050" t="0" r="9525" b="0"/>
            <wp:docPr id="7" name="Диаграмма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4"/>
              </a:graphicData>
            </a:graphic>
          </wp:inline>
        </w:drawing>
      </w:r>
    </w:p>
    <w:p w:rsidR="00F5136C" w:rsidRDefault="00F5136C" w:rsidP="00FE233E">
      <w:pPr>
        <w:pStyle w:val="a8"/>
        <w:jc w:val="right"/>
        <w:rPr>
          <w:rFonts w:ascii="Times New Roman" w:hAnsi="Times New Roman" w:cs="Times New Roman"/>
          <w:sz w:val="28"/>
          <w:szCs w:val="28"/>
        </w:rPr>
      </w:pPr>
    </w:p>
    <w:p w:rsidR="00640E76" w:rsidRPr="00014D66" w:rsidRDefault="001A0CCD" w:rsidP="00FE233E">
      <w:pPr>
        <w:pStyle w:val="a8"/>
        <w:jc w:val="right"/>
        <w:rPr>
          <w:rFonts w:ascii="Times New Roman" w:hAnsi="Times New Roman" w:cs="Times New Roman"/>
          <w:sz w:val="28"/>
          <w:szCs w:val="28"/>
        </w:rPr>
      </w:pPr>
      <w:r w:rsidRPr="00014D66">
        <w:rPr>
          <w:rFonts w:ascii="Times New Roman" w:hAnsi="Times New Roman" w:cs="Times New Roman"/>
          <w:sz w:val="28"/>
          <w:szCs w:val="28"/>
        </w:rPr>
        <w:t>Приложение 5.</w:t>
      </w:r>
    </w:p>
    <w:p w:rsidR="001A0CCD" w:rsidRPr="00FE233E" w:rsidRDefault="001A0CCD" w:rsidP="00FE233E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E233E">
        <w:rPr>
          <w:rFonts w:ascii="Times New Roman" w:hAnsi="Times New Roman" w:cs="Times New Roman"/>
          <w:b/>
          <w:sz w:val="28"/>
          <w:szCs w:val="28"/>
        </w:rPr>
        <w:t>Миграции населения</w:t>
      </w:r>
    </w:p>
    <w:p w:rsidR="00F5136C" w:rsidRDefault="009223F4" w:rsidP="00D5048F">
      <w:pPr>
        <w:pStyle w:val="a8"/>
        <w:rPr>
          <w:rFonts w:ascii="Times New Roman" w:hAnsi="Times New Roman" w:cs="Times New Roman"/>
          <w:sz w:val="28"/>
          <w:szCs w:val="28"/>
        </w:rPr>
      </w:pPr>
      <w:r w:rsidRPr="00014D6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486400" cy="3200400"/>
            <wp:effectExtent l="19050" t="0" r="19050" b="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5"/>
              </a:graphicData>
            </a:graphic>
          </wp:inline>
        </w:drawing>
      </w:r>
    </w:p>
    <w:p w:rsidR="00F5136C" w:rsidRDefault="00F5136C" w:rsidP="00561979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C25A41" w:rsidRDefault="00C25A41" w:rsidP="00F5136C">
      <w:pPr>
        <w:pStyle w:val="a8"/>
        <w:jc w:val="right"/>
        <w:rPr>
          <w:rFonts w:ascii="Times New Roman" w:hAnsi="Times New Roman" w:cs="Times New Roman"/>
          <w:sz w:val="28"/>
          <w:szCs w:val="28"/>
        </w:rPr>
      </w:pPr>
    </w:p>
    <w:p w:rsidR="00F5136C" w:rsidRPr="00F5136C" w:rsidRDefault="001A0CCD" w:rsidP="00F5136C">
      <w:pPr>
        <w:pStyle w:val="a8"/>
        <w:jc w:val="right"/>
        <w:rPr>
          <w:rFonts w:ascii="Times New Roman" w:hAnsi="Times New Roman" w:cs="Times New Roman"/>
          <w:sz w:val="28"/>
          <w:szCs w:val="28"/>
        </w:rPr>
      </w:pPr>
      <w:r w:rsidRPr="00014D66">
        <w:rPr>
          <w:rFonts w:ascii="Times New Roman" w:hAnsi="Times New Roman" w:cs="Times New Roman"/>
          <w:sz w:val="28"/>
          <w:szCs w:val="28"/>
        </w:rPr>
        <w:lastRenderedPageBreak/>
        <w:t>Приложение 6.</w:t>
      </w:r>
    </w:p>
    <w:p w:rsidR="00F5136C" w:rsidRDefault="00F5136C" w:rsidP="00FE233E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40E76" w:rsidRPr="00FE233E" w:rsidRDefault="00640E76" w:rsidP="00FE233E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E233E">
        <w:rPr>
          <w:rFonts w:ascii="Times New Roman" w:hAnsi="Times New Roman" w:cs="Times New Roman"/>
          <w:b/>
          <w:sz w:val="28"/>
          <w:szCs w:val="28"/>
        </w:rPr>
        <w:t>Механический прирост</w:t>
      </w:r>
    </w:p>
    <w:p w:rsidR="00C25A41" w:rsidRDefault="009223F4" w:rsidP="00014D66">
      <w:pPr>
        <w:pStyle w:val="a8"/>
        <w:rPr>
          <w:rFonts w:ascii="Times New Roman" w:hAnsi="Times New Roman" w:cs="Times New Roman"/>
          <w:sz w:val="28"/>
          <w:szCs w:val="28"/>
        </w:rPr>
      </w:pPr>
      <w:r w:rsidRPr="00014D6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534025" cy="2238375"/>
            <wp:effectExtent l="19050" t="0" r="9525" b="0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6"/>
              </a:graphicData>
            </a:graphic>
          </wp:inline>
        </w:drawing>
      </w:r>
    </w:p>
    <w:p w:rsidR="00D52EF6" w:rsidRDefault="00D52EF6" w:rsidP="001D2813">
      <w:pPr>
        <w:pStyle w:val="a8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e"/>
        <w:tblW w:w="9781" w:type="dxa"/>
        <w:tblInd w:w="-459" w:type="dxa"/>
        <w:tblLayout w:type="fixed"/>
        <w:tblLook w:val="04A0"/>
      </w:tblPr>
      <w:tblGrid>
        <w:gridCol w:w="1701"/>
        <w:gridCol w:w="851"/>
        <w:gridCol w:w="850"/>
        <w:gridCol w:w="851"/>
        <w:gridCol w:w="850"/>
        <w:gridCol w:w="709"/>
        <w:gridCol w:w="851"/>
        <w:gridCol w:w="850"/>
        <w:gridCol w:w="851"/>
        <w:gridCol w:w="708"/>
        <w:gridCol w:w="709"/>
      </w:tblGrid>
      <w:tr w:rsidR="001D2813" w:rsidTr="001D2813">
        <w:tc>
          <w:tcPr>
            <w:tcW w:w="1701" w:type="dxa"/>
          </w:tcPr>
          <w:p w:rsidR="00D52EF6" w:rsidRDefault="00D52EF6" w:rsidP="00FE233E">
            <w:pPr>
              <w:pStyle w:val="a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:rsidR="00D52EF6" w:rsidRPr="001D2813" w:rsidRDefault="001D2813" w:rsidP="00FE233E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2813"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850" w:type="dxa"/>
          </w:tcPr>
          <w:p w:rsidR="00D52EF6" w:rsidRPr="001D2813" w:rsidRDefault="001D2813" w:rsidP="00FE233E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2813"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851" w:type="dxa"/>
          </w:tcPr>
          <w:p w:rsidR="00D52EF6" w:rsidRPr="001D2813" w:rsidRDefault="001D2813" w:rsidP="00FE233E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2813"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850" w:type="dxa"/>
          </w:tcPr>
          <w:p w:rsidR="00D52EF6" w:rsidRPr="001D2813" w:rsidRDefault="001D2813" w:rsidP="00FE233E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2813"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709" w:type="dxa"/>
          </w:tcPr>
          <w:p w:rsidR="00D52EF6" w:rsidRPr="001D2813" w:rsidRDefault="001D2813" w:rsidP="00FE233E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2813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851" w:type="dxa"/>
          </w:tcPr>
          <w:p w:rsidR="00D52EF6" w:rsidRPr="001D2813" w:rsidRDefault="001D2813" w:rsidP="00FE233E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2813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850" w:type="dxa"/>
          </w:tcPr>
          <w:p w:rsidR="00D52EF6" w:rsidRPr="001D2813" w:rsidRDefault="001D2813" w:rsidP="00FE233E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2813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851" w:type="dxa"/>
          </w:tcPr>
          <w:p w:rsidR="00D52EF6" w:rsidRPr="001D2813" w:rsidRDefault="001D2813" w:rsidP="00FE233E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2813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708" w:type="dxa"/>
          </w:tcPr>
          <w:p w:rsidR="00D52EF6" w:rsidRPr="001D2813" w:rsidRDefault="001D2813" w:rsidP="00FE233E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2813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709" w:type="dxa"/>
          </w:tcPr>
          <w:p w:rsidR="00D52EF6" w:rsidRPr="001D2813" w:rsidRDefault="001D2813" w:rsidP="00FE233E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2813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</w:tr>
      <w:tr w:rsidR="001D2813" w:rsidTr="001D2813">
        <w:tc>
          <w:tcPr>
            <w:tcW w:w="1701" w:type="dxa"/>
          </w:tcPr>
          <w:p w:rsidR="00D52EF6" w:rsidRPr="001D2813" w:rsidRDefault="00D52EF6" w:rsidP="001D2813">
            <w:pPr>
              <w:ind w:firstLine="0"/>
              <w:rPr>
                <w:b w:val="0"/>
                <w:sz w:val="24"/>
                <w:szCs w:val="24"/>
              </w:rPr>
            </w:pPr>
            <w:r w:rsidRPr="001D2813">
              <w:rPr>
                <w:b w:val="0"/>
                <w:sz w:val="24"/>
                <w:szCs w:val="24"/>
              </w:rPr>
              <w:t>Коэффициент иммиграции</w:t>
            </w:r>
          </w:p>
        </w:tc>
        <w:tc>
          <w:tcPr>
            <w:tcW w:w="851" w:type="dxa"/>
          </w:tcPr>
          <w:p w:rsidR="00D52EF6" w:rsidRPr="001D2813" w:rsidRDefault="001D2813" w:rsidP="00FE233E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2813">
              <w:rPr>
                <w:rFonts w:ascii="Times New Roman" w:hAnsi="Times New Roman" w:cs="Times New Roman"/>
                <w:sz w:val="24"/>
                <w:szCs w:val="24"/>
              </w:rPr>
              <w:t>21,4</w:t>
            </w:r>
          </w:p>
        </w:tc>
        <w:tc>
          <w:tcPr>
            <w:tcW w:w="850" w:type="dxa"/>
          </w:tcPr>
          <w:p w:rsidR="00D52EF6" w:rsidRPr="001D2813" w:rsidRDefault="001D2813" w:rsidP="00FE233E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2813">
              <w:rPr>
                <w:rFonts w:ascii="Times New Roman" w:hAnsi="Times New Roman" w:cs="Times New Roman"/>
                <w:sz w:val="24"/>
                <w:szCs w:val="24"/>
              </w:rPr>
              <w:t>25,5</w:t>
            </w:r>
          </w:p>
        </w:tc>
        <w:tc>
          <w:tcPr>
            <w:tcW w:w="851" w:type="dxa"/>
          </w:tcPr>
          <w:p w:rsidR="00D52EF6" w:rsidRPr="001D2813" w:rsidRDefault="001D2813" w:rsidP="00FE233E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2813">
              <w:rPr>
                <w:rFonts w:ascii="Times New Roman" w:hAnsi="Times New Roman" w:cs="Times New Roman"/>
                <w:sz w:val="24"/>
                <w:szCs w:val="24"/>
              </w:rPr>
              <w:t>24,4</w:t>
            </w:r>
          </w:p>
        </w:tc>
        <w:tc>
          <w:tcPr>
            <w:tcW w:w="850" w:type="dxa"/>
          </w:tcPr>
          <w:p w:rsidR="00D52EF6" w:rsidRPr="001D2813" w:rsidRDefault="001D2813" w:rsidP="00FE233E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2813">
              <w:rPr>
                <w:rFonts w:ascii="Times New Roman" w:hAnsi="Times New Roman" w:cs="Times New Roman"/>
                <w:sz w:val="24"/>
                <w:szCs w:val="24"/>
              </w:rPr>
              <w:t>22,3</w:t>
            </w:r>
          </w:p>
        </w:tc>
        <w:tc>
          <w:tcPr>
            <w:tcW w:w="709" w:type="dxa"/>
          </w:tcPr>
          <w:p w:rsidR="00D52EF6" w:rsidRPr="001D2813" w:rsidRDefault="001D2813" w:rsidP="00FE233E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2813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851" w:type="dxa"/>
          </w:tcPr>
          <w:p w:rsidR="00D52EF6" w:rsidRPr="001D2813" w:rsidRDefault="001D2813" w:rsidP="00FE233E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2813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850" w:type="dxa"/>
          </w:tcPr>
          <w:p w:rsidR="00D52EF6" w:rsidRPr="001D2813" w:rsidRDefault="001D2813" w:rsidP="00FE233E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2813">
              <w:rPr>
                <w:rFonts w:ascii="Times New Roman" w:hAnsi="Times New Roman" w:cs="Times New Roman"/>
                <w:sz w:val="24"/>
                <w:szCs w:val="24"/>
              </w:rPr>
              <w:t>16,6</w:t>
            </w:r>
          </w:p>
        </w:tc>
        <w:tc>
          <w:tcPr>
            <w:tcW w:w="851" w:type="dxa"/>
          </w:tcPr>
          <w:p w:rsidR="00D52EF6" w:rsidRPr="001D2813" w:rsidRDefault="001D2813" w:rsidP="00FE233E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2813">
              <w:rPr>
                <w:rFonts w:ascii="Times New Roman" w:hAnsi="Times New Roman" w:cs="Times New Roman"/>
                <w:sz w:val="24"/>
                <w:szCs w:val="24"/>
              </w:rPr>
              <w:t>18,6</w:t>
            </w:r>
          </w:p>
        </w:tc>
        <w:tc>
          <w:tcPr>
            <w:tcW w:w="708" w:type="dxa"/>
          </w:tcPr>
          <w:p w:rsidR="00D52EF6" w:rsidRPr="001D2813" w:rsidRDefault="001D2813" w:rsidP="00FE233E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2813">
              <w:rPr>
                <w:rFonts w:ascii="Times New Roman" w:hAnsi="Times New Roman" w:cs="Times New Roman"/>
                <w:sz w:val="24"/>
                <w:szCs w:val="24"/>
              </w:rPr>
              <w:t>15,5</w:t>
            </w:r>
          </w:p>
        </w:tc>
        <w:tc>
          <w:tcPr>
            <w:tcW w:w="709" w:type="dxa"/>
          </w:tcPr>
          <w:p w:rsidR="00D52EF6" w:rsidRPr="001D2813" w:rsidRDefault="001D2813" w:rsidP="00FE233E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2813">
              <w:rPr>
                <w:rFonts w:ascii="Times New Roman" w:hAnsi="Times New Roman" w:cs="Times New Roman"/>
                <w:sz w:val="24"/>
                <w:szCs w:val="24"/>
              </w:rPr>
              <w:t>14,8</w:t>
            </w:r>
          </w:p>
        </w:tc>
      </w:tr>
      <w:tr w:rsidR="001D2813" w:rsidTr="001D2813">
        <w:tc>
          <w:tcPr>
            <w:tcW w:w="1701" w:type="dxa"/>
          </w:tcPr>
          <w:p w:rsidR="00D52EF6" w:rsidRPr="001D2813" w:rsidRDefault="001D2813" w:rsidP="001D2813">
            <w:pPr>
              <w:ind w:firstLine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Коэффициент эмиграции</w:t>
            </w:r>
          </w:p>
        </w:tc>
        <w:tc>
          <w:tcPr>
            <w:tcW w:w="851" w:type="dxa"/>
          </w:tcPr>
          <w:p w:rsidR="00D52EF6" w:rsidRPr="001D2813" w:rsidRDefault="001D2813" w:rsidP="00FE233E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281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</w:tcPr>
          <w:p w:rsidR="00D52EF6" w:rsidRPr="001D2813" w:rsidRDefault="001D2813" w:rsidP="00FE233E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2813">
              <w:rPr>
                <w:rFonts w:ascii="Times New Roman" w:hAnsi="Times New Roman" w:cs="Times New Roman"/>
                <w:sz w:val="24"/>
                <w:szCs w:val="24"/>
              </w:rPr>
              <w:t>10,4</w:t>
            </w:r>
          </w:p>
        </w:tc>
        <w:tc>
          <w:tcPr>
            <w:tcW w:w="851" w:type="dxa"/>
          </w:tcPr>
          <w:p w:rsidR="00D52EF6" w:rsidRPr="001D2813" w:rsidRDefault="001D2813" w:rsidP="00FE233E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2813">
              <w:rPr>
                <w:rFonts w:ascii="Times New Roman" w:hAnsi="Times New Roman" w:cs="Times New Roman"/>
                <w:sz w:val="24"/>
                <w:szCs w:val="24"/>
              </w:rPr>
              <w:t>11,2</w:t>
            </w:r>
          </w:p>
        </w:tc>
        <w:tc>
          <w:tcPr>
            <w:tcW w:w="850" w:type="dxa"/>
          </w:tcPr>
          <w:p w:rsidR="00D52EF6" w:rsidRPr="001D2813" w:rsidRDefault="001D2813" w:rsidP="00FE233E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2813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</w:tcPr>
          <w:p w:rsidR="00D52EF6" w:rsidRPr="001D2813" w:rsidRDefault="001D2813" w:rsidP="00FE233E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2813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851" w:type="dxa"/>
          </w:tcPr>
          <w:p w:rsidR="00D52EF6" w:rsidRPr="001D2813" w:rsidRDefault="001D2813" w:rsidP="00FE233E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2813">
              <w:rPr>
                <w:rFonts w:ascii="Times New Roman" w:hAnsi="Times New Roman" w:cs="Times New Roman"/>
                <w:sz w:val="24"/>
                <w:szCs w:val="24"/>
              </w:rPr>
              <w:t>9,7</w:t>
            </w:r>
          </w:p>
        </w:tc>
        <w:tc>
          <w:tcPr>
            <w:tcW w:w="850" w:type="dxa"/>
          </w:tcPr>
          <w:p w:rsidR="00D52EF6" w:rsidRPr="001D2813" w:rsidRDefault="001D2813" w:rsidP="00FE233E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2813">
              <w:rPr>
                <w:rFonts w:ascii="Times New Roman" w:hAnsi="Times New Roman" w:cs="Times New Roman"/>
                <w:sz w:val="24"/>
                <w:szCs w:val="24"/>
              </w:rPr>
              <w:t>12,1</w:t>
            </w:r>
          </w:p>
        </w:tc>
        <w:tc>
          <w:tcPr>
            <w:tcW w:w="851" w:type="dxa"/>
          </w:tcPr>
          <w:p w:rsidR="00D52EF6" w:rsidRPr="001D2813" w:rsidRDefault="001D2813" w:rsidP="00FE233E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281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8" w:type="dxa"/>
          </w:tcPr>
          <w:p w:rsidR="00D52EF6" w:rsidRPr="001D2813" w:rsidRDefault="001D2813" w:rsidP="00FE233E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2813">
              <w:rPr>
                <w:rFonts w:ascii="Times New Roman" w:hAnsi="Times New Roman" w:cs="Times New Roman"/>
                <w:sz w:val="24"/>
                <w:szCs w:val="24"/>
              </w:rPr>
              <w:t>10,2</w:t>
            </w:r>
          </w:p>
        </w:tc>
        <w:tc>
          <w:tcPr>
            <w:tcW w:w="709" w:type="dxa"/>
          </w:tcPr>
          <w:p w:rsidR="00D52EF6" w:rsidRPr="001D2813" w:rsidRDefault="001D2813" w:rsidP="00FE233E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2813">
              <w:rPr>
                <w:rFonts w:ascii="Times New Roman" w:hAnsi="Times New Roman" w:cs="Times New Roman"/>
                <w:sz w:val="24"/>
                <w:szCs w:val="24"/>
              </w:rPr>
              <w:t>13,1</w:t>
            </w:r>
          </w:p>
        </w:tc>
      </w:tr>
      <w:tr w:rsidR="001D2813" w:rsidTr="001D2813">
        <w:trPr>
          <w:trHeight w:val="571"/>
        </w:trPr>
        <w:tc>
          <w:tcPr>
            <w:tcW w:w="1701" w:type="dxa"/>
          </w:tcPr>
          <w:p w:rsidR="00D52EF6" w:rsidRPr="001D2813" w:rsidRDefault="001D2813" w:rsidP="001D2813">
            <w:pPr>
              <w:ind w:firstLine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Механический прирост</w:t>
            </w:r>
          </w:p>
        </w:tc>
        <w:tc>
          <w:tcPr>
            <w:tcW w:w="851" w:type="dxa"/>
          </w:tcPr>
          <w:p w:rsidR="00D52EF6" w:rsidRPr="001D2813" w:rsidRDefault="001D2813" w:rsidP="00FE233E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2813">
              <w:rPr>
                <w:rFonts w:ascii="Times New Roman" w:hAnsi="Times New Roman" w:cs="Times New Roman"/>
                <w:sz w:val="24"/>
                <w:szCs w:val="24"/>
              </w:rPr>
              <w:t>11,4</w:t>
            </w:r>
          </w:p>
        </w:tc>
        <w:tc>
          <w:tcPr>
            <w:tcW w:w="850" w:type="dxa"/>
          </w:tcPr>
          <w:p w:rsidR="00D52EF6" w:rsidRPr="001D2813" w:rsidRDefault="001D2813" w:rsidP="00FE233E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2813">
              <w:rPr>
                <w:rFonts w:ascii="Times New Roman" w:hAnsi="Times New Roman" w:cs="Times New Roman"/>
                <w:sz w:val="24"/>
                <w:szCs w:val="24"/>
              </w:rPr>
              <w:t>15,1</w:t>
            </w:r>
          </w:p>
        </w:tc>
        <w:tc>
          <w:tcPr>
            <w:tcW w:w="851" w:type="dxa"/>
          </w:tcPr>
          <w:p w:rsidR="00D52EF6" w:rsidRPr="001D2813" w:rsidRDefault="001D2813" w:rsidP="00FE233E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2813">
              <w:rPr>
                <w:rFonts w:ascii="Times New Roman" w:hAnsi="Times New Roman" w:cs="Times New Roman"/>
                <w:sz w:val="24"/>
                <w:szCs w:val="24"/>
              </w:rPr>
              <w:t>13,2</w:t>
            </w:r>
          </w:p>
        </w:tc>
        <w:tc>
          <w:tcPr>
            <w:tcW w:w="850" w:type="dxa"/>
          </w:tcPr>
          <w:p w:rsidR="00D52EF6" w:rsidRPr="001D2813" w:rsidRDefault="001D2813" w:rsidP="00FE233E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2813">
              <w:rPr>
                <w:rFonts w:ascii="Times New Roman" w:hAnsi="Times New Roman" w:cs="Times New Roman"/>
                <w:sz w:val="24"/>
                <w:szCs w:val="24"/>
              </w:rPr>
              <w:t>9,3</w:t>
            </w:r>
          </w:p>
        </w:tc>
        <w:tc>
          <w:tcPr>
            <w:tcW w:w="709" w:type="dxa"/>
          </w:tcPr>
          <w:p w:rsidR="00D52EF6" w:rsidRPr="001D2813" w:rsidRDefault="001D2813" w:rsidP="00FE233E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281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1" w:type="dxa"/>
          </w:tcPr>
          <w:p w:rsidR="00D52EF6" w:rsidRPr="001D2813" w:rsidRDefault="001D2813" w:rsidP="00FE233E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2813">
              <w:rPr>
                <w:rFonts w:ascii="Times New Roman" w:hAnsi="Times New Roman" w:cs="Times New Roman"/>
                <w:sz w:val="24"/>
                <w:szCs w:val="24"/>
              </w:rPr>
              <w:t>6,3</w:t>
            </w:r>
          </w:p>
        </w:tc>
        <w:tc>
          <w:tcPr>
            <w:tcW w:w="850" w:type="dxa"/>
          </w:tcPr>
          <w:p w:rsidR="00D52EF6" w:rsidRPr="001D2813" w:rsidRDefault="001D2813" w:rsidP="00FE233E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2813">
              <w:rPr>
                <w:rFonts w:ascii="Times New Roman" w:hAnsi="Times New Roman" w:cs="Times New Roman"/>
                <w:sz w:val="24"/>
                <w:szCs w:val="24"/>
              </w:rPr>
              <w:t>4,5</w:t>
            </w:r>
          </w:p>
        </w:tc>
        <w:tc>
          <w:tcPr>
            <w:tcW w:w="851" w:type="dxa"/>
          </w:tcPr>
          <w:p w:rsidR="00D52EF6" w:rsidRPr="001D2813" w:rsidRDefault="001D2813" w:rsidP="00FE233E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2813">
              <w:rPr>
                <w:rFonts w:ascii="Times New Roman" w:hAnsi="Times New Roman" w:cs="Times New Roman"/>
                <w:sz w:val="24"/>
                <w:szCs w:val="24"/>
              </w:rPr>
              <w:t>8,6</w:t>
            </w:r>
          </w:p>
        </w:tc>
        <w:tc>
          <w:tcPr>
            <w:tcW w:w="708" w:type="dxa"/>
          </w:tcPr>
          <w:p w:rsidR="00D52EF6" w:rsidRPr="001D2813" w:rsidRDefault="001D2813" w:rsidP="00FE233E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2813">
              <w:rPr>
                <w:rFonts w:ascii="Times New Roman" w:hAnsi="Times New Roman" w:cs="Times New Roman"/>
                <w:sz w:val="24"/>
                <w:szCs w:val="24"/>
              </w:rPr>
              <w:t>5,3</w:t>
            </w:r>
          </w:p>
        </w:tc>
        <w:tc>
          <w:tcPr>
            <w:tcW w:w="709" w:type="dxa"/>
          </w:tcPr>
          <w:p w:rsidR="00D52EF6" w:rsidRPr="001D2813" w:rsidRDefault="001D2813" w:rsidP="00FE233E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2813">
              <w:rPr>
                <w:rFonts w:ascii="Times New Roman" w:hAnsi="Times New Roman" w:cs="Times New Roman"/>
                <w:sz w:val="24"/>
                <w:szCs w:val="24"/>
              </w:rPr>
              <w:t>1,7</w:t>
            </w:r>
          </w:p>
        </w:tc>
      </w:tr>
    </w:tbl>
    <w:p w:rsidR="00D5048F" w:rsidRDefault="00D5048F" w:rsidP="00C25A41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D52EF6" w:rsidRPr="001D2813" w:rsidRDefault="001D2813" w:rsidP="001D2813">
      <w:pPr>
        <w:pStyle w:val="a8"/>
        <w:jc w:val="right"/>
        <w:rPr>
          <w:rFonts w:ascii="Times New Roman" w:hAnsi="Times New Roman" w:cs="Times New Roman"/>
          <w:sz w:val="28"/>
          <w:szCs w:val="28"/>
        </w:rPr>
      </w:pPr>
      <w:r w:rsidRPr="001D2813">
        <w:rPr>
          <w:rFonts w:ascii="Times New Roman" w:hAnsi="Times New Roman" w:cs="Times New Roman"/>
          <w:sz w:val="28"/>
          <w:szCs w:val="28"/>
        </w:rPr>
        <w:t>Приложение 7.</w:t>
      </w:r>
    </w:p>
    <w:p w:rsidR="00D52EF6" w:rsidRDefault="00D52EF6" w:rsidP="00D5048F">
      <w:pPr>
        <w:pStyle w:val="a8"/>
        <w:rPr>
          <w:rFonts w:ascii="Times New Roman" w:hAnsi="Times New Roman" w:cs="Times New Roman"/>
          <w:b/>
          <w:sz w:val="28"/>
          <w:szCs w:val="28"/>
        </w:rPr>
      </w:pPr>
    </w:p>
    <w:p w:rsidR="00834304" w:rsidRDefault="00834304" w:rsidP="00FE233E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E233E">
        <w:rPr>
          <w:rFonts w:ascii="Times New Roman" w:hAnsi="Times New Roman" w:cs="Times New Roman"/>
          <w:b/>
          <w:sz w:val="28"/>
          <w:szCs w:val="28"/>
        </w:rPr>
        <w:t>Мужчины и женщины</w:t>
      </w:r>
    </w:p>
    <w:p w:rsidR="00C25A41" w:rsidRPr="00FE233E" w:rsidRDefault="00C25A41" w:rsidP="00FE233E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5048F" w:rsidRDefault="00834304" w:rsidP="00C25A41">
      <w:pPr>
        <w:pStyle w:val="a8"/>
        <w:rPr>
          <w:rFonts w:ascii="Times New Roman" w:hAnsi="Times New Roman" w:cs="Times New Roman"/>
          <w:sz w:val="28"/>
          <w:szCs w:val="28"/>
        </w:rPr>
      </w:pPr>
      <w:r w:rsidRPr="00014D6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153025" cy="2266950"/>
            <wp:effectExtent l="19050" t="0" r="9525" b="0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7"/>
              </a:graphicData>
            </a:graphic>
          </wp:inline>
        </w:drawing>
      </w:r>
    </w:p>
    <w:p w:rsidR="00C25A41" w:rsidRDefault="00C25A41" w:rsidP="00C25A41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C25A41" w:rsidRDefault="00C25A41" w:rsidP="00FE233E">
      <w:pPr>
        <w:pStyle w:val="a8"/>
        <w:jc w:val="right"/>
        <w:rPr>
          <w:rFonts w:ascii="Times New Roman" w:hAnsi="Times New Roman" w:cs="Times New Roman"/>
          <w:sz w:val="28"/>
          <w:szCs w:val="28"/>
        </w:rPr>
      </w:pPr>
    </w:p>
    <w:p w:rsidR="00C25A41" w:rsidRDefault="00C25A41" w:rsidP="00FE233E">
      <w:pPr>
        <w:pStyle w:val="a8"/>
        <w:jc w:val="right"/>
        <w:rPr>
          <w:rFonts w:ascii="Times New Roman" w:hAnsi="Times New Roman" w:cs="Times New Roman"/>
          <w:sz w:val="28"/>
          <w:szCs w:val="28"/>
        </w:rPr>
      </w:pPr>
    </w:p>
    <w:p w:rsidR="00C25A41" w:rsidRDefault="00C25A41" w:rsidP="00C25A41">
      <w:pPr>
        <w:pStyle w:val="a8"/>
        <w:jc w:val="right"/>
        <w:rPr>
          <w:rFonts w:ascii="Times New Roman" w:hAnsi="Times New Roman" w:cs="Times New Roman"/>
          <w:sz w:val="28"/>
          <w:szCs w:val="28"/>
        </w:rPr>
      </w:pPr>
    </w:p>
    <w:p w:rsidR="00C56441" w:rsidRDefault="001A0CCD" w:rsidP="00C25A41">
      <w:pPr>
        <w:pStyle w:val="a8"/>
        <w:jc w:val="right"/>
        <w:rPr>
          <w:rFonts w:ascii="Times New Roman" w:hAnsi="Times New Roman" w:cs="Times New Roman"/>
          <w:sz w:val="28"/>
          <w:szCs w:val="28"/>
        </w:rPr>
      </w:pPr>
      <w:r w:rsidRPr="00014D66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8. </w:t>
      </w:r>
    </w:p>
    <w:p w:rsidR="00C25A41" w:rsidRPr="00C25A41" w:rsidRDefault="00C25A41" w:rsidP="00C25A41">
      <w:pPr>
        <w:pStyle w:val="a8"/>
        <w:jc w:val="right"/>
        <w:rPr>
          <w:rFonts w:ascii="Times New Roman" w:hAnsi="Times New Roman" w:cs="Times New Roman"/>
          <w:sz w:val="28"/>
          <w:szCs w:val="28"/>
        </w:rPr>
      </w:pPr>
    </w:p>
    <w:p w:rsidR="00C25A41" w:rsidRPr="00FE233E" w:rsidRDefault="00102A3A" w:rsidP="00C25A41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E233E">
        <w:rPr>
          <w:rFonts w:ascii="Times New Roman" w:hAnsi="Times New Roman" w:cs="Times New Roman"/>
          <w:b/>
          <w:sz w:val="28"/>
          <w:szCs w:val="28"/>
        </w:rPr>
        <w:t>Численнос</w:t>
      </w:r>
      <w:r w:rsidR="008C147F">
        <w:rPr>
          <w:rFonts w:ascii="Times New Roman" w:hAnsi="Times New Roman" w:cs="Times New Roman"/>
          <w:b/>
          <w:sz w:val="28"/>
          <w:szCs w:val="28"/>
        </w:rPr>
        <w:t xml:space="preserve">ть населения </w:t>
      </w:r>
      <w:proofErr w:type="spellStart"/>
      <w:r w:rsidR="008C147F">
        <w:rPr>
          <w:rFonts w:ascii="Times New Roman" w:hAnsi="Times New Roman" w:cs="Times New Roman"/>
          <w:b/>
          <w:sz w:val="28"/>
          <w:szCs w:val="28"/>
        </w:rPr>
        <w:t>Яковлевского</w:t>
      </w:r>
      <w:proofErr w:type="spellEnd"/>
      <w:r w:rsidR="008C147F">
        <w:rPr>
          <w:rFonts w:ascii="Times New Roman" w:hAnsi="Times New Roman" w:cs="Times New Roman"/>
          <w:b/>
          <w:sz w:val="28"/>
          <w:szCs w:val="28"/>
        </w:rPr>
        <w:t xml:space="preserve"> городского округа</w:t>
      </w:r>
    </w:p>
    <w:p w:rsidR="00BE5C8E" w:rsidRDefault="002379C3" w:rsidP="00014D66">
      <w:pPr>
        <w:pStyle w:val="a8"/>
        <w:rPr>
          <w:rFonts w:ascii="Times New Roman" w:hAnsi="Times New Roman" w:cs="Times New Roman"/>
          <w:sz w:val="28"/>
          <w:szCs w:val="28"/>
        </w:rPr>
      </w:pPr>
      <w:r w:rsidRPr="00014D6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324475" cy="2247900"/>
            <wp:effectExtent l="19050" t="0" r="9525" b="0"/>
            <wp:docPr id="10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8"/>
              </a:graphicData>
            </a:graphic>
          </wp:inline>
        </w:drawing>
      </w:r>
    </w:p>
    <w:p w:rsidR="002379C3" w:rsidRPr="00014D66" w:rsidRDefault="002379C3" w:rsidP="00014D66">
      <w:pPr>
        <w:pStyle w:val="a8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1A0CCD" w:rsidRDefault="001A0CCD" w:rsidP="00FE233E">
      <w:pPr>
        <w:pStyle w:val="a8"/>
        <w:jc w:val="right"/>
        <w:rPr>
          <w:rFonts w:ascii="Times New Roman" w:hAnsi="Times New Roman" w:cs="Times New Roman"/>
          <w:sz w:val="28"/>
          <w:szCs w:val="28"/>
        </w:rPr>
      </w:pPr>
      <w:r w:rsidRPr="00014D66">
        <w:rPr>
          <w:rFonts w:ascii="Times New Roman" w:hAnsi="Times New Roman" w:cs="Times New Roman"/>
          <w:sz w:val="28"/>
          <w:szCs w:val="28"/>
        </w:rPr>
        <w:t>Приложение 9.</w:t>
      </w:r>
    </w:p>
    <w:p w:rsidR="00C25A41" w:rsidRPr="00014D66" w:rsidRDefault="00C25A41" w:rsidP="00FE233E">
      <w:pPr>
        <w:pStyle w:val="a8"/>
        <w:jc w:val="right"/>
        <w:rPr>
          <w:rFonts w:ascii="Times New Roman" w:hAnsi="Times New Roman" w:cs="Times New Roman"/>
          <w:sz w:val="28"/>
          <w:szCs w:val="28"/>
        </w:rPr>
      </w:pPr>
    </w:p>
    <w:p w:rsidR="00102A3A" w:rsidRPr="00FE233E" w:rsidRDefault="00102A3A" w:rsidP="00FE233E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E233E">
        <w:rPr>
          <w:rFonts w:ascii="Times New Roman" w:hAnsi="Times New Roman" w:cs="Times New Roman"/>
          <w:b/>
          <w:sz w:val="28"/>
          <w:szCs w:val="28"/>
        </w:rPr>
        <w:t>Численность населения Белгородской области</w:t>
      </w:r>
    </w:p>
    <w:p w:rsidR="00C56441" w:rsidRPr="008C147F" w:rsidRDefault="00C57BA6" w:rsidP="008C147F">
      <w:pPr>
        <w:pStyle w:val="a8"/>
        <w:rPr>
          <w:rFonts w:ascii="Times New Roman" w:hAnsi="Times New Roman" w:cs="Times New Roman"/>
          <w:sz w:val="28"/>
          <w:szCs w:val="28"/>
        </w:rPr>
      </w:pPr>
      <w:r w:rsidRPr="00014D6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514975" cy="2266950"/>
            <wp:effectExtent l="19050" t="0" r="9525" b="0"/>
            <wp:docPr id="5" name="Диаграмма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9"/>
              </a:graphicData>
            </a:graphic>
          </wp:inline>
        </w:drawing>
      </w:r>
    </w:p>
    <w:p w:rsidR="00D5048F" w:rsidRDefault="00D5048F" w:rsidP="00FE233E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E233E" w:rsidRDefault="00FE233E" w:rsidP="00FE233E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  <w:r w:rsidRPr="00FE233E">
        <w:rPr>
          <w:rFonts w:ascii="Times New Roman" w:hAnsi="Times New Roman" w:cs="Times New Roman"/>
          <w:b/>
          <w:sz w:val="28"/>
          <w:szCs w:val="28"/>
        </w:rPr>
        <w:t>Численность населения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пгт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 Томаровка</w:t>
      </w:r>
    </w:p>
    <w:p w:rsidR="00FE233E" w:rsidRPr="00014D66" w:rsidRDefault="00FE233E" w:rsidP="00014D66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BD46FE" w:rsidRDefault="00BD46FE" w:rsidP="00014D66">
      <w:pPr>
        <w:pStyle w:val="a8"/>
        <w:rPr>
          <w:rFonts w:ascii="Times New Roman" w:hAnsi="Times New Roman" w:cs="Times New Roman"/>
          <w:sz w:val="28"/>
          <w:szCs w:val="28"/>
        </w:rPr>
      </w:pPr>
      <w:r w:rsidRPr="00014D6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448300" cy="2466975"/>
            <wp:effectExtent l="19050" t="0" r="19050" b="0"/>
            <wp:docPr id="4" name="Диаграмма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0"/>
              </a:graphicData>
            </a:graphic>
          </wp:inline>
        </w:drawing>
      </w:r>
    </w:p>
    <w:sectPr w:rsidR="00BD46FE" w:rsidSect="00771512">
      <w:footerReference w:type="default" r:id="rId31"/>
      <w:pgSz w:w="11906" w:h="16838"/>
      <w:pgMar w:top="1134" w:right="851" w:bottom="1134" w:left="1701" w:header="709" w:footer="709" w:gutter="0"/>
      <w:pgBorders w:offsetFrom="page">
        <w:top w:val="thinThickThinMediumGap" w:sz="24" w:space="24" w:color="auto"/>
        <w:left w:val="thinThickThinMediumGap" w:sz="24" w:space="24" w:color="auto"/>
        <w:bottom w:val="thinThickThinMediumGap" w:sz="24" w:space="24" w:color="auto"/>
        <w:right w:val="thinThickThinMediumGap" w:sz="24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31AC" w:rsidRDefault="00EF31AC" w:rsidP="00E30FA6">
      <w:pPr>
        <w:spacing w:after="0" w:line="240" w:lineRule="auto"/>
      </w:pPr>
      <w:r>
        <w:separator/>
      </w:r>
    </w:p>
  </w:endnote>
  <w:endnote w:type="continuationSeparator" w:id="0">
    <w:p w:rsidR="00EF31AC" w:rsidRDefault="00EF31AC" w:rsidP="00E30F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61482"/>
      <w:docPartObj>
        <w:docPartGallery w:val="Page Numbers (Bottom of Page)"/>
        <w:docPartUnique/>
      </w:docPartObj>
    </w:sdtPr>
    <w:sdtContent>
      <w:p w:rsidR="0064706C" w:rsidRDefault="0064706C">
        <w:pPr>
          <w:pStyle w:val="ab"/>
          <w:jc w:val="right"/>
        </w:pPr>
        <w:r w:rsidRPr="0064706C">
          <w:rPr>
            <w:color w:val="000000" w:themeColor="text1"/>
          </w:rPr>
          <w:fldChar w:fldCharType="begin"/>
        </w:r>
        <w:r w:rsidRPr="0064706C">
          <w:rPr>
            <w:color w:val="000000" w:themeColor="text1"/>
          </w:rPr>
          <w:instrText xml:space="preserve"> PAGE   \* MERGEFORMAT </w:instrText>
        </w:r>
        <w:r w:rsidRPr="0064706C">
          <w:rPr>
            <w:color w:val="000000" w:themeColor="text1"/>
          </w:rPr>
          <w:fldChar w:fldCharType="separate"/>
        </w:r>
        <w:r w:rsidR="00D01FF0">
          <w:rPr>
            <w:noProof/>
            <w:color w:val="000000" w:themeColor="text1"/>
          </w:rPr>
          <w:t>20</w:t>
        </w:r>
        <w:r w:rsidRPr="0064706C">
          <w:rPr>
            <w:color w:val="000000" w:themeColor="text1"/>
          </w:rPr>
          <w:fldChar w:fldCharType="end"/>
        </w:r>
      </w:p>
    </w:sdtContent>
  </w:sdt>
  <w:p w:rsidR="005D709F" w:rsidRDefault="005D709F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31AC" w:rsidRDefault="00EF31AC" w:rsidP="00E30FA6">
      <w:pPr>
        <w:spacing w:after="0" w:line="240" w:lineRule="auto"/>
      </w:pPr>
      <w:r>
        <w:separator/>
      </w:r>
    </w:p>
  </w:footnote>
  <w:footnote w:type="continuationSeparator" w:id="0">
    <w:p w:rsidR="00EF31AC" w:rsidRDefault="00EF31AC" w:rsidP="00E30FA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F6EA8"/>
    <w:multiLevelType w:val="hybridMultilevel"/>
    <w:tmpl w:val="89CE12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7367BE"/>
    <w:multiLevelType w:val="hybridMultilevel"/>
    <w:tmpl w:val="5E147BAC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CA3106"/>
    <w:multiLevelType w:val="hybridMultilevel"/>
    <w:tmpl w:val="D4D68E2A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3">
    <w:nsid w:val="09151679"/>
    <w:multiLevelType w:val="hybridMultilevel"/>
    <w:tmpl w:val="343A25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880AC6"/>
    <w:multiLevelType w:val="hybridMultilevel"/>
    <w:tmpl w:val="BF72F4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880D16"/>
    <w:multiLevelType w:val="hybridMultilevel"/>
    <w:tmpl w:val="7AD0E826"/>
    <w:lvl w:ilvl="0" w:tplc="7A0A6474">
      <w:start w:val="1"/>
      <w:numFmt w:val="decimal"/>
      <w:lvlText w:val="%1."/>
      <w:lvlJc w:val="left"/>
      <w:pPr>
        <w:ind w:left="108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0E312F41"/>
    <w:multiLevelType w:val="hybridMultilevel"/>
    <w:tmpl w:val="F43084A4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175E1DA1"/>
    <w:multiLevelType w:val="hybridMultilevel"/>
    <w:tmpl w:val="EA9C0B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6C4365"/>
    <w:multiLevelType w:val="hybridMultilevel"/>
    <w:tmpl w:val="3C7E19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B7A3AB1"/>
    <w:multiLevelType w:val="hybridMultilevel"/>
    <w:tmpl w:val="D500F7E0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5184FBE"/>
    <w:multiLevelType w:val="hybridMultilevel"/>
    <w:tmpl w:val="EC5647E0"/>
    <w:lvl w:ilvl="0" w:tplc="A57E4BB6">
      <w:start w:val="1"/>
      <w:numFmt w:val="decimal"/>
      <w:lvlText w:val="%1."/>
      <w:lvlJc w:val="left"/>
      <w:pPr>
        <w:ind w:left="465" w:hanging="360"/>
      </w:pPr>
      <w:rPr>
        <w:rFonts w:asciiTheme="minorHAnsi" w:hAnsiTheme="minorHAnsi"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185" w:hanging="360"/>
      </w:pPr>
    </w:lvl>
    <w:lvl w:ilvl="2" w:tplc="0419001B" w:tentative="1">
      <w:start w:val="1"/>
      <w:numFmt w:val="lowerRoman"/>
      <w:lvlText w:val="%3."/>
      <w:lvlJc w:val="right"/>
      <w:pPr>
        <w:ind w:left="1905" w:hanging="180"/>
      </w:pPr>
    </w:lvl>
    <w:lvl w:ilvl="3" w:tplc="0419000F" w:tentative="1">
      <w:start w:val="1"/>
      <w:numFmt w:val="decimal"/>
      <w:lvlText w:val="%4."/>
      <w:lvlJc w:val="left"/>
      <w:pPr>
        <w:ind w:left="2625" w:hanging="360"/>
      </w:pPr>
    </w:lvl>
    <w:lvl w:ilvl="4" w:tplc="04190019" w:tentative="1">
      <w:start w:val="1"/>
      <w:numFmt w:val="lowerLetter"/>
      <w:lvlText w:val="%5."/>
      <w:lvlJc w:val="left"/>
      <w:pPr>
        <w:ind w:left="3345" w:hanging="360"/>
      </w:pPr>
    </w:lvl>
    <w:lvl w:ilvl="5" w:tplc="0419001B" w:tentative="1">
      <w:start w:val="1"/>
      <w:numFmt w:val="lowerRoman"/>
      <w:lvlText w:val="%6."/>
      <w:lvlJc w:val="right"/>
      <w:pPr>
        <w:ind w:left="4065" w:hanging="180"/>
      </w:pPr>
    </w:lvl>
    <w:lvl w:ilvl="6" w:tplc="0419000F" w:tentative="1">
      <w:start w:val="1"/>
      <w:numFmt w:val="decimal"/>
      <w:lvlText w:val="%7."/>
      <w:lvlJc w:val="left"/>
      <w:pPr>
        <w:ind w:left="4785" w:hanging="360"/>
      </w:pPr>
    </w:lvl>
    <w:lvl w:ilvl="7" w:tplc="04190019" w:tentative="1">
      <w:start w:val="1"/>
      <w:numFmt w:val="lowerLetter"/>
      <w:lvlText w:val="%8."/>
      <w:lvlJc w:val="left"/>
      <w:pPr>
        <w:ind w:left="5505" w:hanging="360"/>
      </w:pPr>
    </w:lvl>
    <w:lvl w:ilvl="8" w:tplc="041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11">
    <w:nsid w:val="2B441DC9"/>
    <w:multiLevelType w:val="multilevel"/>
    <w:tmpl w:val="C7F22CF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5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7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59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05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880" w:hanging="2160"/>
      </w:pPr>
      <w:rPr>
        <w:rFonts w:hint="default"/>
      </w:rPr>
    </w:lvl>
  </w:abstractNum>
  <w:abstractNum w:abstractNumId="12">
    <w:nsid w:val="355D7F47"/>
    <w:multiLevelType w:val="hybridMultilevel"/>
    <w:tmpl w:val="6436DA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9605884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D100C1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E7A0196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46EC20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4503250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ED278D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D4C690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C226012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3">
    <w:nsid w:val="39D6126C"/>
    <w:multiLevelType w:val="hybridMultilevel"/>
    <w:tmpl w:val="EC5647E0"/>
    <w:lvl w:ilvl="0" w:tplc="A57E4BB6">
      <w:start w:val="1"/>
      <w:numFmt w:val="decimal"/>
      <w:lvlText w:val="%1."/>
      <w:lvlJc w:val="left"/>
      <w:pPr>
        <w:ind w:left="465" w:hanging="360"/>
      </w:pPr>
      <w:rPr>
        <w:rFonts w:asciiTheme="minorHAnsi" w:hAnsiTheme="minorHAnsi"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185" w:hanging="360"/>
      </w:pPr>
    </w:lvl>
    <w:lvl w:ilvl="2" w:tplc="0419001B" w:tentative="1">
      <w:start w:val="1"/>
      <w:numFmt w:val="lowerRoman"/>
      <w:lvlText w:val="%3."/>
      <w:lvlJc w:val="right"/>
      <w:pPr>
        <w:ind w:left="1905" w:hanging="180"/>
      </w:pPr>
    </w:lvl>
    <w:lvl w:ilvl="3" w:tplc="0419000F" w:tentative="1">
      <w:start w:val="1"/>
      <w:numFmt w:val="decimal"/>
      <w:lvlText w:val="%4."/>
      <w:lvlJc w:val="left"/>
      <w:pPr>
        <w:ind w:left="2625" w:hanging="360"/>
      </w:pPr>
    </w:lvl>
    <w:lvl w:ilvl="4" w:tplc="04190019" w:tentative="1">
      <w:start w:val="1"/>
      <w:numFmt w:val="lowerLetter"/>
      <w:lvlText w:val="%5."/>
      <w:lvlJc w:val="left"/>
      <w:pPr>
        <w:ind w:left="3345" w:hanging="360"/>
      </w:pPr>
    </w:lvl>
    <w:lvl w:ilvl="5" w:tplc="0419001B" w:tentative="1">
      <w:start w:val="1"/>
      <w:numFmt w:val="lowerRoman"/>
      <w:lvlText w:val="%6."/>
      <w:lvlJc w:val="right"/>
      <w:pPr>
        <w:ind w:left="4065" w:hanging="180"/>
      </w:pPr>
    </w:lvl>
    <w:lvl w:ilvl="6" w:tplc="0419000F" w:tentative="1">
      <w:start w:val="1"/>
      <w:numFmt w:val="decimal"/>
      <w:lvlText w:val="%7."/>
      <w:lvlJc w:val="left"/>
      <w:pPr>
        <w:ind w:left="4785" w:hanging="360"/>
      </w:pPr>
    </w:lvl>
    <w:lvl w:ilvl="7" w:tplc="04190019" w:tentative="1">
      <w:start w:val="1"/>
      <w:numFmt w:val="lowerLetter"/>
      <w:lvlText w:val="%8."/>
      <w:lvlJc w:val="left"/>
      <w:pPr>
        <w:ind w:left="5505" w:hanging="360"/>
      </w:pPr>
    </w:lvl>
    <w:lvl w:ilvl="8" w:tplc="041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14">
    <w:nsid w:val="3AD11261"/>
    <w:multiLevelType w:val="hybridMultilevel"/>
    <w:tmpl w:val="C290B298"/>
    <w:lvl w:ilvl="0" w:tplc="21200B1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C2218F5"/>
    <w:multiLevelType w:val="hybridMultilevel"/>
    <w:tmpl w:val="64E65E18"/>
    <w:lvl w:ilvl="0" w:tplc="A9A819E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F6A73CC"/>
    <w:multiLevelType w:val="hybridMultilevel"/>
    <w:tmpl w:val="E98C43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9976D6C"/>
    <w:multiLevelType w:val="multilevel"/>
    <w:tmpl w:val="2FD8EE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9FC58C0"/>
    <w:multiLevelType w:val="multilevel"/>
    <w:tmpl w:val="0E008C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604E532C"/>
    <w:multiLevelType w:val="hybridMultilevel"/>
    <w:tmpl w:val="2954D2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C984CA2"/>
    <w:multiLevelType w:val="multilevel"/>
    <w:tmpl w:val="48E022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6DAE7E12"/>
    <w:multiLevelType w:val="hybridMultilevel"/>
    <w:tmpl w:val="11C2AA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1FD3E69"/>
    <w:multiLevelType w:val="hybridMultilevel"/>
    <w:tmpl w:val="0AAEFB22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72C249CD"/>
    <w:multiLevelType w:val="multilevel"/>
    <w:tmpl w:val="1F9880B6"/>
    <w:lvl w:ilvl="0">
      <w:start w:val="1"/>
      <w:numFmt w:val="upperRoman"/>
      <w:lvlText w:val="%1."/>
      <w:lvlJc w:val="left"/>
      <w:pPr>
        <w:ind w:left="1185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8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8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4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4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0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6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25" w:hanging="2160"/>
      </w:pPr>
      <w:rPr>
        <w:rFonts w:hint="default"/>
      </w:rPr>
    </w:lvl>
  </w:abstractNum>
  <w:abstractNum w:abstractNumId="24">
    <w:nsid w:val="74A1085B"/>
    <w:multiLevelType w:val="multilevel"/>
    <w:tmpl w:val="5A329F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7E8A52F7"/>
    <w:multiLevelType w:val="hybridMultilevel"/>
    <w:tmpl w:val="4B6CFF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</w:num>
  <w:num w:numId="3">
    <w:abstractNumId w:val="12"/>
  </w:num>
  <w:num w:numId="4">
    <w:abstractNumId w:val="22"/>
  </w:num>
  <w:num w:numId="5">
    <w:abstractNumId w:val="19"/>
  </w:num>
  <w:num w:numId="6">
    <w:abstractNumId w:val="6"/>
  </w:num>
  <w:num w:numId="7">
    <w:abstractNumId w:val="5"/>
  </w:num>
  <w:num w:numId="8">
    <w:abstractNumId w:val="20"/>
  </w:num>
  <w:num w:numId="9">
    <w:abstractNumId w:val="18"/>
  </w:num>
  <w:num w:numId="10">
    <w:abstractNumId w:val="23"/>
  </w:num>
  <w:num w:numId="11">
    <w:abstractNumId w:val="11"/>
  </w:num>
  <w:num w:numId="12">
    <w:abstractNumId w:val="14"/>
  </w:num>
  <w:num w:numId="13">
    <w:abstractNumId w:val="15"/>
  </w:num>
  <w:num w:numId="14">
    <w:abstractNumId w:val="8"/>
  </w:num>
  <w:num w:numId="15">
    <w:abstractNumId w:val="9"/>
  </w:num>
  <w:num w:numId="16">
    <w:abstractNumId w:val="25"/>
  </w:num>
  <w:num w:numId="17">
    <w:abstractNumId w:val="3"/>
  </w:num>
  <w:num w:numId="18">
    <w:abstractNumId w:val="0"/>
  </w:num>
  <w:num w:numId="19">
    <w:abstractNumId w:val="4"/>
  </w:num>
  <w:num w:numId="20">
    <w:abstractNumId w:val="16"/>
  </w:num>
  <w:num w:numId="21">
    <w:abstractNumId w:val="1"/>
  </w:num>
  <w:num w:numId="22">
    <w:abstractNumId w:val="17"/>
  </w:num>
  <w:num w:numId="23">
    <w:abstractNumId w:val="24"/>
  </w:num>
  <w:num w:numId="24">
    <w:abstractNumId w:val="13"/>
  </w:num>
  <w:num w:numId="25">
    <w:abstractNumId w:val="10"/>
  </w:num>
  <w:num w:numId="26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864D87"/>
    <w:rsid w:val="0000535B"/>
    <w:rsid w:val="00014D66"/>
    <w:rsid w:val="00016591"/>
    <w:rsid w:val="00022A11"/>
    <w:rsid w:val="0004691D"/>
    <w:rsid w:val="00047178"/>
    <w:rsid w:val="0005249E"/>
    <w:rsid w:val="00053A3F"/>
    <w:rsid w:val="00057048"/>
    <w:rsid w:val="000765C3"/>
    <w:rsid w:val="000914C9"/>
    <w:rsid w:val="000927D8"/>
    <w:rsid w:val="000B61D8"/>
    <w:rsid w:val="000E2784"/>
    <w:rsid w:val="000E3D85"/>
    <w:rsid w:val="00102A3A"/>
    <w:rsid w:val="00156DC0"/>
    <w:rsid w:val="001712D1"/>
    <w:rsid w:val="001A0CCD"/>
    <w:rsid w:val="001D0704"/>
    <w:rsid w:val="001D2813"/>
    <w:rsid w:val="00214B77"/>
    <w:rsid w:val="00225EB5"/>
    <w:rsid w:val="002379C3"/>
    <w:rsid w:val="0029569C"/>
    <w:rsid w:val="002A576A"/>
    <w:rsid w:val="002B691E"/>
    <w:rsid w:val="002C7C11"/>
    <w:rsid w:val="002F59A0"/>
    <w:rsid w:val="00301E2F"/>
    <w:rsid w:val="00303833"/>
    <w:rsid w:val="00306E44"/>
    <w:rsid w:val="0032519B"/>
    <w:rsid w:val="00352CB8"/>
    <w:rsid w:val="003626E8"/>
    <w:rsid w:val="00363004"/>
    <w:rsid w:val="0037012A"/>
    <w:rsid w:val="003705DB"/>
    <w:rsid w:val="00374AD0"/>
    <w:rsid w:val="003A13E8"/>
    <w:rsid w:val="003C51B1"/>
    <w:rsid w:val="003D20F8"/>
    <w:rsid w:val="003D583D"/>
    <w:rsid w:val="003D7A4B"/>
    <w:rsid w:val="003F545A"/>
    <w:rsid w:val="00405B3E"/>
    <w:rsid w:val="00451735"/>
    <w:rsid w:val="00466655"/>
    <w:rsid w:val="004955FB"/>
    <w:rsid w:val="004D3F41"/>
    <w:rsid w:val="004E36B5"/>
    <w:rsid w:val="00511D20"/>
    <w:rsid w:val="00525BF7"/>
    <w:rsid w:val="00526BD9"/>
    <w:rsid w:val="005530EE"/>
    <w:rsid w:val="00561979"/>
    <w:rsid w:val="0056433D"/>
    <w:rsid w:val="00565D61"/>
    <w:rsid w:val="00583435"/>
    <w:rsid w:val="00593A18"/>
    <w:rsid w:val="005A386C"/>
    <w:rsid w:val="005B2F26"/>
    <w:rsid w:val="005D1288"/>
    <w:rsid w:val="005D5353"/>
    <w:rsid w:val="005D709F"/>
    <w:rsid w:val="005E755C"/>
    <w:rsid w:val="006065FD"/>
    <w:rsid w:val="00630E50"/>
    <w:rsid w:val="00640E76"/>
    <w:rsid w:val="0064706C"/>
    <w:rsid w:val="00647866"/>
    <w:rsid w:val="00656A32"/>
    <w:rsid w:val="006610D7"/>
    <w:rsid w:val="00664B82"/>
    <w:rsid w:val="00672B44"/>
    <w:rsid w:val="006B2CA2"/>
    <w:rsid w:val="006C37FA"/>
    <w:rsid w:val="007060BD"/>
    <w:rsid w:val="007456DD"/>
    <w:rsid w:val="00760BB0"/>
    <w:rsid w:val="00761699"/>
    <w:rsid w:val="00761972"/>
    <w:rsid w:val="00771512"/>
    <w:rsid w:val="007745E2"/>
    <w:rsid w:val="00777151"/>
    <w:rsid w:val="00784A5B"/>
    <w:rsid w:val="007948B5"/>
    <w:rsid w:val="00794E00"/>
    <w:rsid w:val="007A74EF"/>
    <w:rsid w:val="007B2F3D"/>
    <w:rsid w:val="007E51D4"/>
    <w:rsid w:val="008107E0"/>
    <w:rsid w:val="00815A24"/>
    <w:rsid w:val="00825021"/>
    <w:rsid w:val="00827536"/>
    <w:rsid w:val="00833009"/>
    <w:rsid w:val="00834304"/>
    <w:rsid w:val="00864D87"/>
    <w:rsid w:val="00883409"/>
    <w:rsid w:val="008874AF"/>
    <w:rsid w:val="00892611"/>
    <w:rsid w:val="008B7079"/>
    <w:rsid w:val="008C147F"/>
    <w:rsid w:val="008C70F3"/>
    <w:rsid w:val="008D4D20"/>
    <w:rsid w:val="008D71B5"/>
    <w:rsid w:val="008E7206"/>
    <w:rsid w:val="008F26AA"/>
    <w:rsid w:val="008F7948"/>
    <w:rsid w:val="009118F8"/>
    <w:rsid w:val="009223F4"/>
    <w:rsid w:val="009239E8"/>
    <w:rsid w:val="00935BA3"/>
    <w:rsid w:val="009523C7"/>
    <w:rsid w:val="0095258A"/>
    <w:rsid w:val="00990A50"/>
    <w:rsid w:val="00997380"/>
    <w:rsid w:val="009B72B1"/>
    <w:rsid w:val="009D7CE9"/>
    <w:rsid w:val="009F7DB8"/>
    <w:rsid w:val="00A01D5F"/>
    <w:rsid w:val="00A467FA"/>
    <w:rsid w:val="00A509DD"/>
    <w:rsid w:val="00A50D30"/>
    <w:rsid w:val="00A52111"/>
    <w:rsid w:val="00A74A57"/>
    <w:rsid w:val="00A768C4"/>
    <w:rsid w:val="00AA0027"/>
    <w:rsid w:val="00AB2120"/>
    <w:rsid w:val="00AC64F0"/>
    <w:rsid w:val="00AE2F75"/>
    <w:rsid w:val="00AE4E2F"/>
    <w:rsid w:val="00AE4EAD"/>
    <w:rsid w:val="00B13672"/>
    <w:rsid w:val="00B16C3D"/>
    <w:rsid w:val="00B67AFE"/>
    <w:rsid w:val="00B743FD"/>
    <w:rsid w:val="00B87FF0"/>
    <w:rsid w:val="00BA4DA8"/>
    <w:rsid w:val="00BC69B8"/>
    <w:rsid w:val="00BD46FE"/>
    <w:rsid w:val="00BE5C8E"/>
    <w:rsid w:val="00BF4B9A"/>
    <w:rsid w:val="00C01E04"/>
    <w:rsid w:val="00C01F3B"/>
    <w:rsid w:val="00C15C28"/>
    <w:rsid w:val="00C2392D"/>
    <w:rsid w:val="00C25A41"/>
    <w:rsid w:val="00C322F4"/>
    <w:rsid w:val="00C371F4"/>
    <w:rsid w:val="00C56441"/>
    <w:rsid w:val="00C57B68"/>
    <w:rsid w:val="00C57BA6"/>
    <w:rsid w:val="00C62227"/>
    <w:rsid w:val="00C71A22"/>
    <w:rsid w:val="00C96B90"/>
    <w:rsid w:val="00CA47C0"/>
    <w:rsid w:val="00CA7D39"/>
    <w:rsid w:val="00CD2C41"/>
    <w:rsid w:val="00CD363D"/>
    <w:rsid w:val="00CE4192"/>
    <w:rsid w:val="00D01FF0"/>
    <w:rsid w:val="00D10DED"/>
    <w:rsid w:val="00D133D3"/>
    <w:rsid w:val="00D16430"/>
    <w:rsid w:val="00D222CF"/>
    <w:rsid w:val="00D47723"/>
    <w:rsid w:val="00D5048F"/>
    <w:rsid w:val="00D52EF6"/>
    <w:rsid w:val="00D54192"/>
    <w:rsid w:val="00D557A5"/>
    <w:rsid w:val="00D55F1F"/>
    <w:rsid w:val="00D610C1"/>
    <w:rsid w:val="00D75D62"/>
    <w:rsid w:val="00D84480"/>
    <w:rsid w:val="00D90422"/>
    <w:rsid w:val="00D90AFA"/>
    <w:rsid w:val="00D96B00"/>
    <w:rsid w:val="00DC3676"/>
    <w:rsid w:val="00DE20FD"/>
    <w:rsid w:val="00DE3893"/>
    <w:rsid w:val="00DF1F3E"/>
    <w:rsid w:val="00E2132A"/>
    <w:rsid w:val="00E21BB6"/>
    <w:rsid w:val="00E23ECD"/>
    <w:rsid w:val="00E30FA6"/>
    <w:rsid w:val="00E32875"/>
    <w:rsid w:val="00E32980"/>
    <w:rsid w:val="00E33BF9"/>
    <w:rsid w:val="00E36CAF"/>
    <w:rsid w:val="00E63EC9"/>
    <w:rsid w:val="00E74C3F"/>
    <w:rsid w:val="00EA6130"/>
    <w:rsid w:val="00EA7955"/>
    <w:rsid w:val="00EE1B1F"/>
    <w:rsid w:val="00EF31AC"/>
    <w:rsid w:val="00F0526C"/>
    <w:rsid w:val="00F153F7"/>
    <w:rsid w:val="00F2427E"/>
    <w:rsid w:val="00F5136C"/>
    <w:rsid w:val="00F65BC5"/>
    <w:rsid w:val="00FD5469"/>
    <w:rsid w:val="00FE233E"/>
    <w:rsid w:val="00FE2C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>
      <o:colormenu v:ext="edit" fillcolor="none [321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26AA"/>
    <w:pPr>
      <w:spacing w:line="360" w:lineRule="auto"/>
      <w:ind w:firstLine="360"/>
    </w:pPr>
    <w:rPr>
      <w:rFonts w:ascii="Times New Roman" w:hAnsi="Times New Roman" w:cs="Times New Roman"/>
      <w:b/>
      <w:bCs/>
      <w:color w:val="333333"/>
      <w:sz w:val="28"/>
      <w:szCs w:val="28"/>
      <w:shd w:val="clear" w:color="auto" w:fill="F3F1ED"/>
    </w:rPr>
  </w:style>
  <w:style w:type="paragraph" w:styleId="3">
    <w:name w:val="heading 3"/>
    <w:basedOn w:val="a"/>
    <w:link w:val="30"/>
    <w:uiPriority w:val="9"/>
    <w:qFormat/>
    <w:rsid w:val="00761972"/>
    <w:pPr>
      <w:spacing w:before="100" w:beforeAutospacing="1" w:after="100" w:afterAutospacing="1" w:line="240" w:lineRule="auto"/>
      <w:outlineLvl w:val="2"/>
    </w:pPr>
    <w:rPr>
      <w:rFonts w:eastAsia="Times New Roman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4691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213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2132A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3D583D"/>
    <w:rPr>
      <w:color w:val="0000FF"/>
      <w:u w:val="single"/>
    </w:rPr>
  </w:style>
  <w:style w:type="paragraph" w:styleId="a7">
    <w:name w:val="Normal (Web)"/>
    <w:basedOn w:val="a"/>
    <w:uiPriority w:val="99"/>
    <w:unhideWhenUsed/>
    <w:rsid w:val="00827536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rsid w:val="00761972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8">
    <w:name w:val="No Spacing"/>
    <w:uiPriority w:val="1"/>
    <w:qFormat/>
    <w:rsid w:val="004D3F41"/>
    <w:pPr>
      <w:spacing w:after="0" w:line="240" w:lineRule="auto"/>
    </w:pPr>
  </w:style>
  <w:style w:type="paragraph" w:styleId="a9">
    <w:name w:val="header"/>
    <w:basedOn w:val="a"/>
    <w:link w:val="aa"/>
    <w:uiPriority w:val="99"/>
    <w:unhideWhenUsed/>
    <w:rsid w:val="00E30F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E30FA6"/>
    <w:rPr>
      <w:rFonts w:ascii="Times New Roman" w:hAnsi="Times New Roman" w:cs="Times New Roman"/>
      <w:b/>
      <w:bCs/>
      <w:color w:val="333333"/>
      <w:sz w:val="28"/>
      <w:szCs w:val="28"/>
    </w:rPr>
  </w:style>
  <w:style w:type="paragraph" w:styleId="ab">
    <w:name w:val="footer"/>
    <w:basedOn w:val="a"/>
    <w:link w:val="ac"/>
    <w:uiPriority w:val="99"/>
    <w:unhideWhenUsed/>
    <w:rsid w:val="00E30F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E30FA6"/>
    <w:rPr>
      <w:rFonts w:ascii="Times New Roman" w:hAnsi="Times New Roman" w:cs="Times New Roman"/>
      <w:b/>
      <w:bCs/>
      <w:color w:val="333333"/>
      <w:sz w:val="28"/>
      <w:szCs w:val="28"/>
    </w:rPr>
  </w:style>
  <w:style w:type="character" w:customStyle="1" w:styleId="c0">
    <w:name w:val="c0"/>
    <w:basedOn w:val="a0"/>
    <w:rsid w:val="00CD363D"/>
  </w:style>
  <w:style w:type="character" w:styleId="ad">
    <w:name w:val="Strong"/>
    <w:basedOn w:val="a0"/>
    <w:uiPriority w:val="22"/>
    <w:qFormat/>
    <w:rsid w:val="00A467FA"/>
    <w:rPr>
      <w:b/>
      <w:bCs/>
    </w:rPr>
  </w:style>
  <w:style w:type="table" w:styleId="ae">
    <w:name w:val="Table Grid"/>
    <w:basedOn w:val="a1"/>
    <w:uiPriority w:val="59"/>
    <w:rsid w:val="00526B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32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28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0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773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0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363135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40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1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9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2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4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80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05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34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12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9304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881720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85759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29016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41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9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27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836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548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733473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42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0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9A%D0%B2%D0%B0%D0%B4%D1%80%D0%B0%D1%82%D0%BD%D1%8B%D0%B9_%D0%BA%D0%B8%D0%BB%D0%BE%D0%BC%D0%B5%D1%82%D1%80" TargetMode="External"/><Relationship Id="rId13" Type="http://schemas.openxmlformats.org/officeDocument/2006/relationships/hyperlink" Target="https://ru.wikipedia.org/wiki/%D0%A0%D0%B5%D0%B3%D0%B8%D0%BE%D0%BD" TargetMode="External"/><Relationship Id="rId18" Type="http://schemas.openxmlformats.org/officeDocument/2006/relationships/hyperlink" Target="https://ru.wikipedia.org/wiki/&#1053;&#1072;&#1089;&#1077;&#1083;&#1077;&#1085;&#1080;&#1077;_&#1089;&#1091;&#1073;&#1098;&#1077;&#1082;&#1090;&#1086;&#1074;_&#1056;&#1086;&#1089;&#1089;&#1080;&#1081;&#1089;&#1082;&#1086;&#1081;%20&#1060;&#1077;&#1076;&#1077;&#1088;&#1072;&#1094;&#1080;&#1080;" TargetMode="External"/><Relationship Id="rId26" Type="http://schemas.openxmlformats.org/officeDocument/2006/relationships/chart" Target="charts/chart6.xml"/><Relationship Id="rId3" Type="http://schemas.openxmlformats.org/officeDocument/2006/relationships/styles" Target="styles.xml"/><Relationship Id="rId21" Type="http://schemas.openxmlformats.org/officeDocument/2006/relationships/hyperlink" Target="https://ru.wikipedia.org/wiki/&#1053;&#1072;&#1094;&#1080;&#1086;&#1085;&#1072;&#1083;&#1100;&#1085;&#1086;&#1089;&#1090;&#1100;" TargetMode="External"/><Relationship Id="rId34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s://ru.wikipedia.org/wiki/%D0%A7%D0%B5%D0%BB%D0%BE%D0%B2%D0%B5%D0%BA" TargetMode="External"/><Relationship Id="rId17" Type="http://schemas.openxmlformats.org/officeDocument/2006/relationships/hyperlink" Target="https://ru.wikipedia.org/wiki/&#1053;&#1072;&#1089;&#1077;&#1083;&#1077;&#1085;&#1080;&#1077;_&#1041;&#1077;&#1083;&#1075;&#1086;&#1088;&#1086;&#1076;&#1089;&#1082;&#1086;&#1081;_&#1086;&#1073;&#1083;&#1072;&#1089;&#1090;&#1080;" TargetMode="External"/><Relationship Id="rId25" Type="http://schemas.openxmlformats.org/officeDocument/2006/relationships/chart" Target="charts/chart5.xm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www.yakovl-adm.ru/Adm_poseleniy/Tomarovka.html" TargetMode="External"/><Relationship Id="rId20" Type="http://schemas.openxmlformats.org/officeDocument/2006/relationships/hyperlink" Target="https://ru.wikipedia.org/wiki/&#1058;&#1086;&#1084;&#1072;&#1088;&#1086;&#1074;&#1082;&#1072;" TargetMode="External"/><Relationship Id="rId29" Type="http://schemas.openxmlformats.org/officeDocument/2006/relationships/chart" Target="charts/chart9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ru.wikipedia.org/wiki/%D0%9F%D0%B5%D1%80%D0%B5%D0%BC%D0%B5%D1%89%D0%B5%D0%BD%D0%B8%D0%B5" TargetMode="External"/><Relationship Id="rId24" Type="http://schemas.openxmlformats.org/officeDocument/2006/relationships/chart" Target="charts/chart4.xml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ru.wikipedia.org/wiki/%D0%A5%D0%B0%D0%BD%D1%82%D1%8B-%D0%9C%D0%B0%D0%BD%D1%81%D0%B8%D0%B9%D1%81%D0%BA%D0%B8%D0%B9_%D0%B0%D0%B2%D1%82%D0%BE%D0%BD%D0%BE%D0%BC%D0%BD%D1%8B%D0%B9_%D0%BE%D0%BA%D1%80%D1%83%D0%B3_%E2%80%94_%D0%AE%D0%B3%D1%80%D0%B0" TargetMode="External"/><Relationship Id="rId23" Type="http://schemas.openxmlformats.org/officeDocument/2006/relationships/chart" Target="charts/chart3.xml"/><Relationship Id="rId28" Type="http://schemas.openxmlformats.org/officeDocument/2006/relationships/chart" Target="charts/chart8.xml"/><Relationship Id="rId10" Type="http://schemas.openxmlformats.org/officeDocument/2006/relationships/chart" Target="charts/chart2.xml"/><Relationship Id="rId19" Type="http://schemas.openxmlformats.org/officeDocument/2006/relationships/hyperlink" Target="https://ru.wikipedia.org/wiki/&#1071;&#1082;&#1086;&#1074;&#1083;&#1077;&#1074;&#1089;&#1082;&#1080;&#1081;_&#1088;&#1072;&#1081;&#1086;&#1085;_(&#1041;&#1077;&#1083;&#1075;&#1086;&#1088;&#1086;&#1076;&#1089;&#1082;&#1072;&#1103;_&#1086;&#1073;&#1083;&#1072;&#1089;&#1090;&#1100;)" TargetMode="External"/><Relationship Id="rId31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chart" Target="charts/chart1.xml"/><Relationship Id="rId14" Type="http://schemas.openxmlformats.org/officeDocument/2006/relationships/hyperlink" Target="http://xn--80aabfqjjba0cfdftira.xn--p1ai/index.php?option=com_vuz&amp;view=ou&amp;vid=11992" TargetMode="External"/><Relationship Id="rId22" Type="http://schemas.openxmlformats.org/officeDocument/2006/relationships/hyperlink" Target="https://ru.wikipedia.org/wiki/&#1052;&#1080;&#1075;&#1088;&#1072;&#1094;&#1080;&#1103;_&#1085;&#1072;&#1089;&#1077;&#1083;&#1077;&#1085;&#1080;&#1103;" TargetMode="External"/><Relationship Id="rId27" Type="http://schemas.openxmlformats.org/officeDocument/2006/relationships/chart" Target="charts/chart7.xml"/><Relationship Id="rId30" Type="http://schemas.openxmlformats.org/officeDocument/2006/relationships/chart" Target="charts/chart10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3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4.xlsx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5.xlsx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6.xlsx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7.xlsx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8.xlsx"/></Relationships>
</file>

<file path=word/charts/_rels/chart9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9.xlsx"/></Relationships>
</file>

<file path=word/charts/_rels/chart10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0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/>
    <c:view3D>
      <c:rotX val="30"/>
      <c:perspective val="30"/>
    </c:view3D>
    <c:plotArea>
      <c:layout>
        <c:manualLayout>
          <c:layoutTarget val="inner"/>
          <c:xMode val="edge"/>
          <c:yMode val="edge"/>
          <c:x val="6.5040650406504072E-2"/>
          <c:y val="0.36435374149659866"/>
          <c:w val="0.56160516520800763"/>
          <c:h val="0.5431292517006806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После окончания учебы</c:v>
                </c:pt>
              </c:strCache>
            </c:strRef>
          </c:tx>
          <c:cat>
            <c:strRef>
              <c:f>Лист1!$A$2:$A$3</c:f>
              <c:strCache>
                <c:ptCount val="2"/>
                <c:pt idx="0">
                  <c:v>Уедут</c:v>
                </c:pt>
                <c:pt idx="1">
                  <c:v>Вернутся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28</c:v>
                </c:pt>
                <c:pt idx="1">
                  <c:v>7</c:v>
                </c:pt>
              </c:numCache>
            </c:numRef>
          </c:val>
        </c:ser>
      </c:pie3DChart>
    </c:plotArea>
    <c:legend>
      <c:legendPos val="r"/>
      <c:layout>
        <c:manualLayout>
          <c:xMode val="edge"/>
          <c:yMode val="edge"/>
          <c:x val="0.68239494453437355"/>
          <c:y val="0.54567121966897181"/>
          <c:w val="0.28973049100569748"/>
          <c:h val="0.19682082596818221"/>
        </c:manualLayout>
      </c:layout>
    </c:legend>
    <c:plotVisOnly val="1"/>
    <c:dispBlanksAs val="zero"/>
  </c:chart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ru-RU"/>
  <c:chart>
    <c:title/>
    <c:view3D>
      <c:rotX val="30"/>
      <c:perspective val="30"/>
    </c:view3D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Количество желаемых детей</c:v>
                </c:pt>
              </c:strCache>
            </c:strRef>
          </c:tx>
          <c:cat>
            <c:strRef>
              <c:f>Лист1!$A$2:$A$5</c:f>
              <c:strCache>
                <c:ptCount val="4"/>
                <c:pt idx="0">
                  <c:v>1</c:v>
                </c:pt>
                <c:pt idx="1">
                  <c:v>2</c:v>
                </c:pt>
                <c:pt idx="2">
                  <c:v>3 и более</c:v>
                </c:pt>
                <c:pt idx="3">
                  <c:v>Не определились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6</c:v>
                </c:pt>
                <c:pt idx="1">
                  <c:v>16</c:v>
                </c:pt>
                <c:pt idx="2">
                  <c:v>5</c:v>
                </c:pt>
                <c:pt idx="3">
                  <c:v>8</c:v>
                </c:pt>
              </c:numCache>
            </c:numRef>
          </c:val>
        </c:ser>
      </c:pie3DChart>
    </c:plotArea>
    <c:legend>
      <c:legendPos val="r"/>
      <c:layout>
        <c:manualLayout>
          <c:xMode val="edge"/>
          <c:yMode val="edge"/>
          <c:x val="0.57627118644067865"/>
          <c:y val="0.45186865927473407"/>
          <c:w val="0.41920903954802224"/>
          <c:h val="0.36279350795436288"/>
        </c:manualLayout>
      </c:layout>
    </c:legend>
    <c:plotVisOnly val="1"/>
    <c:dispBlanksAs val="zero"/>
  </c:chart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plotArea>
      <c:layout/>
      <c:lineChart>
        <c:grouping val="standard"/>
        <c:ser>
          <c:idx val="0"/>
          <c:order val="0"/>
          <c:tx>
            <c:strRef>
              <c:f>Лист1!$B$1</c:f>
              <c:strCache>
                <c:ptCount val="1"/>
                <c:pt idx="0">
                  <c:v>Рожд.</c:v>
                </c:pt>
              </c:strCache>
            </c:strRef>
          </c:tx>
          <c:cat>
            <c:numRef>
              <c:f>Лист1!$A$2:$A$11</c:f>
              <c:numCache>
                <c:formatCode>General</c:formatCode>
                <c:ptCount val="10"/>
                <c:pt idx="0">
                  <c:v>2012</c:v>
                </c:pt>
                <c:pt idx="1">
                  <c:v>2013</c:v>
                </c:pt>
                <c:pt idx="2">
                  <c:v>2014</c:v>
                </c:pt>
                <c:pt idx="3">
                  <c:v>2015</c:v>
                </c:pt>
                <c:pt idx="4">
                  <c:v>2016</c:v>
                </c:pt>
                <c:pt idx="5">
                  <c:v>2017</c:v>
                </c:pt>
                <c:pt idx="6">
                  <c:v>2018</c:v>
                </c:pt>
                <c:pt idx="7">
                  <c:v>2019</c:v>
                </c:pt>
                <c:pt idx="8">
                  <c:v>2020</c:v>
                </c:pt>
                <c:pt idx="9">
                  <c:v>2021</c:v>
                </c:pt>
              </c:numCache>
            </c:numRef>
          </c:cat>
          <c:val>
            <c:numRef>
              <c:f>Лист1!$B$2:$B$11</c:f>
              <c:numCache>
                <c:formatCode>General</c:formatCode>
                <c:ptCount val="10"/>
                <c:pt idx="0">
                  <c:v>78</c:v>
                </c:pt>
                <c:pt idx="1">
                  <c:v>76</c:v>
                </c:pt>
                <c:pt idx="2">
                  <c:v>76</c:v>
                </c:pt>
                <c:pt idx="3">
                  <c:v>56</c:v>
                </c:pt>
                <c:pt idx="4">
                  <c:v>95</c:v>
                </c:pt>
                <c:pt idx="5">
                  <c:v>51</c:v>
                </c:pt>
                <c:pt idx="6">
                  <c:v>60</c:v>
                </c:pt>
                <c:pt idx="7">
                  <c:v>55</c:v>
                </c:pt>
                <c:pt idx="8">
                  <c:v>79</c:v>
                </c:pt>
                <c:pt idx="9">
                  <c:v>59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Смерт.</c:v>
                </c:pt>
              </c:strCache>
            </c:strRef>
          </c:tx>
          <c:cat>
            <c:numRef>
              <c:f>Лист1!$A$2:$A$11</c:f>
              <c:numCache>
                <c:formatCode>General</c:formatCode>
                <c:ptCount val="10"/>
                <c:pt idx="0">
                  <c:v>2012</c:v>
                </c:pt>
                <c:pt idx="1">
                  <c:v>2013</c:v>
                </c:pt>
                <c:pt idx="2">
                  <c:v>2014</c:v>
                </c:pt>
                <c:pt idx="3">
                  <c:v>2015</c:v>
                </c:pt>
                <c:pt idx="4">
                  <c:v>2016</c:v>
                </c:pt>
                <c:pt idx="5">
                  <c:v>2017</c:v>
                </c:pt>
                <c:pt idx="6">
                  <c:v>2018</c:v>
                </c:pt>
                <c:pt idx="7">
                  <c:v>2019</c:v>
                </c:pt>
                <c:pt idx="8">
                  <c:v>2020</c:v>
                </c:pt>
                <c:pt idx="9">
                  <c:v>2021</c:v>
                </c:pt>
              </c:numCache>
            </c:numRef>
          </c:cat>
          <c:val>
            <c:numRef>
              <c:f>Лист1!$C$2:$C$11</c:f>
              <c:numCache>
                <c:formatCode>General</c:formatCode>
                <c:ptCount val="10"/>
                <c:pt idx="0">
                  <c:v>114</c:v>
                </c:pt>
                <c:pt idx="1">
                  <c:v>110</c:v>
                </c:pt>
                <c:pt idx="2">
                  <c:v>140</c:v>
                </c:pt>
                <c:pt idx="3">
                  <c:v>118</c:v>
                </c:pt>
                <c:pt idx="4">
                  <c:v>98</c:v>
                </c:pt>
                <c:pt idx="5">
                  <c:v>132</c:v>
                </c:pt>
                <c:pt idx="6">
                  <c:v>114</c:v>
                </c:pt>
                <c:pt idx="7">
                  <c:v>102</c:v>
                </c:pt>
                <c:pt idx="8">
                  <c:v>108</c:v>
                </c:pt>
                <c:pt idx="9">
                  <c:v>121</c:v>
                </c:pt>
              </c:numCache>
            </c:numRef>
          </c:val>
        </c:ser>
        <c:marker val="1"/>
        <c:axId val="48577536"/>
        <c:axId val="49838720"/>
      </c:lineChart>
      <c:catAx>
        <c:axId val="48577536"/>
        <c:scaling>
          <c:orientation val="minMax"/>
        </c:scaling>
        <c:axPos val="b"/>
        <c:numFmt formatCode="General" sourceLinked="1"/>
        <c:tickLblPos val="nextTo"/>
        <c:crossAx val="49838720"/>
        <c:crosses val="autoZero"/>
        <c:auto val="1"/>
        <c:lblAlgn val="ctr"/>
        <c:lblOffset val="100"/>
      </c:catAx>
      <c:valAx>
        <c:axId val="49838720"/>
        <c:scaling>
          <c:orientation val="minMax"/>
        </c:scaling>
        <c:axPos val="l"/>
        <c:majorGridlines/>
        <c:numFmt formatCode="General" sourceLinked="1"/>
        <c:tickLblPos val="nextTo"/>
        <c:crossAx val="48577536"/>
        <c:crosses val="autoZero"/>
        <c:crossBetween val="between"/>
      </c:valAx>
    </c:plotArea>
    <c:legend>
      <c:legendPos val="r"/>
    </c:legend>
    <c:plotVisOnly val="1"/>
    <c:dispBlanksAs val="gap"/>
  </c:chart>
  <c:externalData r:id="rId1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autoTitleDeleted val="1"/>
    <c:plotArea>
      <c:layout/>
      <c:lineChart>
        <c:grouping val="standard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cat>
            <c:numRef>
              <c:f>Лист1!$A$2:$A$11</c:f>
              <c:numCache>
                <c:formatCode>General</c:formatCode>
                <c:ptCount val="10"/>
                <c:pt idx="0">
                  <c:v>2012</c:v>
                </c:pt>
                <c:pt idx="1">
                  <c:v>2013</c:v>
                </c:pt>
                <c:pt idx="2">
                  <c:v>2014</c:v>
                </c:pt>
                <c:pt idx="3">
                  <c:v>2015</c:v>
                </c:pt>
                <c:pt idx="4">
                  <c:v>2016</c:v>
                </c:pt>
                <c:pt idx="5">
                  <c:v>2017</c:v>
                </c:pt>
                <c:pt idx="6">
                  <c:v>2018</c:v>
                </c:pt>
                <c:pt idx="7">
                  <c:v>2019</c:v>
                </c:pt>
                <c:pt idx="8">
                  <c:v>2020</c:v>
                </c:pt>
                <c:pt idx="9">
                  <c:v>2021</c:v>
                </c:pt>
              </c:numCache>
            </c:numRef>
          </c:cat>
          <c:val>
            <c:numRef>
              <c:f>Лист1!$B$2:$B$11</c:f>
              <c:numCache>
                <c:formatCode>General</c:formatCode>
                <c:ptCount val="10"/>
                <c:pt idx="0">
                  <c:v>-36</c:v>
                </c:pt>
                <c:pt idx="1">
                  <c:v>-34</c:v>
                </c:pt>
                <c:pt idx="2">
                  <c:v>-64</c:v>
                </c:pt>
                <c:pt idx="3">
                  <c:v>-62</c:v>
                </c:pt>
                <c:pt idx="4">
                  <c:v>-3</c:v>
                </c:pt>
                <c:pt idx="5">
                  <c:v>-81</c:v>
                </c:pt>
                <c:pt idx="6">
                  <c:v>-54</c:v>
                </c:pt>
                <c:pt idx="7">
                  <c:v>-47</c:v>
                </c:pt>
                <c:pt idx="8">
                  <c:v>-22</c:v>
                </c:pt>
                <c:pt idx="9">
                  <c:v>-62</c:v>
                </c:pt>
              </c:numCache>
            </c:numRef>
          </c:val>
        </c:ser>
        <c:dLbls>
          <c:showVal val="1"/>
        </c:dLbls>
        <c:marker val="1"/>
        <c:axId val="66698240"/>
        <c:axId val="66712320"/>
      </c:lineChart>
      <c:catAx>
        <c:axId val="66698240"/>
        <c:scaling>
          <c:orientation val="minMax"/>
        </c:scaling>
        <c:axPos val="b"/>
        <c:numFmt formatCode="General" sourceLinked="1"/>
        <c:majorTickMark val="none"/>
        <c:tickLblPos val="nextTo"/>
        <c:crossAx val="66712320"/>
        <c:crosses val="autoZero"/>
        <c:auto val="1"/>
        <c:lblAlgn val="ctr"/>
        <c:lblOffset val="100"/>
      </c:catAx>
      <c:valAx>
        <c:axId val="66712320"/>
        <c:scaling>
          <c:orientation val="minMax"/>
        </c:scaling>
        <c:axPos val="l"/>
        <c:majorGridlines/>
        <c:numFmt formatCode="General" sourceLinked="1"/>
        <c:majorTickMark val="none"/>
        <c:tickLblPos val="nextTo"/>
        <c:crossAx val="66698240"/>
        <c:crosses val="autoZero"/>
        <c:crossBetween val="between"/>
      </c:valAx>
    </c:plotArea>
    <c:plotVisOnly val="1"/>
    <c:dispBlanksAs val="gap"/>
  </c:chart>
  <c:externalData r:id="rId1"/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autoTitleDeleted val="1"/>
    <c:plotArea>
      <c:layout/>
      <c:lineChart>
        <c:grouping val="standard"/>
        <c:ser>
          <c:idx val="0"/>
          <c:order val="0"/>
          <c:tx>
            <c:strRef>
              <c:f>Лист1!$B$1</c:f>
              <c:strCache>
                <c:ptCount val="1"/>
                <c:pt idx="0">
                  <c:v>Прибыло</c:v>
                </c:pt>
              </c:strCache>
            </c:strRef>
          </c:tx>
          <c:cat>
            <c:numRef>
              <c:f>Лист1!$A$2:$A$11</c:f>
              <c:numCache>
                <c:formatCode>General</c:formatCode>
                <c:ptCount val="10"/>
                <c:pt idx="0">
                  <c:v>2012</c:v>
                </c:pt>
                <c:pt idx="1">
                  <c:v>2013</c:v>
                </c:pt>
                <c:pt idx="2">
                  <c:v>2014</c:v>
                </c:pt>
                <c:pt idx="3">
                  <c:v>2015</c:v>
                </c:pt>
                <c:pt idx="4">
                  <c:v>2016</c:v>
                </c:pt>
                <c:pt idx="5">
                  <c:v>2017</c:v>
                </c:pt>
                <c:pt idx="6">
                  <c:v>2018</c:v>
                </c:pt>
                <c:pt idx="7">
                  <c:v>2019</c:v>
                </c:pt>
                <c:pt idx="8">
                  <c:v>2020</c:v>
                </c:pt>
                <c:pt idx="9">
                  <c:v>2021</c:v>
                </c:pt>
              </c:numCache>
            </c:numRef>
          </c:cat>
          <c:val>
            <c:numRef>
              <c:f>Лист1!$B$2:$B$11</c:f>
              <c:numCache>
                <c:formatCode>General</c:formatCode>
                <c:ptCount val="10"/>
                <c:pt idx="0">
                  <c:v>167</c:v>
                </c:pt>
                <c:pt idx="1">
                  <c:v>199</c:v>
                </c:pt>
                <c:pt idx="2">
                  <c:v>190</c:v>
                </c:pt>
                <c:pt idx="3">
                  <c:v>173</c:v>
                </c:pt>
                <c:pt idx="4">
                  <c:v>249</c:v>
                </c:pt>
                <c:pt idx="5">
                  <c:v>127</c:v>
                </c:pt>
                <c:pt idx="6">
                  <c:v>132</c:v>
                </c:pt>
                <c:pt idx="7">
                  <c:v>145</c:v>
                </c:pt>
                <c:pt idx="8">
                  <c:v>121</c:v>
                </c:pt>
                <c:pt idx="9">
                  <c:v>116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Убыло</c:v>
                </c:pt>
              </c:strCache>
            </c:strRef>
          </c:tx>
          <c:cat>
            <c:numRef>
              <c:f>Лист1!$A$2:$A$11</c:f>
              <c:numCache>
                <c:formatCode>General</c:formatCode>
                <c:ptCount val="10"/>
                <c:pt idx="0">
                  <c:v>2012</c:v>
                </c:pt>
                <c:pt idx="1">
                  <c:v>2013</c:v>
                </c:pt>
                <c:pt idx="2">
                  <c:v>2014</c:v>
                </c:pt>
                <c:pt idx="3">
                  <c:v>2015</c:v>
                </c:pt>
                <c:pt idx="4">
                  <c:v>2016</c:v>
                </c:pt>
                <c:pt idx="5">
                  <c:v>2017</c:v>
                </c:pt>
                <c:pt idx="6">
                  <c:v>2018</c:v>
                </c:pt>
                <c:pt idx="7">
                  <c:v>2019</c:v>
                </c:pt>
                <c:pt idx="8">
                  <c:v>2020</c:v>
                </c:pt>
                <c:pt idx="9">
                  <c:v>2021</c:v>
                </c:pt>
              </c:numCache>
            </c:numRef>
          </c:cat>
          <c:val>
            <c:numRef>
              <c:f>Лист1!$C$2:$C$11</c:f>
              <c:numCache>
                <c:formatCode>General</c:formatCode>
                <c:ptCount val="10"/>
                <c:pt idx="0">
                  <c:v>81</c:v>
                </c:pt>
                <c:pt idx="1">
                  <c:v>81</c:v>
                </c:pt>
                <c:pt idx="2">
                  <c:v>87</c:v>
                </c:pt>
                <c:pt idx="3">
                  <c:v>102</c:v>
                </c:pt>
                <c:pt idx="4">
                  <c:v>203</c:v>
                </c:pt>
                <c:pt idx="5">
                  <c:v>77</c:v>
                </c:pt>
                <c:pt idx="6">
                  <c:v>96</c:v>
                </c:pt>
                <c:pt idx="7">
                  <c:v>78</c:v>
                </c:pt>
                <c:pt idx="8">
                  <c:v>80</c:v>
                </c:pt>
                <c:pt idx="9">
                  <c:v>103</c:v>
                </c:pt>
              </c:numCache>
            </c:numRef>
          </c:val>
        </c:ser>
        <c:dLbls>
          <c:showVal val="1"/>
        </c:dLbls>
        <c:marker val="1"/>
        <c:axId val="67668992"/>
        <c:axId val="73131904"/>
      </c:lineChart>
      <c:catAx>
        <c:axId val="67668992"/>
        <c:scaling>
          <c:orientation val="minMax"/>
        </c:scaling>
        <c:axPos val="b"/>
        <c:numFmt formatCode="General" sourceLinked="1"/>
        <c:majorTickMark val="none"/>
        <c:tickLblPos val="nextTo"/>
        <c:crossAx val="73131904"/>
        <c:crosses val="autoZero"/>
        <c:auto val="1"/>
        <c:lblAlgn val="ctr"/>
        <c:lblOffset val="100"/>
      </c:catAx>
      <c:valAx>
        <c:axId val="73131904"/>
        <c:scaling>
          <c:orientation val="minMax"/>
        </c:scaling>
        <c:axPos val="l"/>
        <c:majorGridlines/>
        <c:numFmt formatCode="General" sourceLinked="1"/>
        <c:majorTickMark val="none"/>
        <c:tickLblPos val="nextTo"/>
        <c:crossAx val="67668992"/>
        <c:crosses val="autoZero"/>
        <c:crossBetween val="between"/>
      </c:valAx>
    </c:plotArea>
    <c:legend>
      <c:legendPos val="r"/>
    </c:legend>
    <c:plotVisOnly val="1"/>
    <c:dispBlanksAs val="gap"/>
  </c:chart>
  <c:externalData r:id="rId1"/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autoTitleDeleted val="1"/>
    <c:plotArea>
      <c:layout/>
      <c:lineChart>
        <c:grouping val="standard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cat>
            <c:numRef>
              <c:f>Лист1!$A$2:$A$11</c:f>
              <c:numCache>
                <c:formatCode>General</c:formatCode>
                <c:ptCount val="10"/>
                <c:pt idx="0">
                  <c:v>2012</c:v>
                </c:pt>
                <c:pt idx="1">
                  <c:v>2013</c:v>
                </c:pt>
                <c:pt idx="2">
                  <c:v>2014</c:v>
                </c:pt>
                <c:pt idx="3">
                  <c:v>2015</c:v>
                </c:pt>
                <c:pt idx="4">
                  <c:v>2016</c:v>
                </c:pt>
                <c:pt idx="5">
                  <c:v>2017</c:v>
                </c:pt>
                <c:pt idx="6">
                  <c:v>2018</c:v>
                </c:pt>
                <c:pt idx="7">
                  <c:v>2019</c:v>
                </c:pt>
                <c:pt idx="8">
                  <c:v>2020</c:v>
                </c:pt>
                <c:pt idx="9">
                  <c:v>2021</c:v>
                </c:pt>
              </c:numCache>
            </c:numRef>
          </c:cat>
          <c:val>
            <c:numRef>
              <c:f>Лист1!$B$2:$B$11</c:f>
              <c:numCache>
                <c:formatCode>General</c:formatCode>
                <c:ptCount val="10"/>
                <c:pt idx="0">
                  <c:v>89</c:v>
                </c:pt>
                <c:pt idx="1">
                  <c:v>118</c:v>
                </c:pt>
                <c:pt idx="2">
                  <c:v>103</c:v>
                </c:pt>
                <c:pt idx="3">
                  <c:v>71</c:v>
                </c:pt>
                <c:pt idx="4">
                  <c:v>43</c:v>
                </c:pt>
                <c:pt idx="5">
                  <c:v>50</c:v>
                </c:pt>
                <c:pt idx="6">
                  <c:v>27</c:v>
                </c:pt>
                <c:pt idx="7">
                  <c:v>67</c:v>
                </c:pt>
                <c:pt idx="8">
                  <c:v>41</c:v>
                </c:pt>
                <c:pt idx="9">
                  <c:v>13</c:v>
                </c:pt>
              </c:numCache>
            </c:numRef>
          </c:val>
        </c:ser>
        <c:dLbls>
          <c:showVal val="1"/>
        </c:dLbls>
        <c:marker val="1"/>
        <c:axId val="73901568"/>
        <c:axId val="73999104"/>
      </c:lineChart>
      <c:catAx>
        <c:axId val="73901568"/>
        <c:scaling>
          <c:orientation val="minMax"/>
        </c:scaling>
        <c:axPos val="b"/>
        <c:numFmt formatCode="General" sourceLinked="1"/>
        <c:majorTickMark val="none"/>
        <c:tickLblPos val="nextTo"/>
        <c:crossAx val="73999104"/>
        <c:crosses val="autoZero"/>
        <c:auto val="1"/>
        <c:lblAlgn val="ctr"/>
        <c:lblOffset val="100"/>
      </c:catAx>
      <c:valAx>
        <c:axId val="73999104"/>
        <c:scaling>
          <c:orientation val="minMax"/>
        </c:scaling>
        <c:axPos val="l"/>
        <c:majorGridlines/>
        <c:numFmt formatCode="General" sourceLinked="1"/>
        <c:majorTickMark val="none"/>
        <c:tickLblPos val="nextTo"/>
        <c:crossAx val="73901568"/>
        <c:crosses val="autoZero"/>
        <c:crossBetween val="between"/>
      </c:valAx>
    </c:plotArea>
    <c:plotVisOnly val="1"/>
    <c:dispBlanksAs val="gap"/>
  </c:chart>
  <c:externalData r:id="rId1"/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autoTitleDeleted val="1"/>
    <c:plotArea>
      <c:layout>
        <c:manualLayout>
          <c:layoutTarget val="inner"/>
          <c:xMode val="edge"/>
          <c:yMode val="edge"/>
          <c:x val="9.2089114994926696E-2"/>
          <c:y val="4.9180596611470083E-2"/>
          <c:w val="0.73975601507161881"/>
          <c:h val="0.84427830242150081"/>
        </c:manualLayout>
      </c:layout>
      <c:lineChart>
        <c:grouping val="standard"/>
        <c:ser>
          <c:idx val="0"/>
          <c:order val="0"/>
          <c:tx>
            <c:strRef>
              <c:f>Лист1!$B$1</c:f>
              <c:strCache>
                <c:ptCount val="1"/>
                <c:pt idx="0">
                  <c:v>Муж.</c:v>
                </c:pt>
              </c:strCache>
            </c:strRef>
          </c:tx>
          <c:cat>
            <c:numRef>
              <c:f>Лист1!$A$2:$A$11</c:f>
              <c:numCache>
                <c:formatCode>General</c:formatCode>
                <c:ptCount val="10"/>
                <c:pt idx="0">
                  <c:v>2012</c:v>
                </c:pt>
                <c:pt idx="1">
                  <c:v>2013</c:v>
                </c:pt>
                <c:pt idx="2">
                  <c:v>2014</c:v>
                </c:pt>
                <c:pt idx="3">
                  <c:v>2015</c:v>
                </c:pt>
                <c:pt idx="4">
                  <c:v>2016</c:v>
                </c:pt>
                <c:pt idx="5">
                  <c:v>2017</c:v>
                </c:pt>
                <c:pt idx="6">
                  <c:v>2018</c:v>
                </c:pt>
                <c:pt idx="7">
                  <c:v>2019</c:v>
                </c:pt>
                <c:pt idx="8">
                  <c:v>2020</c:v>
                </c:pt>
                <c:pt idx="9">
                  <c:v>2021</c:v>
                </c:pt>
              </c:numCache>
            </c:numRef>
          </c:cat>
          <c:val>
            <c:numRef>
              <c:f>Лист1!$B$2:$B$11</c:f>
              <c:numCache>
                <c:formatCode>General</c:formatCode>
                <c:ptCount val="10"/>
                <c:pt idx="0">
                  <c:v>3585</c:v>
                </c:pt>
                <c:pt idx="1">
                  <c:v>3583</c:v>
                </c:pt>
                <c:pt idx="2">
                  <c:v>3584</c:v>
                </c:pt>
                <c:pt idx="3">
                  <c:v>3579</c:v>
                </c:pt>
                <c:pt idx="4">
                  <c:v>3678</c:v>
                </c:pt>
                <c:pt idx="5">
                  <c:v>3703</c:v>
                </c:pt>
                <c:pt idx="6">
                  <c:v>3734</c:v>
                </c:pt>
                <c:pt idx="7">
                  <c:v>3550</c:v>
                </c:pt>
                <c:pt idx="8">
                  <c:v>3549</c:v>
                </c:pt>
                <c:pt idx="9">
                  <c:v>3552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Жен.</c:v>
                </c:pt>
              </c:strCache>
            </c:strRef>
          </c:tx>
          <c:cat>
            <c:numRef>
              <c:f>Лист1!$A$2:$A$11</c:f>
              <c:numCache>
                <c:formatCode>General</c:formatCode>
                <c:ptCount val="10"/>
                <c:pt idx="0">
                  <c:v>2012</c:v>
                </c:pt>
                <c:pt idx="1">
                  <c:v>2013</c:v>
                </c:pt>
                <c:pt idx="2">
                  <c:v>2014</c:v>
                </c:pt>
                <c:pt idx="3">
                  <c:v>2015</c:v>
                </c:pt>
                <c:pt idx="4">
                  <c:v>2016</c:v>
                </c:pt>
                <c:pt idx="5">
                  <c:v>2017</c:v>
                </c:pt>
                <c:pt idx="6">
                  <c:v>2018</c:v>
                </c:pt>
                <c:pt idx="7">
                  <c:v>2019</c:v>
                </c:pt>
                <c:pt idx="8">
                  <c:v>2020</c:v>
                </c:pt>
                <c:pt idx="9">
                  <c:v>2021</c:v>
                </c:pt>
              </c:numCache>
            </c:numRef>
          </c:cat>
          <c:val>
            <c:numRef>
              <c:f>Лист1!$C$2:$C$11</c:f>
              <c:numCache>
                <c:formatCode>General</c:formatCode>
                <c:ptCount val="10"/>
                <c:pt idx="0">
                  <c:v>4205</c:v>
                </c:pt>
                <c:pt idx="1">
                  <c:v>4204</c:v>
                </c:pt>
                <c:pt idx="2">
                  <c:v>4201</c:v>
                </c:pt>
                <c:pt idx="3">
                  <c:v>4192</c:v>
                </c:pt>
                <c:pt idx="4">
                  <c:v>4259</c:v>
                </c:pt>
                <c:pt idx="5">
                  <c:v>4228</c:v>
                </c:pt>
                <c:pt idx="6">
                  <c:v>4197</c:v>
                </c:pt>
                <c:pt idx="7">
                  <c:v>4234</c:v>
                </c:pt>
                <c:pt idx="8">
                  <c:v>4252</c:v>
                </c:pt>
                <c:pt idx="9">
                  <c:v>4255</c:v>
                </c:pt>
              </c:numCache>
            </c:numRef>
          </c:val>
        </c:ser>
        <c:dLbls>
          <c:showVal val="1"/>
        </c:dLbls>
        <c:marker val="1"/>
        <c:axId val="74617216"/>
        <c:axId val="74619136"/>
      </c:lineChart>
      <c:catAx>
        <c:axId val="74617216"/>
        <c:scaling>
          <c:orientation val="minMax"/>
        </c:scaling>
        <c:axPos val="b"/>
        <c:numFmt formatCode="General" sourceLinked="1"/>
        <c:majorTickMark val="none"/>
        <c:tickLblPos val="nextTo"/>
        <c:crossAx val="74619136"/>
        <c:crosses val="autoZero"/>
        <c:auto val="1"/>
        <c:lblAlgn val="ctr"/>
        <c:lblOffset val="100"/>
      </c:catAx>
      <c:valAx>
        <c:axId val="74619136"/>
        <c:scaling>
          <c:orientation val="minMax"/>
        </c:scaling>
        <c:axPos val="l"/>
        <c:majorGridlines/>
        <c:numFmt formatCode="General" sourceLinked="1"/>
        <c:majorTickMark val="none"/>
        <c:tickLblPos val="nextTo"/>
        <c:crossAx val="74617216"/>
        <c:crosses val="autoZero"/>
        <c:crossBetween val="between"/>
      </c:valAx>
    </c:plotArea>
    <c:legend>
      <c:legendPos val="r"/>
    </c:legend>
    <c:plotVisOnly val="1"/>
    <c:dispBlanksAs val="gap"/>
  </c:chart>
  <c:externalData r:id="rId1"/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autoTitleDeleted val="1"/>
    <c:plotArea>
      <c:layout/>
      <c:lineChart>
        <c:grouping val="standard"/>
        <c:ser>
          <c:idx val="0"/>
          <c:order val="0"/>
          <c:tx>
            <c:strRef>
              <c:f>Лист1!$B$1</c:f>
              <c:strCache>
                <c:ptCount val="1"/>
                <c:pt idx="0">
                  <c:v>Числ.нас</c:v>
                </c:pt>
              </c:strCache>
            </c:strRef>
          </c:tx>
          <c:cat>
            <c:numRef>
              <c:f>Лист1!$A$2:$A$11</c:f>
              <c:numCache>
                <c:formatCode>General</c:formatCode>
                <c:ptCount val="10"/>
                <c:pt idx="0">
                  <c:v>2012</c:v>
                </c:pt>
                <c:pt idx="1">
                  <c:v>2013</c:v>
                </c:pt>
                <c:pt idx="2">
                  <c:v>2014</c:v>
                </c:pt>
                <c:pt idx="3">
                  <c:v>2015</c:v>
                </c:pt>
                <c:pt idx="4">
                  <c:v>2016</c:v>
                </c:pt>
                <c:pt idx="5">
                  <c:v>2017</c:v>
                </c:pt>
                <c:pt idx="6">
                  <c:v>2018</c:v>
                </c:pt>
                <c:pt idx="7">
                  <c:v>2019</c:v>
                </c:pt>
                <c:pt idx="8">
                  <c:v>2020</c:v>
                </c:pt>
                <c:pt idx="9">
                  <c:v>2021</c:v>
                </c:pt>
              </c:numCache>
            </c:numRef>
          </c:cat>
          <c:val>
            <c:numRef>
              <c:f>Лист1!$B$2:$B$11</c:f>
              <c:numCache>
                <c:formatCode>General</c:formatCode>
                <c:ptCount val="10"/>
                <c:pt idx="0">
                  <c:v>57532</c:v>
                </c:pt>
                <c:pt idx="1">
                  <c:v>57416</c:v>
                </c:pt>
                <c:pt idx="2">
                  <c:v>57294</c:v>
                </c:pt>
                <c:pt idx="3">
                  <c:v>57432</c:v>
                </c:pt>
                <c:pt idx="4">
                  <c:v>57331</c:v>
                </c:pt>
                <c:pt idx="5">
                  <c:v>57401</c:v>
                </c:pt>
                <c:pt idx="6">
                  <c:v>57087</c:v>
                </c:pt>
                <c:pt idx="7">
                  <c:v>56773</c:v>
                </c:pt>
                <c:pt idx="8">
                  <c:v>56300</c:v>
                </c:pt>
                <c:pt idx="9">
                  <c:v>56259</c:v>
                </c:pt>
              </c:numCache>
            </c:numRef>
          </c:val>
        </c:ser>
        <c:dLbls>
          <c:showVal val="1"/>
        </c:dLbls>
        <c:marker val="1"/>
        <c:axId val="78016512"/>
        <c:axId val="78018048"/>
      </c:lineChart>
      <c:catAx>
        <c:axId val="78016512"/>
        <c:scaling>
          <c:orientation val="minMax"/>
        </c:scaling>
        <c:axPos val="b"/>
        <c:numFmt formatCode="General" sourceLinked="1"/>
        <c:majorTickMark val="none"/>
        <c:tickLblPos val="nextTo"/>
        <c:crossAx val="78018048"/>
        <c:crosses val="autoZero"/>
        <c:auto val="1"/>
        <c:lblAlgn val="ctr"/>
        <c:lblOffset val="100"/>
      </c:catAx>
      <c:valAx>
        <c:axId val="78018048"/>
        <c:scaling>
          <c:orientation val="minMax"/>
        </c:scaling>
        <c:axPos val="l"/>
        <c:majorGridlines/>
        <c:numFmt formatCode="General" sourceLinked="1"/>
        <c:majorTickMark val="none"/>
        <c:tickLblPos val="nextTo"/>
        <c:crossAx val="78016512"/>
        <c:crosses val="autoZero"/>
        <c:crossBetween val="between"/>
      </c:valAx>
    </c:plotArea>
    <c:legend>
      <c:legendPos val="r"/>
    </c:legend>
    <c:plotVisOnly val="1"/>
    <c:dispBlanksAs val="gap"/>
  </c:chart>
  <c:externalData r:id="rId1"/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autoTitleDeleted val="1"/>
    <c:plotArea>
      <c:layout/>
      <c:lineChart>
        <c:grouping val="standard"/>
        <c:ser>
          <c:idx val="0"/>
          <c:order val="0"/>
          <c:tx>
            <c:strRef>
              <c:f>Лист1!$B$1</c:f>
              <c:strCache>
                <c:ptCount val="1"/>
                <c:pt idx="0">
                  <c:v>Столбец1</c:v>
                </c:pt>
              </c:strCache>
            </c:strRef>
          </c:tx>
          <c:cat>
            <c:numRef>
              <c:f>Лист1!$A$2:$A$10</c:f>
              <c:numCache>
                <c:formatCode>General</c:formatCode>
                <c:ptCount val="9"/>
                <c:pt idx="0">
                  <c:v>2013</c:v>
                </c:pt>
                <c:pt idx="1">
                  <c:v>2014</c:v>
                </c:pt>
                <c:pt idx="2">
                  <c:v>2015</c:v>
                </c:pt>
                <c:pt idx="3">
                  <c:v>2016</c:v>
                </c:pt>
                <c:pt idx="4">
                  <c:v>2017</c:v>
                </c:pt>
                <c:pt idx="5">
                  <c:v>2018</c:v>
                </c:pt>
                <c:pt idx="6">
                  <c:v>2019</c:v>
                </c:pt>
                <c:pt idx="7">
                  <c:v>2020</c:v>
                </c:pt>
                <c:pt idx="8">
                  <c:v>2021</c:v>
                </c:pt>
              </c:numCache>
            </c:numRef>
          </c:cat>
          <c:val>
            <c:numRef>
              <c:f>Лист1!$B$2:$B$10</c:f>
              <c:numCache>
                <c:formatCode>General</c:formatCode>
                <c:ptCount val="9"/>
                <c:pt idx="0">
                  <c:v>1540985</c:v>
                </c:pt>
                <c:pt idx="1">
                  <c:v>1544108</c:v>
                </c:pt>
                <c:pt idx="2">
                  <c:v>1547936</c:v>
                </c:pt>
                <c:pt idx="3">
                  <c:v>1550137</c:v>
                </c:pt>
                <c:pt idx="4">
                  <c:v>1552865</c:v>
                </c:pt>
                <c:pt idx="5">
                  <c:v>1549876</c:v>
                </c:pt>
                <c:pt idx="6">
                  <c:v>1547788</c:v>
                </c:pt>
                <c:pt idx="7">
                  <c:v>1549151</c:v>
                </c:pt>
                <c:pt idx="8">
                  <c:v>1543087</c:v>
                </c:pt>
              </c:numCache>
            </c:numRef>
          </c:val>
        </c:ser>
        <c:dLbls>
          <c:showVal val="1"/>
        </c:dLbls>
        <c:marker val="1"/>
        <c:axId val="78241792"/>
        <c:axId val="78243328"/>
      </c:lineChart>
      <c:catAx>
        <c:axId val="78241792"/>
        <c:scaling>
          <c:orientation val="minMax"/>
        </c:scaling>
        <c:axPos val="b"/>
        <c:numFmt formatCode="General" sourceLinked="1"/>
        <c:majorTickMark val="none"/>
        <c:tickLblPos val="nextTo"/>
        <c:crossAx val="78243328"/>
        <c:crosses val="autoZero"/>
        <c:auto val="1"/>
        <c:lblAlgn val="ctr"/>
        <c:lblOffset val="100"/>
      </c:catAx>
      <c:valAx>
        <c:axId val="78243328"/>
        <c:scaling>
          <c:orientation val="minMax"/>
        </c:scaling>
        <c:axPos val="l"/>
        <c:majorGridlines/>
        <c:numFmt formatCode="General" sourceLinked="1"/>
        <c:majorTickMark val="none"/>
        <c:tickLblPos val="nextTo"/>
        <c:crossAx val="78241792"/>
        <c:crosses val="autoZero"/>
        <c:crossBetween val="between"/>
      </c:valAx>
    </c:plotArea>
    <c:plotVisOnly val="1"/>
    <c:dispBlanksAs val="gap"/>
  </c:chart>
  <c:externalData r:id="rId1"/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autoTitleDeleted val="1"/>
    <c:plotArea>
      <c:layout/>
      <c:lineChart>
        <c:grouping val="standard"/>
        <c:ser>
          <c:idx val="0"/>
          <c:order val="0"/>
          <c:tx>
            <c:strRef>
              <c:f>Лист1!$B$1</c:f>
              <c:strCache>
                <c:ptCount val="1"/>
                <c:pt idx="0">
                  <c:v>Численность населения</c:v>
                </c:pt>
              </c:strCache>
            </c:strRef>
          </c:tx>
          <c:cat>
            <c:numRef>
              <c:f>Лист1!$A$2:$A$11</c:f>
              <c:numCache>
                <c:formatCode>General</c:formatCode>
                <c:ptCount val="10"/>
                <c:pt idx="0">
                  <c:v>2012</c:v>
                </c:pt>
                <c:pt idx="1">
                  <c:v>2013</c:v>
                </c:pt>
                <c:pt idx="2">
                  <c:v>2014</c:v>
                </c:pt>
                <c:pt idx="3">
                  <c:v>2015</c:v>
                </c:pt>
                <c:pt idx="4">
                  <c:v>2016</c:v>
                </c:pt>
                <c:pt idx="5">
                  <c:v>2017</c:v>
                </c:pt>
                <c:pt idx="6">
                  <c:v>2018</c:v>
                </c:pt>
                <c:pt idx="7">
                  <c:v>2019</c:v>
                </c:pt>
                <c:pt idx="8">
                  <c:v>2020</c:v>
                </c:pt>
                <c:pt idx="9">
                  <c:v>2021</c:v>
                </c:pt>
              </c:numCache>
            </c:numRef>
          </c:cat>
          <c:val>
            <c:numRef>
              <c:f>Лист1!$B$2:$B$11</c:f>
              <c:numCache>
                <c:formatCode>General</c:formatCode>
                <c:ptCount val="10"/>
                <c:pt idx="0">
                  <c:v>7790</c:v>
                </c:pt>
                <c:pt idx="1">
                  <c:v>7787</c:v>
                </c:pt>
                <c:pt idx="2">
                  <c:v>7785</c:v>
                </c:pt>
                <c:pt idx="3">
                  <c:v>7771</c:v>
                </c:pt>
                <c:pt idx="4">
                  <c:v>7797</c:v>
                </c:pt>
                <c:pt idx="5">
                  <c:v>7931</c:v>
                </c:pt>
                <c:pt idx="6">
                  <c:v>7931</c:v>
                </c:pt>
                <c:pt idx="7">
                  <c:v>7787</c:v>
                </c:pt>
                <c:pt idx="8">
                  <c:v>7801</c:v>
                </c:pt>
                <c:pt idx="9">
                  <c:v>7806</c:v>
                </c:pt>
              </c:numCache>
            </c:numRef>
          </c:val>
        </c:ser>
        <c:marker val="1"/>
        <c:axId val="78295424"/>
        <c:axId val="78296960"/>
      </c:lineChart>
      <c:catAx>
        <c:axId val="78295424"/>
        <c:scaling>
          <c:orientation val="minMax"/>
        </c:scaling>
        <c:axPos val="b"/>
        <c:numFmt formatCode="General" sourceLinked="1"/>
        <c:majorTickMark val="none"/>
        <c:tickLblPos val="nextTo"/>
        <c:crossAx val="78296960"/>
        <c:crosses val="autoZero"/>
        <c:auto val="1"/>
        <c:lblAlgn val="ctr"/>
        <c:lblOffset val="100"/>
      </c:catAx>
      <c:valAx>
        <c:axId val="78296960"/>
        <c:scaling>
          <c:orientation val="minMax"/>
        </c:scaling>
        <c:axPos val="l"/>
        <c:majorGridlines/>
        <c:minorGridlines/>
        <c:numFmt formatCode="General" sourceLinked="1"/>
        <c:tickLblPos val="nextTo"/>
        <c:crossAx val="78295424"/>
        <c:crosses val="autoZero"/>
        <c:crossBetween val="between"/>
      </c:valAx>
    </c:plotArea>
    <c:plotVisOnly val="1"/>
    <c:dispBlanksAs val="gap"/>
  </c:chart>
  <c:txPr>
    <a:bodyPr/>
    <a:lstStyle/>
    <a:p>
      <a:pPr>
        <a:defRPr baseline="0"/>
      </a:pPr>
      <a:endParaRPr lang="ru-RU"/>
    </a:p>
  </c:txPr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6FAF789-AF43-41B5-9057-FED5346D11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1497</TotalTime>
  <Pages>20</Pages>
  <Words>3814</Words>
  <Characters>21743</Characters>
  <Application>Microsoft Office Word</Application>
  <DocSecurity>0</DocSecurity>
  <Lines>181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25506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1</cp:lastModifiedBy>
  <cp:revision>54</cp:revision>
  <cp:lastPrinted>2021-04-11T15:11:00Z</cp:lastPrinted>
  <dcterms:created xsi:type="dcterms:W3CDTF">2018-02-18T17:59:00Z</dcterms:created>
  <dcterms:modified xsi:type="dcterms:W3CDTF">2021-04-12T20:44:00Z</dcterms:modified>
</cp:coreProperties>
</file>