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457F" w:rsidRPr="0002353F" w:rsidRDefault="0052457F" w:rsidP="001B319D">
      <w:pPr>
        <w:pStyle w:val="NormalWeb"/>
        <w:shd w:val="clear" w:color="auto" w:fill="FFFFFF"/>
        <w:spacing w:before="0" w:beforeAutospacing="0" w:after="150" w:afterAutospacing="0"/>
        <w:rPr>
          <w:b/>
          <w:color w:val="000000"/>
        </w:rPr>
      </w:pPr>
      <w:r>
        <w:rPr>
          <w:b/>
          <w:color w:val="000000"/>
        </w:rPr>
        <w:t>Статья «</w:t>
      </w:r>
      <w:r w:rsidRPr="0002353F">
        <w:rPr>
          <w:b/>
          <w:color w:val="000000"/>
        </w:rPr>
        <w:t>Проектная деятельность</w:t>
      </w:r>
      <w:r>
        <w:rPr>
          <w:b/>
          <w:color w:val="000000"/>
        </w:rPr>
        <w:t xml:space="preserve"> младших школьников</w:t>
      </w:r>
      <w:r w:rsidRPr="0002353F">
        <w:rPr>
          <w:b/>
          <w:color w:val="000000"/>
        </w:rPr>
        <w:t xml:space="preserve"> как фактор успешности воспитания и обучения</w:t>
      </w:r>
      <w:r>
        <w:rPr>
          <w:b/>
          <w:color w:val="000000"/>
        </w:rPr>
        <w:t>»</w:t>
      </w:r>
      <w:r w:rsidRPr="0002353F">
        <w:rPr>
          <w:b/>
          <w:color w:val="000000"/>
        </w:rPr>
        <w:t>.</w:t>
      </w:r>
    </w:p>
    <w:p w:rsidR="0052457F" w:rsidRPr="009649F8" w:rsidRDefault="0052457F" w:rsidP="001B319D">
      <w:pPr>
        <w:pStyle w:val="NormalWeb"/>
        <w:shd w:val="clear" w:color="auto" w:fill="FFFFFF"/>
        <w:spacing w:before="0" w:beforeAutospacing="0" w:after="150" w:afterAutospacing="0"/>
        <w:rPr>
          <w:color w:val="000000"/>
        </w:rPr>
      </w:pPr>
      <w:r w:rsidRPr="009649F8">
        <w:rPr>
          <w:color w:val="000000"/>
        </w:rPr>
        <w:t>Успех в современном мире во многом определяется способностью человека организовать свою жизнь как проект: определить дальнюю и ближайшую перспективу, найти и привлечь необходимые ресурсы, наметить план действий и, осуществив его, оценить, удалось ли достичь поставленных целей</w:t>
      </w:r>
      <w:r>
        <w:rPr>
          <w:color w:val="000000"/>
        </w:rPr>
        <w:t>.</w:t>
      </w:r>
    </w:p>
    <w:p w:rsidR="0052457F" w:rsidRPr="009649F8" w:rsidRDefault="0052457F" w:rsidP="001B319D">
      <w:pPr>
        <w:pStyle w:val="NormalWeb"/>
        <w:shd w:val="clear" w:color="auto" w:fill="FFFFFF"/>
        <w:spacing w:before="0" w:beforeAutospacing="0" w:after="150" w:afterAutospacing="0"/>
        <w:rPr>
          <w:color w:val="000000"/>
        </w:rPr>
      </w:pPr>
      <w:r w:rsidRPr="009649F8">
        <w:rPr>
          <w:color w:val="000000"/>
        </w:rPr>
        <w:t>Сегодня в школе есть все возможности для развития проектного мышления с помощью особого вида деятельности учащихся – проектной деятельности.</w:t>
      </w:r>
    </w:p>
    <w:p w:rsidR="0052457F" w:rsidRPr="009649F8" w:rsidRDefault="0052457F" w:rsidP="001B319D">
      <w:pPr>
        <w:pStyle w:val="NormalWeb"/>
        <w:shd w:val="clear" w:color="auto" w:fill="FFFFFF"/>
        <w:spacing w:before="0" w:beforeAutospacing="0" w:after="150" w:afterAutospacing="0"/>
        <w:rPr>
          <w:color w:val="000000"/>
        </w:rPr>
      </w:pPr>
      <w:r>
        <w:rPr>
          <w:color w:val="000000"/>
        </w:rPr>
        <w:t>Тема</w:t>
      </w:r>
      <w:r w:rsidRPr="009649F8">
        <w:rPr>
          <w:color w:val="000000"/>
        </w:rPr>
        <w:t xml:space="preserve"> «Проектная деятельность в начальной школе» </w:t>
      </w:r>
      <w:r>
        <w:rPr>
          <w:color w:val="000000"/>
        </w:rPr>
        <w:t>в данный момент актуальна</w:t>
      </w:r>
      <w:r w:rsidRPr="009649F8">
        <w:rPr>
          <w:color w:val="000000"/>
        </w:rPr>
        <w:t>. Вместо усвоения готовых знаний, умений и навыков требуется развитие личности ребенка, его творческих способностей, самостоятельности мышления и чувства личной ответственности.</w:t>
      </w:r>
    </w:p>
    <w:p w:rsidR="0052457F" w:rsidRPr="009649F8" w:rsidRDefault="0052457F" w:rsidP="001B319D">
      <w:pPr>
        <w:pStyle w:val="NormalWeb"/>
        <w:shd w:val="clear" w:color="auto" w:fill="FFFFFF"/>
        <w:spacing w:before="0" w:beforeAutospacing="0" w:after="150" w:afterAutospacing="0"/>
        <w:rPr>
          <w:color w:val="000000"/>
        </w:rPr>
      </w:pPr>
      <w:r w:rsidRPr="009649F8">
        <w:rPr>
          <w:color w:val="000000"/>
        </w:rPr>
        <w:t>Выясним, достаточно ли развиты у младших школьников необходимые качества и умения? Готовы ли дети этого возраста к такой деятельности? Ответ: конечно же, нет! Нужна поэтапная работа по обучению этому виду деятельности.</w:t>
      </w:r>
    </w:p>
    <w:p w:rsidR="0052457F" w:rsidRPr="009649F8" w:rsidRDefault="0052457F" w:rsidP="001B319D">
      <w:pPr>
        <w:pStyle w:val="NormalWeb"/>
        <w:shd w:val="clear" w:color="auto" w:fill="FFFFFF"/>
        <w:spacing w:before="0" w:beforeAutospacing="0" w:after="150" w:afterAutospacing="0"/>
        <w:rPr>
          <w:color w:val="000000"/>
        </w:rPr>
      </w:pPr>
      <w:r w:rsidRPr="009649F8">
        <w:rPr>
          <w:color w:val="000000"/>
        </w:rPr>
        <w:t>Прежде чем учить этому детей, мы – педагоги - должны сами освоить эту интересную и эффективную технологию.</w:t>
      </w:r>
    </w:p>
    <w:p w:rsidR="0052457F" w:rsidRPr="009649F8" w:rsidRDefault="0052457F" w:rsidP="001B319D">
      <w:pPr>
        <w:pStyle w:val="NormalWeb"/>
        <w:shd w:val="clear" w:color="auto" w:fill="FFFFFF"/>
        <w:spacing w:before="0" w:beforeAutospacing="0" w:after="150" w:afterAutospacing="0"/>
        <w:rPr>
          <w:color w:val="000000"/>
        </w:rPr>
      </w:pPr>
      <w:r w:rsidRPr="009649F8">
        <w:rPr>
          <w:color w:val="000000"/>
        </w:rPr>
        <w:t xml:space="preserve">Конечно, возраст накладывает естественные ограничения на организацию проектной деятельности учащихся младших классов, однако начинать вовлекать их в проектную </w:t>
      </w:r>
      <w:r>
        <w:rPr>
          <w:color w:val="000000"/>
        </w:rPr>
        <w:t>деятельность нужно обязательно.</w:t>
      </w:r>
    </w:p>
    <w:p w:rsidR="0052457F" w:rsidRPr="009649F8" w:rsidRDefault="0052457F" w:rsidP="001B319D">
      <w:pPr>
        <w:pStyle w:val="NormalWeb"/>
        <w:shd w:val="clear" w:color="auto" w:fill="FFFFFF"/>
        <w:spacing w:before="0" w:beforeAutospacing="0" w:after="150" w:afterAutospacing="0"/>
        <w:rPr>
          <w:color w:val="000000"/>
        </w:rPr>
      </w:pPr>
      <w:r w:rsidRPr="009649F8">
        <w:rPr>
          <w:color w:val="000000"/>
        </w:rPr>
        <w:t>Организовать в начальной школе такой сложный вид работы с учащимися, как выполнение ими проектов, - весьма не простая задача, требующая сил, значительного времени, энтузиазма и т.п. Грамотно организованная проектная деятельность в полной мере позволяет оправдать эти затраты и дать ощутимый педагогический эффект, связанный прежде всего с личностным развитием учащихся.</w:t>
      </w:r>
    </w:p>
    <w:p w:rsidR="0052457F" w:rsidRPr="009649F8" w:rsidRDefault="0052457F" w:rsidP="001B319D">
      <w:pPr>
        <w:pStyle w:val="NormalWeb"/>
        <w:shd w:val="clear" w:color="auto" w:fill="FFFFFF"/>
        <w:spacing w:before="0" w:beforeAutospacing="0" w:after="150" w:afterAutospacing="0"/>
        <w:rPr>
          <w:b/>
          <w:color w:val="000000"/>
        </w:rPr>
      </w:pPr>
      <w:r w:rsidRPr="009649F8">
        <w:rPr>
          <w:b/>
          <w:color w:val="000000"/>
        </w:rPr>
        <w:t>Для успешных занятий проектной деятельностью необходимо наличие обязательных условий:</w:t>
      </w:r>
    </w:p>
    <w:p w:rsidR="0052457F" w:rsidRPr="009649F8" w:rsidRDefault="0052457F" w:rsidP="001B319D">
      <w:pPr>
        <w:pStyle w:val="NormalWeb"/>
        <w:shd w:val="clear" w:color="auto" w:fill="FFFFFF"/>
        <w:spacing w:before="0" w:beforeAutospacing="0" w:after="150" w:afterAutospacing="0"/>
        <w:rPr>
          <w:color w:val="000000"/>
        </w:rPr>
      </w:pPr>
      <w:r w:rsidRPr="009649F8">
        <w:rPr>
          <w:color w:val="000000"/>
        </w:rPr>
        <w:t>• желание самого ребёнка;</w:t>
      </w:r>
    </w:p>
    <w:p w:rsidR="0052457F" w:rsidRPr="009649F8" w:rsidRDefault="0052457F" w:rsidP="001B319D">
      <w:pPr>
        <w:pStyle w:val="NormalWeb"/>
        <w:shd w:val="clear" w:color="auto" w:fill="FFFFFF"/>
        <w:spacing w:before="0" w:beforeAutospacing="0" w:after="150" w:afterAutospacing="0"/>
        <w:rPr>
          <w:color w:val="000000"/>
        </w:rPr>
      </w:pPr>
      <w:r w:rsidRPr="009649F8">
        <w:rPr>
          <w:color w:val="000000"/>
        </w:rPr>
        <w:t>• благоприятная среда;</w:t>
      </w:r>
    </w:p>
    <w:p w:rsidR="0052457F" w:rsidRPr="009649F8" w:rsidRDefault="0052457F" w:rsidP="001B319D">
      <w:pPr>
        <w:pStyle w:val="NormalWeb"/>
        <w:shd w:val="clear" w:color="auto" w:fill="FFFFFF"/>
        <w:spacing w:before="0" w:beforeAutospacing="0" w:after="150" w:afterAutospacing="0"/>
        <w:rPr>
          <w:color w:val="000000"/>
        </w:rPr>
      </w:pPr>
      <w:r w:rsidRPr="009649F8">
        <w:rPr>
          <w:color w:val="000000"/>
        </w:rPr>
        <w:t>• грамотный доброжелательный преподаватель – консультант.</w:t>
      </w:r>
    </w:p>
    <w:p w:rsidR="0052457F" w:rsidRPr="009649F8" w:rsidRDefault="0052457F" w:rsidP="001B319D">
      <w:pPr>
        <w:pStyle w:val="NormalWeb"/>
        <w:shd w:val="clear" w:color="auto" w:fill="FFFFFF"/>
        <w:spacing w:before="0" w:beforeAutospacing="0" w:after="150" w:afterAutospacing="0"/>
        <w:rPr>
          <w:color w:val="000000"/>
        </w:rPr>
      </w:pPr>
      <w:r w:rsidRPr="009649F8">
        <w:rPr>
          <w:color w:val="000000"/>
        </w:rPr>
        <w:t>Участие в проектной деятельности – сложный труд и для ученика, и для учителя. Проект подразумевает самостоятельную деятельность ученика, однако задача учителя - быть готовым к содействию ребёнку, если он обратится к вам за помощью</w:t>
      </w:r>
      <w:r>
        <w:rPr>
          <w:color w:val="000000"/>
        </w:rPr>
        <w:t>.</w:t>
      </w:r>
    </w:p>
    <w:p w:rsidR="0052457F" w:rsidRPr="009649F8" w:rsidRDefault="0052457F" w:rsidP="001B319D">
      <w:pPr>
        <w:pStyle w:val="NormalWeb"/>
        <w:shd w:val="clear" w:color="auto" w:fill="FFFFFF"/>
        <w:spacing w:before="0" w:beforeAutospacing="0" w:after="150" w:afterAutospacing="0"/>
        <w:rPr>
          <w:color w:val="000000"/>
        </w:rPr>
      </w:pPr>
      <w:r w:rsidRPr="009649F8">
        <w:rPr>
          <w:color w:val="000000"/>
        </w:rPr>
        <w:t>Для учителя самым ценным в методе проектов является сам процесс работы, так как он представляет собой дидактическое средство обучения и развития детей. Учащиеся в большей степени заинтересованы в результате этой работы. Найти разумный баланс этих интересов позволяет правильно выбранный тип проект</w:t>
      </w:r>
      <w:r>
        <w:rPr>
          <w:color w:val="000000"/>
        </w:rPr>
        <w:t>.</w:t>
      </w:r>
    </w:p>
    <w:p w:rsidR="0052457F" w:rsidRPr="009649F8" w:rsidRDefault="0052457F" w:rsidP="00D00CA4">
      <w:pPr>
        <w:pStyle w:val="NormalWeb"/>
        <w:shd w:val="clear" w:color="auto" w:fill="FFFFFF"/>
        <w:spacing w:before="0" w:beforeAutospacing="0" w:after="150" w:afterAutospacing="0"/>
        <w:rPr>
          <w:b/>
          <w:color w:val="000000"/>
        </w:rPr>
      </w:pPr>
      <w:r w:rsidRPr="009649F8">
        <w:rPr>
          <w:b/>
          <w:color w:val="000000"/>
        </w:rPr>
        <w:t>Современная классификация учебных проектов</w:t>
      </w:r>
    </w:p>
    <w:p w:rsidR="0052457F" w:rsidRPr="009649F8" w:rsidRDefault="0052457F" w:rsidP="001B319D">
      <w:pPr>
        <w:pStyle w:val="NormalWeb"/>
        <w:shd w:val="clear" w:color="auto" w:fill="FFFFFF"/>
        <w:spacing w:before="0" w:beforeAutospacing="0" w:after="150" w:afterAutospacing="0"/>
        <w:rPr>
          <w:color w:val="000000"/>
        </w:rPr>
      </w:pPr>
      <w:r w:rsidRPr="009649F8">
        <w:rPr>
          <w:color w:val="000000"/>
        </w:rPr>
        <w:t>Проект может быть групповым и персональным. Каждый из них имеет свои неоспоримые достоинства.</w:t>
      </w:r>
    </w:p>
    <w:p w:rsidR="0052457F" w:rsidRPr="009649F8" w:rsidRDefault="0052457F" w:rsidP="001B319D">
      <w:pPr>
        <w:pStyle w:val="NormalWeb"/>
        <w:shd w:val="clear" w:color="auto" w:fill="FFFFFF"/>
        <w:spacing w:before="0" w:beforeAutospacing="0" w:after="150" w:afterAutospacing="0"/>
        <w:rPr>
          <w:color w:val="000000"/>
        </w:rPr>
      </w:pPr>
      <w:r w:rsidRPr="009649F8">
        <w:rPr>
          <w:color w:val="000000"/>
        </w:rPr>
        <w:t xml:space="preserve">Современная классификация учебных проектов </w:t>
      </w:r>
      <w:r>
        <w:rPr>
          <w:color w:val="000000"/>
        </w:rPr>
        <w:t>сделана на основе преобладающей</w:t>
      </w:r>
      <w:r w:rsidRPr="009649F8">
        <w:rPr>
          <w:color w:val="000000"/>
        </w:rPr>
        <w:t xml:space="preserve"> деятельности учащихся:</w:t>
      </w:r>
    </w:p>
    <w:p w:rsidR="0052457F" w:rsidRPr="009649F8" w:rsidRDefault="0052457F" w:rsidP="001B319D">
      <w:pPr>
        <w:pStyle w:val="NormalWeb"/>
        <w:shd w:val="clear" w:color="auto" w:fill="FFFFFF"/>
        <w:spacing w:before="0" w:beforeAutospacing="0" w:after="150" w:afterAutospacing="0"/>
        <w:rPr>
          <w:color w:val="000000"/>
        </w:rPr>
      </w:pPr>
      <w:r w:rsidRPr="009649F8">
        <w:rPr>
          <w:color w:val="000000"/>
        </w:rPr>
        <w:t>• практико-ориентированный проект (от учебного пособия до пакета рекомендаций по восстановлению экономики страны);</w:t>
      </w:r>
    </w:p>
    <w:p w:rsidR="0052457F" w:rsidRPr="009649F8" w:rsidRDefault="0052457F" w:rsidP="001B319D">
      <w:pPr>
        <w:pStyle w:val="NormalWeb"/>
        <w:shd w:val="clear" w:color="auto" w:fill="FFFFFF"/>
        <w:spacing w:before="0" w:beforeAutospacing="0" w:after="150" w:afterAutospacing="0"/>
        <w:rPr>
          <w:color w:val="000000"/>
        </w:rPr>
      </w:pPr>
      <w:r w:rsidRPr="009649F8">
        <w:rPr>
          <w:color w:val="000000"/>
        </w:rPr>
        <w:t>• исследовательский проект - исследование какой-либо проблемы по всем правилам научного исследования;</w:t>
      </w:r>
    </w:p>
    <w:p w:rsidR="0052457F" w:rsidRPr="009649F8" w:rsidRDefault="0052457F" w:rsidP="001B319D">
      <w:pPr>
        <w:pStyle w:val="NormalWeb"/>
        <w:shd w:val="clear" w:color="auto" w:fill="FFFFFF"/>
        <w:spacing w:before="0" w:beforeAutospacing="0" w:after="150" w:afterAutospacing="0"/>
        <w:rPr>
          <w:color w:val="000000"/>
        </w:rPr>
      </w:pPr>
      <w:r w:rsidRPr="009649F8">
        <w:rPr>
          <w:color w:val="000000"/>
        </w:rPr>
        <w:t>• информационный проект — сбор и обработка информации по значимой проблеме с целью ее презентации широкой аудитории (статья в СМИ, информация в сети Интернет);</w:t>
      </w:r>
    </w:p>
    <w:p w:rsidR="0052457F" w:rsidRPr="009649F8" w:rsidRDefault="0052457F" w:rsidP="001B319D">
      <w:pPr>
        <w:pStyle w:val="NormalWeb"/>
        <w:shd w:val="clear" w:color="auto" w:fill="FFFFFF"/>
        <w:spacing w:before="0" w:beforeAutospacing="0" w:after="150" w:afterAutospacing="0"/>
        <w:rPr>
          <w:color w:val="000000"/>
        </w:rPr>
      </w:pPr>
      <w:r w:rsidRPr="009649F8">
        <w:rPr>
          <w:color w:val="000000"/>
        </w:rPr>
        <w:t xml:space="preserve">• творческий проект — максимально свободный авторский подход в решении проблемы. </w:t>
      </w:r>
      <w:r w:rsidRPr="009649F8">
        <w:rPr>
          <w:b/>
          <w:color w:val="000000"/>
        </w:rPr>
        <w:t xml:space="preserve">Продукт </w:t>
      </w:r>
      <w:r w:rsidRPr="009649F8">
        <w:rPr>
          <w:color w:val="000000"/>
        </w:rPr>
        <w:t>— альманахи, видеофильмы, театрализации, произведения изо или декоративно-прикладного искусства и т.п.</w:t>
      </w:r>
    </w:p>
    <w:p w:rsidR="0052457F" w:rsidRPr="009649F8" w:rsidRDefault="0052457F" w:rsidP="001B319D">
      <w:pPr>
        <w:pStyle w:val="NormalWeb"/>
        <w:shd w:val="clear" w:color="auto" w:fill="FFFFFF"/>
        <w:spacing w:before="0" w:beforeAutospacing="0" w:after="150" w:afterAutospacing="0"/>
        <w:rPr>
          <w:color w:val="000000"/>
        </w:rPr>
      </w:pPr>
      <w:r w:rsidRPr="009649F8">
        <w:rPr>
          <w:color w:val="000000"/>
        </w:rPr>
        <w:t>• ролевой проект — литературные, исторические и т.п. деловые ролевые игры, результат которых остается открытым до самого конца</w:t>
      </w:r>
      <w:r>
        <w:rPr>
          <w:color w:val="000000"/>
        </w:rPr>
        <w:t>.</w:t>
      </w:r>
    </w:p>
    <w:p w:rsidR="0052457F" w:rsidRPr="009649F8" w:rsidRDefault="0052457F" w:rsidP="001B319D">
      <w:pPr>
        <w:pStyle w:val="NormalWeb"/>
        <w:shd w:val="clear" w:color="auto" w:fill="FFFFFF"/>
        <w:spacing w:before="0" w:beforeAutospacing="0" w:after="150" w:afterAutospacing="0"/>
        <w:rPr>
          <w:color w:val="000000"/>
        </w:rPr>
      </w:pPr>
      <w:r w:rsidRPr="009649F8">
        <w:rPr>
          <w:b/>
          <w:color w:val="000000"/>
        </w:rPr>
        <w:t>По комплексности</w:t>
      </w:r>
      <w:r w:rsidRPr="009649F8">
        <w:rPr>
          <w:color w:val="000000"/>
        </w:rPr>
        <w:t xml:space="preserve"> проекты могут быть монопроектами и межпредметными.</w:t>
      </w:r>
    </w:p>
    <w:p w:rsidR="0052457F" w:rsidRPr="009649F8" w:rsidRDefault="0052457F" w:rsidP="001B319D">
      <w:pPr>
        <w:pStyle w:val="NormalWeb"/>
        <w:shd w:val="clear" w:color="auto" w:fill="FFFFFF"/>
        <w:spacing w:before="0" w:beforeAutospacing="0" w:after="150" w:afterAutospacing="0"/>
        <w:rPr>
          <w:color w:val="000000"/>
        </w:rPr>
      </w:pPr>
      <w:r w:rsidRPr="009649F8">
        <w:rPr>
          <w:color w:val="000000"/>
        </w:rPr>
        <w:t>Монопроекты реализуются в рамках одного учебного предмета или одной области знания.</w:t>
      </w:r>
    </w:p>
    <w:p w:rsidR="0052457F" w:rsidRPr="009649F8" w:rsidRDefault="0052457F" w:rsidP="001B319D">
      <w:pPr>
        <w:pStyle w:val="NormalWeb"/>
        <w:shd w:val="clear" w:color="auto" w:fill="FFFFFF"/>
        <w:spacing w:before="0" w:beforeAutospacing="0" w:after="150" w:afterAutospacing="0"/>
        <w:rPr>
          <w:color w:val="000000"/>
        </w:rPr>
      </w:pPr>
      <w:r w:rsidRPr="009649F8">
        <w:rPr>
          <w:color w:val="000000"/>
        </w:rPr>
        <w:t>Межпредметные — выполняются во внеурочное время под руководством специалистов из разных областей знания.</w:t>
      </w:r>
    </w:p>
    <w:p w:rsidR="0052457F" w:rsidRPr="009649F8" w:rsidRDefault="0052457F" w:rsidP="001B319D">
      <w:pPr>
        <w:pStyle w:val="NormalWeb"/>
        <w:shd w:val="clear" w:color="auto" w:fill="FFFFFF"/>
        <w:spacing w:before="0" w:beforeAutospacing="0" w:after="150" w:afterAutospacing="0"/>
        <w:rPr>
          <w:color w:val="000000"/>
        </w:rPr>
      </w:pPr>
      <w:r w:rsidRPr="009649F8">
        <w:rPr>
          <w:b/>
          <w:color w:val="000000"/>
        </w:rPr>
        <w:t>По характеру контактов</w:t>
      </w:r>
      <w:r w:rsidRPr="009649F8">
        <w:rPr>
          <w:color w:val="000000"/>
        </w:rPr>
        <w:t xml:space="preserve"> проекты бывают — внутриклассными, внутришкольными, региональными и международными. Два последних, как правило, реализуются как телекоммуникационные проекты, с использованием возможностей Интернета и средств современных компьютерных технологий.</w:t>
      </w:r>
    </w:p>
    <w:p w:rsidR="0052457F" w:rsidRPr="009649F8" w:rsidRDefault="0052457F" w:rsidP="001B319D">
      <w:pPr>
        <w:pStyle w:val="NormalWeb"/>
        <w:shd w:val="clear" w:color="auto" w:fill="FFFFFF"/>
        <w:spacing w:before="0" w:beforeAutospacing="0" w:after="150" w:afterAutospacing="0"/>
        <w:rPr>
          <w:color w:val="000000"/>
        </w:rPr>
      </w:pPr>
      <w:r w:rsidRPr="009649F8">
        <w:rPr>
          <w:b/>
          <w:color w:val="000000"/>
        </w:rPr>
        <w:t xml:space="preserve">По продолжительности </w:t>
      </w:r>
      <w:r w:rsidRPr="009649F8">
        <w:rPr>
          <w:color w:val="000000"/>
        </w:rPr>
        <w:t>различают:</w:t>
      </w:r>
    </w:p>
    <w:p w:rsidR="0052457F" w:rsidRPr="009649F8" w:rsidRDefault="0052457F" w:rsidP="001B319D">
      <w:pPr>
        <w:pStyle w:val="NormalWeb"/>
        <w:shd w:val="clear" w:color="auto" w:fill="FFFFFF"/>
        <w:spacing w:before="0" w:beforeAutospacing="0" w:after="150" w:afterAutospacing="0"/>
        <w:rPr>
          <w:color w:val="000000"/>
        </w:rPr>
      </w:pPr>
      <w:r w:rsidRPr="009649F8">
        <w:rPr>
          <w:color w:val="000000"/>
        </w:rPr>
        <w:t>• минипроекты — укладываются в один урок или даже его часть;</w:t>
      </w:r>
    </w:p>
    <w:p w:rsidR="0052457F" w:rsidRPr="009649F8" w:rsidRDefault="0052457F" w:rsidP="001B319D">
      <w:pPr>
        <w:pStyle w:val="NormalWeb"/>
        <w:shd w:val="clear" w:color="auto" w:fill="FFFFFF"/>
        <w:spacing w:before="0" w:beforeAutospacing="0" w:after="150" w:afterAutospacing="0"/>
        <w:rPr>
          <w:color w:val="000000"/>
        </w:rPr>
      </w:pPr>
      <w:r w:rsidRPr="009649F8">
        <w:rPr>
          <w:color w:val="000000"/>
        </w:rPr>
        <w:t>• краткосрочные — на 4-6 уроков;</w:t>
      </w:r>
    </w:p>
    <w:p w:rsidR="0052457F" w:rsidRPr="009649F8" w:rsidRDefault="0052457F" w:rsidP="001B319D">
      <w:pPr>
        <w:pStyle w:val="NormalWeb"/>
        <w:shd w:val="clear" w:color="auto" w:fill="FFFFFF"/>
        <w:spacing w:before="0" w:beforeAutospacing="0" w:after="150" w:afterAutospacing="0"/>
        <w:rPr>
          <w:color w:val="000000"/>
        </w:rPr>
      </w:pPr>
      <w:r w:rsidRPr="009649F8">
        <w:rPr>
          <w:color w:val="000000"/>
        </w:rPr>
        <w:t>• недельные, требующие 30-40 часов; предполагается сочетание классных и внеклассных форм работы; глубокое погружение в проект делает проектную неделю оптимальной формой организации проектной работы;</w:t>
      </w:r>
    </w:p>
    <w:p w:rsidR="0052457F" w:rsidRPr="009649F8" w:rsidRDefault="0052457F" w:rsidP="001B319D">
      <w:pPr>
        <w:pStyle w:val="NormalWeb"/>
        <w:shd w:val="clear" w:color="auto" w:fill="FFFFFF"/>
        <w:spacing w:before="0" w:beforeAutospacing="0" w:after="150" w:afterAutospacing="0"/>
        <w:rPr>
          <w:color w:val="000000"/>
        </w:rPr>
      </w:pPr>
      <w:r w:rsidRPr="009649F8">
        <w:rPr>
          <w:color w:val="000000"/>
        </w:rPr>
        <w:t>• долгосрочные (годичные) проекты как индивидуальные, так и групповые; выполняются, как правило, во внеурочное время.</w:t>
      </w:r>
    </w:p>
    <w:p w:rsidR="0052457F" w:rsidRPr="009649F8" w:rsidRDefault="0052457F" w:rsidP="001B319D">
      <w:pPr>
        <w:pStyle w:val="NormalWeb"/>
        <w:shd w:val="clear" w:color="auto" w:fill="FFFFFF"/>
        <w:spacing w:before="0" w:beforeAutospacing="0" w:after="150" w:afterAutospacing="0"/>
        <w:rPr>
          <w:color w:val="000000"/>
        </w:rPr>
      </w:pPr>
      <w:r>
        <w:rPr>
          <w:color w:val="000000"/>
        </w:rPr>
        <w:t>П</w:t>
      </w:r>
      <w:r w:rsidRPr="009649F8">
        <w:rPr>
          <w:color w:val="000000"/>
        </w:rPr>
        <w:t>ринципы организации проектной деятельности:</w:t>
      </w:r>
    </w:p>
    <w:p w:rsidR="0052457F" w:rsidRPr="009649F8" w:rsidRDefault="0052457F" w:rsidP="001B319D">
      <w:pPr>
        <w:pStyle w:val="NormalWeb"/>
        <w:shd w:val="clear" w:color="auto" w:fill="FFFFFF"/>
        <w:spacing w:before="0" w:beforeAutospacing="0" w:after="150" w:afterAutospacing="0"/>
        <w:rPr>
          <w:color w:val="000000"/>
        </w:rPr>
      </w:pPr>
      <w:r w:rsidRPr="009649F8">
        <w:rPr>
          <w:color w:val="000000"/>
        </w:rPr>
        <w:t>1. Учёт интересов детей. Ситуация, когда учеников "строят" и заставляют делать "проект", который им не интересен, не имеет ничего общего с проектированием. В проекте ребёнок решает личностно-значимую для себя задачу. Если личностной включённости нет, нет и проекта.</w:t>
      </w:r>
    </w:p>
    <w:p w:rsidR="0052457F" w:rsidRPr="009649F8" w:rsidRDefault="0052457F" w:rsidP="001B319D">
      <w:pPr>
        <w:pStyle w:val="NormalWeb"/>
        <w:shd w:val="clear" w:color="auto" w:fill="FFFFFF"/>
        <w:spacing w:before="0" w:beforeAutospacing="0" w:after="150" w:afterAutospacing="0"/>
        <w:rPr>
          <w:color w:val="000000"/>
        </w:rPr>
      </w:pPr>
      <w:r w:rsidRPr="009649F8">
        <w:rPr>
          <w:color w:val="000000"/>
        </w:rPr>
        <w:t>2. Учение через деятельность. Проектная деятельность предполагает включение ученика в поисковую, исследовательскую деятельность; систематическое отслеживание учителем и учеником результатов работы, презентации.</w:t>
      </w:r>
    </w:p>
    <w:p w:rsidR="0052457F" w:rsidRPr="009649F8" w:rsidRDefault="0052457F" w:rsidP="001B319D">
      <w:pPr>
        <w:pStyle w:val="NormalWeb"/>
        <w:shd w:val="clear" w:color="auto" w:fill="FFFFFF"/>
        <w:spacing w:before="0" w:beforeAutospacing="0" w:after="150" w:afterAutospacing="0"/>
        <w:rPr>
          <w:color w:val="000000"/>
        </w:rPr>
      </w:pPr>
      <w:r w:rsidRPr="009649F8">
        <w:rPr>
          <w:color w:val="000000"/>
        </w:rPr>
        <w:t>3. Познание и знание являются следствием преодоления трудностей.</w:t>
      </w:r>
    </w:p>
    <w:p w:rsidR="0052457F" w:rsidRDefault="0052457F" w:rsidP="001B319D">
      <w:pPr>
        <w:pStyle w:val="NormalWeb"/>
        <w:shd w:val="clear" w:color="auto" w:fill="FFFFFF"/>
        <w:spacing w:before="0" w:beforeAutospacing="0" w:after="150" w:afterAutospacing="0"/>
        <w:rPr>
          <w:color w:val="000000"/>
        </w:rPr>
      </w:pPr>
      <w:r w:rsidRPr="009649F8">
        <w:rPr>
          <w:color w:val="000000"/>
        </w:rPr>
        <w:t>4. Сотрудничество участников педагогического процесса</w:t>
      </w:r>
    </w:p>
    <w:p w:rsidR="0052457F" w:rsidRPr="009649F8" w:rsidRDefault="0052457F" w:rsidP="001B319D">
      <w:pPr>
        <w:pStyle w:val="NormalWeb"/>
        <w:shd w:val="clear" w:color="auto" w:fill="FFFFFF"/>
        <w:spacing w:before="0" w:beforeAutospacing="0" w:after="150" w:afterAutospacing="0"/>
        <w:rPr>
          <w:color w:val="000000"/>
        </w:rPr>
      </w:pPr>
      <w:r w:rsidRPr="009649F8">
        <w:rPr>
          <w:b/>
          <w:color w:val="000000"/>
        </w:rPr>
        <w:t>Заключение</w:t>
      </w:r>
    </w:p>
    <w:p w:rsidR="0052457F" w:rsidRPr="009649F8" w:rsidRDefault="0052457F" w:rsidP="001B319D">
      <w:pPr>
        <w:pStyle w:val="NormalWeb"/>
        <w:shd w:val="clear" w:color="auto" w:fill="FFFFFF"/>
        <w:spacing w:before="0" w:beforeAutospacing="0" w:after="150" w:afterAutospacing="0"/>
        <w:rPr>
          <w:color w:val="000000"/>
        </w:rPr>
      </w:pPr>
      <w:r w:rsidRPr="009649F8">
        <w:rPr>
          <w:color w:val="000000"/>
        </w:rPr>
        <w:t>Проекты в начальных классах – это трудно? Это проблематично, так как дети ещё слишком малы для проектирования. Но всё-таки это возможно. Конечно, проекты представленные учениками младших классов не такие грандиозные, информационно насыщенные как у учеников старших классов. Но даж</w:t>
      </w:r>
      <w:r>
        <w:rPr>
          <w:color w:val="000000"/>
        </w:rPr>
        <w:t>е они могут считаться проектами.</w:t>
      </w:r>
    </w:p>
    <w:p w:rsidR="0052457F" w:rsidRPr="009649F8" w:rsidRDefault="0052457F" w:rsidP="001B319D">
      <w:pPr>
        <w:pStyle w:val="NormalWeb"/>
        <w:shd w:val="clear" w:color="auto" w:fill="FFFFFF"/>
        <w:spacing w:before="0" w:beforeAutospacing="0" w:after="150" w:afterAutospacing="0"/>
        <w:rPr>
          <w:color w:val="000000"/>
        </w:rPr>
      </w:pPr>
      <w:r w:rsidRPr="009649F8">
        <w:rPr>
          <w:color w:val="000000"/>
        </w:rPr>
        <w:t>Что может быть интереснее для учителя, чем следить за работой мысли ребят, иногда направлять их по пути познания, а иногда и просто не мешать суметь вовремя отойти в сторону дать детям насладиться радостью своего открытия.</w:t>
      </w:r>
    </w:p>
    <w:p w:rsidR="0052457F" w:rsidRDefault="0052457F"/>
    <w:sectPr w:rsidR="0052457F" w:rsidSect="00421B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B319D"/>
    <w:rsid w:val="0002353F"/>
    <w:rsid w:val="00044F65"/>
    <w:rsid w:val="001B319D"/>
    <w:rsid w:val="00231BCB"/>
    <w:rsid w:val="00240C04"/>
    <w:rsid w:val="002F3B63"/>
    <w:rsid w:val="003A4DE3"/>
    <w:rsid w:val="003A6B42"/>
    <w:rsid w:val="00421BBC"/>
    <w:rsid w:val="00425BC6"/>
    <w:rsid w:val="00485B87"/>
    <w:rsid w:val="0052457F"/>
    <w:rsid w:val="005955EC"/>
    <w:rsid w:val="00637857"/>
    <w:rsid w:val="0075067A"/>
    <w:rsid w:val="007F5AA7"/>
    <w:rsid w:val="008309BF"/>
    <w:rsid w:val="009649F8"/>
    <w:rsid w:val="00A12FF4"/>
    <w:rsid w:val="00A6663E"/>
    <w:rsid w:val="00CC7B72"/>
    <w:rsid w:val="00D00CA4"/>
    <w:rsid w:val="00E5723A"/>
    <w:rsid w:val="00F036E8"/>
    <w:rsid w:val="00FF21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1BBC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rsid w:val="001B319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134</TotalTime>
  <Pages>3</Pages>
  <Words>815</Words>
  <Characters>4650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2021-05-31T15:23:00Z</dcterms:created>
  <dcterms:modified xsi:type="dcterms:W3CDTF">2022-01-26T20:24:00Z</dcterms:modified>
</cp:coreProperties>
</file>