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5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3368"/>
        <w:gridCol w:w="1949"/>
      </w:tblGrid>
      <w:tr w:rsidR="00983279" w:rsidRPr="00983279" w:rsidTr="00514364">
        <w:tc>
          <w:tcPr>
            <w:tcW w:w="9570" w:type="dxa"/>
            <w:gridSpan w:val="3"/>
            <w:tcBorders>
              <w:top w:val="single" w:sz="18" w:space="0" w:color="auto"/>
              <w:left w:val="nil"/>
              <w:bottom w:val="thinThickSmallGap" w:sz="24" w:space="0" w:color="auto"/>
              <w:right w:val="nil"/>
            </w:tcBorders>
            <w:hideMark/>
          </w:tcPr>
          <w:p w:rsidR="00983279" w:rsidRPr="00983279" w:rsidRDefault="00983279" w:rsidP="00983279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98327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Муниципальное общеобразовательное учреждение «Специальная (коррекционная) школа городского округа Стрежевой»</w:t>
            </w:r>
          </w:p>
          <w:p w:rsidR="00983279" w:rsidRPr="00983279" w:rsidRDefault="00983279" w:rsidP="0098327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983279">
              <w:rPr>
                <w:rFonts w:ascii="Times New Roman" w:eastAsia="Times New Roman" w:hAnsi="Times New Roman" w:cs="Times New Roman"/>
                <w:b/>
                <w:lang w:eastAsia="ru-RU"/>
              </w:rPr>
              <w:t>(МОУ «СКоШ»)</w:t>
            </w:r>
          </w:p>
        </w:tc>
      </w:tr>
      <w:tr w:rsidR="00983279" w:rsidRPr="00983279" w:rsidTr="00514364">
        <w:trPr>
          <w:cantSplit/>
        </w:trPr>
        <w:tc>
          <w:tcPr>
            <w:tcW w:w="4253" w:type="dxa"/>
            <w:tcBorders>
              <w:top w:val="thinThickSmallGap" w:sz="24" w:space="0" w:color="auto"/>
              <w:left w:val="nil"/>
              <w:bottom w:val="single" w:sz="18" w:space="0" w:color="auto"/>
              <w:right w:val="nil"/>
            </w:tcBorders>
            <w:hideMark/>
          </w:tcPr>
          <w:p w:rsidR="00983279" w:rsidRPr="00983279" w:rsidRDefault="00983279" w:rsidP="00983279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83279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636783. Томская область, г. Стрежевой</w:t>
            </w:r>
          </w:p>
          <w:p w:rsidR="00983279" w:rsidRPr="00983279" w:rsidRDefault="00983279" w:rsidP="00983279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983279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Ул. Викулова 1/2</w:t>
            </w:r>
          </w:p>
        </w:tc>
        <w:tc>
          <w:tcPr>
            <w:tcW w:w="3368" w:type="dxa"/>
            <w:tcBorders>
              <w:top w:val="thinThickSmallGap" w:sz="24" w:space="0" w:color="auto"/>
              <w:left w:val="nil"/>
              <w:bottom w:val="single" w:sz="18" w:space="0" w:color="auto"/>
              <w:right w:val="nil"/>
            </w:tcBorders>
            <w:hideMark/>
          </w:tcPr>
          <w:p w:rsidR="00983279" w:rsidRPr="00983279" w:rsidRDefault="00983279" w:rsidP="0098327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83279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skosh@guostrj.ru</w:t>
            </w:r>
          </w:p>
        </w:tc>
        <w:tc>
          <w:tcPr>
            <w:tcW w:w="1949" w:type="dxa"/>
            <w:tcBorders>
              <w:top w:val="thinThickSmallGap" w:sz="24" w:space="0" w:color="auto"/>
              <w:left w:val="nil"/>
              <w:bottom w:val="single" w:sz="18" w:space="0" w:color="auto"/>
              <w:right w:val="nil"/>
            </w:tcBorders>
            <w:hideMark/>
          </w:tcPr>
          <w:p w:rsidR="00983279" w:rsidRPr="00983279" w:rsidRDefault="00983279" w:rsidP="00983279">
            <w:pPr>
              <w:tabs>
                <w:tab w:val="left" w:pos="993"/>
              </w:tabs>
              <w:spacing w:after="200" w:line="240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983279">
              <w:rPr>
                <w:rFonts w:ascii="Times New Roman" w:eastAsia="Calibri" w:hAnsi="Times New Roman" w:cs="Times New Roman"/>
                <w:b/>
              </w:rPr>
              <w:t>Тел/факс. 5-73-07</w:t>
            </w:r>
          </w:p>
        </w:tc>
      </w:tr>
    </w:tbl>
    <w:p w:rsidR="00983279" w:rsidRDefault="00983279" w:rsidP="00BF1C8A">
      <w:pPr>
        <w:jc w:val="center"/>
        <w:rPr>
          <w:rFonts w:ascii="Times New Roman" w:hAnsi="Times New Roman" w:cs="Times New Roman"/>
          <w:b/>
          <w:sz w:val="28"/>
        </w:rPr>
      </w:pPr>
    </w:p>
    <w:p w:rsidR="00983279" w:rsidRDefault="00983279" w:rsidP="00BF1C8A">
      <w:pPr>
        <w:jc w:val="center"/>
        <w:rPr>
          <w:rFonts w:ascii="Times New Roman" w:hAnsi="Times New Roman" w:cs="Times New Roman"/>
          <w:b/>
          <w:sz w:val="28"/>
        </w:rPr>
      </w:pPr>
    </w:p>
    <w:p w:rsidR="00983279" w:rsidRDefault="00983279" w:rsidP="00BF1C8A">
      <w:pPr>
        <w:jc w:val="center"/>
        <w:rPr>
          <w:rFonts w:ascii="Times New Roman" w:hAnsi="Times New Roman" w:cs="Times New Roman"/>
          <w:b/>
          <w:sz w:val="28"/>
        </w:rPr>
      </w:pPr>
    </w:p>
    <w:p w:rsidR="00983279" w:rsidRPr="00983279" w:rsidRDefault="00983279" w:rsidP="002050DB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983279">
        <w:rPr>
          <w:rFonts w:ascii="Times New Roman" w:eastAsia="Times New Roman" w:hAnsi="Times New Roman" w:cs="Times New Roman"/>
          <w:lang w:eastAsia="ru-RU"/>
        </w:rPr>
        <w:t xml:space="preserve">Принята на ШМС                                                              </w:t>
      </w:r>
      <w:r w:rsidR="002050DB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Pr="00983279">
        <w:rPr>
          <w:rFonts w:ascii="Times New Roman" w:eastAsia="Times New Roman" w:hAnsi="Times New Roman" w:cs="Times New Roman"/>
          <w:lang w:eastAsia="ru-RU"/>
        </w:rPr>
        <w:t xml:space="preserve">                </w:t>
      </w:r>
      <w:r w:rsidR="002050D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83279">
        <w:rPr>
          <w:rFonts w:ascii="Times New Roman" w:eastAsia="Times New Roman" w:hAnsi="Times New Roman" w:cs="Times New Roman"/>
          <w:lang w:eastAsia="ru-RU"/>
        </w:rPr>
        <w:t xml:space="preserve"> Утверждено приказом</w:t>
      </w:r>
    </w:p>
    <w:p w:rsidR="00983279" w:rsidRDefault="00983279" w:rsidP="002050DB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983279">
        <w:rPr>
          <w:rFonts w:ascii="Times New Roman" w:eastAsia="Times New Roman" w:hAnsi="Times New Roman" w:cs="Times New Roman"/>
          <w:lang w:eastAsia="ru-RU"/>
        </w:rPr>
        <w:t>от………</w:t>
      </w:r>
      <w:r w:rsidR="002050DB" w:rsidRPr="00983279">
        <w:rPr>
          <w:rFonts w:ascii="Times New Roman" w:eastAsia="Times New Roman" w:hAnsi="Times New Roman" w:cs="Times New Roman"/>
          <w:lang w:eastAsia="ru-RU"/>
        </w:rPr>
        <w:t>……</w:t>
      </w:r>
      <w:r w:rsidRPr="00983279">
        <w:rPr>
          <w:rFonts w:ascii="Times New Roman" w:eastAsia="Times New Roman" w:hAnsi="Times New Roman" w:cs="Times New Roman"/>
          <w:lang w:eastAsia="ru-RU"/>
        </w:rPr>
        <w:t xml:space="preserve">г.                                                                               </w:t>
      </w:r>
      <w:r w:rsidR="002050DB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Pr="009832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2050DB" w:rsidRPr="00983279">
        <w:rPr>
          <w:rFonts w:ascii="Times New Roman" w:eastAsia="Times New Roman" w:hAnsi="Times New Roman" w:cs="Times New Roman"/>
          <w:lang w:eastAsia="ru-RU"/>
        </w:rPr>
        <w:t>директора ОУ №</w:t>
      </w:r>
    </w:p>
    <w:p w:rsidR="00983279" w:rsidRDefault="00983279" w:rsidP="002050DB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983279" w:rsidRDefault="00983279" w:rsidP="00983279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83279" w:rsidRDefault="00983279" w:rsidP="00983279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83279" w:rsidRDefault="00983279" w:rsidP="00983279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90182" w:rsidRDefault="00C836E4" w:rsidP="00C836E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Программа кружковой деятельности</w:t>
      </w:r>
    </w:p>
    <w:p w:rsidR="00F13BA7" w:rsidRDefault="00890182" w:rsidP="00F13B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890182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Радуга творчества</w:t>
      </w:r>
      <w:r w:rsidRPr="00890182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»</w:t>
      </w:r>
    </w:p>
    <w:p w:rsidR="0075352A" w:rsidRDefault="00F13BA7" w:rsidP="00F13B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для детей 2-4 класса</w:t>
      </w:r>
    </w:p>
    <w:p w:rsidR="00F13BA7" w:rsidRPr="00890182" w:rsidRDefault="00F13BA7" w:rsidP="00F13B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 </w:t>
      </w: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2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5151" w:rsidRDefault="00BF5151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Pr="00983279" w:rsidRDefault="00983279" w:rsidP="00983279">
      <w:pPr>
        <w:tabs>
          <w:tab w:val="left" w:pos="5760"/>
          <w:tab w:val="right" w:pos="9213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Pr="00983279" w:rsidRDefault="00983279" w:rsidP="00983279">
      <w:pPr>
        <w:tabs>
          <w:tab w:val="left" w:pos="5760"/>
          <w:tab w:val="right" w:pos="9213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2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Pr="009832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Составитель: </w:t>
      </w:r>
    </w:p>
    <w:p w:rsidR="00983279" w:rsidRPr="00983279" w:rsidRDefault="00983279" w:rsidP="00542819">
      <w:pPr>
        <w:tabs>
          <w:tab w:val="left" w:pos="5760"/>
          <w:tab w:val="right" w:pos="9213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2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Воспитатель Лютенко Ю.В</w:t>
      </w:r>
      <w:r w:rsidRPr="009832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83279" w:rsidRPr="00983279" w:rsidRDefault="00983279" w:rsidP="00983279">
      <w:pPr>
        <w:tabs>
          <w:tab w:val="left" w:pos="5760"/>
          <w:tab w:val="right" w:pos="92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279" w:rsidRPr="00A94A67" w:rsidRDefault="00983279" w:rsidP="00A94A67">
      <w:pPr>
        <w:tabs>
          <w:tab w:val="left" w:pos="5760"/>
          <w:tab w:val="right" w:pos="9213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2021</w:t>
      </w:r>
      <w:r w:rsidRPr="009832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год.</w:t>
      </w:r>
    </w:p>
    <w:p w:rsidR="003332B1" w:rsidRDefault="003332B1" w:rsidP="00BF1C8A">
      <w:pPr>
        <w:jc w:val="center"/>
        <w:rPr>
          <w:rFonts w:ascii="Times New Roman" w:hAnsi="Times New Roman" w:cs="Times New Roman"/>
          <w:b/>
          <w:sz w:val="28"/>
        </w:rPr>
      </w:pPr>
    </w:p>
    <w:p w:rsidR="004B2E6E" w:rsidRDefault="004B2E6E" w:rsidP="00BF1C8A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BF1C8A" w:rsidRPr="00BF1C8A" w:rsidRDefault="00BF1C8A" w:rsidP="00BF1C8A">
      <w:pPr>
        <w:jc w:val="center"/>
        <w:rPr>
          <w:rFonts w:ascii="Times New Roman" w:hAnsi="Times New Roman" w:cs="Times New Roman"/>
          <w:b/>
          <w:sz w:val="28"/>
        </w:rPr>
      </w:pPr>
      <w:r w:rsidRPr="00BF1C8A">
        <w:rPr>
          <w:rFonts w:ascii="Times New Roman" w:hAnsi="Times New Roman" w:cs="Times New Roman"/>
          <w:b/>
          <w:sz w:val="28"/>
        </w:rPr>
        <w:lastRenderedPageBreak/>
        <w:t>Пояснительная записка.</w:t>
      </w:r>
    </w:p>
    <w:p w:rsidR="00941FA3" w:rsidRDefault="00941FA3" w:rsidP="00941FA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FA3">
        <w:rPr>
          <w:rFonts w:ascii="Times New Roman" w:hAnsi="Times New Roman" w:cs="Times New Roman"/>
          <w:sz w:val="28"/>
          <w:szCs w:val="28"/>
        </w:rPr>
        <w:t>Программа соответствует требованиям ФГОС для обучающихся с умственной отсталостью (интеллектуальными нарушениями).</w:t>
      </w:r>
    </w:p>
    <w:p w:rsidR="00CA214A" w:rsidRDefault="00CA214A" w:rsidP="00941FA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</w:t>
      </w:r>
      <w:r w:rsidRPr="00CA214A">
        <w:rPr>
          <w:rFonts w:ascii="Times New Roman" w:hAnsi="Times New Roman" w:cs="Times New Roman"/>
          <w:sz w:val="28"/>
          <w:szCs w:val="28"/>
        </w:rPr>
        <w:t xml:space="preserve"> развивает творческие способности – процесс, который пронизывает все этапы развития личности ребёнка, пробуждает инициативу и самостоятельность принимаемых решений, привычку к свободному самовыражению, уверенность в себе. Активная работа кружка способствует воспитанию эстетической культуры и трудолюбия учащихся, расширению их политехнического кругозора, развитию способности воспринимать и чувствовать прекрасное.</w:t>
      </w:r>
      <w:r w:rsidR="002050DB" w:rsidRPr="002050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50DB" w:rsidRDefault="002050DB" w:rsidP="00941FA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 xml:space="preserve">  Программа педагогически целесообразна, так как способствует более   разностороннему раскрытию индивидуальных</w:t>
      </w:r>
      <w:r>
        <w:rPr>
          <w:rFonts w:ascii="Times New Roman" w:hAnsi="Times New Roman" w:cs="Times New Roman"/>
          <w:sz w:val="28"/>
          <w:szCs w:val="28"/>
        </w:rPr>
        <w:t xml:space="preserve"> творческих</w:t>
      </w:r>
      <w:r w:rsidRPr="002050DB">
        <w:rPr>
          <w:rFonts w:ascii="Times New Roman" w:hAnsi="Times New Roman" w:cs="Times New Roman"/>
          <w:sz w:val="28"/>
          <w:szCs w:val="28"/>
        </w:rPr>
        <w:t xml:space="preserve"> способностей ребенка, которые не всегда удаётся рассмотреть на уроке, развитию у детей интереса к различным видам деятельности, желанию активно участвовать в продуктивной, одобряемой обществом деятельности.</w:t>
      </w:r>
    </w:p>
    <w:p w:rsidR="00CA214A" w:rsidRDefault="00CA214A" w:rsidP="00CA21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214A">
        <w:rPr>
          <w:rFonts w:ascii="Times New Roman" w:hAnsi="Times New Roman" w:cs="Times New Roman"/>
          <w:sz w:val="28"/>
          <w:szCs w:val="28"/>
        </w:rPr>
        <w:t xml:space="preserve">При выполнении работ на творческое воображение ребенок стоит перед необходимостью создать собственный образ и воплотить его в изделии. Педагог может показать несколько образцов не для точного подражания, а как варианты выполнения задания. Следует подчеркнуть, что художественной деятельности на занятиях кружка придается особое значение как эффективному средству развития воображения и эстетического чувства детей. </w:t>
      </w:r>
    </w:p>
    <w:p w:rsidR="00CA214A" w:rsidRPr="00CA214A" w:rsidRDefault="00CA214A" w:rsidP="00CA21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214A">
        <w:rPr>
          <w:rFonts w:ascii="Times New Roman" w:hAnsi="Times New Roman" w:cs="Times New Roman"/>
          <w:sz w:val="28"/>
          <w:szCs w:val="28"/>
        </w:rPr>
        <w:t>На занятиях дети знакомятся с терминами, обозначающими технику изготовле</w:t>
      </w:r>
      <w:r>
        <w:rPr>
          <w:rFonts w:ascii="Times New Roman" w:hAnsi="Times New Roman" w:cs="Times New Roman"/>
          <w:sz w:val="28"/>
          <w:szCs w:val="28"/>
        </w:rPr>
        <w:t>ния изделий (аппликация, пластилинография</w:t>
      </w:r>
      <w:r w:rsidRPr="00CA214A">
        <w:rPr>
          <w:rFonts w:ascii="Times New Roman" w:hAnsi="Times New Roman" w:cs="Times New Roman"/>
          <w:sz w:val="28"/>
          <w:szCs w:val="28"/>
        </w:rPr>
        <w:t>, оригами и т. д.). Овладение этими терминами, ровно, как и названиями операций, свойств материалов, будет важным вкладом в развитие речи детей.</w:t>
      </w:r>
    </w:p>
    <w:p w:rsid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>Учебный материал доступен для понимания и овладения детьми с умственной отсталостью (интеллектуальными нарушениями). Организованные формы, методические средства позволяют вносить в занятия элементы занимательности, наглядности.</w:t>
      </w:r>
    </w:p>
    <w:p w:rsidR="002050DB" w:rsidRP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 xml:space="preserve">Актуальность данной программы обусловлена тем, что, в настоящее время возникает необходимость в новых способах решать современные задачи творческого восприятия и развития личности в </w:t>
      </w:r>
      <w:r>
        <w:rPr>
          <w:rFonts w:ascii="Times New Roman" w:hAnsi="Times New Roman" w:cs="Times New Roman"/>
          <w:sz w:val="28"/>
          <w:szCs w:val="28"/>
        </w:rPr>
        <w:t xml:space="preserve">целом, в приобщении детей с </w:t>
      </w:r>
      <w:r>
        <w:rPr>
          <w:rFonts w:ascii="Times New Roman" w:hAnsi="Times New Roman" w:cs="Times New Roman"/>
          <w:sz w:val="28"/>
          <w:szCs w:val="28"/>
        </w:rPr>
        <w:lastRenderedPageBreak/>
        <w:t>интеллектуальными нарушениями</w:t>
      </w:r>
      <w:r w:rsidRPr="002050DB">
        <w:rPr>
          <w:rFonts w:ascii="Times New Roman" w:hAnsi="Times New Roman" w:cs="Times New Roman"/>
          <w:sz w:val="28"/>
          <w:szCs w:val="28"/>
        </w:rPr>
        <w:t xml:space="preserve"> к творчеству, развитии их способностей, воспитания чувства коллективизма, чувства прекрасного. В ФГОС обучающихся с ограниченными возможностями здоровья одной из целей, связанных с модернизацией содержания коррекционного образования, является гуманистическая направленность образования. Она обуславливает личностно-ориентированную модель взаимодействия, развитие личности ребёнка, его творческого потенциала. Творчество -это способности к созданию оригинального продукта, изделия, в процессе работы, над которым самостоятельно применены усвоенные знания, умения, навыки, проявляются хотя бы в минимальном отступлении от образца индивидуальность, художество. Таким образом, творчество — создание на основе того, что есть, того, чего еще не было. Это индивидуальные психологические особенности ребёнка, которые не зависят от умственных способностей и проявляются в детской фантазии, воображении, особом видении мира, своей точке зрения на окружающую действительность. </w:t>
      </w:r>
    </w:p>
    <w:p w:rsidR="002050DB" w:rsidRPr="002050DB" w:rsidRDefault="00A94A67" w:rsidP="00A94A6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4A67">
        <w:rPr>
          <w:rFonts w:ascii="Times New Roman" w:hAnsi="Times New Roman" w:cs="Times New Roman"/>
          <w:sz w:val="28"/>
          <w:szCs w:val="28"/>
        </w:rPr>
        <w:t>При копировании материала, ссылка на источник обязательна: </w:t>
      </w:r>
      <w:r w:rsidR="002050DB" w:rsidRPr="002050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>Для развития творческих способностей необходимо дать ребенку возможность проявить себя в активной деятельности широкого диапазона. Наиболее эффективный путь развития индивидуальных способностей, развития творческого подхода к своему труду - приобщение детей к продуктивной творческой деятельности.</w:t>
      </w:r>
    </w:p>
    <w:p w:rsidR="00A94A67" w:rsidRDefault="00A94A67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A67">
        <w:rPr>
          <w:rFonts w:ascii="Times New Roman" w:hAnsi="Times New Roman" w:cs="Times New Roman"/>
          <w:sz w:val="28"/>
          <w:szCs w:val="28"/>
        </w:rPr>
        <w:t>Программа рассчитана на учащихся младшего школьного возраста. Продолжительность обучения 1 год (34 час</w:t>
      </w:r>
      <w:r>
        <w:rPr>
          <w:rFonts w:ascii="Times New Roman" w:hAnsi="Times New Roman" w:cs="Times New Roman"/>
          <w:sz w:val="28"/>
          <w:szCs w:val="28"/>
        </w:rPr>
        <w:t>а). Учебная группа состоит из 8</w:t>
      </w:r>
      <w:r w:rsidR="00C836E4">
        <w:rPr>
          <w:rFonts w:ascii="Times New Roman" w:hAnsi="Times New Roman" w:cs="Times New Roman"/>
          <w:sz w:val="28"/>
          <w:szCs w:val="28"/>
        </w:rPr>
        <w:t xml:space="preserve"> учащихся. Занятия</w:t>
      </w:r>
      <w:r w:rsidRPr="00A94A67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C836E4">
        <w:rPr>
          <w:rFonts w:ascii="Times New Roman" w:hAnsi="Times New Roman" w:cs="Times New Roman"/>
          <w:sz w:val="28"/>
          <w:szCs w:val="28"/>
        </w:rPr>
        <w:t xml:space="preserve">в рамках внеурочной деятельности, в группе продленного дня </w:t>
      </w:r>
      <w:r w:rsidRPr="00A94A67">
        <w:rPr>
          <w:rFonts w:ascii="Times New Roman" w:hAnsi="Times New Roman" w:cs="Times New Roman"/>
          <w:sz w:val="28"/>
          <w:szCs w:val="28"/>
        </w:rPr>
        <w:t>1 раз в неделю, продолжительность занятий 45 минут.</w:t>
      </w:r>
    </w:p>
    <w:p w:rsidR="00A94A67" w:rsidRPr="00A94A67" w:rsidRDefault="00A94A67" w:rsidP="00A94A6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4A67">
        <w:rPr>
          <w:rFonts w:ascii="Times New Roman" w:hAnsi="Times New Roman" w:cs="Times New Roman"/>
          <w:sz w:val="28"/>
          <w:szCs w:val="28"/>
        </w:rPr>
        <w:t>В начале учебного года проводятся ознакомительные занятия для детей с целью формирования интереса к изготовлению поделок из различных материалов. В конце учебного года проводится выставка детских работ с целью подведения итогов реализации программы.</w:t>
      </w:r>
    </w:p>
    <w:p w:rsidR="00CA214A" w:rsidRDefault="00CA214A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FA3">
        <w:rPr>
          <w:rFonts w:ascii="Times New Roman" w:hAnsi="Times New Roman" w:cs="Times New Roman"/>
          <w:sz w:val="28"/>
          <w:szCs w:val="28"/>
        </w:rPr>
        <w:t>Учебный материал доступен для понимания и овладения детьми с умственной отсталостью (интеллектуальными нарушениями).</w:t>
      </w:r>
    </w:p>
    <w:p w:rsidR="00F13BA7" w:rsidRPr="002050DB" w:rsidRDefault="00F13BA7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50DB" w:rsidRP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lastRenderedPageBreak/>
        <w:t>Цель:</w:t>
      </w:r>
    </w:p>
    <w:p w:rsidR="00743113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 xml:space="preserve">-  </w:t>
      </w:r>
      <w:r w:rsidR="00743113" w:rsidRPr="00743113">
        <w:rPr>
          <w:rFonts w:ascii="Times New Roman" w:hAnsi="Times New Roman" w:cs="Times New Roman"/>
          <w:sz w:val="28"/>
          <w:szCs w:val="28"/>
        </w:rPr>
        <w:t>Формирование творческих способностей, учащихся посредством расширения общекультурного кругозора и создания условий для творческой самореализации личности ребенка.</w:t>
      </w:r>
    </w:p>
    <w:p w:rsidR="002050DB" w:rsidRP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>Задачи:</w:t>
      </w:r>
    </w:p>
    <w:p w:rsidR="002050DB" w:rsidRP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>-  развивать воображение и фантази</w:t>
      </w:r>
      <w:r w:rsidR="00A94A67">
        <w:rPr>
          <w:rFonts w:ascii="Times New Roman" w:hAnsi="Times New Roman" w:cs="Times New Roman"/>
          <w:sz w:val="28"/>
          <w:szCs w:val="28"/>
        </w:rPr>
        <w:t xml:space="preserve">ю, внимание, память, терпение, </w:t>
      </w:r>
      <w:r w:rsidRPr="002050DB">
        <w:rPr>
          <w:rFonts w:ascii="Times New Roman" w:hAnsi="Times New Roman" w:cs="Times New Roman"/>
          <w:sz w:val="28"/>
          <w:szCs w:val="28"/>
        </w:rPr>
        <w:t>трудолюбие, интерес к истории родного края, его культуре;</w:t>
      </w:r>
    </w:p>
    <w:p w:rsidR="002050DB" w:rsidRP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>-  учить изготавливать поделки и сувениры с использованием р</w:t>
      </w:r>
      <w:r w:rsidR="00A94A67">
        <w:rPr>
          <w:rFonts w:ascii="Times New Roman" w:hAnsi="Times New Roman" w:cs="Times New Roman"/>
          <w:sz w:val="28"/>
          <w:szCs w:val="28"/>
        </w:rPr>
        <w:t>азличных материалов: ткани, пластилина</w:t>
      </w:r>
      <w:r w:rsidRPr="002050DB">
        <w:rPr>
          <w:rFonts w:ascii="Times New Roman" w:hAnsi="Times New Roman" w:cs="Times New Roman"/>
          <w:sz w:val="28"/>
          <w:szCs w:val="28"/>
        </w:rPr>
        <w:t>, бумаги, картона, пряжи, бросового и природного материала;</w:t>
      </w:r>
    </w:p>
    <w:p w:rsidR="002050DB" w:rsidRP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50DB">
        <w:rPr>
          <w:rFonts w:ascii="Times New Roman" w:hAnsi="Times New Roman" w:cs="Times New Roman"/>
          <w:sz w:val="28"/>
          <w:szCs w:val="28"/>
        </w:rPr>
        <w:t xml:space="preserve">- </w:t>
      </w:r>
      <w:r w:rsidR="00A94A67">
        <w:rPr>
          <w:rFonts w:ascii="Times New Roman" w:hAnsi="Times New Roman" w:cs="Times New Roman"/>
          <w:sz w:val="28"/>
          <w:szCs w:val="28"/>
        </w:rPr>
        <w:t xml:space="preserve"> </w:t>
      </w:r>
      <w:r w:rsidRPr="002050DB">
        <w:rPr>
          <w:rFonts w:ascii="Times New Roman" w:hAnsi="Times New Roman" w:cs="Times New Roman"/>
          <w:sz w:val="28"/>
          <w:szCs w:val="28"/>
        </w:rPr>
        <w:t>учить выполнять работу коллективно, развивать проектные способности младших школьников,</w:t>
      </w:r>
    </w:p>
    <w:p w:rsidR="002050DB" w:rsidRDefault="00A94A67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50DB" w:rsidRPr="002050DB">
        <w:rPr>
          <w:rFonts w:ascii="Times New Roman" w:hAnsi="Times New Roman" w:cs="Times New Roman"/>
          <w:sz w:val="28"/>
          <w:szCs w:val="28"/>
        </w:rPr>
        <w:t>воспитывать эстетический вкус, чувство прекрасного, гордость за свой выполненный труд.</w:t>
      </w:r>
    </w:p>
    <w:p w:rsidR="00A94A67" w:rsidRPr="002050DB" w:rsidRDefault="00A94A67" w:rsidP="00A94A6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4A67">
        <w:rPr>
          <w:rFonts w:ascii="Times New Roman" w:hAnsi="Times New Roman" w:cs="Times New Roman"/>
          <w:sz w:val="28"/>
          <w:szCs w:val="28"/>
        </w:rPr>
        <w:t xml:space="preserve">формировать эстетический, художественный вкус; </w:t>
      </w:r>
    </w:p>
    <w:p w:rsidR="00BF5151" w:rsidRPr="00C836E4" w:rsidRDefault="00890182" w:rsidP="00BF51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  <w:lang w:eastAsia="ru-RU"/>
        </w:rPr>
      </w:pPr>
      <w:r w:rsidRPr="00C836E4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  <w:lang w:eastAsia="ru-RU"/>
        </w:rPr>
        <w:t>Планирование на 2021-2022 учебный год 2-4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9"/>
        <w:gridCol w:w="7111"/>
        <w:gridCol w:w="1509"/>
      </w:tblGrid>
      <w:tr w:rsidR="00BF5151" w:rsidRPr="00BF5151" w:rsidTr="00514364"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</w:pPr>
            <w:r w:rsidRPr="00BF515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7111" w:type="dxa"/>
          </w:tcPr>
          <w:p w:rsidR="00BF5151" w:rsidRPr="00BF5151" w:rsidRDefault="00BF5151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</w:pPr>
            <w:r w:rsidRPr="00BF515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  <w:t>Тема занятия</w:t>
            </w:r>
          </w:p>
          <w:p w:rsidR="00BF5151" w:rsidRPr="00BF5151" w:rsidRDefault="00BF5151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</w:pPr>
            <w:r w:rsidRPr="00BF515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  <w:t>1 четверть-8 часов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</w:pPr>
            <w:r w:rsidRPr="00BF515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4"/>
                <w:shd w:val="clear" w:color="auto" w:fill="FFFFFF"/>
                <w:lang w:eastAsia="ru-RU"/>
              </w:rPr>
              <w:t>часы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11" w:type="dxa"/>
          </w:tcPr>
          <w:p w:rsidR="00BF5151" w:rsidRPr="00BF5151" w:rsidRDefault="00941FA3" w:rsidP="00941FA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</w:pPr>
            <w:r w:rsidRPr="00604478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>Работа с бумагой и картоном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941FA3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7111" w:type="dxa"/>
          </w:tcPr>
          <w:p w:rsidR="00BF5151" w:rsidRPr="00BF5151" w:rsidRDefault="003B0EF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val="en-US" w:eastAsia="ru-RU"/>
              </w:rPr>
            </w:pP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Вводная беседа</w:t>
            </w:r>
          </w:p>
        </w:tc>
        <w:tc>
          <w:tcPr>
            <w:tcW w:w="1509" w:type="dxa"/>
          </w:tcPr>
          <w:p w:rsidR="00BF5151" w:rsidRPr="00BF5151" w:rsidRDefault="008F6CD6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941FA3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7111" w:type="dxa"/>
          </w:tcPr>
          <w:p w:rsidR="00604478" w:rsidRPr="00604478" w:rsidRDefault="008F6CD6" w:rsidP="00604478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Аппликация</w:t>
            </w:r>
            <w:r w:rsidR="00604478"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«Земляничка»</w:t>
            </w:r>
            <w:r w:rsidR="00604478"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 по образцу. </w:t>
            </w:r>
          </w:p>
          <w:p w:rsidR="00BF5151" w:rsidRPr="00BF5151" w:rsidRDefault="00BF5151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09" w:type="dxa"/>
          </w:tcPr>
          <w:p w:rsidR="00BF5151" w:rsidRPr="00BF5151" w:rsidRDefault="008F6CD6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941FA3">
        <w:trPr>
          <w:trHeight w:val="168"/>
        </w:trPr>
        <w:tc>
          <w:tcPr>
            <w:tcW w:w="809" w:type="dxa"/>
          </w:tcPr>
          <w:p w:rsidR="00BF5151" w:rsidRPr="00BF5151" w:rsidRDefault="003B0EF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7111" w:type="dxa"/>
          </w:tcPr>
          <w:p w:rsidR="00BF5151" w:rsidRPr="00BF5151" w:rsidRDefault="00604478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Изготовление аппликации « Грибы»  с помощью рваной  бумаги</w:t>
            </w:r>
          </w:p>
        </w:tc>
        <w:tc>
          <w:tcPr>
            <w:tcW w:w="1509" w:type="dxa"/>
          </w:tcPr>
          <w:p w:rsidR="00BF5151" w:rsidRPr="00BF5151" w:rsidRDefault="008F6CD6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941FA3" w:rsidRPr="00604478" w:rsidTr="00941FA3">
        <w:trPr>
          <w:trHeight w:val="300"/>
        </w:trPr>
        <w:tc>
          <w:tcPr>
            <w:tcW w:w="809" w:type="dxa"/>
          </w:tcPr>
          <w:p w:rsidR="00941FA3" w:rsidRPr="00604478" w:rsidRDefault="003B0EF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7111" w:type="dxa"/>
          </w:tcPr>
          <w:p w:rsidR="00941FA3" w:rsidRPr="00604478" w:rsidRDefault="008F6CD6" w:rsidP="008F6CD6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Аппликация</w:t>
            </w:r>
            <w:r w:rsidR="00604478" w:rsidRPr="0060447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« Ёлки» из папирусной бумаги</w:t>
            </w:r>
          </w:p>
        </w:tc>
        <w:tc>
          <w:tcPr>
            <w:tcW w:w="1509" w:type="dxa"/>
          </w:tcPr>
          <w:p w:rsidR="00941FA3" w:rsidRPr="00604478" w:rsidRDefault="008F6CD6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941FA3" w:rsidRPr="00604478" w:rsidTr="008F6CD6">
        <w:trPr>
          <w:trHeight w:val="570"/>
        </w:trPr>
        <w:tc>
          <w:tcPr>
            <w:tcW w:w="809" w:type="dxa"/>
          </w:tcPr>
          <w:p w:rsidR="00941FA3" w:rsidRPr="00604478" w:rsidRDefault="003B0EF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7111" w:type="dxa"/>
          </w:tcPr>
          <w:p w:rsidR="00941FA3" w:rsidRDefault="008F6CD6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Аппликация</w:t>
            </w:r>
            <w:r w:rsidR="00604478" w:rsidRPr="00604478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«Кот» из геометрических фигур</w:t>
            </w:r>
          </w:p>
          <w:p w:rsidR="008F6CD6" w:rsidRPr="00604478" w:rsidRDefault="008F6CD6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09" w:type="dxa"/>
          </w:tcPr>
          <w:p w:rsidR="00941FA3" w:rsidRPr="00604478" w:rsidRDefault="008F6CD6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8F6CD6" w:rsidRPr="00604478" w:rsidTr="008F6CD6">
        <w:trPr>
          <w:trHeight w:val="360"/>
        </w:trPr>
        <w:tc>
          <w:tcPr>
            <w:tcW w:w="809" w:type="dxa"/>
          </w:tcPr>
          <w:p w:rsidR="008F6CD6" w:rsidRPr="00604478" w:rsidRDefault="008F6CD6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7111" w:type="dxa"/>
          </w:tcPr>
          <w:p w:rsidR="008F6CD6" w:rsidRDefault="008F6CD6" w:rsidP="008F6CD6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8F6CD6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Оригами. «Бабочка»</w:t>
            </w:r>
          </w:p>
          <w:p w:rsidR="008F6CD6" w:rsidRDefault="008F6CD6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09" w:type="dxa"/>
          </w:tcPr>
          <w:p w:rsidR="008F6CD6" w:rsidRPr="00604478" w:rsidRDefault="008F6CD6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8F6CD6" w:rsidRPr="00604478" w:rsidTr="00514364">
        <w:trPr>
          <w:trHeight w:val="330"/>
        </w:trPr>
        <w:tc>
          <w:tcPr>
            <w:tcW w:w="809" w:type="dxa"/>
          </w:tcPr>
          <w:p w:rsidR="008F6CD6" w:rsidRPr="00604478" w:rsidRDefault="008F6CD6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7111" w:type="dxa"/>
          </w:tcPr>
          <w:p w:rsidR="008F6CD6" w:rsidRDefault="008F6CD6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Аппликация «Лебедь»</w:t>
            </w:r>
          </w:p>
        </w:tc>
        <w:tc>
          <w:tcPr>
            <w:tcW w:w="1509" w:type="dxa"/>
          </w:tcPr>
          <w:p w:rsidR="008F6CD6" w:rsidRPr="00604478" w:rsidRDefault="008F6CD6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11" w:type="dxa"/>
          </w:tcPr>
          <w:p w:rsidR="00BF5151" w:rsidRPr="00BF5151" w:rsidRDefault="00BF5151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BF5151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 xml:space="preserve">                                2 четверть-8 часов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11" w:type="dxa"/>
          </w:tcPr>
          <w:p w:rsidR="00BF5151" w:rsidRPr="00BF5151" w:rsidRDefault="008F6CD6" w:rsidP="008F6CD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</w:pPr>
            <w:r w:rsidRPr="008F6CD6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>Работа с тканью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8F6CD6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7111" w:type="dxa"/>
          </w:tcPr>
          <w:p w:rsidR="008F6CD6" w:rsidRPr="008F6CD6" w:rsidRDefault="008F6CD6" w:rsidP="008F6CD6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8F6CD6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Особенности вырезания ткани.</w:t>
            </w:r>
          </w:p>
          <w:p w:rsidR="00BF5151" w:rsidRPr="00BF5151" w:rsidRDefault="00BF5151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8F6CD6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lastRenderedPageBreak/>
              <w:t>2</w:t>
            </w:r>
          </w:p>
        </w:tc>
        <w:tc>
          <w:tcPr>
            <w:tcW w:w="7111" w:type="dxa"/>
          </w:tcPr>
          <w:p w:rsidR="00BF5151" w:rsidRPr="00BF5151" w:rsidRDefault="001E73C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1E73C9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Кукла из ложки</w:t>
            </w: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8F6CD6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7111" w:type="dxa"/>
          </w:tcPr>
          <w:p w:rsidR="00BF5151" w:rsidRPr="00BF5151" w:rsidRDefault="008F6CD6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8F6CD6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Пришивание пуговиц Веселая варежка « Поросенок».</w:t>
            </w: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BF5151" w:rsidRPr="00BF5151" w:rsidTr="008F6CD6">
        <w:trPr>
          <w:trHeight w:val="435"/>
        </w:trPr>
        <w:tc>
          <w:tcPr>
            <w:tcW w:w="809" w:type="dxa"/>
          </w:tcPr>
          <w:p w:rsidR="00BF5151" w:rsidRPr="00BF5151" w:rsidRDefault="008F6CD6" w:rsidP="008F6CD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7111" w:type="dxa"/>
          </w:tcPr>
          <w:p w:rsidR="008F6CD6" w:rsidRPr="00BF5151" w:rsidRDefault="001E73C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Изготовление оберега </w:t>
            </w:r>
            <w:r w:rsidR="008F6CD6" w:rsidRPr="008F6CD6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  из ниток</w:t>
            </w: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8F6CD6" w:rsidRPr="00BF5151" w:rsidTr="008F6CD6">
        <w:trPr>
          <w:trHeight w:val="360"/>
        </w:trPr>
        <w:tc>
          <w:tcPr>
            <w:tcW w:w="809" w:type="dxa"/>
          </w:tcPr>
          <w:p w:rsidR="008F6CD6" w:rsidRDefault="001E73C9" w:rsidP="001E73C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7111" w:type="dxa"/>
          </w:tcPr>
          <w:p w:rsidR="008F6CD6" w:rsidRDefault="001E73C9" w:rsidP="008F6CD6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Аппликация </w:t>
            </w:r>
            <w:r w:rsidRPr="001E73C9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«Овечка»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 из ткани и ниток</w:t>
            </w:r>
          </w:p>
          <w:p w:rsidR="008F6CD6" w:rsidRDefault="008F6CD6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09" w:type="dxa"/>
          </w:tcPr>
          <w:p w:rsidR="008F6CD6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11" w:type="dxa"/>
          </w:tcPr>
          <w:p w:rsidR="00BF5151" w:rsidRPr="00BF5151" w:rsidRDefault="00BF5151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BF5151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 xml:space="preserve">                                3 четверть-10 часов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11" w:type="dxa"/>
          </w:tcPr>
          <w:p w:rsidR="00BF5151" w:rsidRPr="00BF5151" w:rsidRDefault="001E73C9" w:rsidP="001E73C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</w:pPr>
            <w:r w:rsidRPr="001E73C9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>Работа с бросовым материалом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1E73C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7111" w:type="dxa"/>
          </w:tcPr>
          <w:p w:rsidR="00BF5151" w:rsidRPr="00BF5151" w:rsidRDefault="001E73C9" w:rsidP="001E73C9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« Лягушонок» </w:t>
            </w: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1E73C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7111" w:type="dxa"/>
          </w:tcPr>
          <w:p w:rsidR="00BF5151" w:rsidRPr="00BF5151" w:rsidRDefault="001E73C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«Медвежонок» </w:t>
            </w: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1E73C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7111" w:type="dxa"/>
          </w:tcPr>
          <w:p w:rsidR="00BF5151" w:rsidRPr="00BF5151" w:rsidRDefault="001E73C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«Кот»</w:t>
            </w: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1E73C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7111" w:type="dxa"/>
          </w:tcPr>
          <w:p w:rsidR="00BF5151" w:rsidRPr="00BF5151" w:rsidRDefault="001E73C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«Сказочный дом»</w:t>
            </w:r>
          </w:p>
        </w:tc>
        <w:tc>
          <w:tcPr>
            <w:tcW w:w="1509" w:type="dxa"/>
          </w:tcPr>
          <w:p w:rsidR="00BF5151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1E73C9" w:rsidRPr="00BF5151" w:rsidTr="001E73C9">
        <w:trPr>
          <w:trHeight w:val="510"/>
        </w:trPr>
        <w:tc>
          <w:tcPr>
            <w:tcW w:w="809" w:type="dxa"/>
          </w:tcPr>
          <w:p w:rsidR="001E73C9" w:rsidRPr="00BF5151" w:rsidRDefault="001E73C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7111" w:type="dxa"/>
          </w:tcPr>
          <w:p w:rsidR="001E73C9" w:rsidRPr="00BF5151" w:rsidRDefault="001E73C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«Бабочка»</w:t>
            </w:r>
          </w:p>
        </w:tc>
        <w:tc>
          <w:tcPr>
            <w:tcW w:w="1509" w:type="dxa"/>
          </w:tcPr>
          <w:p w:rsidR="001E73C9" w:rsidRPr="00BF5151" w:rsidRDefault="001E73C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1E73C9" w:rsidRPr="00BF5151" w:rsidTr="001E73C9">
        <w:tc>
          <w:tcPr>
            <w:tcW w:w="809" w:type="dxa"/>
          </w:tcPr>
          <w:p w:rsidR="001E73C9" w:rsidRDefault="001E73C9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7111" w:type="dxa"/>
          </w:tcPr>
          <w:p w:rsidR="001E73C9" w:rsidRDefault="00360B78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«Сказка»</w:t>
            </w:r>
          </w:p>
        </w:tc>
        <w:tc>
          <w:tcPr>
            <w:tcW w:w="1509" w:type="dxa"/>
          </w:tcPr>
          <w:p w:rsidR="001E73C9" w:rsidRDefault="00360B78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BF5151" w:rsidRPr="00BF5151" w:rsidTr="00514364"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11" w:type="dxa"/>
          </w:tcPr>
          <w:p w:rsidR="00BF5151" w:rsidRPr="00BF5151" w:rsidRDefault="00BF5151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BF5151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                                 </w:t>
            </w:r>
            <w:r w:rsidRPr="00BF5151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>4 четверть-8 часов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</w:tr>
      <w:tr w:rsidR="00BF5151" w:rsidRPr="00BF5151" w:rsidTr="00514364">
        <w:trPr>
          <w:trHeight w:val="527"/>
        </w:trPr>
        <w:tc>
          <w:tcPr>
            <w:tcW w:w="8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7111" w:type="dxa"/>
          </w:tcPr>
          <w:p w:rsidR="00BF5151" w:rsidRPr="00BF5151" w:rsidRDefault="001E73C9" w:rsidP="001E73C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</w:pPr>
            <w:r w:rsidRPr="001E73C9">
              <w:rPr>
                <w:rFonts w:ascii="Times New Roman" w:eastAsia="Times New Roman" w:hAnsi="Times New Roman" w:cs="Times New Roman"/>
                <w:b/>
                <w:sz w:val="28"/>
                <w:szCs w:val="24"/>
                <w:shd w:val="clear" w:color="auto" w:fill="FFFFFF"/>
                <w:lang w:eastAsia="ru-RU"/>
              </w:rPr>
              <w:t>Работа с пластилином</w:t>
            </w:r>
          </w:p>
        </w:tc>
        <w:tc>
          <w:tcPr>
            <w:tcW w:w="1509" w:type="dxa"/>
          </w:tcPr>
          <w:p w:rsidR="00BF5151" w:rsidRPr="00BF5151" w:rsidRDefault="00BF5151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</w:p>
        </w:tc>
      </w:tr>
      <w:tr w:rsidR="00BF5151" w:rsidRPr="00BF5151" w:rsidTr="00514364">
        <w:trPr>
          <w:trHeight w:val="527"/>
        </w:trPr>
        <w:tc>
          <w:tcPr>
            <w:tcW w:w="809" w:type="dxa"/>
          </w:tcPr>
          <w:p w:rsidR="00BF5151" w:rsidRPr="00BF5151" w:rsidRDefault="001E73C9" w:rsidP="001E73C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7111" w:type="dxa"/>
          </w:tcPr>
          <w:p w:rsidR="00BF5151" w:rsidRPr="00542819" w:rsidRDefault="00542819" w:rsidP="00542819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«Жираф</w:t>
            </w:r>
            <w:r w:rsidRPr="00542819"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 xml:space="preserve">» </w:t>
            </w:r>
          </w:p>
        </w:tc>
        <w:tc>
          <w:tcPr>
            <w:tcW w:w="1509" w:type="dxa"/>
          </w:tcPr>
          <w:p w:rsidR="00BF5151" w:rsidRPr="00BF5151" w:rsidRDefault="0054281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BF5151" w:rsidRPr="00BF5151" w:rsidTr="00514364">
        <w:trPr>
          <w:trHeight w:val="527"/>
        </w:trPr>
        <w:tc>
          <w:tcPr>
            <w:tcW w:w="809" w:type="dxa"/>
          </w:tcPr>
          <w:p w:rsidR="00BF5151" w:rsidRPr="00BF5151" w:rsidRDefault="001E73C9" w:rsidP="001E73C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7111" w:type="dxa"/>
          </w:tcPr>
          <w:p w:rsidR="00BF5151" w:rsidRPr="00BF5151" w:rsidRDefault="0054281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«Золотая рыбка»</w:t>
            </w:r>
          </w:p>
        </w:tc>
        <w:tc>
          <w:tcPr>
            <w:tcW w:w="1509" w:type="dxa"/>
          </w:tcPr>
          <w:p w:rsidR="00BF5151" w:rsidRPr="00BF5151" w:rsidRDefault="0054281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514364">
        <w:trPr>
          <w:trHeight w:val="527"/>
        </w:trPr>
        <w:tc>
          <w:tcPr>
            <w:tcW w:w="809" w:type="dxa"/>
          </w:tcPr>
          <w:p w:rsidR="00BF5151" w:rsidRPr="00BF5151" w:rsidRDefault="001E73C9" w:rsidP="001E73C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7111" w:type="dxa"/>
          </w:tcPr>
          <w:p w:rsidR="00BF5151" w:rsidRPr="00BF5151" w:rsidRDefault="0054281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«Веточка мимозы»</w:t>
            </w:r>
          </w:p>
        </w:tc>
        <w:tc>
          <w:tcPr>
            <w:tcW w:w="1509" w:type="dxa"/>
          </w:tcPr>
          <w:p w:rsidR="00BF5151" w:rsidRPr="00BF5151" w:rsidRDefault="0054281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BF5151" w:rsidRPr="00BF5151" w:rsidTr="00542819">
        <w:trPr>
          <w:trHeight w:val="375"/>
        </w:trPr>
        <w:tc>
          <w:tcPr>
            <w:tcW w:w="809" w:type="dxa"/>
          </w:tcPr>
          <w:p w:rsidR="00BF5151" w:rsidRPr="00BF5151" w:rsidRDefault="001E73C9" w:rsidP="001E73C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7111" w:type="dxa"/>
          </w:tcPr>
          <w:p w:rsidR="00542819" w:rsidRPr="00542819" w:rsidRDefault="00542819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 w:rsidRPr="00542819">
              <w:rPr>
                <w:rFonts w:ascii="Times New Roman" w:hAnsi="Times New Roman" w:cs="Times New Roman"/>
                <w:sz w:val="28"/>
              </w:rPr>
              <w:t>«Павлин</w:t>
            </w:r>
            <w:r>
              <w:rPr>
                <w:rFonts w:ascii="Times New Roman" w:hAnsi="Times New Roman" w:cs="Times New Roman"/>
                <w:sz w:val="28"/>
              </w:rPr>
              <w:t>» Коллективная работа</w:t>
            </w:r>
          </w:p>
        </w:tc>
        <w:tc>
          <w:tcPr>
            <w:tcW w:w="1509" w:type="dxa"/>
          </w:tcPr>
          <w:p w:rsidR="00BF5151" w:rsidRPr="00BF5151" w:rsidRDefault="0054281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542819" w:rsidRPr="00BF5151" w:rsidTr="00514364">
        <w:trPr>
          <w:trHeight w:val="255"/>
        </w:trPr>
        <w:tc>
          <w:tcPr>
            <w:tcW w:w="809" w:type="dxa"/>
          </w:tcPr>
          <w:p w:rsidR="00542819" w:rsidRDefault="00542819" w:rsidP="001E73C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7111" w:type="dxa"/>
          </w:tcPr>
          <w:p w:rsidR="00542819" w:rsidRDefault="005A6FAA" w:rsidP="00BF5151">
            <w:pP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«Цветочная полянка»</w:t>
            </w:r>
          </w:p>
        </w:tc>
        <w:tc>
          <w:tcPr>
            <w:tcW w:w="1509" w:type="dxa"/>
          </w:tcPr>
          <w:p w:rsidR="00542819" w:rsidRDefault="00542819" w:rsidP="00BF51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shd w:val="clear" w:color="auto" w:fill="FFFFFF"/>
                <w:lang w:eastAsia="ru-RU"/>
              </w:rPr>
              <w:t>2</w:t>
            </w:r>
          </w:p>
        </w:tc>
      </w:tr>
    </w:tbl>
    <w:p w:rsidR="00BF5151" w:rsidRPr="00BF5151" w:rsidRDefault="00BF5151" w:rsidP="00BF515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8"/>
          <w:szCs w:val="24"/>
          <w:lang w:eastAsia="ru-RU"/>
        </w:rPr>
      </w:pPr>
    </w:p>
    <w:p w:rsidR="00BF5151" w:rsidRPr="00604478" w:rsidRDefault="00BF5151" w:rsidP="00BF515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8"/>
          <w:szCs w:val="24"/>
          <w:lang w:eastAsia="ru-RU"/>
        </w:rPr>
      </w:pP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836E4">
        <w:rPr>
          <w:rFonts w:ascii="Times New Roman" w:eastAsia="Calibri" w:hAnsi="Times New Roman" w:cs="Times New Roman"/>
          <w:b/>
          <w:sz w:val="28"/>
          <w:szCs w:val="28"/>
        </w:rPr>
        <w:t>Планируемые УУД: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Освоени</w:t>
      </w:r>
      <w:r>
        <w:rPr>
          <w:rFonts w:ascii="Times New Roman" w:eastAsia="Calibri" w:hAnsi="Times New Roman" w:cs="Times New Roman"/>
          <w:sz w:val="28"/>
          <w:szCs w:val="28"/>
        </w:rPr>
        <w:t>е детьми программы «Радуга творчества</w:t>
      </w:r>
      <w:r w:rsidRPr="00C836E4">
        <w:rPr>
          <w:rFonts w:ascii="Times New Roman" w:eastAsia="Calibri" w:hAnsi="Times New Roman" w:cs="Times New Roman"/>
          <w:sz w:val="28"/>
          <w:szCs w:val="28"/>
        </w:rPr>
        <w:t>» направлено на достижение комплекса результатов в соответствии с требованиями федерального государственного образовательного стандарта.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C836E4">
        <w:rPr>
          <w:rFonts w:ascii="Times New Roman" w:eastAsia="Calibri" w:hAnsi="Times New Roman" w:cs="Times New Roman"/>
          <w:i/>
          <w:sz w:val="28"/>
          <w:szCs w:val="28"/>
          <w:u w:val="single"/>
        </w:rPr>
        <w:t>В сфере личностных универсальных учебных действий у учащихся будут сформированы: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>-   учебно – познавательного интерес к декоративно – прикладному творчеству, как одному из видов изобразительного искусства;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чувство прекрасного и эстетические чувства на основе знакомства с мультикультурной картиной современного мира; 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 навык самостоятельной работы и работы в группе при выполнении практических творческих работ;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>-  ориентации на понимание причин успеха в творческой деятельности;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способность к самооценке на основе критерия успешности деятельности; 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>- заложены основы социально ценных личностных и нравственных качеств: трудолюбие, организованность, добросовестное отношение 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>- выбирать художественные материалы, средства художественной выразительности для создания творческих работ. Решать художественные задачи с опорой на знания о цвете, правил композиций, усвоенных способах действий;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>- осуществлять итоговый и пошаговый контроль в своей творческой деятельности;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>- адекватно воспринимать оценку своих работ окружающих;</w:t>
      </w:r>
    </w:p>
    <w:p w:rsidR="00C836E4" w:rsidRPr="00C836E4" w:rsidRDefault="00C836E4" w:rsidP="00C836E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8"/>
          <w:lang w:eastAsia="ru-RU"/>
        </w:rPr>
        <w:t>- вносить необходимые коррективы в действие после его завершения на основе оценки и характере сделанных ошибок.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-отбирать и выстраивать оптимальную технологическую последовательность реализации собственного или предложенного замысла;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 различать изученные виды декоративно – прикладного искусства, представлять их место и роль в жизни человека и общества;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 приобретать и осуществлять практические навыки и умения в художественном творчестве;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 осваивать особенности художественно – выразительных средств, материалов и техник, применяемых в декоративно – прикладном творчестве.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 развивать художественный вкус как способность чувствовать и воспринимать многообразие видов и жанров искусства;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 художественно – образному, эстетическому типу мышления, формированию целостного восприятия мира;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  развивать фантазию, воображения, художественную интуицию, память;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- развивать критическое мышление, в способности аргументировать свою точку зрения по отношению к различным произведениям изобразительного декоративно – прикладного искусства;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lastRenderedPageBreak/>
        <w:t>-первоначальному опыту осуществления совместной продуктивной деятельности;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 xml:space="preserve"> - сотрудничать и оказывать взаимопомощь, доброжелательно и уважительно строить свое общение со сверстниками и взрослыми</w:t>
      </w: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 xml:space="preserve"> - формировать собственное мнение и позицию;</w:t>
      </w:r>
    </w:p>
    <w:p w:rsid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6E4">
        <w:rPr>
          <w:rFonts w:ascii="Times New Roman" w:eastAsia="Calibri" w:hAnsi="Times New Roman" w:cs="Times New Roman"/>
          <w:sz w:val="28"/>
          <w:szCs w:val="28"/>
        </w:rPr>
        <w:t>В результате занятий декоративным творчеством у обучающихся должны быть развиты такие качества личности, как умение замечать красивое, аккуратность, трудолюбие, целеустремленность.</w:t>
      </w:r>
    </w:p>
    <w:p w:rsid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36E4" w:rsidRPr="00C836E4" w:rsidRDefault="00C836E4" w:rsidP="00C836E4">
      <w:pPr>
        <w:spacing w:after="0"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C836E4">
        <w:rPr>
          <w:rFonts w:ascii="Times New Roman" w:eastAsia="Calibri" w:hAnsi="Times New Roman" w:cs="Times New Roman"/>
          <w:b/>
          <w:sz w:val="28"/>
          <w:szCs w:val="24"/>
        </w:rPr>
        <w:t xml:space="preserve">                                                  Список литературы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Оценка достижения планируемых результатов в начальной школе. Система заданий. В 2 ч. Ч.1/ [М. Ю. Демидова, С. В. Иванов, О. А. Карабанова и др.; под ред. Г. С. Ковалевой, О. Б. Логиновой. – 2-е изд. – М.: Просвещение, 2010. – 215 с. – (Стандарты второго поколения).]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Примерные программы внеурочной деятельности. Начальное и основное образование</w:t>
      </w:r>
      <w:proofErr w:type="gram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/[</w:t>
      </w:r>
      <w:proofErr w:type="gram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В. А. Горский, А. А. Тимофеев, Д. В. Смирнов и др.]; под ред. В. А. Горского. – М.: Просвещение, </w:t>
      </w:r>
      <w:proofErr w:type="gram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2010.-</w:t>
      </w:r>
      <w:proofErr w:type="gram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111с. – (Стандарты второго поколения).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Астраханцева, С. В. Методические основы преподавания декоративно – прикладного творчества: учебно – методическое пособие/С. В. Астраханцева, В. Ю. Рукавица, А. В.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Шушпанова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; Под науч. ред. С. В. Астраханцевой. – Ростов р/Д: Феникс, 2006. – 347 с.: ил. – (Высшее образование).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Быстрицкая А. И. Бумажная </w:t>
      </w:r>
      <w:proofErr w:type="gram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филигрань.-</w:t>
      </w:r>
      <w:proofErr w:type="gram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М.: АЙРИС-пресс, 2012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Блонский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, П.П. Психология младшего школьника. / П. П.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Блонский</w:t>
      </w:r>
      <w:proofErr w:type="spellEnd"/>
      <w:proofErr w:type="gram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.,  Воронеж</w:t>
      </w:r>
      <w:proofErr w:type="gram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: НПО «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Модек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», 1997.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Васина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Н.С.Бумажные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цветы.М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.: АЙРИС-пресс 2012.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Васина Н.С. Волшебный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картон.М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.: АЙРИС-пресс 2013.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Григорьев, Е. И. «Современные технологии </w:t>
      </w:r>
      <w:proofErr w:type="gramStart"/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>социально  -</w:t>
      </w:r>
      <w:proofErr w:type="gramEnd"/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культурной деятельности» / Е. И. Григорьев.,  Тамбов, 2004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Долженко Г.И. 100 поделок из бумаги. Ярославль </w:t>
      </w:r>
      <w:proofErr w:type="gramStart"/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>Академия  развития</w:t>
      </w:r>
      <w:proofErr w:type="gramEnd"/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>, 2006.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Немешаева Е. А.  Ладошки. М.:  АЙРИС-пресс. 2011. 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 xml:space="preserve">Перевертень, Г. И. Самоделки из разных материалов: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Кн.для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учителя нач. классов по внеклассной работе. – М.: Просвещение, 1985. – 112с.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Румянцева </w:t>
      </w:r>
      <w:proofErr w:type="gram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Е.А..</w:t>
      </w:r>
      <w:proofErr w:type="gram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Простые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подедки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из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пластилина.М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.: АЙРИС-пресс 2012.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Times New Roman" w:hAnsi="Times New Roman" w:cs="Times New Roman"/>
          <w:sz w:val="28"/>
          <w:szCs w:val="24"/>
          <w:lang w:eastAsia="ru-RU"/>
        </w:rPr>
        <w:t>Сафонова Е. Ю.  Вместе с детьми -  по ступенькам творческого роста [Текст] / Е. Ю. Сафонова // Дополнительное образование. – 2004. - №7. – С. 36-49.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Сержантова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Т.Б. 366 моделей оригами М.: АЙРИС-пресс 2013.</w:t>
      </w:r>
    </w:p>
    <w:p w:rsidR="00C836E4" w:rsidRPr="00C836E4" w:rsidRDefault="00C836E4" w:rsidP="00C83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Уткин, П. И. Королева, Н. С. Народные художественные промыслы: Учеб. Для проф. учеб. Заведений. – М.: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Высш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шк</w:t>
      </w:r>
      <w:proofErr w:type="spellEnd"/>
      <w:r w:rsidRPr="00C836E4">
        <w:rPr>
          <w:rFonts w:ascii="Times New Roman" w:eastAsia="Calibri" w:hAnsi="Times New Roman" w:cs="Times New Roman"/>
          <w:sz w:val="28"/>
          <w:szCs w:val="24"/>
          <w:lang w:eastAsia="ru-RU"/>
        </w:rPr>
        <w:t>., 1992. – 159с.</w:t>
      </w:r>
    </w:p>
    <w:p w:rsidR="00C836E4" w:rsidRPr="00C836E4" w:rsidRDefault="00C836E4" w:rsidP="00C836E4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  <w:lang w:eastAsia="ru-RU"/>
        </w:rPr>
      </w:pPr>
      <w:r w:rsidRPr="00C836E4">
        <w:rPr>
          <w:rFonts w:ascii="Times New Roman" w:eastAsia="Calibri" w:hAnsi="Times New Roman" w:cs="Times New Roman"/>
          <w:sz w:val="28"/>
          <w:szCs w:val="24"/>
        </w:rPr>
        <w:t>Фомина, А. Б. Клубы по интересам и их роль в воспитании детей [</w:t>
      </w:r>
      <w:proofErr w:type="gramStart"/>
      <w:r w:rsidRPr="00C836E4">
        <w:rPr>
          <w:rFonts w:ascii="Times New Roman" w:eastAsia="Calibri" w:hAnsi="Times New Roman" w:cs="Times New Roman"/>
          <w:sz w:val="28"/>
          <w:szCs w:val="24"/>
        </w:rPr>
        <w:t>Текст]  /</w:t>
      </w:r>
      <w:proofErr w:type="gramEnd"/>
      <w:r w:rsidRPr="00C836E4">
        <w:rPr>
          <w:rFonts w:ascii="Times New Roman" w:eastAsia="Calibri" w:hAnsi="Times New Roman" w:cs="Times New Roman"/>
          <w:sz w:val="28"/>
          <w:szCs w:val="24"/>
        </w:rPr>
        <w:t xml:space="preserve"> А. Б. Фомина // Дополнительное образование. – 2004. - №7. – С.9-14</w:t>
      </w:r>
    </w:p>
    <w:p w:rsidR="00C836E4" w:rsidRPr="00C836E4" w:rsidRDefault="00C836E4" w:rsidP="00C836E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C836E4" w:rsidRPr="00C836E4" w:rsidRDefault="00C836E4" w:rsidP="00C8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C836E4" w:rsidRPr="00C836E4" w:rsidRDefault="00C836E4" w:rsidP="00C8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28"/>
        </w:rPr>
      </w:pP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28"/>
        </w:rPr>
      </w:pPr>
    </w:p>
    <w:p w:rsidR="00C836E4" w:rsidRPr="00C836E4" w:rsidRDefault="00C836E4" w:rsidP="00C836E4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28"/>
        </w:rPr>
      </w:pPr>
    </w:p>
    <w:p w:rsidR="003B0EF9" w:rsidRPr="00C836E4" w:rsidRDefault="003B0EF9" w:rsidP="00C836E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32"/>
          <w:szCs w:val="28"/>
          <w:lang w:eastAsia="ru-RU"/>
        </w:rPr>
      </w:pPr>
    </w:p>
    <w:p w:rsidR="003B0EF9" w:rsidRPr="00C836E4" w:rsidRDefault="003B0EF9" w:rsidP="00C836E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32"/>
          <w:szCs w:val="28"/>
          <w:lang w:eastAsia="ru-RU"/>
        </w:rPr>
      </w:pPr>
    </w:p>
    <w:p w:rsidR="00BF5151" w:rsidRPr="00C836E4" w:rsidRDefault="00BF5151" w:rsidP="00C836E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BF5151" w:rsidRPr="00C836E4" w:rsidRDefault="00BF5151" w:rsidP="00BF5151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BF5151" w:rsidRPr="00C836E4" w:rsidRDefault="00BF5151" w:rsidP="00BF1C8A">
      <w:pPr>
        <w:spacing w:line="360" w:lineRule="auto"/>
        <w:contextualSpacing/>
        <w:jc w:val="both"/>
        <w:rPr>
          <w:rFonts w:ascii="Times New Roman" w:hAnsi="Times New Roman" w:cs="Times New Roman"/>
          <w:sz w:val="36"/>
          <w:szCs w:val="28"/>
        </w:rPr>
      </w:pPr>
    </w:p>
    <w:p w:rsidR="00983279" w:rsidRPr="00604478" w:rsidRDefault="00983279" w:rsidP="00BF1C8A">
      <w:pPr>
        <w:spacing w:line="360" w:lineRule="auto"/>
        <w:contextualSpacing/>
        <w:jc w:val="both"/>
        <w:rPr>
          <w:rFonts w:ascii="Times New Roman" w:hAnsi="Times New Roman" w:cs="Times New Roman"/>
          <w:sz w:val="32"/>
          <w:szCs w:val="28"/>
        </w:rPr>
      </w:pPr>
    </w:p>
    <w:p w:rsidR="00983279" w:rsidRPr="00604478" w:rsidRDefault="00983279" w:rsidP="00BF1C8A">
      <w:pPr>
        <w:spacing w:line="360" w:lineRule="auto"/>
        <w:contextualSpacing/>
        <w:jc w:val="both"/>
        <w:rPr>
          <w:rFonts w:ascii="Times New Roman" w:hAnsi="Times New Roman" w:cs="Times New Roman"/>
          <w:sz w:val="32"/>
          <w:szCs w:val="28"/>
        </w:rPr>
      </w:pPr>
    </w:p>
    <w:p w:rsidR="002050DB" w:rsidRPr="002050DB" w:rsidRDefault="002050DB" w:rsidP="002050D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83279" w:rsidRPr="00BF1C8A" w:rsidRDefault="00983279" w:rsidP="00BF1C8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83279" w:rsidRPr="00BF1C8A" w:rsidSect="001E73C9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80572"/>
    <w:multiLevelType w:val="hybridMultilevel"/>
    <w:tmpl w:val="F8129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87"/>
    <w:rsid w:val="001277FB"/>
    <w:rsid w:val="001E73C9"/>
    <w:rsid w:val="002050DB"/>
    <w:rsid w:val="00331287"/>
    <w:rsid w:val="003332B1"/>
    <w:rsid w:val="00360B78"/>
    <w:rsid w:val="003B0EF9"/>
    <w:rsid w:val="004B2E6E"/>
    <w:rsid w:val="00542819"/>
    <w:rsid w:val="005A6FAA"/>
    <w:rsid w:val="00604478"/>
    <w:rsid w:val="00743113"/>
    <w:rsid w:val="0075352A"/>
    <w:rsid w:val="00890182"/>
    <w:rsid w:val="008F6CD6"/>
    <w:rsid w:val="00941FA3"/>
    <w:rsid w:val="00983279"/>
    <w:rsid w:val="00A94A67"/>
    <w:rsid w:val="00BF1C8A"/>
    <w:rsid w:val="00BF5151"/>
    <w:rsid w:val="00C836E4"/>
    <w:rsid w:val="00CA214A"/>
    <w:rsid w:val="00DD721D"/>
    <w:rsid w:val="00E435D3"/>
    <w:rsid w:val="00F1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899D"/>
  <w15:chartTrackingRefBased/>
  <w15:docId w15:val="{94EF8BCC-1DCE-485A-BEB0-E41C5E269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5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18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CA21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3C696-E120-4D80-A994-6E265EC44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8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S8INF3</dc:creator>
  <cp:keywords/>
  <dc:description/>
  <cp:lastModifiedBy>S8INF41</cp:lastModifiedBy>
  <cp:revision>10</cp:revision>
  <cp:lastPrinted>2021-11-02T05:43:00Z</cp:lastPrinted>
  <dcterms:created xsi:type="dcterms:W3CDTF">2021-10-22T04:21:00Z</dcterms:created>
  <dcterms:modified xsi:type="dcterms:W3CDTF">2022-01-26T05:41:00Z</dcterms:modified>
</cp:coreProperties>
</file>