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00EB" w:rsidRPr="0061290A" w:rsidRDefault="00AB42E6" w:rsidP="0061290A">
      <w:pPr>
        <w:pStyle w:val="21"/>
        <w:widowControl w:val="0"/>
        <w:tabs>
          <w:tab w:val="left" w:pos="-1701"/>
        </w:tabs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61290A">
        <w:rPr>
          <w:rFonts w:ascii="Times New Roman" w:hAnsi="Times New Roman"/>
          <w:b/>
          <w:sz w:val="24"/>
          <w:szCs w:val="24"/>
        </w:rPr>
        <w:t xml:space="preserve">Формирование здорового образа жизни у обучающихся </w:t>
      </w:r>
      <w:r w:rsidR="002B00EB" w:rsidRPr="0061290A">
        <w:rPr>
          <w:rFonts w:ascii="Times New Roman" w:hAnsi="Times New Roman"/>
          <w:b/>
          <w:sz w:val="24"/>
          <w:szCs w:val="24"/>
        </w:rPr>
        <w:t>при изучении дисциплины «Экологические основы природопользования»</w:t>
      </w:r>
      <w:r w:rsidR="00DD0661" w:rsidRPr="0061290A">
        <w:rPr>
          <w:rFonts w:ascii="Times New Roman" w:hAnsi="Times New Roman"/>
          <w:b/>
          <w:sz w:val="24"/>
          <w:szCs w:val="24"/>
        </w:rPr>
        <w:t xml:space="preserve"> с применением </w:t>
      </w:r>
      <w:r w:rsidR="00BD086F" w:rsidRPr="0061290A">
        <w:rPr>
          <w:rFonts w:ascii="Times New Roman" w:hAnsi="Times New Roman"/>
          <w:b/>
          <w:sz w:val="24"/>
          <w:szCs w:val="24"/>
          <w:lang w:val="en-US"/>
        </w:rPr>
        <w:t>IT</w:t>
      </w:r>
    </w:p>
    <w:p w:rsidR="005B0F86" w:rsidRDefault="00943798" w:rsidP="008E4AE2">
      <w:pPr>
        <w:pStyle w:val="a7"/>
        <w:tabs>
          <w:tab w:val="center" w:pos="5103"/>
          <w:tab w:val="left" w:pos="6363"/>
        </w:tabs>
        <w:spacing w:line="360" w:lineRule="auto"/>
        <w:jc w:val="left"/>
        <w:rPr>
          <w:color w:val="000000"/>
          <w:sz w:val="24"/>
          <w:szCs w:val="24"/>
        </w:rPr>
      </w:pPr>
      <w:r w:rsidRPr="00AB11F1">
        <w:rPr>
          <w:color w:val="000000"/>
          <w:sz w:val="24"/>
          <w:szCs w:val="24"/>
        </w:rPr>
        <w:t>Полякова Генриетта Геннадьевна</w:t>
      </w:r>
    </w:p>
    <w:p w:rsidR="00943798" w:rsidRPr="00AB11F1" w:rsidRDefault="00943798" w:rsidP="008E4AE2">
      <w:pPr>
        <w:pStyle w:val="a7"/>
        <w:tabs>
          <w:tab w:val="center" w:pos="5103"/>
          <w:tab w:val="left" w:pos="6363"/>
        </w:tabs>
        <w:spacing w:line="360" w:lineRule="auto"/>
        <w:jc w:val="left"/>
        <w:rPr>
          <w:color w:val="000000"/>
          <w:sz w:val="24"/>
          <w:szCs w:val="24"/>
        </w:rPr>
      </w:pPr>
      <w:r w:rsidRPr="00AB11F1">
        <w:rPr>
          <w:color w:val="000000"/>
          <w:sz w:val="24"/>
          <w:szCs w:val="24"/>
        </w:rPr>
        <w:t>Государственное бюджетное профессиональное образовательное учреждение «Пермский нефтяно</w:t>
      </w:r>
      <w:r w:rsidR="00DC57A5">
        <w:rPr>
          <w:color w:val="000000"/>
          <w:sz w:val="24"/>
          <w:szCs w:val="24"/>
        </w:rPr>
        <w:t>й колледж», преподаватель высшей</w:t>
      </w:r>
      <w:r w:rsidRPr="00AB11F1">
        <w:rPr>
          <w:color w:val="000000"/>
          <w:sz w:val="24"/>
          <w:szCs w:val="24"/>
        </w:rPr>
        <w:t xml:space="preserve"> категории</w:t>
      </w:r>
      <w:r w:rsidR="00DC57A5">
        <w:rPr>
          <w:color w:val="000000"/>
          <w:sz w:val="24"/>
          <w:szCs w:val="24"/>
        </w:rPr>
        <w:t>.</w:t>
      </w:r>
    </w:p>
    <w:p w:rsidR="002B00EB" w:rsidRPr="00AB11F1" w:rsidRDefault="002B00EB" w:rsidP="002B00EB">
      <w:pPr>
        <w:pStyle w:val="a7"/>
        <w:tabs>
          <w:tab w:val="center" w:pos="5103"/>
          <w:tab w:val="left" w:pos="6363"/>
        </w:tabs>
        <w:spacing w:line="360" w:lineRule="auto"/>
        <w:ind w:firstLine="284"/>
        <w:jc w:val="left"/>
        <w:rPr>
          <w:b/>
          <w:color w:val="000000"/>
          <w:sz w:val="24"/>
          <w:szCs w:val="24"/>
        </w:rPr>
      </w:pPr>
      <w:r w:rsidRPr="00AB11F1">
        <w:rPr>
          <w:b/>
          <w:color w:val="000000"/>
          <w:sz w:val="24"/>
          <w:szCs w:val="24"/>
        </w:rPr>
        <w:t>Аннотация</w:t>
      </w:r>
    </w:p>
    <w:p w:rsidR="002B00EB" w:rsidRPr="00AB11F1" w:rsidRDefault="002B00EB" w:rsidP="002B00EB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AB11F1">
        <w:rPr>
          <w:rFonts w:ascii="Times New Roman" w:hAnsi="Times New Roman"/>
          <w:sz w:val="24"/>
          <w:szCs w:val="24"/>
        </w:rPr>
        <w:t xml:space="preserve">Перед преподавателями среднего профессионального образования современные образовательные стандарты выдвигают серьезные требования к подготовке специалистов,  способных к эффективной  работе, готовых к постоянному самообразованию, умеющих мыслить творчески, брать на себя ответственность, работать в команде и благодаря этому приносить успех предприятию.   В свете этого, педагогическая наука вынуждена активно искать пути повышения эффективности образовательного процесса. Одним из таких путей является формирование здорового образа жизни (далее ЗОЖ) обучающихся. </w:t>
      </w:r>
    </w:p>
    <w:p w:rsidR="002B00EB" w:rsidRPr="00AB11F1" w:rsidRDefault="002B00EB" w:rsidP="002B00EB">
      <w:pPr>
        <w:pStyle w:val="a7"/>
        <w:spacing w:line="360" w:lineRule="auto"/>
        <w:ind w:firstLine="284"/>
        <w:jc w:val="both"/>
        <w:rPr>
          <w:color w:val="000000"/>
          <w:sz w:val="24"/>
          <w:szCs w:val="24"/>
        </w:rPr>
      </w:pPr>
      <w:r w:rsidRPr="00AB11F1">
        <w:rPr>
          <w:b/>
          <w:color w:val="000000"/>
          <w:sz w:val="24"/>
          <w:szCs w:val="24"/>
        </w:rPr>
        <w:t xml:space="preserve">Ключевые слова: </w:t>
      </w:r>
      <w:r w:rsidRPr="00AB11F1">
        <w:rPr>
          <w:color w:val="000000"/>
          <w:sz w:val="24"/>
          <w:szCs w:val="24"/>
        </w:rPr>
        <w:t xml:space="preserve"> профессиональное образование, образовательные технологии, воспитание, здоровый образ жизни, продолжительность жизни, здоровье, экологические основы природопользования</w:t>
      </w:r>
    </w:p>
    <w:p w:rsidR="00B66813" w:rsidRPr="00560BCD" w:rsidRDefault="00B66813" w:rsidP="0061290A">
      <w:pPr>
        <w:pStyle w:val="21"/>
        <w:widowControl w:val="0"/>
        <w:tabs>
          <w:tab w:val="left" w:pos="-1701"/>
        </w:tabs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2B00EB" w:rsidRPr="0061290A" w:rsidRDefault="0061290A" w:rsidP="0061290A">
      <w:pPr>
        <w:pStyle w:val="21"/>
        <w:widowControl w:val="0"/>
        <w:tabs>
          <w:tab w:val="left" w:pos="-1701"/>
        </w:tabs>
        <w:spacing w:after="0" w:line="360" w:lineRule="auto"/>
        <w:ind w:left="0"/>
        <w:rPr>
          <w:rFonts w:ascii="Times New Roman" w:hAnsi="Times New Roman"/>
          <w:b/>
          <w:sz w:val="24"/>
          <w:szCs w:val="24"/>
          <w:lang w:val="en-US"/>
        </w:rPr>
      </w:pPr>
      <w:r w:rsidRPr="0061290A">
        <w:rPr>
          <w:rFonts w:ascii="Times New Roman" w:hAnsi="Times New Roman"/>
          <w:b/>
          <w:sz w:val="24"/>
          <w:szCs w:val="24"/>
          <w:lang w:val="en-US"/>
        </w:rPr>
        <w:t xml:space="preserve">Building student’s healthy lifestyle within </w:t>
      </w:r>
      <w:r w:rsidR="002B00EB" w:rsidRPr="0061290A">
        <w:rPr>
          <w:rFonts w:ascii="Times New Roman" w:hAnsi="Times New Roman"/>
          <w:b/>
          <w:sz w:val="24"/>
          <w:szCs w:val="24"/>
          <w:lang w:val="en-US"/>
        </w:rPr>
        <w:t>“Ecological bases of nature using” special subject</w:t>
      </w:r>
      <w:r w:rsidRPr="0061290A">
        <w:rPr>
          <w:rFonts w:ascii="Times New Roman" w:hAnsi="Times New Roman"/>
          <w:b/>
          <w:sz w:val="24"/>
          <w:szCs w:val="24"/>
          <w:lang w:val="en-US"/>
        </w:rPr>
        <w:t xml:space="preserve"> with using IT</w:t>
      </w:r>
      <w:r w:rsidR="002B00EB" w:rsidRPr="0061290A">
        <w:rPr>
          <w:rFonts w:ascii="Times New Roman" w:hAnsi="Times New Roman"/>
          <w:b/>
          <w:sz w:val="24"/>
          <w:szCs w:val="24"/>
          <w:lang w:val="en-US"/>
        </w:rPr>
        <w:t xml:space="preserve">  </w:t>
      </w:r>
    </w:p>
    <w:p w:rsidR="002B00EB" w:rsidRPr="008E4AE2" w:rsidRDefault="002B00EB" w:rsidP="00657FF7">
      <w:pPr>
        <w:pStyle w:val="a7"/>
        <w:tabs>
          <w:tab w:val="center" w:pos="5103"/>
          <w:tab w:val="left" w:pos="6363"/>
        </w:tabs>
        <w:spacing w:line="360" w:lineRule="auto"/>
        <w:jc w:val="left"/>
        <w:rPr>
          <w:color w:val="000000"/>
          <w:sz w:val="24"/>
          <w:szCs w:val="24"/>
          <w:lang w:val="en-US"/>
        </w:rPr>
      </w:pPr>
      <w:proofErr w:type="spellStart"/>
      <w:r>
        <w:rPr>
          <w:color w:val="000000"/>
          <w:sz w:val="24"/>
          <w:szCs w:val="24"/>
          <w:lang w:val="en-US"/>
        </w:rPr>
        <w:t>Poliakova</w:t>
      </w:r>
      <w:proofErr w:type="spellEnd"/>
      <w:r>
        <w:rPr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color w:val="000000"/>
          <w:sz w:val="24"/>
          <w:szCs w:val="24"/>
          <w:lang w:val="en-US"/>
        </w:rPr>
        <w:t>Genrietta</w:t>
      </w:r>
      <w:proofErr w:type="spellEnd"/>
      <w:r>
        <w:rPr>
          <w:color w:val="000000"/>
          <w:sz w:val="24"/>
          <w:szCs w:val="24"/>
          <w:lang w:val="en-US"/>
        </w:rPr>
        <w:t xml:space="preserve"> Gennadievna</w:t>
      </w:r>
      <w:r w:rsidR="008E4AE2" w:rsidRPr="008E4AE2">
        <w:rPr>
          <w:color w:val="000000"/>
          <w:sz w:val="24"/>
          <w:szCs w:val="24"/>
          <w:lang w:val="en-US"/>
        </w:rPr>
        <w:t xml:space="preserve">¹, </w:t>
      </w:r>
      <w:proofErr w:type="spellStart"/>
      <w:r w:rsidR="008E4AE2">
        <w:rPr>
          <w:color w:val="000000"/>
          <w:sz w:val="24"/>
          <w:szCs w:val="24"/>
          <w:lang w:val="en-US"/>
        </w:rPr>
        <w:t>Poliakov</w:t>
      </w:r>
      <w:proofErr w:type="spellEnd"/>
      <w:r w:rsidR="008E4AE2">
        <w:rPr>
          <w:color w:val="000000"/>
          <w:sz w:val="24"/>
          <w:szCs w:val="24"/>
          <w:lang w:val="en-US"/>
        </w:rPr>
        <w:t xml:space="preserve"> </w:t>
      </w:r>
      <w:proofErr w:type="spellStart"/>
      <w:r w:rsidR="008E4AE2">
        <w:rPr>
          <w:color w:val="000000"/>
          <w:sz w:val="24"/>
          <w:szCs w:val="24"/>
          <w:lang w:val="en-US"/>
        </w:rPr>
        <w:t>Anatolii</w:t>
      </w:r>
      <w:proofErr w:type="spellEnd"/>
      <w:r w:rsidR="008E4AE2">
        <w:rPr>
          <w:color w:val="000000"/>
          <w:sz w:val="24"/>
          <w:szCs w:val="24"/>
          <w:lang w:val="en-US"/>
        </w:rPr>
        <w:t xml:space="preserve"> Nikolaevich</w:t>
      </w:r>
      <w:r w:rsidR="008E4AE2" w:rsidRPr="008E4AE2">
        <w:rPr>
          <w:color w:val="000000"/>
          <w:sz w:val="24"/>
          <w:szCs w:val="24"/>
          <w:lang w:val="en-US"/>
        </w:rPr>
        <w:t>²</w:t>
      </w:r>
    </w:p>
    <w:p w:rsidR="002B00EB" w:rsidRDefault="008E4AE2" w:rsidP="00657FF7">
      <w:pPr>
        <w:pStyle w:val="a7"/>
        <w:tabs>
          <w:tab w:val="center" w:pos="5103"/>
          <w:tab w:val="left" w:pos="6363"/>
        </w:tabs>
        <w:spacing w:line="360" w:lineRule="auto"/>
        <w:jc w:val="left"/>
        <w:rPr>
          <w:color w:val="000000"/>
          <w:sz w:val="24"/>
          <w:szCs w:val="24"/>
          <w:lang w:val="en-US"/>
        </w:rPr>
      </w:pPr>
      <w:r w:rsidRPr="008E4AE2">
        <w:rPr>
          <w:color w:val="000000"/>
          <w:sz w:val="24"/>
          <w:szCs w:val="24"/>
          <w:lang w:val="en-US"/>
        </w:rPr>
        <w:t>¹</w:t>
      </w:r>
      <w:r>
        <w:rPr>
          <w:color w:val="000000"/>
          <w:sz w:val="24"/>
          <w:szCs w:val="24"/>
          <w:lang w:val="en-US"/>
        </w:rPr>
        <w:t>Perm Petroleum College, teacher</w:t>
      </w:r>
      <w:r w:rsidR="002B00EB" w:rsidRPr="004C5BF7">
        <w:rPr>
          <w:color w:val="000000"/>
          <w:sz w:val="24"/>
          <w:szCs w:val="24"/>
          <w:lang w:val="en-US"/>
        </w:rPr>
        <w:t xml:space="preserve"> first qualifying category</w:t>
      </w:r>
    </w:p>
    <w:p w:rsidR="008E4AE2" w:rsidRDefault="008E4AE2" w:rsidP="00657FF7">
      <w:pPr>
        <w:pStyle w:val="a7"/>
        <w:tabs>
          <w:tab w:val="center" w:pos="5103"/>
          <w:tab w:val="left" w:pos="6363"/>
        </w:tabs>
        <w:spacing w:line="360" w:lineRule="auto"/>
        <w:jc w:val="left"/>
        <w:rPr>
          <w:color w:val="000000"/>
          <w:sz w:val="24"/>
          <w:szCs w:val="24"/>
          <w:lang w:val="en-US"/>
        </w:rPr>
      </w:pPr>
      <w:r w:rsidRPr="00AB11F1">
        <w:rPr>
          <w:color w:val="000000"/>
          <w:sz w:val="24"/>
          <w:szCs w:val="24"/>
          <w:lang w:val="en-US"/>
        </w:rPr>
        <w:t>²</w:t>
      </w:r>
      <w:r>
        <w:rPr>
          <w:color w:val="000000"/>
          <w:sz w:val="24"/>
          <w:szCs w:val="24"/>
          <w:lang w:val="en-US"/>
        </w:rPr>
        <w:t xml:space="preserve">Perm national research polytechnic university, student </w:t>
      </w:r>
    </w:p>
    <w:p w:rsidR="002B00EB" w:rsidRPr="004C5BF7" w:rsidRDefault="002B00EB" w:rsidP="002B00EB">
      <w:pPr>
        <w:pStyle w:val="a7"/>
        <w:spacing w:line="360" w:lineRule="auto"/>
        <w:ind w:firstLine="284"/>
        <w:jc w:val="both"/>
        <w:rPr>
          <w:b/>
          <w:color w:val="000000"/>
          <w:sz w:val="24"/>
          <w:szCs w:val="24"/>
          <w:lang w:val="en-US"/>
        </w:rPr>
      </w:pPr>
      <w:r w:rsidRPr="004C5BF7">
        <w:rPr>
          <w:b/>
          <w:color w:val="000000"/>
          <w:sz w:val="24"/>
          <w:szCs w:val="24"/>
          <w:lang w:val="en-US"/>
        </w:rPr>
        <w:t>Abstract</w:t>
      </w:r>
    </w:p>
    <w:p w:rsidR="00B01309" w:rsidRDefault="002B00EB" w:rsidP="002B00EB">
      <w:pPr>
        <w:pStyle w:val="a7"/>
        <w:spacing w:line="360" w:lineRule="auto"/>
        <w:ind w:firstLine="284"/>
        <w:jc w:val="both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  <w:lang w:val="en-US"/>
        </w:rPr>
        <w:t>Modern educational standards make serious demands</w:t>
      </w:r>
      <w:r w:rsidR="00B01309">
        <w:rPr>
          <w:color w:val="000000"/>
          <w:sz w:val="24"/>
          <w:szCs w:val="24"/>
          <w:lang w:val="en-US"/>
        </w:rPr>
        <w:t xml:space="preserve"> before professional education teachers on preparing specialists, able to work efficiently and be creative, ready to self improve constantly, take responsibility and work in team to bring success to company. </w:t>
      </w:r>
      <w:proofErr w:type="gramStart"/>
      <w:r w:rsidR="00B01309">
        <w:rPr>
          <w:color w:val="000000"/>
          <w:sz w:val="24"/>
          <w:szCs w:val="24"/>
          <w:lang w:val="en-US"/>
        </w:rPr>
        <w:t>Therefore</w:t>
      </w:r>
      <w:proofErr w:type="gramEnd"/>
      <w:r w:rsidR="00B01309">
        <w:rPr>
          <w:color w:val="000000"/>
          <w:sz w:val="24"/>
          <w:szCs w:val="24"/>
          <w:lang w:val="en-US"/>
        </w:rPr>
        <w:t xml:space="preserve"> pedagogy have to look for ways of increasing educational process efficiency. One of such ways</w:t>
      </w:r>
      <w:r w:rsidR="00B27F44">
        <w:rPr>
          <w:color w:val="000000"/>
          <w:sz w:val="24"/>
          <w:szCs w:val="24"/>
          <w:lang w:val="en-US"/>
        </w:rPr>
        <w:t xml:space="preserve"> is building healthy lifestyle among students.</w:t>
      </w:r>
    </w:p>
    <w:p w:rsidR="002B00EB" w:rsidRPr="004C5BF7" w:rsidRDefault="002B00EB" w:rsidP="002B00EB">
      <w:pPr>
        <w:pStyle w:val="a7"/>
        <w:spacing w:line="360" w:lineRule="auto"/>
        <w:ind w:firstLine="284"/>
        <w:jc w:val="both"/>
        <w:rPr>
          <w:color w:val="000000"/>
          <w:sz w:val="24"/>
          <w:szCs w:val="24"/>
          <w:lang w:val="en-US"/>
        </w:rPr>
      </w:pPr>
      <w:r>
        <w:rPr>
          <w:b/>
          <w:color w:val="000000"/>
          <w:sz w:val="24"/>
          <w:szCs w:val="24"/>
          <w:lang w:val="en-US"/>
        </w:rPr>
        <w:t>Key</w:t>
      </w:r>
      <w:r w:rsidRPr="004C5BF7">
        <w:rPr>
          <w:b/>
          <w:color w:val="000000"/>
          <w:sz w:val="24"/>
          <w:szCs w:val="24"/>
          <w:lang w:val="en-US"/>
        </w:rPr>
        <w:t xml:space="preserve"> </w:t>
      </w:r>
      <w:r>
        <w:rPr>
          <w:b/>
          <w:color w:val="000000"/>
          <w:sz w:val="24"/>
          <w:szCs w:val="24"/>
          <w:lang w:val="en-US"/>
        </w:rPr>
        <w:t>words</w:t>
      </w:r>
      <w:r w:rsidRPr="004C5BF7">
        <w:rPr>
          <w:b/>
          <w:color w:val="000000"/>
          <w:sz w:val="24"/>
          <w:szCs w:val="24"/>
          <w:lang w:val="en-US"/>
        </w:rPr>
        <w:t>:</w:t>
      </w:r>
      <w:r w:rsidRPr="002B00EB">
        <w:rPr>
          <w:b/>
          <w:color w:val="000000"/>
          <w:sz w:val="24"/>
          <w:szCs w:val="24"/>
          <w:lang w:val="en-US"/>
        </w:rPr>
        <w:t xml:space="preserve"> </w:t>
      </w:r>
      <w:r>
        <w:rPr>
          <w:color w:val="000000"/>
          <w:sz w:val="24"/>
          <w:szCs w:val="24"/>
          <w:lang w:val="en-US"/>
        </w:rPr>
        <w:t>professional education,</w:t>
      </w:r>
      <w:r w:rsidRPr="004C5BF7">
        <w:rPr>
          <w:b/>
          <w:color w:val="000000"/>
          <w:sz w:val="24"/>
          <w:szCs w:val="24"/>
          <w:lang w:val="en-US"/>
        </w:rPr>
        <w:t xml:space="preserve"> </w:t>
      </w:r>
      <w:r>
        <w:rPr>
          <w:color w:val="000000"/>
          <w:sz w:val="24"/>
          <w:szCs w:val="24"/>
          <w:lang w:val="en-US"/>
        </w:rPr>
        <w:t>education technologies, education, healthy lifestyle, lifespan, health,</w:t>
      </w:r>
      <w:r w:rsidRPr="004C5BF7">
        <w:rPr>
          <w:color w:val="000000"/>
          <w:sz w:val="24"/>
          <w:szCs w:val="24"/>
          <w:lang w:val="en-US"/>
        </w:rPr>
        <w:t xml:space="preserve"> </w:t>
      </w:r>
      <w:r>
        <w:rPr>
          <w:color w:val="000000"/>
          <w:sz w:val="24"/>
          <w:szCs w:val="24"/>
          <w:lang w:val="en-US"/>
        </w:rPr>
        <w:t>ecological bases of nature usage</w:t>
      </w:r>
    </w:p>
    <w:p w:rsidR="003E3170" w:rsidRPr="002B00EB" w:rsidRDefault="003E3170" w:rsidP="002B00EB">
      <w:pPr>
        <w:spacing w:after="0" w:line="360" w:lineRule="auto"/>
        <w:rPr>
          <w:rFonts w:ascii="Times New Roman" w:hAnsi="Times New Roman"/>
          <w:sz w:val="24"/>
          <w:szCs w:val="24"/>
          <w:lang w:val="en-US"/>
        </w:rPr>
      </w:pPr>
    </w:p>
    <w:p w:rsidR="005A0BCE" w:rsidRPr="0061290A" w:rsidRDefault="001006CD" w:rsidP="003E3170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61290A">
        <w:rPr>
          <w:rFonts w:ascii="Times New Roman" w:hAnsi="Times New Roman"/>
          <w:sz w:val="24"/>
          <w:szCs w:val="24"/>
        </w:rPr>
        <w:t>Запросы с</w:t>
      </w:r>
      <w:r w:rsidR="003E5CD6" w:rsidRPr="0061290A">
        <w:rPr>
          <w:rFonts w:ascii="Times New Roman" w:hAnsi="Times New Roman"/>
          <w:sz w:val="24"/>
          <w:szCs w:val="24"/>
        </w:rPr>
        <w:t>овременно</w:t>
      </w:r>
      <w:r w:rsidRPr="0061290A">
        <w:rPr>
          <w:rFonts w:ascii="Times New Roman" w:hAnsi="Times New Roman"/>
          <w:sz w:val="24"/>
          <w:szCs w:val="24"/>
        </w:rPr>
        <w:t>го</w:t>
      </w:r>
      <w:r w:rsidR="003E5CD6" w:rsidRPr="0061290A">
        <w:rPr>
          <w:rFonts w:ascii="Times New Roman" w:hAnsi="Times New Roman"/>
          <w:sz w:val="24"/>
          <w:szCs w:val="24"/>
        </w:rPr>
        <w:t xml:space="preserve"> образовани</w:t>
      </w:r>
      <w:r w:rsidRPr="0061290A">
        <w:rPr>
          <w:rFonts w:ascii="Times New Roman" w:hAnsi="Times New Roman"/>
          <w:sz w:val="24"/>
          <w:szCs w:val="24"/>
        </w:rPr>
        <w:t>я</w:t>
      </w:r>
      <w:r w:rsidR="003E5CD6" w:rsidRPr="0061290A">
        <w:rPr>
          <w:rFonts w:ascii="Times New Roman" w:hAnsi="Times New Roman"/>
          <w:sz w:val="24"/>
          <w:szCs w:val="24"/>
        </w:rPr>
        <w:t xml:space="preserve"> </w:t>
      </w:r>
      <w:r w:rsidRPr="0061290A">
        <w:rPr>
          <w:rFonts w:ascii="Times New Roman" w:hAnsi="Times New Roman"/>
          <w:sz w:val="24"/>
          <w:szCs w:val="24"/>
        </w:rPr>
        <w:t>к подготовке специалистов</w:t>
      </w:r>
      <w:r w:rsidR="001F260B" w:rsidRPr="0061290A">
        <w:rPr>
          <w:rFonts w:ascii="Times New Roman" w:hAnsi="Times New Roman"/>
          <w:sz w:val="24"/>
          <w:szCs w:val="24"/>
        </w:rPr>
        <w:t xml:space="preserve"> с одной стороны </w:t>
      </w:r>
      <w:r w:rsidRPr="0061290A">
        <w:rPr>
          <w:rFonts w:ascii="Times New Roman" w:hAnsi="Times New Roman"/>
          <w:sz w:val="24"/>
          <w:szCs w:val="24"/>
        </w:rPr>
        <w:t>вынуждают  педагогическую науку активно искать пути повышения эффектив</w:t>
      </w:r>
      <w:r w:rsidR="001F260B" w:rsidRPr="0061290A">
        <w:rPr>
          <w:rFonts w:ascii="Times New Roman" w:hAnsi="Times New Roman"/>
          <w:sz w:val="24"/>
          <w:szCs w:val="24"/>
        </w:rPr>
        <w:t>ности образовательного процесса, а с другой увеличива</w:t>
      </w:r>
      <w:r w:rsidR="005A0BCE" w:rsidRPr="0061290A">
        <w:rPr>
          <w:rFonts w:ascii="Times New Roman" w:hAnsi="Times New Roman"/>
          <w:sz w:val="24"/>
          <w:szCs w:val="24"/>
        </w:rPr>
        <w:t>ют учебную нагрузку на</w:t>
      </w:r>
      <w:r w:rsidR="00B66813">
        <w:rPr>
          <w:rFonts w:ascii="Times New Roman" w:hAnsi="Times New Roman"/>
          <w:sz w:val="24"/>
          <w:szCs w:val="24"/>
        </w:rPr>
        <w:t xml:space="preserve"> студента. Это приводит к высок</w:t>
      </w:r>
      <w:r w:rsidR="00B66813" w:rsidRPr="00B66813">
        <w:rPr>
          <w:rFonts w:ascii="Times New Roman" w:hAnsi="Times New Roman"/>
          <w:sz w:val="24"/>
          <w:szCs w:val="24"/>
        </w:rPr>
        <w:t>ому</w:t>
      </w:r>
      <w:r w:rsidR="005A0BCE" w:rsidRPr="0061290A">
        <w:rPr>
          <w:rFonts w:ascii="Times New Roman" w:hAnsi="Times New Roman"/>
          <w:sz w:val="24"/>
          <w:szCs w:val="24"/>
        </w:rPr>
        <w:t xml:space="preserve"> </w:t>
      </w:r>
      <w:r w:rsidR="00B66813">
        <w:rPr>
          <w:rFonts w:ascii="Times New Roman" w:hAnsi="Times New Roman"/>
          <w:sz w:val="24"/>
          <w:szCs w:val="24"/>
        </w:rPr>
        <w:t>нервно-эмоциональному напряжению обучающихся</w:t>
      </w:r>
      <w:r w:rsidR="005A0BCE" w:rsidRPr="0061290A">
        <w:rPr>
          <w:rFonts w:ascii="Times New Roman" w:hAnsi="Times New Roman"/>
          <w:sz w:val="24"/>
          <w:szCs w:val="24"/>
        </w:rPr>
        <w:t xml:space="preserve">. К этому можно </w:t>
      </w:r>
      <w:r w:rsidR="005A0BCE" w:rsidRPr="0061290A">
        <w:rPr>
          <w:rFonts w:ascii="Times New Roman" w:hAnsi="Times New Roman"/>
          <w:sz w:val="24"/>
          <w:szCs w:val="24"/>
        </w:rPr>
        <w:lastRenderedPageBreak/>
        <w:t xml:space="preserve">добавить неустроенность студенческого быта, </w:t>
      </w:r>
      <w:r w:rsidR="00B66813">
        <w:rPr>
          <w:rFonts w:ascii="Times New Roman" w:hAnsi="Times New Roman"/>
          <w:sz w:val="24"/>
          <w:szCs w:val="24"/>
        </w:rPr>
        <w:t xml:space="preserve">нерациональное питание, </w:t>
      </w:r>
      <w:r w:rsidR="009E4DF4" w:rsidRPr="0061290A">
        <w:rPr>
          <w:rFonts w:ascii="Times New Roman" w:hAnsi="Times New Roman"/>
          <w:sz w:val="24"/>
          <w:szCs w:val="24"/>
        </w:rPr>
        <w:t xml:space="preserve">снижение двигательной активности, </w:t>
      </w:r>
      <w:r w:rsidR="000015D0">
        <w:rPr>
          <w:rFonts w:ascii="Times New Roman" w:hAnsi="Times New Roman"/>
          <w:sz w:val="24"/>
          <w:szCs w:val="24"/>
        </w:rPr>
        <w:t xml:space="preserve">вредные привычки, </w:t>
      </w:r>
      <w:r w:rsidR="005A0BCE" w:rsidRPr="0061290A">
        <w:rPr>
          <w:rFonts w:ascii="Times New Roman" w:hAnsi="Times New Roman"/>
          <w:sz w:val="24"/>
          <w:szCs w:val="24"/>
        </w:rPr>
        <w:t>экологические проблемы крупных городов</w:t>
      </w:r>
      <w:r w:rsidR="009E4DF4" w:rsidRPr="0061290A">
        <w:rPr>
          <w:rFonts w:ascii="Times New Roman" w:hAnsi="Times New Roman"/>
          <w:sz w:val="24"/>
          <w:szCs w:val="24"/>
        </w:rPr>
        <w:t xml:space="preserve">, урбанизация </w:t>
      </w:r>
      <w:r w:rsidR="0061290A" w:rsidRPr="0061290A">
        <w:rPr>
          <w:rFonts w:ascii="Times New Roman" w:hAnsi="Times New Roman"/>
          <w:sz w:val="24"/>
          <w:szCs w:val="24"/>
        </w:rPr>
        <w:t>и т.д., что способствует возникновению</w:t>
      </w:r>
      <w:r w:rsidR="009E4DF4" w:rsidRPr="0061290A">
        <w:rPr>
          <w:rFonts w:ascii="Times New Roman" w:hAnsi="Times New Roman"/>
          <w:sz w:val="24"/>
          <w:szCs w:val="24"/>
        </w:rPr>
        <w:t xml:space="preserve"> заболеваний.</w:t>
      </w:r>
      <w:r w:rsidR="005A0BCE" w:rsidRPr="0061290A">
        <w:rPr>
          <w:rFonts w:ascii="Times New Roman" w:hAnsi="Times New Roman"/>
          <w:sz w:val="24"/>
          <w:szCs w:val="24"/>
        </w:rPr>
        <w:t xml:space="preserve"> </w:t>
      </w:r>
      <w:r w:rsidR="001F260B" w:rsidRPr="0061290A">
        <w:rPr>
          <w:rFonts w:ascii="Times New Roman" w:hAnsi="Times New Roman"/>
          <w:sz w:val="24"/>
          <w:szCs w:val="24"/>
        </w:rPr>
        <w:t xml:space="preserve"> </w:t>
      </w:r>
      <w:r w:rsidR="005A0BCE" w:rsidRPr="0061290A">
        <w:rPr>
          <w:rFonts w:ascii="Times New Roman" w:hAnsi="Times New Roman"/>
          <w:sz w:val="24"/>
          <w:szCs w:val="24"/>
        </w:rPr>
        <w:t xml:space="preserve">Формирование здорового образа жизни у </w:t>
      </w:r>
      <w:r w:rsidR="009E4DF4" w:rsidRPr="0061290A">
        <w:rPr>
          <w:rFonts w:ascii="Times New Roman" w:hAnsi="Times New Roman"/>
          <w:sz w:val="24"/>
          <w:szCs w:val="24"/>
        </w:rPr>
        <w:t>обучающихся</w:t>
      </w:r>
      <w:r w:rsidR="005A0BCE" w:rsidRPr="0061290A">
        <w:rPr>
          <w:rFonts w:ascii="Times New Roman" w:hAnsi="Times New Roman"/>
          <w:sz w:val="24"/>
          <w:szCs w:val="24"/>
        </w:rPr>
        <w:t xml:space="preserve"> в образовательном процессе явля</w:t>
      </w:r>
      <w:r w:rsidR="009E4DF4" w:rsidRPr="0061290A">
        <w:rPr>
          <w:rFonts w:ascii="Times New Roman" w:hAnsi="Times New Roman"/>
          <w:sz w:val="24"/>
          <w:szCs w:val="24"/>
        </w:rPr>
        <w:t>ется важнейшей задачей общества и одним из путей повышения эффективности образовательного процесса.</w:t>
      </w:r>
    </w:p>
    <w:p w:rsidR="001C3E97" w:rsidRPr="003E3170" w:rsidRDefault="003E5CD6" w:rsidP="003E3170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66813">
        <w:rPr>
          <w:rFonts w:ascii="Times New Roman" w:hAnsi="Times New Roman"/>
          <w:sz w:val="24"/>
          <w:szCs w:val="24"/>
        </w:rPr>
        <w:t>По мнению В.П.Казначеева</w:t>
      </w:r>
      <w:r w:rsidR="004C64A6" w:rsidRPr="003E3170">
        <w:rPr>
          <w:rFonts w:ascii="Times New Roman" w:hAnsi="Times New Roman"/>
          <w:sz w:val="24"/>
          <w:szCs w:val="24"/>
        </w:rPr>
        <w:t>[1]</w:t>
      </w:r>
      <w:r w:rsidR="004912C6" w:rsidRPr="003E3170">
        <w:rPr>
          <w:rFonts w:ascii="Times New Roman" w:hAnsi="Times New Roman"/>
          <w:sz w:val="24"/>
          <w:szCs w:val="24"/>
        </w:rPr>
        <w:t xml:space="preserve"> здоровье индивида — это сохранение и развитие психических, физических и биологических способностей человека, его оптимальной трудоспособности, социальной активности при максимальной продолжительности жизни. Как отмечал Н.А.Добролюбов, болезни и патологические расстройства не дают человеку «возможности исполнять своего назначения»</w:t>
      </w:r>
      <w:r w:rsidR="004C64A6" w:rsidRPr="003E3170">
        <w:rPr>
          <w:rFonts w:ascii="Times New Roman" w:hAnsi="Times New Roman"/>
          <w:sz w:val="24"/>
          <w:szCs w:val="24"/>
        </w:rPr>
        <w:t>[2</w:t>
      </w:r>
      <w:r w:rsidR="0041130D" w:rsidRPr="003E3170">
        <w:rPr>
          <w:rFonts w:ascii="Times New Roman" w:hAnsi="Times New Roman"/>
          <w:sz w:val="24"/>
          <w:szCs w:val="24"/>
        </w:rPr>
        <w:t>]</w:t>
      </w:r>
      <w:r w:rsidR="004912C6" w:rsidRPr="003E3170">
        <w:rPr>
          <w:rFonts w:ascii="Times New Roman" w:hAnsi="Times New Roman"/>
          <w:sz w:val="24"/>
          <w:szCs w:val="24"/>
        </w:rPr>
        <w:t>.</w:t>
      </w:r>
    </w:p>
    <w:p w:rsidR="004912C6" w:rsidRPr="003E3170" w:rsidRDefault="004912C6" w:rsidP="003E3170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3E3170">
        <w:rPr>
          <w:rFonts w:ascii="Times New Roman" w:hAnsi="Times New Roman"/>
          <w:sz w:val="24"/>
          <w:szCs w:val="24"/>
        </w:rPr>
        <w:t xml:space="preserve"> </w:t>
      </w:r>
      <w:r w:rsidR="00472BF8">
        <w:rPr>
          <w:rFonts w:ascii="Times New Roman" w:hAnsi="Times New Roman"/>
          <w:sz w:val="24"/>
          <w:szCs w:val="24"/>
        </w:rPr>
        <w:t>Не вызывает сомнения</w:t>
      </w:r>
      <w:r w:rsidR="00370ABD" w:rsidRPr="003E3170">
        <w:rPr>
          <w:rFonts w:ascii="Times New Roman" w:hAnsi="Times New Roman"/>
          <w:sz w:val="24"/>
          <w:szCs w:val="24"/>
        </w:rPr>
        <w:t xml:space="preserve">, что хорошее настроение, работоспособность студентов и преподавателей зависит от здоровья. </w:t>
      </w:r>
    </w:p>
    <w:p w:rsidR="00E507C7" w:rsidRPr="003E3170" w:rsidRDefault="00A0190F" w:rsidP="003E3170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3E3170">
        <w:rPr>
          <w:rFonts w:ascii="Times New Roman" w:hAnsi="Times New Roman"/>
          <w:sz w:val="24"/>
          <w:szCs w:val="24"/>
        </w:rPr>
        <w:t>Таким образом</w:t>
      </w:r>
      <w:r w:rsidR="00B4289B" w:rsidRPr="003E3170">
        <w:rPr>
          <w:rFonts w:ascii="Times New Roman" w:hAnsi="Times New Roman"/>
          <w:sz w:val="24"/>
          <w:szCs w:val="24"/>
        </w:rPr>
        <w:t xml:space="preserve">, </w:t>
      </w:r>
      <w:r w:rsidR="004912C6" w:rsidRPr="003E3170">
        <w:rPr>
          <w:rFonts w:ascii="Times New Roman" w:hAnsi="Times New Roman"/>
          <w:sz w:val="24"/>
          <w:szCs w:val="24"/>
        </w:rPr>
        <w:t>без сохранения</w:t>
      </w:r>
      <w:r w:rsidR="00E210E7" w:rsidRPr="003E3170">
        <w:rPr>
          <w:rFonts w:ascii="Times New Roman" w:hAnsi="Times New Roman"/>
          <w:sz w:val="24"/>
          <w:szCs w:val="24"/>
        </w:rPr>
        <w:t xml:space="preserve"> и умножения</w:t>
      </w:r>
      <w:r w:rsidR="00B4289B" w:rsidRPr="003E3170">
        <w:rPr>
          <w:rFonts w:ascii="Times New Roman" w:hAnsi="Times New Roman"/>
          <w:sz w:val="24"/>
          <w:szCs w:val="24"/>
        </w:rPr>
        <w:t xml:space="preserve"> здоровья</w:t>
      </w:r>
      <w:r w:rsidR="004912C6" w:rsidRPr="003E3170">
        <w:rPr>
          <w:rFonts w:ascii="Times New Roman" w:hAnsi="Times New Roman"/>
          <w:sz w:val="24"/>
          <w:szCs w:val="24"/>
        </w:rPr>
        <w:t xml:space="preserve"> </w:t>
      </w:r>
      <w:r w:rsidRPr="003E3170">
        <w:rPr>
          <w:rFonts w:ascii="Times New Roman" w:hAnsi="Times New Roman"/>
          <w:sz w:val="24"/>
          <w:szCs w:val="24"/>
        </w:rPr>
        <w:t>обучающихся</w:t>
      </w:r>
      <w:r w:rsidR="00E210E7" w:rsidRPr="003E3170">
        <w:rPr>
          <w:rFonts w:ascii="Times New Roman" w:hAnsi="Times New Roman"/>
          <w:sz w:val="24"/>
          <w:szCs w:val="24"/>
        </w:rPr>
        <w:t xml:space="preserve"> </w:t>
      </w:r>
      <w:r w:rsidRPr="003E3170">
        <w:rPr>
          <w:rFonts w:ascii="Times New Roman" w:hAnsi="Times New Roman"/>
          <w:sz w:val="24"/>
          <w:szCs w:val="24"/>
        </w:rPr>
        <w:t>не</w:t>
      </w:r>
      <w:r w:rsidR="004912C6" w:rsidRPr="003E3170">
        <w:rPr>
          <w:rFonts w:ascii="Times New Roman" w:hAnsi="Times New Roman"/>
          <w:sz w:val="24"/>
          <w:szCs w:val="24"/>
        </w:rPr>
        <w:t>возможно подготовить к</w:t>
      </w:r>
      <w:r w:rsidR="00472BF8">
        <w:rPr>
          <w:rFonts w:ascii="Times New Roman" w:hAnsi="Times New Roman"/>
          <w:sz w:val="24"/>
          <w:szCs w:val="24"/>
        </w:rPr>
        <w:t>онкурентоспособного специалиста</w:t>
      </w:r>
      <w:r w:rsidR="001C3E97" w:rsidRPr="003E3170">
        <w:rPr>
          <w:rFonts w:ascii="Times New Roman" w:hAnsi="Times New Roman"/>
          <w:sz w:val="24"/>
          <w:szCs w:val="24"/>
        </w:rPr>
        <w:t>.</w:t>
      </w:r>
    </w:p>
    <w:p w:rsidR="00231347" w:rsidRPr="003E3170" w:rsidRDefault="001C3E97" w:rsidP="003E3170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3E3170">
        <w:rPr>
          <w:rFonts w:ascii="Times New Roman" w:hAnsi="Times New Roman"/>
          <w:sz w:val="24"/>
          <w:szCs w:val="24"/>
        </w:rPr>
        <w:t xml:space="preserve">Что понимается под здоровым образом жизни? </w:t>
      </w:r>
      <w:r w:rsidR="00B7474E" w:rsidRPr="003E3170">
        <w:rPr>
          <w:rFonts w:ascii="Times New Roman" w:hAnsi="Times New Roman"/>
          <w:sz w:val="24"/>
          <w:szCs w:val="24"/>
        </w:rPr>
        <w:t>Здоровый образ жизни – поведение, способствующее сохранению, укреплению и восстановлению здоровья популяции, связанное с выбором личностью позитивного в отношении здоровья стиля жизни.</w:t>
      </w:r>
      <w:r w:rsidR="00231347" w:rsidRPr="003E3170">
        <w:rPr>
          <w:rFonts w:ascii="Times New Roman" w:hAnsi="Times New Roman"/>
          <w:sz w:val="24"/>
          <w:szCs w:val="24"/>
        </w:rPr>
        <w:t xml:space="preserve"> Самое простое определение ЗОЖ — все то в образе жизни, что благотворно влияет на здоровье. Следовательно, в понятие ЗОЖ входят все положительные стороны деятельности людей: удовлетворенность трудом, активная жизненная позиция, социальный оптимизм, высокая физическая активность, устроенность быта, отсутствие вредных привычек, высокая медицинская активность и т. д. </w:t>
      </w:r>
    </w:p>
    <w:p w:rsidR="005045CD" w:rsidRPr="003E3170" w:rsidRDefault="00472BF8" w:rsidP="003E3170">
      <w:pPr>
        <w:pStyle w:val="Default"/>
        <w:spacing w:line="360" w:lineRule="auto"/>
        <w:ind w:firstLine="709"/>
        <w:jc w:val="both"/>
      </w:pPr>
      <w:r>
        <w:t>Таким образом</w:t>
      </w:r>
      <w:r w:rsidR="00475D30">
        <w:t>,</w:t>
      </w:r>
      <w:r>
        <w:t xml:space="preserve"> з</w:t>
      </w:r>
      <w:r w:rsidR="00E916BE" w:rsidRPr="003E3170">
        <w:t>доровье есть функ</w:t>
      </w:r>
      <w:r w:rsidR="005045CD" w:rsidRPr="003E3170">
        <w:t>ция воспитания, а не лечения, и</w:t>
      </w:r>
      <w:r w:rsidR="00E916BE" w:rsidRPr="003E3170">
        <w:t xml:space="preserve"> основным средством обучения здоровью является педагогика.</w:t>
      </w:r>
      <w:r w:rsidR="00B4289B" w:rsidRPr="003E3170">
        <w:t xml:space="preserve"> </w:t>
      </w:r>
      <w:r w:rsidR="004912C6" w:rsidRPr="003E3170">
        <w:t>Пр</w:t>
      </w:r>
      <w:r w:rsidR="003E3170">
        <w:t>еподаватель должен воспитывать у</w:t>
      </w:r>
      <w:r w:rsidR="004912C6" w:rsidRPr="003E3170">
        <w:t xml:space="preserve"> обучающихся стойкую мотивацию на здоровье и здоров</w:t>
      </w:r>
      <w:r w:rsidR="004B573F" w:rsidRPr="003E3170">
        <w:t>ый образ жизни [</w:t>
      </w:r>
      <w:r w:rsidR="003E3170">
        <w:t>3</w:t>
      </w:r>
      <w:r w:rsidR="004B573F" w:rsidRPr="003E3170">
        <w:t>]</w:t>
      </w:r>
      <w:r w:rsidR="00D867BD" w:rsidRPr="003E3170">
        <w:t xml:space="preserve">. </w:t>
      </w:r>
      <w:r w:rsidR="004912C6" w:rsidRPr="003E3170">
        <w:t xml:space="preserve"> </w:t>
      </w:r>
    </w:p>
    <w:p w:rsidR="0096443E" w:rsidRDefault="00D867BD" w:rsidP="007B1126">
      <w:pPr>
        <w:pStyle w:val="Default"/>
        <w:spacing w:line="360" w:lineRule="auto"/>
        <w:ind w:firstLine="709"/>
        <w:jc w:val="both"/>
      </w:pPr>
      <w:r w:rsidRPr="003E3170">
        <w:t>Дисциплина</w:t>
      </w:r>
      <w:r w:rsidR="004B573F" w:rsidRPr="003E3170">
        <w:t xml:space="preserve"> </w:t>
      </w:r>
      <w:r w:rsidRPr="003E3170">
        <w:t>«</w:t>
      </w:r>
      <w:r w:rsidR="004B573F" w:rsidRPr="003E3170">
        <w:t>Экологические основы природопользования</w:t>
      </w:r>
      <w:r w:rsidRPr="003E3170">
        <w:t xml:space="preserve">» </w:t>
      </w:r>
      <w:r w:rsidR="004B573F" w:rsidRPr="003E3170">
        <w:t xml:space="preserve"> позволяет выполнять - информационно-аналитическую функцию управления формированием здорового образа жизни. </w:t>
      </w:r>
    </w:p>
    <w:p w:rsidR="0096443E" w:rsidRDefault="00472BF8" w:rsidP="0096443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3E3170">
        <w:rPr>
          <w:rFonts w:ascii="Times New Roman" w:hAnsi="Times New Roman"/>
          <w:sz w:val="24"/>
          <w:szCs w:val="24"/>
        </w:rPr>
        <w:t>ри изучении темы: «Окружающая среда и здоровье человека»</w:t>
      </w:r>
      <w:r>
        <w:rPr>
          <w:rFonts w:ascii="Times New Roman" w:hAnsi="Times New Roman"/>
          <w:sz w:val="24"/>
          <w:szCs w:val="24"/>
        </w:rPr>
        <w:t xml:space="preserve"> </w:t>
      </w:r>
      <w:r w:rsidR="0096443E" w:rsidRPr="003E3170">
        <w:rPr>
          <w:rFonts w:ascii="Times New Roman" w:hAnsi="Times New Roman"/>
          <w:sz w:val="24"/>
          <w:szCs w:val="24"/>
        </w:rPr>
        <w:t>была поставлена цель: сформировать мотивацию к здоровому образу жизни у студентов. Для достижения поставленной цели важно не только умение объяснить молодым людям, что истинное, центральное значение здорового образа жизни состоит именно в образе жизни, который способствует укреплению здоровья, профилактике болезней и несчастных случаев, но также и уметь воспитать у молодежи правильное восприятие здорового образа жизни.</w:t>
      </w:r>
    </w:p>
    <w:p w:rsidR="0096443E" w:rsidRPr="003E3170" w:rsidRDefault="0096443E" w:rsidP="0096443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E3170">
        <w:rPr>
          <w:rFonts w:ascii="Times New Roman" w:hAnsi="Times New Roman"/>
          <w:sz w:val="24"/>
          <w:szCs w:val="24"/>
        </w:rPr>
        <w:lastRenderedPageBreak/>
        <w:t xml:space="preserve">На занятиях наряду с лекциями  проводятся просмотры научных фильмов, семинарские занятия,  интерактивные беседы, </w:t>
      </w:r>
      <w:r w:rsidR="00472BF8">
        <w:rPr>
          <w:rFonts w:ascii="Times New Roman" w:hAnsi="Times New Roman"/>
          <w:sz w:val="24"/>
          <w:szCs w:val="24"/>
        </w:rPr>
        <w:t>презентации.</w:t>
      </w:r>
    </w:p>
    <w:p w:rsidR="007B1126" w:rsidRDefault="008215C5" w:rsidP="007B1126">
      <w:pPr>
        <w:pStyle w:val="Default"/>
        <w:spacing w:line="360" w:lineRule="auto"/>
        <w:ind w:firstLine="709"/>
        <w:jc w:val="both"/>
      </w:pPr>
      <w:r w:rsidRPr="003E3170">
        <w:t>В завершении студентам предлагается пройти</w:t>
      </w:r>
      <w:r w:rsidR="003E3170">
        <w:t xml:space="preserve"> </w:t>
      </w:r>
      <w:r w:rsidR="007B1126">
        <w:t xml:space="preserve">специально разработанный </w:t>
      </w:r>
      <w:r w:rsidR="003E3170">
        <w:t>электронный</w:t>
      </w:r>
      <w:r w:rsidRPr="003E3170">
        <w:t xml:space="preserve"> тест, </w:t>
      </w:r>
      <w:r w:rsidR="00230B4E" w:rsidRPr="003E3170">
        <w:t>в основу которого положены исследования</w:t>
      </w:r>
      <w:r w:rsidRPr="003E3170">
        <w:t xml:space="preserve">  </w:t>
      </w:r>
      <w:r w:rsidR="00230B4E" w:rsidRPr="003E3170">
        <w:t>американских ученых</w:t>
      </w:r>
      <w:r w:rsidR="005045CD" w:rsidRPr="003E3170">
        <w:t xml:space="preserve"> Робертом Алленом и </w:t>
      </w:r>
      <w:proofErr w:type="spellStart"/>
      <w:r w:rsidR="00230B4E" w:rsidRPr="003E3170">
        <w:t>Ширле</w:t>
      </w:r>
      <w:proofErr w:type="spellEnd"/>
      <w:r w:rsidR="00230B4E" w:rsidRPr="003E3170">
        <w:t xml:space="preserve"> Линде</w:t>
      </w:r>
      <w:r w:rsidR="00070C51" w:rsidRPr="00070C51">
        <w:t>[</w:t>
      </w:r>
      <w:r w:rsidR="00617D67">
        <w:t>4</w:t>
      </w:r>
      <w:r w:rsidR="00070C51" w:rsidRPr="00070C51">
        <w:t>]</w:t>
      </w:r>
      <w:r w:rsidR="00230B4E" w:rsidRPr="003E3170">
        <w:t xml:space="preserve">. При прохождении теста студенты получают </w:t>
      </w:r>
      <w:r w:rsidR="00C9484F" w:rsidRPr="003E3170">
        <w:t>информацию об увеличении</w:t>
      </w:r>
      <w:r w:rsidR="00230B4E" w:rsidRPr="003E3170">
        <w:t xml:space="preserve"> продолжительности жизни.</w:t>
      </w:r>
      <w:r w:rsidR="0041130D" w:rsidRPr="003E3170">
        <w:t xml:space="preserve"> </w:t>
      </w:r>
    </w:p>
    <w:p w:rsidR="007000D9" w:rsidRPr="003E3170" w:rsidRDefault="007B1126" w:rsidP="007B1126">
      <w:pPr>
        <w:pStyle w:val="Default"/>
        <w:spacing w:line="360" w:lineRule="auto"/>
        <w:ind w:firstLine="709"/>
        <w:jc w:val="both"/>
      </w:pPr>
      <w:r>
        <w:t>Для</w:t>
      </w:r>
      <w:r w:rsidR="00475D30">
        <w:t xml:space="preserve"> проведения</w:t>
      </w:r>
      <w:r w:rsidR="007000D9" w:rsidRPr="003E3170">
        <w:t xml:space="preserve"> индивидуального электронного тестирования</w:t>
      </w:r>
      <w:r>
        <w:t xml:space="preserve"> было разработано </w:t>
      </w:r>
      <w:r w:rsidRPr="003E3170">
        <w:t xml:space="preserve">программное обеспечение на языке программирования </w:t>
      </w:r>
      <w:r w:rsidRPr="003E3170">
        <w:rPr>
          <w:lang w:val="en-US"/>
        </w:rPr>
        <w:t>Java</w:t>
      </w:r>
      <w:r w:rsidR="007000D9" w:rsidRPr="003E3170">
        <w:t xml:space="preserve">. Выбор </w:t>
      </w:r>
      <w:r w:rsidR="007000D9" w:rsidRPr="003E3170">
        <w:rPr>
          <w:lang w:val="en-US"/>
        </w:rPr>
        <w:t>Java</w:t>
      </w:r>
      <w:r w:rsidR="007000D9" w:rsidRPr="003E3170">
        <w:t xml:space="preserve"> основан на его кроссплатформенности, то есть возможности запустить программу на любой вычислительной машине.</w:t>
      </w:r>
    </w:p>
    <w:p w:rsidR="007000D9" w:rsidRPr="003E3170" w:rsidRDefault="007000D9" w:rsidP="003E317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E3170">
        <w:rPr>
          <w:rFonts w:ascii="Times New Roman" w:hAnsi="Times New Roman"/>
          <w:sz w:val="24"/>
          <w:szCs w:val="24"/>
        </w:rPr>
        <w:t xml:space="preserve">В основном окне (Рисунок 1) представлена форма с текстом </w:t>
      </w:r>
      <w:r w:rsidR="00AD2B05" w:rsidRPr="003E3170">
        <w:rPr>
          <w:rFonts w:ascii="Times New Roman" w:hAnsi="Times New Roman"/>
          <w:sz w:val="24"/>
          <w:szCs w:val="24"/>
        </w:rPr>
        <w:t>вопроса</w:t>
      </w:r>
      <w:r w:rsidRPr="003E3170">
        <w:rPr>
          <w:rFonts w:ascii="Times New Roman" w:hAnsi="Times New Roman"/>
          <w:sz w:val="24"/>
          <w:szCs w:val="24"/>
        </w:rPr>
        <w:t xml:space="preserve"> и вариантами ответа. </w:t>
      </w:r>
    </w:p>
    <w:p w:rsidR="00AD2B05" w:rsidRPr="003E3170" w:rsidRDefault="00560BCD" w:rsidP="003E317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5.25pt;height:273pt">
            <v:imagedata r:id="rId5" o:title=""/>
          </v:shape>
        </w:pict>
      </w:r>
    </w:p>
    <w:p w:rsidR="00E0047F" w:rsidRPr="003E3170" w:rsidRDefault="003E3170" w:rsidP="007B112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E3170">
        <w:rPr>
          <w:rFonts w:ascii="Times New Roman" w:hAnsi="Times New Roman"/>
          <w:sz w:val="24"/>
          <w:szCs w:val="24"/>
        </w:rPr>
        <w:t>Рисунок 1 – основное окно программы</w:t>
      </w:r>
      <w:r w:rsidR="00E0047F" w:rsidRPr="003E3170">
        <w:rPr>
          <w:rFonts w:ascii="Times New Roman" w:hAnsi="Times New Roman"/>
          <w:sz w:val="24"/>
          <w:szCs w:val="24"/>
        </w:rPr>
        <w:t xml:space="preserve"> </w:t>
      </w:r>
    </w:p>
    <w:p w:rsidR="00E0047F" w:rsidRPr="003E3170" w:rsidRDefault="00AB311D" w:rsidP="007B112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E3170">
        <w:rPr>
          <w:rFonts w:ascii="Times New Roman" w:hAnsi="Times New Roman"/>
          <w:sz w:val="24"/>
          <w:szCs w:val="24"/>
        </w:rPr>
        <w:t xml:space="preserve">После завершения теста программа выдает прогнозируемую продолжительность жизни на основании условий жизнедеятельности обучаемого.  </w:t>
      </w:r>
      <w:r w:rsidR="00E0047F" w:rsidRPr="003E3170">
        <w:rPr>
          <w:rFonts w:ascii="Times New Roman" w:hAnsi="Times New Roman"/>
          <w:sz w:val="24"/>
          <w:szCs w:val="24"/>
        </w:rPr>
        <w:t xml:space="preserve">Кроме </w:t>
      </w:r>
      <w:r w:rsidR="005A7FB5" w:rsidRPr="003E3170">
        <w:rPr>
          <w:rFonts w:ascii="Times New Roman" w:hAnsi="Times New Roman"/>
          <w:sz w:val="24"/>
          <w:szCs w:val="24"/>
        </w:rPr>
        <w:t>этого</w:t>
      </w:r>
      <w:r w:rsidR="00E0047F" w:rsidRPr="003E3170">
        <w:rPr>
          <w:rFonts w:ascii="Times New Roman" w:hAnsi="Times New Roman"/>
          <w:sz w:val="24"/>
          <w:szCs w:val="24"/>
        </w:rPr>
        <w:t xml:space="preserve"> программа</w:t>
      </w:r>
      <w:r w:rsidR="005A7FB5" w:rsidRPr="003E3170">
        <w:rPr>
          <w:rFonts w:ascii="Times New Roman" w:hAnsi="Times New Roman"/>
          <w:sz w:val="24"/>
          <w:szCs w:val="24"/>
        </w:rPr>
        <w:t xml:space="preserve"> также выводит</w:t>
      </w:r>
      <w:r w:rsidR="00E0047F" w:rsidRPr="003E3170">
        <w:rPr>
          <w:rFonts w:ascii="Times New Roman" w:hAnsi="Times New Roman"/>
          <w:sz w:val="24"/>
          <w:szCs w:val="24"/>
        </w:rPr>
        <w:t xml:space="preserve"> </w:t>
      </w:r>
      <w:r w:rsidR="00AD2B05" w:rsidRPr="003E3170">
        <w:rPr>
          <w:rFonts w:ascii="Times New Roman" w:hAnsi="Times New Roman"/>
          <w:sz w:val="24"/>
          <w:szCs w:val="24"/>
        </w:rPr>
        <w:t>общую информацию</w:t>
      </w:r>
      <w:r w:rsidR="007B1126">
        <w:rPr>
          <w:rFonts w:ascii="Times New Roman" w:hAnsi="Times New Roman"/>
          <w:sz w:val="24"/>
          <w:szCs w:val="24"/>
        </w:rPr>
        <w:t xml:space="preserve"> </w:t>
      </w:r>
      <w:r w:rsidR="007B1126" w:rsidRPr="003E3170">
        <w:rPr>
          <w:rFonts w:ascii="Times New Roman" w:hAnsi="Times New Roman"/>
          <w:sz w:val="24"/>
          <w:szCs w:val="24"/>
        </w:rPr>
        <w:t>и индивидуальные рекомендации</w:t>
      </w:r>
      <w:r w:rsidR="00AD2B05" w:rsidRPr="003E3170">
        <w:rPr>
          <w:rFonts w:ascii="Times New Roman" w:hAnsi="Times New Roman"/>
          <w:sz w:val="24"/>
          <w:szCs w:val="24"/>
        </w:rPr>
        <w:t xml:space="preserve"> по способам увеличения продолжительности</w:t>
      </w:r>
      <w:r w:rsidR="007B1126">
        <w:rPr>
          <w:rFonts w:ascii="Times New Roman" w:hAnsi="Times New Roman"/>
          <w:sz w:val="24"/>
          <w:szCs w:val="24"/>
        </w:rPr>
        <w:t xml:space="preserve"> жизни</w:t>
      </w:r>
      <w:r w:rsidR="00AD2B05" w:rsidRPr="003E3170">
        <w:rPr>
          <w:rFonts w:ascii="Times New Roman" w:hAnsi="Times New Roman"/>
          <w:sz w:val="24"/>
          <w:szCs w:val="24"/>
        </w:rPr>
        <w:t>, основанные на ответах</w:t>
      </w:r>
      <w:r w:rsidR="007B1126">
        <w:rPr>
          <w:rFonts w:ascii="Times New Roman" w:hAnsi="Times New Roman"/>
          <w:sz w:val="24"/>
          <w:szCs w:val="24"/>
        </w:rPr>
        <w:t xml:space="preserve"> тестирующегося.</w:t>
      </w:r>
      <w:r w:rsidR="00F54209">
        <w:rPr>
          <w:rFonts w:ascii="Times New Roman" w:hAnsi="Times New Roman"/>
          <w:sz w:val="24"/>
          <w:szCs w:val="24"/>
        </w:rPr>
        <w:t xml:space="preserve"> Вся информативная часть программы составлена</w:t>
      </w:r>
      <w:r w:rsidR="00D14920">
        <w:rPr>
          <w:rFonts w:ascii="Times New Roman" w:hAnsi="Times New Roman"/>
          <w:sz w:val="24"/>
          <w:szCs w:val="24"/>
        </w:rPr>
        <w:t xml:space="preserve"> с помощью  научной литературы</w:t>
      </w:r>
      <w:r w:rsidR="00617D67" w:rsidRPr="00B66813">
        <w:rPr>
          <w:rFonts w:ascii="Times New Roman" w:hAnsi="Times New Roman"/>
          <w:sz w:val="24"/>
          <w:szCs w:val="24"/>
        </w:rPr>
        <w:t>[5]</w:t>
      </w:r>
      <w:r w:rsidR="00F54209" w:rsidRPr="00F54209">
        <w:rPr>
          <w:rFonts w:ascii="Times New Roman" w:hAnsi="Times New Roman"/>
          <w:sz w:val="24"/>
          <w:szCs w:val="24"/>
        </w:rPr>
        <w:t>[</w:t>
      </w:r>
      <w:r w:rsidR="00617D67">
        <w:rPr>
          <w:rFonts w:ascii="Times New Roman" w:hAnsi="Times New Roman"/>
          <w:sz w:val="24"/>
          <w:szCs w:val="24"/>
        </w:rPr>
        <w:t>6</w:t>
      </w:r>
      <w:r w:rsidR="00F54209" w:rsidRPr="00F54209">
        <w:rPr>
          <w:rFonts w:ascii="Times New Roman" w:hAnsi="Times New Roman"/>
          <w:sz w:val="24"/>
          <w:szCs w:val="24"/>
        </w:rPr>
        <w:t>][</w:t>
      </w:r>
      <w:r w:rsidR="00617D67">
        <w:rPr>
          <w:rFonts w:ascii="Times New Roman" w:hAnsi="Times New Roman"/>
          <w:sz w:val="24"/>
          <w:szCs w:val="24"/>
        </w:rPr>
        <w:t>7</w:t>
      </w:r>
      <w:r w:rsidR="00F54209" w:rsidRPr="00F54209">
        <w:rPr>
          <w:rFonts w:ascii="Times New Roman" w:hAnsi="Times New Roman"/>
          <w:sz w:val="24"/>
          <w:szCs w:val="24"/>
        </w:rPr>
        <w:t>][</w:t>
      </w:r>
      <w:r w:rsidR="00617D67">
        <w:rPr>
          <w:rFonts w:ascii="Times New Roman" w:hAnsi="Times New Roman"/>
          <w:sz w:val="24"/>
          <w:szCs w:val="24"/>
        </w:rPr>
        <w:t>8</w:t>
      </w:r>
      <w:r w:rsidR="00F54209" w:rsidRPr="00F54209">
        <w:rPr>
          <w:rFonts w:ascii="Times New Roman" w:hAnsi="Times New Roman"/>
          <w:sz w:val="24"/>
          <w:szCs w:val="24"/>
        </w:rPr>
        <w:t>]</w:t>
      </w:r>
      <w:r w:rsidR="00B66813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7B1126">
        <w:rPr>
          <w:rFonts w:ascii="Times New Roman" w:hAnsi="Times New Roman"/>
          <w:sz w:val="24"/>
          <w:szCs w:val="24"/>
        </w:rPr>
        <w:t xml:space="preserve">(Рисунок </w:t>
      </w:r>
      <w:r w:rsidR="00E0047F" w:rsidRPr="003E3170">
        <w:rPr>
          <w:rFonts w:ascii="Times New Roman" w:hAnsi="Times New Roman"/>
          <w:sz w:val="24"/>
          <w:szCs w:val="24"/>
        </w:rPr>
        <w:t>2)</w:t>
      </w:r>
      <w:r w:rsidR="00AD2B05" w:rsidRPr="003E3170">
        <w:rPr>
          <w:rFonts w:ascii="Times New Roman" w:hAnsi="Times New Roman"/>
          <w:sz w:val="24"/>
          <w:szCs w:val="24"/>
        </w:rPr>
        <w:t>.</w:t>
      </w:r>
    </w:p>
    <w:p w:rsidR="00AD2B05" w:rsidRPr="003E3170" w:rsidRDefault="00340D39" w:rsidP="007B1126">
      <w:pPr>
        <w:spacing w:after="0" w:line="360" w:lineRule="auto"/>
        <w:ind w:left="-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26" type="#_x0000_t75" style="width:538.5pt;height:363pt">
            <v:imagedata r:id="rId6" o:title=""/>
          </v:shape>
        </w:pict>
      </w:r>
    </w:p>
    <w:p w:rsidR="003E3170" w:rsidRPr="003E3170" w:rsidRDefault="003E3170" w:rsidP="003E317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E3170">
        <w:rPr>
          <w:rFonts w:ascii="Times New Roman" w:hAnsi="Times New Roman"/>
          <w:sz w:val="24"/>
          <w:szCs w:val="24"/>
        </w:rPr>
        <w:t>Рисунок 2 – окно с результатами тестирования</w:t>
      </w:r>
    </w:p>
    <w:p w:rsidR="00E0047F" w:rsidRDefault="00E0047F" w:rsidP="003E317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3E3170">
        <w:rPr>
          <w:rFonts w:ascii="Times New Roman" w:hAnsi="Times New Roman"/>
          <w:sz w:val="24"/>
          <w:szCs w:val="24"/>
        </w:rPr>
        <w:t xml:space="preserve">Таким образом, помимо </w:t>
      </w:r>
      <w:r w:rsidR="00AD2B05" w:rsidRPr="003E3170">
        <w:rPr>
          <w:rFonts w:ascii="Times New Roman" w:hAnsi="Times New Roman"/>
          <w:sz w:val="24"/>
          <w:szCs w:val="24"/>
        </w:rPr>
        <w:t xml:space="preserve">непосредственного прогнозирования продолжительности жизни по тесту Роберта Аллена </w:t>
      </w:r>
      <w:r w:rsidR="005A7FB5" w:rsidRPr="003E3170">
        <w:rPr>
          <w:rFonts w:ascii="Times New Roman" w:hAnsi="Times New Roman"/>
          <w:sz w:val="24"/>
          <w:szCs w:val="24"/>
        </w:rPr>
        <w:t>программа выполняет информационную функцию. Тестирующийся получает информацию о том, как улучшить качество своей жизни и</w:t>
      </w:r>
      <w:r w:rsidRPr="003E3170">
        <w:rPr>
          <w:rFonts w:ascii="Times New Roman" w:hAnsi="Times New Roman"/>
          <w:sz w:val="24"/>
          <w:szCs w:val="24"/>
        </w:rPr>
        <w:t xml:space="preserve"> продлить </w:t>
      </w:r>
      <w:r w:rsidR="005A7FB5" w:rsidRPr="003E3170">
        <w:rPr>
          <w:rFonts w:ascii="Times New Roman" w:hAnsi="Times New Roman"/>
          <w:sz w:val="24"/>
          <w:szCs w:val="24"/>
        </w:rPr>
        <w:t>ее,</w:t>
      </w:r>
      <w:r w:rsidRPr="003E3170">
        <w:rPr>
          <w:rFonts w:ascii="Times New Roman" w:hAnsi="Times New Roman"/>
          <w:sz w:val="24"/>
          <w:szCs w:val="24"/>
        </w:rPr>
        <w:t xml:space="preserve"> посредством выполнения рекомендаций, сформированных из его ответов. Как следствие студент </w:t>
      </w:r>
      <w:r w:rsidR="005A7FB5" w:rsidRPr="003E3170">
        <w:rPr>
          <w:rFonts w:ascii="Times New Roman" w:hAnsi="Times New Roman"/>
          <w:sz w:val="24"/>
          <w:szCs w:val="24"/>
        </w:rPr>
        <w:t>получает мотивацию на здоровый образ жизни.</w:t>
      </w:r>
    </w:p>
    <w:p w:rsidR="00773270" w:rsidRPr="003E3170" w:rsidRDefault="00070C51" w:rsidP="00070C5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целью исследования эффективности электронного тестирования было проведено анкетирование обучающихся до и после прохождения темы</w:t>
      </w:r>
      <w:r w:rsidR="00773270" w:rsidRPr="003E3170">
        <w:rPr>
          <w:rFonts w:ascii="Times New Roman" w:hAnsi="Times New Roman"/>
          <w:sz w:val="24"/>
          <w:szCs w:val="24"/>
        </w:rPr>
        <w:t xml:space="preserve"> «Окружающая среда и здоровье человека». Результаты</w:t>
      </w:r>
      <w:r w:rsidR="0096443E">
        <w:rPr>
          <w:rFonts w:ascii="Times New Roman" w:hAnsi="Times New Roman"/>
          <w:sz w:val="24"/>
          <w:szCs w:val="24"/>
        </w:rPr>
        <w:t xml:space="preserve"> начального</w:t>
      </w:r>
      <w:r w:rsidR="00773270" w:rsidRPr="003E3170">
        <w:rPr>
          <w:rFonts w:ascii="Times New Roman" w:hAnsi="Times New Roman"/>
          <w:sz w:val="24"/>
          <w:szCs w:val="24"/>
        </w:rPr>
        <w:t xml:space="preserve"> анкетирования показали, что </w:t>
      </w:r>
      <w:r w:rsidR="00D14920">
        <w:rPr>
          <w:rFonts w:ascii="Times New Roman" w:hAnsi="Times New Roman"/>
          <w:sz w:val="24"/>
          <w:szCs w:val="24"/>
        </w:rPr>
        <w:t>обучаемые владею</w:t>
      </w:r>
      <w:r w:rsidR="00773270" w:rsidRPr="003E3170">
        <w:rPr>
          <w:rFonts w:ascii="Times New Roman" w:hAnsi="Times New Roman"/>
          <w:sz w:val="24"/>
          <w:szCs w:val="24"/>
        </w:rPr>
        <w:t xml:space="preserve">т  навыками ведения здорового образа жизни, но </w:t>
      </w:r>
      <w:r w:rsidR="0096443E">
        <w:rPr>
          <w:rFonts w:ascii="Times New Roman" w:hAnsi="Times New Roman"/>
          <w:sz w:val="24"/>
          <w:szCs w:val="24"/>
        </w:rPr>
        <w:t>недостаточн</w:t>
      </w:r>
      <w:r w:rsidR="00D14920">
        <w:rPr>
          <w:rFonts w:ascii="Times New Roman" w:hAnsi="Times New Roman"/>
          <w:sz w:val="24"/>
          <w:szCs w:val="24"/>
        </w:rPr>
        <w:t>о</w:t>
      </w:r>
      <w:r w:rsidR="00773270" w:rsidRPr="003E3170">
        <w:rPr>
          <w:rFonts w:ascii="Times New Roman" w:hAnsi="Times New Roman"/>
          <w:sz w:val="24"/>
          <w:szCs w:val="24"/>
        </w:rPr>
        <w:t>.</w:t>
      </w:r>
      <w:r w:rsidR="0096443E">
        <w:rPr>
          <w:rFonts w:ascii="Times New Roman" w:hAnsi="Times New Roman"/>
          <w:sz w:val="24"/>
          <w:szCs w:val="24"/>
        </w:rPr>
        <w:t xml:space="preserve"> </w:t>
      </w:r>
      <w:r w:rsidR="00773270" w:rsidRPr="003E3170">
        <w:rPr>
          <w:rFonts w:ascii="Times New Roman" w:hAnsi="Times New Roman"/>
          <w:sz w:val="24"/>
          <w:szCs w:val="24"/>
        </w:rPr>
        <w:t xml:space="preserve"> </w:t>
      </w:r>
    </w:p>
    <w:p w:rsidR="00773270" w:rsidRDefault="0096443E" w:rsidP="003E317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  <w:r w:rsidR="00773270" w:rsidRPr="003E3170">
        <w:rPr>
          <w:rFonts w:ascii="Times New Roman" w:hAnsi="Times New Roman"/>
          <w:sz w:val="24"/>
          <w:szCs w:val="24"/>
        </w:rPr>
        <w:t xml:space="preserve"> отражает динамику изменений информированности и осознания влияния различных факторов на формирование здорового образа жизни в ходе использования программного средства в работе со 137 студентами.</w:t>
      </w:r>
    </w:p>
    <w:p w:rsidR="00BA09F8" w:rsidRDefault="00BA09F8" w:rsidP="003E317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A09F8" w:rsidRDefault="00BA09F8" w:rsidP="003E317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A09F8" w:rsidRPr="003E3170" w:rsidRDefault="00BA09F8" w:rsidP="003E317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73270" w:rsidRPr="003E3170" w:rsidRDefault="00773270" w:rsidP="00FA1C52">
      <w:pPr>
        <w:pStyle w:val="Default"/>
        <w:spacing w:line="360" w:lineRule="auto"/>
        <w:ind w:firstLine="709"/>
      </w:pPr>
      <w:proofErr w:type="gramStart"/>
      <w:r w:rsidRPr="003E3170">
        <w:lastRenderedPageBreak/>
        <w:t>Таблица  1</w:t>
      </w:r>
      <w:proofErr w:type="gramEnd"/>
      <w:r w:rsidRPr="003E3170">
        <w:t xml:space="preserve"> Сравнительные данные по уровню  </w:t>
      </w:r>
      <w:proofErr w:type="spellStart"/>
      <w:r w:rsidRPr="003E3170">
        <w:t>валеологических</w:t>
      </w:r>
      <w:proofErr w:type="spellEnd"/>
      <w:r w:rsidRPr="003E3170">
        <w:t xml:space="preserve"> знаний и приобщения</w:t>
      </w:r>
      <w:r w:rsidR="00617D67">
        <w:t xml:space="preserve"> обучающихся</w:t>
      </w:r>
      <w:r w:rsidRPr="003E3170">
        <w:t xml:space="preserve"> к здоровому образу жизни,</w:t>
      </w:r>
      <w:r w:rsidR="00D14920">
        <w:t xml:space="preserve"> (</w:t>
      </w:r>
      <w:r w:rsidRPr="003E3170">
        <w:t>%)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2409"/>
        <w:gridCol w:w="1843"/>
        <w:gridCol w:w="1950"/>
      </w:tblGrid>
      <w:tr w:rsidR="00773270" w:rsidRPr="003E3170" w:rsidTr="00657FF7">
        <w:tc>
          <w:tcPr>
            <w:tcW w:w="3369" w:type="dxa"/>
            <w:vAlign w:val="center"/>
          </w:tcPr>
          <w:p w:rsidR="00773270" w:rsidRPr="003E3170" w:rsidRDefault="00773270" w:rsidP="00BA09F8">
            <w:pPr>
              <w:pStyle w:val="Default"/>
              <w:jc w:val="center"/>
            </w:pPr>
            <w:r w:rsidRPr="003E3170">
              <w:t>Теоретические знания</w:t>
            </w:r>
          </w:p>
        </w:tc>
        <w:tc>
          <w:tcPr>
            <w:tcW w:w="2409" w:type="dxa"/>
            <w:vAlign w:val="center"/>
          </w:tcPr>
          <w:p w:rsidR="00773270" w:rsidRPr="003E3170" w:rsidRDefault="00773270" w:rsidP="00BA09F8">
            <w:pPr>
              <w:pStyle w:val="Default"/>
              <w:jc w:val="center"/>
            </w:pPr>
            <w:r w:rsidRPr="003E3170">
              <w:t>Имеются знания\отсутствуют</w:t>
            </w:r>
          </w:p>
        </w:tc>
        <w:tc>
          <w:tcPr>
            <w:tcW w:w="1843" w:type="dxa"/>
            <w:vAlign w:val="center"/>
          </w:tcPr>
          <w:p w:rsidR="00773270" w:rsidRPr="003E3170" w:rsidRDefault="00773270" w:rsidP="00BA09F8">
            <w:pPr>
              <w:pStyle w:val="Default"/>
              <w:jc w:val="center"/>
            </w:pPr>
            <w:r w:rsidRPr="003E3170">
              <w:t>Начало исследования</w:t>
            </w:r>
          </w:p>
        </w:tc>
        <w:tc>
          <w:tcPr>
            <w:tcW w:w="1950" w:type="dxa"/>
            <w:vAlign w:val="center"/>
          </w:tcPr>
          <w:p w:rsidR="00773270" w:rsidRPr="003E3170" w:rsidRDefault="00773270" w:rsidP="00BA09F8">
            <w:pPr>
              <w:pStyle w:val="Default"/>
              <w:jc w:val="center"/>
            </w:pPr>
            <w:r w:rsidRPr="003E3170">
              <w:t>Конец исследования</w:t>
            </w:r>
          </w:p>
        </w:tc>
      </w:tr>
      <w:tr w:rsidR="00773270" w:rsidRPr="003E3170" w:rsidTr="00657FF7">
        <w:tc>
          <w:tcPr>
            <w:tcW w:w="3369" w:type="dxa"/>
          </w:tcPr>
          <w:p w:rsidR="00773270" w:rsidRPr="003E3170" w:rsidRDefault="00773270" w:rsidP="00BA09F8">
            <w:pPr>
              <w:pStyle w:val="Default"/>
            </w:pPr>
            <w:r w:rsidRPr="003E3170">
              <w:t xml:space="preserve">Знания о здоровье как </w:t>
            </w:r>
          </w:p>
          <w:p w:rsidR="00773270" w:rsidRPr="003E3170" w:rsidRDefault="00773270" w:rsidP="00BA09F8">
            <w:pPr>
              <w:pStyle w:val="Default"/>
            </w:pPr>
            <w:r w:rsidRPr="003E3170">
              <w:t xml:space="preserve">ценности </w:t>
            </w:r>
          </w:p>
        </w:tc>
        <w:tc>
          <w:tcPr>
            <w:tcW w:w="2409" w:type="dxa"/>
          </w:tcPr>
          <w:p w:rsidR="00773270" w:rsidRPr="003E3170" w:rsidRDefault="00773270" w:rsidP="00BA09F8">
            <w:pPr>
              <w:pStyle w:val="Default"/>
              <w:jc w:val="both"/>
            </w:pPr>
            <w:r w:rsidRPr="003E3170">
              <w:t xml:space="preserve">Да </w:t>
            </w:r>
          </w:p>
          <w:p w:rsidR="00773270" w:rsidRPr="003E3170" w:rsidRDefault="00BA09F8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 xml:space="preserve">ет </w:t>
            </w:r>
          </w:p>
        </w:tc>
        <w:tc>
          <w:tcPr>
            <w:tcW w:w="1843" w:type="dxa"/>
          </w:tcPr>
          <w:p w:rsidR="00773270" w:rsidRPr="003E3170" w:rsidRDefault="00D425F0" w:rsidP="00BA09F8">
            <w:pPr>
              <w:pStyle w:val="Default"/>
              <w:jc w:val="both"/>
            </w:pPr>
            <w:r>
              <w:t>76,6</w:t>
            </w:r>
          </w:p>
          <w:p w:rsidR="00773270" w:rsidRPr="003E3170" w:rsidRDefault="00D425F0" w:rsidP="00BA09F8">
            <w:pPr>
              <w:pStyle w:val="Default"/>
              <w:jc w:val="both"/>
            </w:pPr>
            <w:r>
              <w:t>23,4</w:t>
            </w:r>
          </w:p>
        </w:tc>
        <w:tc>
          <w:tcPr>
            <w:tcW w:w="1950" w:type="dxa"/>
          </w:tcPr>
          <w:p w:rsidR="00773270" w:rsidRDefault="00957FB3" w:rsidP="00BA09F8">
            <w:pPr>
              <w:pStyle w:val="Default"/>
              <w:jc w:val="both"/>
            </w:pPr>
            <w:r>
              <w:t>96,4</w:t>
            </w:r>
          </w:p>
          <w:p w:rsidR="00957FB3" w:rsidRPr="003E3170" w:rsidRDefault="00957FB3" w:rsidP="00BA09F8">
            <w:pPr>
              <w:pStyle w:val="Default"/>
              <w:jc w:val="both"/>
            </w:pPr>
            <w:r>
              <w:t>3,6</w:t>
            </w:r>
          </w:p>
        </w:tc>
      </w:tr>
      <w:tr w:rsidR="00773270" w:rsidRPr="003E3170" w:rsidTr="00657FF7">
        <w:tc>
          <w:tcPr>
            <w:tcW w:w="3369" w:type="dxa"/>
          </w:tcPr>
          <w:p w:rsidR="00773270" w:rsidRPr="003E3170" w:rsidRDefault="00773270" w:rsidP="00BA09F8">
            <w:pPr>
              <w:pStyle w:val="Default"/>
            </w:pPr>
            <w:r w:rsidRPr="003E3170">
              <w:t>Знания о генетической предрасположенности к заболеваниям</w:t>
            </w:r>
          </w:p>
        </w:tc>
        <w:tc>
          <w:tcPr>
            <w:tcW w:w="2409" w:type="dxa"/>
          </w:tcPr>
          <w:p w:rsidR="00773270" w:rsidRPr="003E3170" w:rsidRDefault="00773270" w:rsidP="00BA09F8">
            <w:pPr>
              <w:pStyle w:val="Default"/>
              <w:jc w:val="both"/>
            </w:pPr>
            <w:r w:rsidRPr="003E3170">
              <w:t xml:space="preserve">Да </w:t>
            </w:r>
          </w:p>
          <w:p w:rsidR="00773270" w:rsidRPr="003E3170" w:rsidRDefault="00F15D59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170">
              <w:rPr>
                <w:rFonts w:ascii="Times New Roman" w:hAnsi="Times New Roman"/>
                <w:sz w:val="24"/>
                <w:szCs w:val="24"/>
              </w:rPr>
              <w:t>Н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ет</w:t>
            </w:r>
          </w:p>
        </w:tc>
        <w:tc>
          <w:tcPr>
            <w:tcW w:w="1843" w:type="dxa"/>
          </w:tcPr>
          <w:p w:rsidR="0077327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5,3</w:t>
            </w:r>
          </w:p>
          <w:p w:rsidR="0077327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4,7</w:t>
            </w:r>
          </w:p>
        </w:tc>
        <w:tc>
          <w:tcPr>
            <w:tcW w:w="1950" w:type="dxa"/>
          </w:tcPr>
          <w:p w:rsidR="00773270" w:rsidRDefault="00957FB3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94,3</w:t>
            </w:r>
          </w:p>
          <w:p w:rsidR="00957FB3" w:rsidRPr="003E3170" w:rsidRDefault="00957FB3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5,7</w:t>
            </w:r>
          </w:p>
        </w:tc>
      </w:tr>
      <w:tr w:rsidR="00773270" w:rsidRPr="003E3170" w:rsidTr="00657FF7">
        <w:tc>
          <w:tcPr>
            <w:tcW w:w="3369" w:type="dxa"/>
          </w:tcPr>
          <w:p w:rsidR="00773270" w:rsidRPr="003E3170" w:rsidRDefault="00773270" w:rsidP="00BA09F8">
            <w:pPr>
              <w:pStyle w:val="Default"/>
            </w:pPr>
            <w:r w:rsidRPr="003E3170">
              <w:t xml:space="preserve"> Знание о режиме дня, труда и отдыха</w:t>
            </w:r>
          </w:p>
        </w:tc>
        <w:tc>
          <w:tcPr>
            <w:tcW w:w="2409" w:type="dxa"/>
          </w:tcPr>
          <w:p w:rsidR="00773270" w:rsidRPr="003E3170" w:rsidRDefault="00773270" w:rsidP="00BA09F8">
            <w:pPr>
              <w:pStyle w:val="Default"/>
              <w:jc w:val="both"/>
            </w:pPr>
            <w:r w:rsidRPr="003E3170">
              <w:t xml:space="preserve">Да </w:t>
            </w:r>
          </w:p>
          <w:p w:rsidR="00773270" w:rsidRPr="003E3170" w:rsidRDefault="00F15D59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170">
              <w:rPr>
                <w:rFonts w:ascii="Times New Roman" w:hAnsi="Times New Roman"/>
                <w:sz w:val="24"/>
                <w:szCs w:val="24"/>
              </w:rPr>
              <w:t>Н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ет</w:t>
            </w:r>
          </w:p>
        </w:tc>
        <w:tc>
          <w:tcPr>
            <w:tcW w:w="1843" w:type="dxa"/>
          </w:tcPr>
          <w:p w:rsidR="0077327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88,1</w:t>
            </w:r>
          </w:p>
          <w:p w:rsidR="0077327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1950" w:type="dxa"/>
          </w:tcPr>
          <w:p w:rsidR="00773270" w:rsidRDefault="00957FB3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  <w:p w:rsidR="00957FB3" w:rsidRPr="003E3170" w:rsidRDefault="00957FB3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73270" w:rsidRPr="003E3170" w:rsidTr="00657FF7">
        <w:tc>
          <w:tcPr>
            <w:tcW w:w="3369" w:type="dxa"/>
          </w:tcPr>
          <w:p w:rsidR="00773270" w:rsidRPr="003E3170" w:rsidRDefault="00773270" w:rsidP="00BA09F8">
            <w:pPr>
              <w:pStyle w:val="Default"/>
            </w:pPr>
            <w:r w:rsidRPr="003E3170">
              <w:t xml:space="preserve">Знания о рациональном питании </w:t>
            </w:r>
          </w:p>
        </w:tc>
        <w:tc>
          <w:tcPr>
            <w:tcW w:w="2409" w:type="dxa"/>
          </w:tcPr>
          <w:p w:rsidR="00773270" w:rsidRPr="003E3170" w:rsidRDefault="00773270" w:rsidP="00BA09F8">
            <w:pPr>
              <w:pStyle w:val="Default"/>
              <w:jc w:val="both"/>
            </w:pPr>
            <w:r w:rsidRPr="003E3170">
              <w:t xml:space="preserve">Да </w:t>
            </w:r>
          </w:p>
          <w:p w:rsidR="00773270" w:rsidRPr="003E3170" w:rsidRDefault="00F15D59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170">
              <w:rPr>
                <w:rFonts w:ascii="Times New Roman" w:hAnsi="Times New Roman"/>
                <w:sz w:val="24"/>
                <w:szCs w:val="24"/>
              </w:rPr>
              <w:t>Н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ет</w:t>
            </w:r>
          </w:p>
        </w:tc>
        <w:tc>
          <w:tcPr>
            <w:tcW w:w="1843" w:type="dxa"/>
          </w:tcPr>
          <w:p w:rsidR="0077327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48,5</w:t>
            </w:r>
          </w:p>
          <w:p w:rsidR="0077327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51,5</w:t>
            </w:r>
          </w:p>
        </w:tc>
        <w:tc>
          <w:tcPr>
            <w:tcW w:w="1950" w:type="dxa"/>
          </w:tcPr>
          <w:p w:rsidR="00773270" w:rsidRDefault="00957FB3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  <w:p w:rsidR="00957FB3" w:rsidRPr="003E3170" w:rsidRDefault="00957FB3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73270" w:rsidRPr="003E3170" w:rsidTr="00657FF7">
        <w:tc>
          <w:tcPr>
            <w:tcW w:w="3369" w:type="dxa"/>
          </w:tcPr>
          <w:p w:rsidR="00773270" w:rsidRPr="003E3170" w:rsidRDefault="00773270" w:rsidP="00BA09F8">
            <w:pPr>
              <w:pStyle w:val="Default"/>
            </w:pPr>
            <w:r w:rsidRPr="003E3170">
              <w:t xml:space="preserve">Знания о влиянии окружающей среды на здоровье </w:t>
            </w:r>
          </w:p>
        </w:tc>
        <w:tc>
          <w:tcPr>
            <w:tcW w:w="2409" w:type="dxa"/>
          </w:tcPr>
          <w:p w:rsidR="00773270" w:rsidRPr="003E3170" w:rsidRDefault="00773270" w:rsidP="00BA09F8">
            <w:pPr>
              <w:pStyle w:val="Default"/>
              <w:jc w:val="both"/>
            </w:pPr>
            <w:r w:rsidRPr="003E3170">
              <w:t xml:space="preserve">Да </w:t>
            </w:r>
          </w:p>
          <w:p w:rsidR="00773270" w:rsidRPr="003E3170" w:rsidRDefault="00F15D59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170">
              <w:rPr>
                <w:rFonts w:ascii="Times New Roman" w:hAnsi="Times New Roman"/>
                <w:sz w:val="24"/>
                <w:szCs w:val="24"/>
              </w:rPr>
              <w:t>Н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ет</w:t>
            </w:r>
          </w:p>
        </w:tc>
        <w:tc>
          <w:tcPr>
            <w:tcW w:w="1843" w:type="dxa"/>
          </w:tcPr>
          <w:p w:rsidR="0077327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5,2</w:t>
            </w:r>
          </w:p>
          <w:p w:rsidR="0077327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4,8</w:t>
            </w:r>
          </w:p>
        </w:tc>
        <w:tc>
          <w:tcPr>
            <w:tcW w:w="1950" w:type="dxa"/>
          </w:tcPr>
          <w:p w:rsidR="00773270" w:rsidRDefault="00957FB3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  <w:p w:rsidR="00957FB3" w:rsidRPr="003E3170" w:rsidRDefault="00957FB3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73270" w:rsidRPr="003E3170" w:rsidTr="00657FF7">
        <w:tc>
          <w:tcPr>
            <w:tcW w:w="3369" w:type="dxa"/>
          </w:tcPr>
          <w:p w:rsidR="00773270" w:rsidRPr="003E3170" w:rsidRDefault="00773270" w:rsidP="00BA09F8">
            <w:pPr>
              <w:pStyle w:val="Default"/>
            </w:pPr>
            <w:r w:rsidRPr="003E3170">
              <w:t xml:space="preserve">Знания о негативном влиянии вредных привычек на здоровье </w:t>
            </w:r>
          </w:p>
        </w:tc>
        <w:tc>
          <w:tcPr>
            <w:tcW w:w="2409" w:type="dxa"/>
          </w:tcPr>
          <w:p w:rsidR="00773270" w:rsidRPr="003E3170" w:rsidRDefault="00773270" w:rsidP="00BA09F8">
            <w:pPr>
              <w:pStyle w:val="Default"/>
              <w:jc w:val="both"/>
            </w:pPr>
            <w:r w:rsidRPr="003E3170">
              <w:t xml:space="preserve">Да </w:t>
            </w:r>
          </w:p>
          <w:p w:rsidR="00773270" w:rsidRPr="003E3170" w:rsidRDefault="00F15D59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170">
              <w:rPr>
                <w:rFonts w:ascii="Times New Roman" w:hAnsi="Times New Roman"/>
                <w:sz w:val="24"/>
                <w:szCs w:val="24"/>
              </w:rPr>
              <w:t>Н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ет</w:t>
            </w:r>
          </w:p>
        </w:tc>
        <w:tc>
          <w:tcPr>
            <w:tcW w:w="1843" w:type="dxa"/>
          </w:tcPr>
          <w:p w:rsidR="00773270" w:rsidRPr="003E3170" w:rsidRDefault="0077327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170">
              <w:rPr>
                <w:rFonts w:ascii="Times New Roman" w:hAnsi="Times New Roman"/>
                <w:sz w:val="24"/>
                <w:szCs w:val="24"/>
              </w:rPr>
              <w:t>8</w:t>
            </w:r>
            <w:r w:rsidR="00D425F0">
              <w:rPr>
                <w:rFonts w:ascii="Times New Roman" w:hAnsi="Times New Roman"/>
                <w:sz w:val="24"/>
                <w:szCs w:val="24"/>
              </w:rPr>
              <w:t>9</w:t>
            </w:r>
            <w:r w:rsidRPr="003E3170">
              <w:rPr>
                <w:rFonts w:ascii="Times New Roman" w:hAnsi="Times New Roman"/>
                <w:sz w:val="24"/>
                <w:szCs w:val="24"/>
              </w:rPr>
              <w:t>,7</w:t>
            </w:r>
          </w:p>
          <w:p w:rsidR="00773270" w:rsidRPr="003E3170" w:rsidRDefault="0077327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170">
              <w:rPr>
                <w:rFonts w:ascii="Times New Roman" w:hAnsi="Times New Roman"/>
                <w:sz w:val="24"/>
                <w:szCs w:val="24"/>
              </w:rPr>
              <w:t>1</w:t>
            </w:r>
            <w:r w:rsidR="00D425F0">
              <w:rPr>
                <w:rFonts w:ascii="Times New Roman" w:hAnsi="Times New Roman"/>
                <w:sz w:val="24"/>
                <w:szCs w:val="24"/>
              </w:rPr>
              <w:t>0</w:t>
            </w:r>
            <w:r w:rsidRPr="003E3170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950" w:type="dxa"/>
          </w:tcPr>
          <w:p w:rsidR="00773270" w:rsidRDefault="00957FB3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97,4</w:t>
            </w:r>
          </w:p>
          <w:p w:rsidR="00957FB3" w:rsidRPr="003E3170" w:rsidRDefault="00957FB3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2,6</w:t>
            </w:r>
          </w:p>
        </w:tc>
      </w:tr>
      <w:tr w:rsidR="00773270" w:rsidRPr="003E3170" w:rsidTr="00657FF7">
        <w:tc>
          <w:tcPr>
            <w:tcW w:w="3369" w:type="dxa"/>
          </w:tcPr>
          <w:p w:rsidR="00773270" w:rsidRPr="003E3170" w:rsidRDefault="00773270" w:rsidP="00BA09F8">
            <w:pPr>
              <w:pStyle w:val="Default"/>
            </w:pPr>
            <w:r w:rsidRPr="003E3170">
              <w:t xml:space="preserve">Знания о влиянии двигательной активности на функциональные резервы организма </w:t>
            </w:r>
          </w:p>
        </w:tc>
        <w:tc>
          <w:tcPr>
            <w:tcW w:w="2409" w:type="dxa"/>
          </w:tcPr>
          <w:p w:rsidR="00773270" w:rsidRPr="003E3170" w:rsidRDefault="00773270" w:rsidP="00BA09F8">
            <w:pPr>
              <w:pStyle w:val="Default"/>
              <w:jc w:val="both"/>
            </w:pPr>
            <w:r w:rsidRPr="003E3170">
              <w:t xml:space="preserve">Да </w:t>
            </w:r>
          </w:p>
          <w:p w:rsidR="00773270" w:rsidRPr="003E3170" w:rsidRDefault="00F15D59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170">
              <w:rPr>
                <w:rFonts w:ascii="Times New Roman" w:hAnsi="Times New Roman"/>
                <w:sz w:val="24"/>
                <w:szCs w:val="24"/>
              </w:rPr>
              <w:t>Н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ет</w:t>
            </w:r>
          </w:p>
        </w:tc>
        <w:tc>
          <w:tcPr>
            <w:tcW w:w="1843" w:type="dxa"/>
          </w:tcPr>
          <w:p w:rsidR="0077327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78,1</w:t>
            </w:r>
          </w:p>
          <w:p w:rsidR="0077327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21,9</w:t>
            </w:r>
          </w:p>
        </w:tc>
        <w:tc>
          <w:tcPr>
            <w:tcW w:w="1950" w:type="dxa"/>
          </w:tcPr>
          <w:p w:rsidR="00773270" w:rsidRDefault="00957FB3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  <w:p w:rsidR="00957FB3" w:rsidRPr="003E3170" w:rsidRDefault="00957FB3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73270" w:rsidRPr="003E3170" w:rsidTr="00657FF7">
        <w:tc>
          <w:tcPr>
            <w:tcW w:w="3369" w:type="dxa"/>
          </w:tcPr>
          <w:p w:rsidR="00773270" w:rsidRPr="003E3170" w:rsidRDefault="00773270" w:rsidP="00BA09F8">
            <w:pPr>
              <w:pStyle w:val="Default"/>
            </w:pPr>
            <w:r w:rsidRPr="003E3170">
              <w:t xml:space="preserve">Знания о влиянии психического состояния на продолжительность жизни  </w:t>
            </w:r>
          </w:p>
        </w:tc>
        <w:tc>
          <w:tcPr>
            <w:tcW w:w="2409" w:type="dxa"/>
          </w:tcPr>
          <w:p w:rsidR="00773270" w:rsidRPr="003E3170" w:rsidRDefault="00773270" w:rsidP="00BA09F8">
            <w:pPr>
              <w:pStyle w:val="Default"/>
              <w:jc w:val="both"/>
            </w:pPr>
            <w:r w:rsidRPr="003E3170">
              <w:t xml:space="preserve">Да </w:t>
            </w:r>
          </w:p>
          <w:p w:rsidR="00773270" w:rsidRPr="003E3170" w:rsidRDefault="00F15D59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170">
              <w:rPr>
                <w:rFonts w:ascii="Times New Roman" w:hAnsi="Times New Roman"/>
                <w:sz w:val="24"/>
                <w:szCs w:val="24"/>
              </w:rPr>
              <w:t>Н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ет</w:t>
            </w:r>
          </w:p>
        </w:tc>
        <w:tc>
          <w:tcPr>
            <w:tcW w:w="1843" w:type="dxa"/>
          </w:tcPr>
          <w:p w:rsidR="0077327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2,6</w:t>
            </w:r>
          </w:p>
          <w:p w:rsidR="0077327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7,4</w:t>
            </w:r>
          </w:p>
        </w:tc>
        <w:tc>
          <w:tcPr>
            <w:tcW w:w="1950" w:type="dxa"/>
          </w:tcPr>
          <w:p w:rsidR="007732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89,6</w:t>
            </w:r>
          </w:p>
          <w:p w:rsidR="00D425F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10,4</w:t>
            </w:r>
          </w:p>
        </w:tc>
      </w:tr>
      <w:tr w:rsidR="00773270" w:rsidRPr="003E3170" w:rsidTr="00657FF7">
        <w:tc>
          <w:tcPr>
            <w:tcW w:w="3369" w:type="dxa"/>
          </w:tcPr>
          <w:p w:rsidR="00773270" w:rsidRPr="003E3170" w:rsidRDefault="00773270" w:rsidP="00BA09F8">
            <w:pPr>
              <w:pStyle w:val="Default"/>
            </w:pPr>
            <w:r w:rsidRPr="003E3170">
              <w:t>Знания о закаливании и тренировки иммунитета</w:t>
            </w:r>
          </w:p>
        </w:tc>
        <w:tc>
          <w:tcPr>
            <w:tcW w:w="2409" w:type="dxa"/>
          </w:tcPr>
          <w:p w:rsidR="00773270" w:rsidRPr="003E3170" w:rsidRDefault="00773270" w:rsidP="00BA09F8">
            <w:pPr>
              <w:pStyle w:val="Default"/>
              <w:jc w:val="both"/>
            </w:pPr>
            <w:r w:rsidRPr="003E3170">
              <w:t xml:space="preserve">Да </w:t>
            </w:r>
          </w:p>
          <w:p w:rsidR="00773270" w:rsidRPr="003E3170" w:rsidRDefault="00F15D59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170">
              <w:rPr>
                <w:rFonts w:ascii="Times New Roman" w:hAnsi="Times New Roman"/>
                <w:sz w:val="24"/>
                <w:szCs w:val="24"/>
              </w:rPr>
              <w:t>Н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ет</w:t>
            </w:r>
          </w:p>
        </w:tc>
        <w:tc>
          <w:tcPr>
            <w:tcW w:w="1843" w:type="dxa"/>
          </w:tcPr>
          <w:p w:rsidR="0077327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3,5</w:t>
            </w:r>
          </w:p>
          <w:p w:rsidR="0077327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  <w:tc>
          <w:tcPr>
            <w:tcW w:w="1950" w:type="dxa"/>
          </w:tcPr>
          <w:p w:rsidR="007732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  <w:p w:rsidR="00D425F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73270" w:rsidRPr="003E3170" w:rsidTr="00657FF7">
        <w:tc>
          <w:tcPr>
            <w:tcW w:w="3369" w:type="dxa"/>
          </w:tcPr>
          <w:p w:rsidR="00773270" w:rsidRPr="003E3170" w:rsidRDefault="00773270" w:rsidP="00BA09F8">
            <w:pPr>
              <w:pStyle w:val="Default"/>
            </w:pPr>
            <w:r w:rsidRPr="003E3170">
              <w:t xml:space="preserve">Знания средств и методов профилактики простудных заболеваний </w:t>
            </w:r>
          </w:p>
        </w:tc>
        <w:tc>
          <w:tcPr>
            <w:tcW w:w="2409" w:type="dxa"/>
          </w:tcPr>
          <w:p w:rsidR="00773270" w:rsidRPr="003E3170" w:rsidRDefault="00773270" w:rsidP="00BA09F8">
            <w:pPr>
              <w:pStyle w:val="Default"/>
              <w:jc w:val="both"/>
            </w:pPr>
            <w:r w:rsidRPr="003E3170">
              <w:t xml:space="preserve">Да </w:t>
            </w:r>
          </w:p>
          <w:p w:rsidR="00773270" w:rsidRPr="003E3170" w:rsidRDefault="00F15D59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170">
              <w:rPr>
                <w:rFonts w:ascii="Times New Roman" w:hAnsi="Times New Roman"/>
                <w:sz w:val="24"/>
                <w:szCs w:val="24"/>
              </w:rPr>
              <w:t>Н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ет</w:t>
            </w:r>
          </w:p>
        </w:tc>
        <w:tc>
          <w:tcPr>
            <w:tcW w:w="1843" w:type="dxa"/>
          </w:tcPr>
          <w:p w:rsidR="00773270" w:rsidRPr="003E3170" w:rsidRDefault="0077327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170">
              <w:rPr>
                <w:rFonts w:ascii="Times New Roman" w:hAnsi="Times New Roman"/>
                <w:sz w:val="24"/>
                <w:szCs w:val="24"/>
              </w:rPr>
              <w:t>7</w:t>
            </w:r>
            <w:r w:rsidR="00D425F0">
              <w:rPr>
                <w:rFonts w:ascii="Times New Roman" w:hAnsi="Times New Roman"/>
                <w:sz w:val="24"/>
                <w:szCs w:val="24"/>
              </w:rPr>
              <w:t>9</w:t>
            </w:r>
            <w:r w:rsidRPr="003E3170">
              <w:rPr>
                <w:rFonts w:ascii="Times New Roman" w:hAnsi="Times New Roman"/>
                <w:sz w:val="24"/>
                <w:szCs w:val="24"/>
              </w:rPr>
              <w:t>,6</w:t>
            </w:r>
          </w:p>
          <w:p w:rsidR="00773270" w:rsidRPr="003E3170" w:rsidRDefault="0077327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170">
              <w:rPr>
                <w:rFonts w:ascii="Times New Roman" w:hAnsi="Times New Roman"/>
                <w:sz w:val="24"/>
                <w:szCs w:val="24"/>
              </w:rPr>
              <w:t>2</w:t>
            </w:r>
            <w:r w:rsidR="00D425F0">
              <w:rPr>
                <w:rFonts w:ascii="Times New Roman" w:hAnsi="Times New Roman"/>
                <w:sz w:val="24"/>
                <w:szCs w:val="24"/>
              </w:rPr>
              <w:t>0</w:t>
            </w:r>
            <w:r w:rsidRPr="003E3170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950" w:type="dxa"/>
          </w:tcPr>
          <w:p w:rsidR="007732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94,5</w:t>
            </w:r>
          </w:p>
          <w:p w:rsidR="00D425F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</w:tr>
      <w:tr w:rsidR="00773270" w:rsidRPr="003E3170" w:rsidTr="00657FF7">
        <w:tc>
          <w:tcPr>
            <w:tcW w:w="3369" w:type="dxa"/>
          </w:tcPr>
          <w:p w:rsidR="00773270" w:rsidRPr="003E3170" w:rsidRDefault="00773270" w:rsidP="00BA09F8">
            <w:pPr>
              <w:pStyle w:val="Default"/>
            </w:pPr>
            <w:r w:rsidRPr="003E3170">
              <w:t>Выполнение гигиенических требований</w:t>
            </w:r>
          </w:p>
        </w:tc>
        <w:tc>
          <w:tcPr>
            <w:tcW w:w="2409" w:type="dxa"/>
          </w:tcPr>
          <w:p w:rsidR="00773270" w:rsidRPr="003E3170" w:rsidRDefault="00773270" w:rsidP="00BA09F8">
            <w:pPr>
              <w:pStyle w:val="Default"/>
              <w:jc w:val="both"/>
            </w:pPr>
            <w:r w:rsidRPr="003E3170">
              <w:t xml:space="preserve">Да </w:t>
            </w:r>
          </w:p>
          <w:p w:rsidR="00773270" w:rsidRPr="003E3170" w:rsidRDefault="00F15D59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170">
              <w:rPr>
                <w:rFonts w:ascii="Times New Roman" w:hAnsi="Times New Roman"/>
                <w:sz w:val="24"/>
                <w:szCs w:val="24"/>
              </w:rPr>
              <w:t>Н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ет</w:t>
            </w:r>
          </w:p>
        </w:tc>
        <w:tc>
          <w:tcPr>
            <w:tcW w:w="1843" w:type="dxa"/>
          </w:tcPr>
          <w:p w:rsidR="00773270" w:rsidRPr="003E3170" w:rsidRDefault="00D425F0" w:rsidP="00BA09F8">
            <w:pPr>
              <w:pStyle w:val="Default"/>
              <w:jc w:val="both"/>
            </w:pPr>
            <w:r>
              <w:t>62,4</w:t>
            </w:r>
          </w:p>
          <w:p w:rsidR="00773270" w:rsidRPr="003E3170" w:rsidRDefault="00D425F0" w:rsidP="00BA09F8">
            <w:pPr>
              <w:pStyle w:val="Default"/>
              <w:jc w:val="both"/>
            </w:pPr>
            <w:r>
              <w:t>27,6</w:t>
            </w:r>
          </w:p>
        </w:tc>
        <w:tc>
          <w:tcPr>
            <w:tcW w:w="1950" w:type="dxa"/>
          </w:tcPr>
          <w:p w:rsidR="007732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  <w:p w:rsidR="00D425F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73270" w:rsidRPr="003E3170" w:rsidTr="00657FF7">
        <w:tc>
          <w:tcPr>
            <w:tcW w:w="3369" w:type="dxa"/>
          </w:tcPr>
          <w:p w:rsidR="00773270" w:rsidRPr="003E3170" w:rsidRDefault="00773270" w:rsidP="00BA09F8">
            <w:pPr>
              <w:pStyle w:val="Default"/>
            </w:pPr>
            <w:r w:rsidRPr="003E3170">
              <w:t>Знания о самоконтроле состояния здоровья</w:t>
            </w:r>
          </w:p>
        </w:tc>
        <w:tc>
          <w:tcPr>
            <w:tcW w:w="2409" w:type="dxa"/>
          </w:tcPr>
          <w:p w:rsidR="00773270" w:rsidRPr="003E3170" w:rsidRDefault="00773270" w:rsidP="00BA09F8">
            <w:pPr>
              <w:pStyle w:val="Default"/>
              <w:jc w:val="both"/>
            </w:pPr>
            <w:r w:rsidRPr="003E3170">
              <w:t xml:space="preserve">Да </w:t>
            </w:r>
          </w:p>
          <w:p w:rsidR="00773270" w:rsidRPr="003E3170" w:rsidRDefault="00F15D59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170">
              <w:rPr>
                <w:rFonts w:ascii="Times New Roman" w:hAnsi="Times New Roman"/>
                <w:sz w:val="24"/>
                <w:szCs w:val="24"/>
              </w:rPr>
              <w:t>Н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ет</w:t>
            </w:r>
          </w:p>
        </w:tc>
        <w:tc>
          <w:tcPr>
            <w:tcW w:w="1843" w:type="dxa"/>
          </w:tcPr>
          <w:p w:rsidR="0077327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2,3</w:t>
            </w:r>
          </w:p>
          <w:p w:rsidR="0077327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773270" w:rsidRPr="003E3170">
              <w:rPr>
                <w:rFonts w:ascii="Times New Roman" w:hAnsi="Times New Roman"/>
                <w:sz w:val="24"/>
                <w:szCs w:val="24"/>
              </w:rPr>
              <w:t>7,7</w:t>
            </w:r>
          </w:p>
        </w:tc>
        <w:tc>
          <w:tcPr>
            <w:tcW w:w="1950" w:type="dxa"/>
          </w:tcPr>
          <w:p w:rsidR="007732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92,7</w:t>
            </w:r>
          </w:p>
          <w:p w:rsidR="00D425F0" w:rsidRPr="003E3170" w:rsidRDefault="00D425F0" w:rsidP="00BA09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</w:tbl>
    <w:p w:rsidR="00773270" w:rsidRPr="003E3170" w:rsidRDefault="00773270" w:rsidP="003E317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72BF8" w:rsidRPr="005E7409" w:rsidRDefault="00472BF8" w:rsidP="00472BF8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NewRomanPSMT" w:hAnsi="Times New Roman"/>
          <w:sz w:val="24"/>
          <w:szCs w:val="24"/>
        </w:rPr>
      </w:pPr>
      <w:r w:rsidRPr="005E7409">
        <w:rPr>
          <w:rFonts w:ascii="Times New Roman" w:eastAsia="TimesNewRomanPSMT" w:hAnsi="Times New Roman"/>
          <w:sz w:val="24"/>
          <w:szCs w:val="24"/>
        </w:rPr>
        <w:t>Подводя итог вышеизложенному, результаты диагностики свидетель</w:t>
      </w:r>
      <w:r>
        <w:rPr>
          <w:rFonts w:ascii="Times New Roman" w:eastAsia="TimesNewRomanPSMT" w:hAnsi="Times New Roman"/>
          <w:sz w:val="24"/>
          <w:szCs w:val="24"/>
        </w:rPr>
        <w:t>ствуют о положительных результатах формирования ЗОЖ у обучающихся на занятиях по «Экологическим основам природопользования».</w:t>
      </w:r>
    </w:p>
    <w:p w:rsidR="00472BF8" w:rsidRPr="005E7409" w:rsidRDefault="00472BF8" w:rsidP="00472BF8">
      <w:pPr>
        <w:autoSpaceDE w:val="0"/>
        <w:autoSpaceDN w:val="0"/>
        <w:adjustRightInd w:val="0"/>
        <w:spacing w:after="0" w:line="240" w:lineRule="auto"/>
        <w:ind w:firstLine="142"/>
        <w:rPr>
          <w:rFonts w:ascii="Times New Roman" w:eastAsia="TimesNewRomanPSMT" w:hAnsi="Times New Roman"/>
          <w:sz w:val="24"/>
          <w:szCs w:val="24"/>
        </w:rPr>
      </w:pPr>
    </w:p>
    <w:p w:rsidR="00E0047F" w:rsidRPr="003E3170" w:rsidRDefault="00E0047F" w:rsidP="00472BF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000D9" w:rsidRPr="003E3170" w:rsidRDefault="007000D9" w:rsidP="003E317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1130D" w:rsidRPr="003E3170" w:rsidRDefault="0041130D" w:rsidP="003E317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A1C52" w:rsidRDefault="00FA1C52" w:rsidP="003E3170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FA1C52" w:rsidRDefault="00FA1C52" w:rsidP="003E3170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FA1C52" w:rsidRDefault="00FA1C52" w:rsidP="003E3170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916BE" w:rsidRPr="00B66813" w:rsidRDefault="00E916BE" w:rsidP="003E3170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B66813">
        <w:rPr>
          <w:rFonts w:ascii="Times New Roman" w:hAnsi="Times New Roman"/>
          <w:b/>
          <w:sz w:val="24"/>
          <w:szCs w:val="24"/>
        </w:rPr>
        <w:lastRenderedPageBreak/>
        <w:t>Список использованной литературы</w:t>
      </w:r>
    </w:p>
    <w:p w:rsidR="00617D67" w:rsidRDefault="00E46125" w:rsidP="00B66813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E3170">
        <w:rPr>
          <w:rFonts w:ascii="Times New Roman" w:hAnsi="Times New Roman"/>
          <w:sz w:val="24"/>
          <w:szCs w:val="24"/>
        </w:rPr>
        <w:t>Казначеев В.П. Здоровье нации - феномен экологии XXI века / В.П. Казначеев // Материалы I Всероссийского форума "III тысячелетие. Пути к здоровью нации". Москва, 15-17 мая 2001. - 194 с.</w:t>
      </w:r>
    </w:p>
    <w:p w:rsidR="00617D67" w:rsidRPr="003E3170" w:rsidRDefault="00617D67" w:rsidP="00B66813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3E3170">
        <w:rPr>
          <w:rFonts w:ascii="Times New Roman" w:hAnsi="Times New Roman"/>
          <w:sz w:val="24"/>
          <w:szCs w:val="24"/>
        </w:rPr>
        <w:t>Бородулин В.Н.</w:t>
      </w:r>
      <w:r w:rsidR="00B66813">
        <w:rPr>
          <w:rFonts w:ascii="Times New Roman" w:hAnsi="Times New Roman"/>
          <w:sz w:val="24"/>
          <w:szCs w:val="24"/>
        </w:rPr>
        <w:t xml:space="preserve"> </w:t>
      </w:r>
      <w:r w:rsidRPr="003E3170">
        <w:rPr>
          <w:rFonts w:ascii="Times New Roman" w:hAnsi="Times New Roman"/>
          <w:sz w:val="24"/>
          <w:szCs w:val="24"/>
        </w:rPr>
        <w:t>Основы формирования  здорового образа жизни: Учебно-методическое пособие. -  Таганрог: Российский государственный социальный университет, 2011. -  86 с.</w:t>
      </w:r>
    </w:p>
    <w:p w:rsidR="00617D67" w:rsidRPr="003E3170" w:rsidRDefault="00617D67" w:rsidP="00B66813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3E3170">
        <w:rPr>
          <w:rFonts w:ascii="Times New Roman" w:hAnsi="Times New Roman"/>
          <w:bCs/>
          <w:sz w:val="24"/>
          <w:szCs w:val="24"/>
          <w:lang w:eastAsia="ru-RU"/>
        </w:rPr>
        <w:t xml:space="preserve">Вайнер Э.Н. </w:t>
      </w:r>
      <w:proofErr w:type="gramStart"/>
      <w:r w:rsidRPr="003E3170">
        <w:rPr>
          <w:rFonts w:ascii="Times New Roman" w:hAnsi="Times New Roman"/>
          <w:sz w:val="24"/>
          <w:szCs w:val="24"/>
          <w:lang w:eastAsia="ru-RU"/>
        </w:rPr>
        <w:t>Валеология :</w:t>
      </w:r>
      <w:proofErr w:type="gramEnd"/>
      <w:r w:rsidRPr="003E3170">
        <w:rPr>
          <w:rFonts w:ascii="Times New Roman" w:hAnsi="Times New Roman"/>
          <w:sz w:val="24"/>
          <w:szCs w:val="24"/>
          <w:lang w:eastAsia="ru-RU"/>
        </w:rPr>
        <w:t xml:space="preserve"> учебник для вузов / Э.Н. Вайнер. – 9-е изд. – М. :Флинта : Наука, 2011. – 448</w:t>
      </w:r>
    </w:p>
    <w:p w:rsidR="00A76228" w:rsidRPr="003E3170" w:rsidRDefault="00A76228" w:rsidP="00B66813">
      <w:pPr>
        <w:pStyle w:val="Default"/>
        <w:numPr>
          <w:ilvl w:val="0"/>
          <w:numId w:val="3"/>
        </w:numPr>
        <w:spacing w:line="360" w:lineRule="auto"/>
        <w:ind w:left="0" w:firstLine="0"/>
        <w:jc w:val="both"/>
        <w:rPr>
          <w:lang w:val="en-US"/>
        </w:rPr>
      </w:pPr>
      <w:r w:rsidRPr="003E3170">
        <w:rPr>
          <w:lang w:val="en-US"/>
        </w:rPr>
        <w:t xml:space="preserve">Robert Francis Allen; Shirley </w:t>
      </w:r>
      <w:proofErr w:type="spellStart"/>
      <w:r w:rsidRPr="003E3170">
        <w:rPr>
          <w:lang w:val="en-US"/>
        </w:rPr>
        <w:t>Motter</w:t>
      </w:r>
      <w:proofErr w:type="spellEnd"/>
      <w:r w:rsidRPr="003E3170">
        <w:rPr>
          <w:lang w:val="en-US"/>
        </w:rPr>
        <w:t xml:space="preserve"> Linde </w:t>
      </w:r>
      <w:proofErr w:type="spellStart"/>
      <w:r w:rsidRPr="003E3170">
        <w:rPr>
          <w:lang w:val="en-US"/>
        </w:rPr>
        <w:t>Lifegain</w:t>
      </w:r>
      <w:proofErr w:type="spellEnd"/>
      <w:r w:rsidRPr="003E3170">
        <w:rPr>
          <w:lang w:val="en-US"/>
        </w:rPr>
        <w:t>, the exciting new program that will change your health and your life - Morristown, N.J.: Human Resources Institute, 1981.</w:t>
      </w:r>
    </w:p>
    <w:p w:rsidR="008F7705" w:rsidRPr="003E3170" w:rsidRDefault="008F7705" w:rsidP="00B66813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E3170">
        <w:rPr>
          <w:rFonts w:ascii="Times New Roman" w:hAnsi="Times New Roman"/>
          <w:sz w:val="24"/>
          <w:szCs w:val="24"/>
        </w:rPr>
        <w:t xml:space="preserve">Андреева О.В., Крючкова Ю.А., </w:t>
      </w:r>
      <w:proofErr w:type="spellStart"/>
      <w:r w:rsidRPr="003E3170">
        <w:rPr>
          <w:rFonts w:ascii="Times New Roman" w:hAnsi="Times New Roman"/>
          <w:sz w:val="24"/>
          <w:szCs w:val="24"/>
        </w:rPr>
        <w:t>Хамидова</w:t>
      </w:r>
      <w:proofErr w:type="spellEnd"/>
      <w:r w:rsidRPr="003E3170">
        <w:rPr>
          <w:rFonts w:ascii="Times New Roman" w:hAnsi="Times New Roman"/>
          <w:sz w:val="24"/>
          <w:szCs w:val="24"/>
        </w:rPr>
        <w:t xml:space="preserve"> Т.В. Профилактика алкоголизма, табакокурения и наркомании. Формирование здорового образа жизни. Методические рекомендации для педагогов и родителей. Департамент здравоохранения </w:t>
      </w:r>
      <w:proofErr w:type="spellStart"/>
      <w:r w:rsidRPr="003E3170">
        <w:rPr>
          <w:rFonts w:ascii="Times New Roman" w:hAnsi="Times New Roman"/>
          <w:sz w:val="24"/>
          <w:szCs w:val="24"/>
        </w:rPr>
        <w:t>Тюм.обл</w:t>
      </w:r>
      <w:proofErr w:type="spellEnd"/>
      <w:r w:rsidRPr="003E3170">
        <w:rPr>
          <w:rFonts w:ascii="Times New Roman" w:hAnsi="Times New Roman"/>
          <w:sz w:val="24"/>
          <w:szCs w:val="24"/>
        </w:rPr>
        <w:t xml:space="preserve">., управление </w:t>
      </w:r>
      <w:proofErr w:type="spellStart"/>
      <w:proofErr w:type="gramStart"/>
      <w:r w:rsidRPr="003E3170">
        <w:rPr>
          <w:rFonts w:ascii="Times New Roman" w:hAnsi="Times New Roman"/>
          <w:sz w:val="24"/>
          <w:szCs w:val="24"/>
        </w:rPr>
        <w:t>мед.профилактики</w:t>
      </w:r>
      <w:proofErr w:type="spellEnd"/>
      <w:proofErr w:type="gramEnd"/>
      <w:r w:rsidRPr="003E3170">
        <w:rPr>
          <w:rFonts w:ascii="Times New Roman" w:hAnsi="Times New Roman"/>
          <w:sz w:val="24"/>
          <w:szCs w:val="24"/>
        </w:rPr>
        <w:t xml:space="preserve"> – Тюмень издательский центр Академия, 2009.</w:t>
      </w:r>
    </w:p>
    <w:p w:rsidR="00370ABD" w:rsidRPr="003E3170" w:rsidRDefault="00370ABD" w:rsidP="00B66813">
      <w:pPr>
        <w:pStyle w:val="Default"/>
        <w:numPr>
          <w:ilvl w:val="0"/>
          <w:numId w:val="3"/>
        </w:numPr>
        <w:spacing w:line="360" w:lineRule="auto"/>
        <w:ind w:left="0" w:firstLine="0"/>
        <w:jc w:val="both"/>
      </w:pPr>
      <w:r w:rsidRPr="003E3170">
        <w:t xml:space="preserve"> Барановский А.Ю. Ожирение (клинические очерки) / А.Ю. Барановский, Н.В. </w:t>
      </w:r>
      <w:proofErr w:type="spellStart"/>
      <w:r w:rsidRPr="003E3170">
        <w:t>Ворохобина</w:t>
      </w:r>
      <w:proofErr w:type="spellEnd"/>
      <w:r w:rsidRPr="003E3170">
        <w:t>. – СПб.: Диалект, 2007. – 240 с.</w:t>
      </w:r>
    </w:p>
    <w:p w:rsidR="0002162C" w:rsidRPr="003E3170" w:rsidRDefault="008F7705" w:rsidP="00B66813">
      <w:pPr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3E3170">
        <w:rPr>
          <w:rFonts w:ascii="Times New Roman" w:hAnsi="Times New Roman"/>
          <w:sz w:val="24"/>
          <w:szCs w:val="24"/>
        </w:rPr>
        <w:t>Назаренко Л.И. Основы рационального питания –</w:t>
      </w:r>
      <w:r w:rsidR="00617D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E3170">
        <w:rPr>
          <w:rFonts w:ascii="Times New Roman" w:hAnsi="Times New Roman"/>
          <w:sz w:val="24"/>
          <w:szCs w:val="24"/>
        </w:rPr>
        <w:t>Спб</w:t>
      </w:r>
      <w:proofErr w:type="spellEnd"/>
      <w:r w:rsidRPr="003E3170">
        <w:rPr>
          <w:rFonts w:ascii="Times New Roman" w:hAnsi="Times New Roman"/>
          <w:sz w:val="24"/>
          <w:szCs w:val="24"/>
        </w:rPr>
        <w:t>.: «Реноме», 2014-144</w:t>
      </w:r>
    </w:p>
    <w:p w:rsidR="0002162C" w:rsidRPr="003E3170" w:rsidRDefault="0002162C" w:rsidP="00B66813">
      <w:pPr>
        <w:numPr>
          <w:ilvl w:val="0"/>
          <w:numId w:val="3"/>
        </w:numPr>
        <w:tabs>
          <w:tab w:val="num" w:pos="426"/>
        </w:tabs>
        <w:spacing w:after="0"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3E31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E3170">
        <w:rPr>
          <w:rFonts w:ascii="Times New Roman" w:hAnsi="Times New Roman"/>
          <w:sz w:val="24"/>
          <w:szCs w:val="24"/>
        </w:rPr>
        <w:t>Хотунцев</w:t>
      </w:r>
      <w:proofErr w:type="spellEnd"/>
      <w:r w:rsidR="00B66813" w:rsidRPr="00B66813">
        <w:rPr>
          <w:rFonts w:ascii="Times New Roman" w:hAnsi="Times New Roman"/>
          <w:sz w:val="24"/>
          <w:szCs w:val="24"/>
        </w:rPr>
        <w:t xml:space="preserve"> </w:t>
      </w:r>
      <w:r w:rsidR="00B66813" w:rsidRPr="003E3170">
        <w:rPr>
          <w:rFonts w:ascii="Times New Roman" w:hAnsi="Times New Roman"/>
          <w:sz w:val="24"/>
          <w:szCs w:val="24"/>
        </w:rPr>
        <w:t xml:space="preserve">Ю. А. </w:t>
      </w:r>
      <w:r w:rsidRPr="003E3170">
        <w:rPr>
          <w:rFonts w:ascii="Times New Roman" w:hAnsi="Times New Roman"/>
          <w:sz w:val="24"/>
          <w:szCs w:val="24"/>
        </w:rPr>
        <w:t>Экология и экологическая безопасность. – М.:   Академия, 2002.</w:t>
      </w:r>
    </w:p>
    <w:p w:rsidR="008F7705" w:rsidRPr="005A7FB5" w:rsidRDefault="008F7705" w:rsidP="0002162C">
      <w:pPr>
        <w:pStyle w:val="Default"/>
        <w:spacing w:line="360" w:lineRule="auto"/>
        <w:jc w:val="both"/>
        <w:rPr>
          <w:sz w:val="28"/>
          <w:szCs w:val="28"/>
        </w:rPr>
      </w:pPr>
    </w:p>
    <w:p w:rsidR="00276E55" w:rsidRPr="005A7FB5" w:rsidRDefault="00276E55" w:rsidP="005A7FB5">
      <w:pPr>
        <w:pStyle w:val="Default"/>
        <w:spacing w:line="360" w:lineRule="auto"/>
        <w:ind w:left="1429"/>
        <w:jc w:val="both"/>
        <w:rPr>
          <w:sz w:val="28"/>
          <w:szCs w:val="28"/>
        </w:rPr>
      </w:pPr>
    </w:p>
    <w:p w:rsidR="00A0190F" w:rsidRPr="005A7FB5" w:rsidRDefault="00A0190F" w:rsidP="005A7FB5">
      <w:pPr>
        <w:pStyle w:val="Default"/>
        <w:spacing w:line="360" w:lineRule="auto"/>
        <w:ind w:left="1429"/>
        <w:rPr>
          <w:sz w:val="28"/>
          <w:szCs w:val="28"/>
        </w:rPr>
      </w:pPr>
    </w:p>
    <w:sectPr w:rsidR="00A0190F" w:rsidRPr="005A7FB5" w:rsidSect="00BF3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F2039"/>
    <w:multiLevelType w:val="hybridMultilevel"/>
    <w:tmpl w:val="69A0B16E"/>
    <w:lvl w:ilvl="0" w:tplc="0F382C2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68E6C05"/>
    <w:multiLevelType w:val="hybridMultilevel"/>
    <w:tmpl w:val="49328B7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FF39F5"/>
    <w:multiLevelType w:val="hybridMultilevel"/>
    <w:tmpl w:val="43A44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601D"/>
    <w:rsid w:val="000015D0"/>
    <w:rsid w:val="0001426B"/>
    <w:rsid w:val="0002162C"/>
    <w:rsid w:val="00070C51"/>
    <w:rsid w:val="000F466E"/>
    <w:rsid w:val="000F69AC"/>
    <w:rsid w:val="001006CD"/>
    <w:rsid w:val="001920E3"/>
    <w:rsid w:val="001C3E97"/>
    <w:rsid w:val="001F260B"/>
    <w:rsid w:val="00230B4E"/>
    <w:rsid w:val="00231347"/>
    <w:rsid w:val="00240D84"/>
    <w:rsid w:val="00276E55"/>
    <w:rsid w:val="002B00EB"/>
    <w:rsid w:val="00326128"/>
    <w:rsid w:val="00340D39"/>
    <w:rsid w:val="00370ABD"/>
    <w:rsid w:val="003B601D"/>
    <w:rsid w:val="003D22E5"/>
    <w:rsid w:val="003E3170"/>
    <w:rsid w:val="003E5CD6"/>
    <w:rsid w:val="00403605"/>
    <w:rsid w:val="00403D82"/>
    <w:rsid w:val="0041130D"/>
    <w:rsid w:val="00414D3D"/>
    <w:rsid w:val="00445926"/>
    <w:rsid w:val="00470CC9"/>
    <w:rsid w:val="00472BF8"/>
    <w:rsid w:val="00475D30"/>
    <w:rsid w:val="00481E78"/>
    <w:rsid w:val="004912C6"/>
    <w:rsid w:val="004A2386"/>
    <w:rsid w:val="004B573F"/>
    <w:rsid w:val="004C64A6"/>
    <w:rsid w:val="004E0C66"/>
    <w:rsid w:val="005045CD"/>
    <w:rsid w:val="00507BC9"/>
    <w:rsid w:val="00532CFD"/>
    <w:rsid w:val="00542891"/>
    <w:rsid w:val="005472CE"/>
    <w:rsid w:val="00560BCD"/>
    <w:rsid w:val="005960D3"/>
    <w:rsid w:val="005A0BCE"/>
    <w:rsid w:val="005A7FB5"/>
    <w:rsid w:val="005B0F86"/>
    <w:rsid w:val="005D7BA0"/>
    <w:rsid w:val="0061290A"/>
    <w:rsid w:val="0061708E"/>
    <w:rsid w:val="00617D67"/>
    <w:rsid w:val="006508BA"/>
    <w:rsid w:val="00657FF7"/>
    <w:rsid w:val="006E2F69"/>
    <w:rsid w:val="007000D9"/>
    <w:rsid w:val="00762D77"/>
    <w:rsid w:val="00773270"/>
    <w:rsid w:val="007B1126"/>
    <w:rsid w:val="007E5443"/>
    <w:rsid w:val="008215C5"/>
    <w:rsid w:val="00893BBC"/>
    <w:rsid w:val="008B6744"/>
    <w:rsid w:val="008B73DF"/>
    <w:rsid w:val="008E4AE2"/>
    <w:rsid w:val="008F7705"/>
    <w:rsid w:val="009120B8"/>
    <w:rsid w:val="00943798"/>
    <w:rsid w:val="00950FB0"/>
    <w:rsid w:val="009570EA"/>
    <w:rsid w:val="00957FB3"/>
    <w:rsid w:val="0096443E"/>
    <w:rsid w:val="00982618"/>
    <w:rsid w:val="009D3158"/>
    <w:rsid w:val="009E4DF4"/>
    <w:rsid w:val="00A0190F"/>
    <w:rsid w:val="00A612AB"/>
    <w:rsid w:val="00A76228"/>
    <w:rsid w:val="00AB11F1"/>
    <w:rsid w:val="00AB311D"/>
    <w:rsid w:val="00AB42E6"/>
    <w:rsid w:val="00AD2B05"/>
    <w:rsid w:val="00B01309"/>
    <w:rsid w:val="00B01EED"/>
    <w:rsid w:val="00B27F44"/>
    <w:rsid w:val="00B41011"/>
    <w:rsid w:val="00B4289B"/>
    <w:rsid w:val="00B567AA"/>
    <w:rsid w:val="00B66813"/>
    <w:rsid w:val="00B66F2F"/>
    <w:rsid w:val="00B7474E"/>
    <w:rsid w:val="00B97FCC"/>
    <w:rsid w:val="00BA09F8"/>
    <w:rsid w:val="00BD086F"/>
    <w:rsid w:val="00BF38E9"/>
    <w:rsid w:val="00C67BB1"/>
    <w:rsid w:val="00C9484F"/>
    <w:rsid w:val="00CF0470"/>
    <w:rsid w:val="00D14920"/>
    <w:rsid w:val="00D309DC"/>
    <w:rsid w:val="00D342AB"/>
    <w:rsid w:val="00D425F0"/>
    <w:rsid w:val="00D867BD"/>
    <w:rsid w:val="00DA722C"/>
    <w:rsid w:val="00DB2494"/>
    <w:rsid w:val="00DC57A5"/>
    <w:rsid w:val="00DD0661"/>
    <w:rsid w:val="00E0047F"/>
    <w:rsid w:val="00E210E7"/>
    <w:rsid w:val="00E46125"/>
    <w:rsid w:val="00E507C7"/>
    <w:rsid w:val="00E638BC"/>
    <w:rsid w:val="00E916BE"/>
    <w:rsid w:val="00EE2069"/>
    <w:rsid w:val="00EF032D"/>
    <w:rsid w:val="00EF72D7"/>
    <w:rsid w:val="00F15D59"/>
    <w:rsid w:val="00F54209"/>
    <w:rsid w:val="00FA1C52"/>
    <w:rsid w:val="00FD01F4"/>
    <w:rsid w:val="00FD6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AD083B-C746-4D76-845C-FE75118DC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38E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3B601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916B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5">
    <w:name w:val="Normal (Web)"/>
    <w:basedOn w:val="a"/>
    <w:semiHidden/>
    <w:unhideWhenUsed/>
    <w:rsid w:val="00B4289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41130D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link w:val="2"/>
    <w:semiHidden/>
    <w:rsid w:val="0041130D"/>
    <w:rPr>
      <w:rFonts w:ascii="Times New Roman" w:eastAsia="Times New Roman" w:hAnsi="Times New Roman"/>
      <w:sz w:val="24"/>
      <w:szCs w:val="24"/>
    </w:rPr>
  </w:style>
  <w:style w:type="table" w:styleId="a6">
    <w:name w:val="Table Grid"/>
    <w:basedOn w:val="a1"/>
    <w:uiPriority w:val="59"/>
    <w:rsid w:val="008B6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unhideWhenUsed/>
    <w:rsid w:val="002B00E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2B00EB"/>
    <w:rPr>
      <w:sz w:val="22"/>
      <w:szCs w:val="22"/>
      <w:lang w:eastAsia="en-US"/>
    </w:rPr>
  </w:style>
  <w:style w:type="paragraph" w:styleId="a7">
    <w:name w:val="caption"/>
    <w:basedOn w:val="a"/>
    <w:qFormat/>
    <w:rsid w:val="002B00EB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4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1394</Words>
  <Characters>7951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Николай</cp:lastModifiedBy>
  <cp:revision>4</cp:revision>
  <dcterms:created xsi:type="dcterms:W3CDTF">2021-02-07T19:11:00Z</dcterms:created>
  <dcterms:modified xsi:type="dcterms:W3CDTF">2022-01-25T16:30:00Z</dcterms:modified>
</cp:coreProperties>
</file>