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38D5" w:rsidRPr="00313A27" w:rsidRDefault="00BC38D5" w:rsidP="00BC38D5">
      <w:pPr>
        <w:pStyle w:val="a3"/>
        <w:spacing w:before="0" w:beforeAutospacing="0" w:after="0" w:afterAutospacing="0" w:line="276" w:lineRule="auto"/>
        <w:jc w:val="center"/>
        <w:rPr>
          <w:bCs/>
          <w:color w:val="222222"/>
          <w:sz w:val="28"/>
          <w:szCs w:val="28"/>
        </w:rPr>
      </w:pPr>
      <w:r w:rsidRPr="00313A27">
        <w:rPr>
          <w:bCs/>
          <w:color w:val="222222"/>
          <w:sz w:val="28"/>
          <w:szCs w:val="28"/>
        </w:rPr>
        <w:t>МБДОУ «Детский сад № 85 комбинированного вида»</w:t>
      </w:r>
    </w:p>
    <w:p w:rsidR="00BC38D5" w:rsidRDefault="00BC38D5" w:rsidP="00BC38D5">
      <w:pPr>
        <w:pStyle w:val="a3"/>
        <w:spacing w:before="0" w:beforeAutospacing="0" w:after="0" w:afterAutospacing="0" w:line="276" w:lineRule="auto"/>
        <w:jc w:val="center"/>
        <w:rPr>
          <w:b/>
          <w:bCs/>
          <w:color w:val="222222"/>
          <w:sz w:val="28"/>
          <w:szCs w:val="28"/>
        </w:rPr>
      </w:pPr>
    </w:p>
    <w:p w:rsidR="00BC38D5" w:rsidRPr="00D25AE9" w:rsidRDefault="00BC38D5" w:rsidP="00BC38D5">
      <w:pPr>
        <w:pStyle w:val="a3"/>
        <w:spacing w:before="0" w:beforeAutospacing="0" w:after="0" w:afterAutospacing="0" w:line="276" w:lineRule="auto"/>
        <w:jc w:val="center"/>
        <w:rPr>
          <w:b/>
          <w:bCs/>
          <w:color w:val="222222"/>
          <w:sz w:val="40"/>
          <w:szCs w:val="40"/>
        </w:rPr>
      </w:pPr>
      <w:r w:rsidRPr="00D25AE9">
        <w:rPr>
          <w:b/>
          <w:bCs/>
          <w:color w:val="222222"/>
          <w:sz w:val="40"/>
          <w:szCs w:val="40"/>
        </w:rPr>
        <w:t>Методическое пособие</w:t>
      </w:r>
    </w:p>
    <w:p w:rsidR="00BC38D5" w:rsidRPr="00313A27" w:rsidRDefault="00BC38D5" w:rsidP="00313A27">
      <w:pPr>
        <w:pStyle w:val="a3"/>
        <w:spacing w:before="0" w:beforeAutospacing="0" w:after="0" w:afterAutospacing="0" w:line="276" w:lineRule="auto"/>
        <w:jc w:val="center"/>
        <w:rPr>
          <w:b/>
          <w:bCs/>
          <w:color w:val="222222"/>
          <w:sz w:val="40"/>
          <w:szCs w:val="40"/>
        </w:rPr>
      </w:pPr>
      <w:r w:rsidRPr="00D25AE9">
        <w:rPr>
          <w:b/>
          <w:bCs/>
          <w:color w:val="222222"/>
          <w:sz w:val="40"/>
          <w:szCs w:val="40"/>
        </w:rPr>
        <w:t>«</w:t>
      </w:r>
      <w:proofErr w:type="spellStart"/>
      <w:r w:rsidRPr="00D25AE9">
        <w:rPr>
          <w:b/>
          <w:bCs/>
          <w:color w:val="222222"/>
          <w:sz w:val="40"/>
          <w:szCs w:val="40"/>
        </w:rPr>
        <w:t>Лэпбук</w:t>
      </w:r>
      <w:proofErr w:type="spellEnd"/>
      <w:r w:rsidRPr="00D25AE9">
        <w:rPr>
          <w:b/>
          <w:bCs/>
          <w:color w:val="222222"/>
          <w:sz w:val="40"/>
          <w:szCs w:val="40"/>
        </w:rPr>
        <w:t>»</w:t>
      </w:r>
    </w:p>
    <w:p w:rsidR="00313A27" w:rsidRDefault="00313A27" w:rsidP="00313A27">
      <w:pPr>
        <w:pStyle w:val="a3"/>
        <w:spacing w:before="0" w:beforeAutospacing="0" w:after="0" w:afterAutospacing="0" w:line="276" w:lineRule="auto"/>
        <w:jc w:val="center"/>
        <w:rPr>
          <w:b/>
          <w:bCs/>
          <w:color w:val="222222"/>
          <w:sz w:val="28"/>
          <w:szCs w:val="28"/>
        </w:rPr>
      </w:pPr>
    </w:p>
    <w:p w:rsidR="00313A27" w:rsidRDefault="00313A27" w:rsidP="00313A27">
      <w:pPr>
        <w:pStyle w:val="a3"/>
        <w:spacing w:before="0" w:beforeAutospacing="0" w:after="0" w:afterAutospacing="0" w:line="276" w:lineRule="auto"/>
        <w:jc w:val="center"/>
        <w:rPr>
          <w:b/>
          <w:bCs/>
          <w:color w:val="222222"/>
          <w:sz w:val="28"/>
          <w:szCs w:val="28"/>
        </w:rPr>
      </w:pPr>
      <w:r>
        <w:rPr>
          <w:noProof/>
        </w:rPr>
        <w:drawing>
          <wp:inline distT="0" distB="0" distL="0" distR="0" wp14:anchorId="3D95C3FF" wp14:editId="358CDE09">
            <wp:extent cx="2238823" cy="3209925"/>
            <wp:effectExtent l="171450" t="171450" r="200025" b="200025"/>
            <wp:docPr id="11" name="Рисунок 11" descr="https://sun9-39.userapi.com/impg/RzRLWin9RJ5IS0Bgum0azW_GRUSOad9WltRkww/YfhcsMFtELY.jpg?size=810x1080&amp;quality=96&amp;sign=5c6a6406310b0115e0b37108c6cfc3c4&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un9-39.userapi.com/impg/RzRLWin9RJ5IS0Bgum0azW_GRUSOad9WltRkww/YfhcsMFtELY.jpg?size=810x1080&amp;quality=96&amp;sign=5c6a6406310b0115e0b37108c6cfc3c4&amp;type=album"/>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2886" t="4932" r="10199" b="1607"/>
                    <a:stretch/>
                  </pic:blipFill>
                  <pic:spPr bwMode="auto">
                    <a:xfrm>
                      <a:off x="0" y="0"/>
                      <a:ext cx="2252184" cy="3229081"/>
                    </a:xfrm>
                    <a:prstGeom prst="rect">
                      <a:avLst/>
                    </a:prstGeom>
                    <a:solidFill>
                      <a:srgbClr val="FFFFFF">
                        <a:shade val="85000"/>
                      </a:srgbClr>
                    </a:solidFill>
                    <a:ln w="190500" cap="rnd">
                      <a:solidFill>
                        <a:srgbClr val="990000"/>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a:extLst>
                      <a:ext uri="{53640926-AAD7-44D8-BBD7-CCE9431645EC}">
                        <a14:shadowObscured xmlns:a14="http://schemas.microsoft.com/office/drawing/2010/main"/>
                      </a:ext>
                    </a:extLst>
                  </pic:spPr>
                </pic:pic>
              </a:graphicData>
            </a:graphic>
          </wp:inline>
        </w:drawing>
      </w:r>
      <w:r w:rsidRPr="00313A27">
        <w:rPr>
          <w:noProof/>
          <w:color w:val="993300"/>
        </w:rPr>
        <w:drawing>
          <wp:inline distT="0" distB="0" distL="0" distR="0" wp14:anchorId="15D78B79" wp14:editId="090E7089">
            <wp:extent cx="3207532" cy="2195885"/>
            <wp:effectExtent l="181928" t="180022" r="193992" b="193993"/>
            <wp:docPr id="12" name="Рисунок 12" descr="D:\фото проект\IMG_39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фото проект\IMG_3988.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4348" r="2110" b="6296"/>
                    <a:stretch/>
                  </pic:blipFill>
                  <pic:spPr bwMode="auto">
                    <a:xfrm rot="5400000">
                      <a:off x="0" y="0"/>
                      <a:ext cx="3218457" cy="2203364"/>
                    </a:xfrm>
                    <a:prstGeom prst="rect">
                      <a:avLst/>
                    </a:prstGeom>
                    <a:solidFill>
                      <a:srgbClr val="FFFFFF">
                        <a:shade val="85000"/>
                      </a:srgbClr>
                    </a:solidFill>
                    <a:ln w="190500" cap="rnd">
                      <a:solidFill>
                        <a:srgbClr val="C00000"/>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a:extLst>
                      <a:ext uri="{53640926-AAD7-44D8-BBD7-CCE9431645EC}">
                        <a14:shadowObscured xmlns:a14="http://schemas.microsoft.com/office/drawing/2010/main"/>
                      </a:ext>
                    </a:extLst>
                  </pic:spPr>
                </pic:pic>
              </a:graphicData>
            </a:graphic>
          </wp:inline>
        </w:drawing>
      </w:r>
    </w:p>
    <w:p w:rsidR="00BC38D5" w:rsidRDefault="00313A27" w:rsidP="00313A27">
      <w:pPr>
        <w:pStyle w:val="a3"/>
        <w:spacing w:before="0" w:beforeAutospacing="0" w:after="0" w:afterAutospacing="0" w:line="276" w:lineRule="auto"/>
        <w:jc w:val="center"/>
        <w:rPr>
          <w:b/>
          <w:bCs/>
          <w:color w:val="222222"/>
          <w:sz w:val="28"/>
          <w:szCs w:val="28"/>
        </w:rPr>
      </w:pPr>
      <w:r w:rsidRPr="00E07789">
        <w:rPr>
          <w:noProof/>
        </w:rPr>
        <w:drawing>
          <wp:inline distT="0" distB="0" distL="0" distR="0" wp14:anchorId="76A1A9AC" wp14:editId="32F7246B">
            <wp:extent cx="3300247" cy="2095500"/>
            <wp:effectExtent l="171450" t="190500" r="186055" b="190500"/>
            <wp:docPr id="13" name="Рисунок 13" descr="C:\Users\nadeg\Desktop\Надя\фото телефон\202110__\IMG_66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nadeg\Desktop\Надя\фото телефон\202110__\IMG_6612.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3808"/>
                    <a:stretch/>
                  </pic:blipFill>
                  <pic:spPr bwMode="auto">
                    <a:xfrm rot="10800000">
                      <a:off x="0" y="0"/>
                      <a:ext cx="3320636" cy="2108446"/>
                    </a:xfrm>
                    <a:prstGeom prst="rect">
                      <a:avLst/>
                    </a:prstGeom>
                    <a:solidFill>
                      <a:srgbClr val="FFFFFF">
                        <a:shade val="85000"/>
                      </a:srgbClr>
                    </a:solidFill>
                    <a:ln w="190500" cap="rnd">
                      <a:solidFill>
                        <a:srgbClr val="C00000"/>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a:extLst>
                      <a:ext uri="{53640926-AAD7-44D8-BBD7-CCE9431645EC}">
                        <a14:shadowObscured xmlns:a14="http://schemas.microsoft.com/office/drawing/2010/main"/>
                      </a:ext>
                    </a:extLst>
                  </pic:spPr>
                </pic:pic>
              </a:graphicData>
            </a:graphic>
          </wp:inline>
        </w:drawing>
      </w:r>
    </w:p>
    <w:p w:rsidR="00BC38D5" w:rsidRDefault="00BC38D5" w:rsidP="00BC38D5">
      <w:pPr>
        <w:pStyle w:val="a3"/>
        <w:spacing w:before="0" w:beforeAutospacing="0" w:after="0" w:afterAutospacing="0" w:line="276" w:lineRule="auto"/>
        <w:jc w:val="center"/>
        <w:rPr>
          <w:b/>
          <w:bCs/>
          <w:color w:val="222222"/>
          <w:sz w:val="28"/>
          <w:szCs w:val="28"/>
        </w:rPr>
      </w:pPr>
    </w:p>
    <w:p w:rsidR="00BC38D5" w:rsidRPr="00313A27" w:rsidRDefault="00BC38D5" w:rsidP="00BC38D5">
      <w:pPr>
        <w:pStyle w:val="a3"/>
        <w:spacing w:before="0" w:beforeAutospacing="0" w:after="0" w:afterAutospacing="0" w:line="276" w:lineRule="auto"/>
        <w:jc w:val="right"/>
        <w:rPr>
          <w:bCs/>
          <w:color w:val="222222"/>
          <w:sz w:val="28"/>
          <w:szCs w:val="28"/>
        </w:rPr>
      </w:pPr>
      <w:r w:rsidRPr="00313A27">
        <w:rPr>
          <w:bCs/>
          <w:color w:val="222222"/>
          <w:sz w:val="28"/>
          <w:szCs w:val="28"/>
        </w:rPr>
        <w:t>Автор:</w:t>
      </w:r>
    </w:p>
    <w:p w:rsidR="00BC38D5" w:rsidRPr="00313A27" w:rsidRDefault="00BC38D5" w:rsidP="00BC38D5">
      <w:pPr>
        <w:pStyle w:val="a3"/>
        <w:spacing w:before="0" w:beforeAutospacing="0" w:after="0" w:afterAutospacing="0" w:line="276" w:lineRule="auto"/>
        <w:jc w:val="right"/>
        <w:rPr>
          <w:bCs/>
          <w:color w:val="222222"/>
          <w:sz w:val="28"/>
          <w:szCs w:val="28"/>
        </w:rPr>
      </w:pPr>
      <w:r w:rsidRPr="00313A27">
        <w:rPr>
          <w:bCs/>
          <w:color w:val="222222"/>
          <w:sz w:val="28"/>
          <w:szCs w:val="28"/>
        </w:rPr>
        <w:t xml:space="preserve">Зинченко Надежда </w:t>
      </w:r>
      <w:proofErr w:type="spellStart"/>
      <w:r w:rsidRPr="00313A27">
        <w:rPr>
          <w:bCs/>
          <w:color w:val="222222"/>
          <w:sz w:val="28"/>
          <w:szCs w:val="28"/>
        </w:rPr>
        <w:t>Ислановна</w:t>
      </w:r>
      <w:proofErr w:type="spellEnd"/>
    </w:p>
    <w:p w:rsidR="00BC38D5" w:rsidRDefault="00313A27" w:rsidP="00313A27">
      <w:pPr>
        <w:pStyle w:val="a3"/>
        <w:spacing w:before="0" w:beforeAutospacing="0" w:after="0" w:afterAutospacing="0" w:line="276" w:lineRule="auto"/>
        <w:jc w:val="right"/>
        <w:rPr>
          <w:bCs/>
          <w:color w:val="222222"/>
          <w:sz w:val="28"/>
          <w:szCs w:val="28"/>
        </w:rPr>
      </w:pPr>
      <w:r w:rsidRPr="00313A27">
        <w:rPr>
          <w:bCs/>
          <w:color w:val="222222"/>
          <w:sz w:val="28"/>
          <w:szCs w:val="28"/>
        </w:rPr>
        <w:t xml:space="preserve">Воспитатель </w:t>
      </w:r>
      <w:r w:rsidRPr="00313A27">
        <w:rPr>
          <w:bCs/>
          <w:color w:val="222222"/>
          <w:sz w:val="28"/>
          <w:szCs w:val="28"/>
          <w:lang w:val="en-US"/>
        </w:rPr>
        <w:t>I</w:t>
      </w:r>
      <w:r w:rsidR="009C5AFE">
        <w:rPr>
          <w:bCs/>
          <w:color w:val="222222"/>
          <w:sz w:val="28"/>
          <w:szCs w:val="28"/>
        </w:rPr>
        <w:t xml:space="preserve"> </w:t>
      </w:r>
      <w:r w:rsidRPr="00313A27">
        <w:rPr>
          <w:bCs/>
          <w:color w:val="222222"/>
          <w:sz w:val="28"/>
          <w:szCs w:val="28"/>
        </w:rPr>
        <w:t>квалификационная категория</w:t>
      </w:r>
    </w:p>
    <w:p w:rsidR="009C5AFE" w:rsidRPr="00313A27" w:rsidRDefault="009C5AFE" w:rsidP="00313A27">
      <w:pPr>
        <w:pStyle w:val="a3"/>
        <w:spacing w:before="0" w:beforeAutospacing="0" w:after="0" w:afterAutospacing="0" w:line="276" w:lineRule="auto"/>
        <w:jc w:val="right"/>
        <w:rPr>
          <w:b/>
          <w:bCs/>
          <w:color w:val="222222"/>
          <w:sz w:val="28"/>
          <w:szCs w:val="28"/>
        </w:rPr>
      </w:pPr>
    </w:p>
    <w:p w:rsidR="00313A27" w:rsidRPr="00313A27" w:rsidRDefault="00BC38D5" w:rsidP="00313A27">
      <w:pPr>
        <w:pStyle w:val="a3"/>
        <w:spacing w:before="0" w:beforeAutospacing="0" w:after="0" w:afterAutospacing="0" w:line="276" w:lineRule="auto"/>
        <w:jc w:val="center"/>
        <w:rPr>
          <w:bCs/>
          <w:color w:val="222222"/>
          <w:sz w:val="28"/>
          <w:szCs w:val="28"/>
        </w:rPr>
      </w:pPr>
      <w:r w:rsidRPr="00313A27">
        <w:rPr>
          <w:bCs/>
          <w:color w:val="222222"/>
          <w:sz w:val="28"/>
          <w:szCs w:val="28"/>
        </w:rPr>
        <w:t xml:space="preserve">г. Каменск-Уральский </w:t>
      </w:r>
    </w:p>
    <w:p w:rsidR="003908BD" w:rsidRPr="009C5AFE" w:rsidRDefault="003908BD" w:rsidP="009C5AFE">
      <w:pPr>
        <w:pStyle w:val="a3"/>
        <w:spacing w:before="0" w:beforeAutospacing="0" w:after="0" w:afterAutospacing="0" w:line="276" w:lineRule="auto"/>
        <w:jc w:val="center"/>
        <w:rPr>
          <w:bCs/>
          <w:color w:val="222222"/>
          <w:sz w:val="28"/>
          <w:szCs w:val="28"/>
        </w:rPr>
      </w:pPr>
      <w:r w:rsidRPr="00313A27">
        <w:rPr>
          <w:bCs/>
          <w:color w:val="222222"/>
          <w:sz w:val="28"/>
          <w:szCs w:val="28"/>
        </w:rPr>
        <w:t>2021г</w:t>
      </w:r>
    </w:p>
    <w:p w:rsidR="00BC38D5" w:rsidRPr="00326736" w:rsidRDefault="00BC38D5" w:rsidP="00BC38D5">
      <w:pPr>
        <w:pStyle w:val="a3"/>
        <w:spacing w:before="0" w:beforeAutospacing="0" w:after="0" w:afterAutospacing="0" w:line="276" w:lineRule="auto"/>
        <w:jc w:val="center"/>
        <w:rPr>
          <w:b/>
          <w:bCs/>
          <w:color w:val="222222"/>
          <w:sz w:val="28"/>
          <w:szCs w:val="28"/>
        </w:rPr>
      </w:pPr>
      <w:r w:rsidRPr="00326736">
        <w:rPr>
          <w:b/>
          <w:bCs/>
          <w:color w:val="222222"/>
          <w:sz w:val="28"/>
          <w:szCs w:val="28"/>
        </w:rPr>
        <w:lastRenderedPageBreak/>
        <w:t>Пояснительная записка</w:t>
      </w:r>
    </w:p>
    <w:p w:rsidR="00BC38D5" w:rsidRPr="00326736" w:rsidRDefault="00BC38D5" w:rsidP="00BC38D5">
      <w:pPr>
        <w:pStyle w:val="a3"/>
        <w:spacing w:line="360" w:lineRule="auto"/>
        <w:ind w:firstLine="709"/>
        <w:contextualSpacing/>
        <w:jc w:val="both"/>
        <w:rPr>
          <w:color w:val="000000"/>
          <w:sz w:val="28"/>
          <w:szCs w:val="28"/>
        </w:rPr>
      </w:pPr>
      <w:r w:rsidRPr="00326736">
        <w:rPr>
          <w:color w:val="000000"/>
          <w:sz w:val="28"/>
          <w:szCs w:val="28"/>
        </w:rPr>
        <w:t>Стремительные изменения в социально – экономических и научно – технических сферах современного общества выдвигают перед образованием принципиально новый социальный заказ: превратить процесс обучения в мощный фактор развития ребенка.</w:t>
      </w:r>
    </w:p>
    <w:p w:rsidR="00BC38D5" w:rsidRPr="00326736" w:rsidRDefault="00BC38D5" w:rsidP="00BC38D5">
      <w:pPr>
        <w:pStyle w:val="a3"/>
        <w:spacing w:line="360" w:lineRule="auto"/>
        <w:contextualSpacing/>
        <w:rPr>
          <w:sz w:val="28"/>
          <w:szCs w:val="28"/>
        </w:rPr>
      </w:pPr>
      <w:r w:rsidRPr="00326736">
        <w:rPr>
          <w:color w:val="000000"/>
          <w:sz w:val="28"/>
          <w:szCs w:val="28"/>
        </w:rPr>
        <w:t xml:space="preserve">      Важным аспектом современного российского образования является «научение учиться самому», поэтому перед педагогом стоит задача научить дошкольника ставить перед собой цели и задачи, находить способы их решения, находить нужную информацию для решения поставленного вопроса среди огромного множества источников информации. Всем нам известно, что лучше запоминается то, что нам интересно, что было эмоционально окрашено. Как же сделать так, чтобы материал остался в памяти ребёнка, чтобы он мог научиться пользоваться теми знаниями, чтобы он захотел </w:t>
      </w:r>
      <w:r w:rsidRPr="00326736">
        <w:rPr>
          <w:sz w:val="28"/>
          <w:szCs w:val="28"/>
        </w:rPr>
        <w:t>самостоятельно расширить свои горизонты по данному вопросу?</w:t>
      </w:r>
    </w:p>
    <w:p w:rsidR="00BC38D5" w:rsidRPr="00326736" w:rsidRDefault="00BC38D5" w:rsidP="00BC38D5">
      <w:pPr>
        <w:pStyle w:val="a3"/>
        <w:spacing w:line="360" w:lineRule="auto"/>
        <w:contextualSpacing/>
        <w:jc w:val="both"/>
        <w:rPr>
          <w:sz w:val="28"/>
          <w:szCs w:val="28"/>
        </w:rPr>
      </w:pPr>
      <w:r w:rsidRPr="00326736">
        <w:rPr>
          <w:sz w:val="28"/>
          <w:szCs w:val="28"/>
        </w:rPr>
        <w:t xml:space="preserve">     В связи с внедрением ФГОС дошкольного образования каждый педагог ищет новые подходы, идеи в своей педагогической деятельности. Моё внимание </w:t>
      </w:r>
      <w:r w:rsidR="0007099C" w:rsidRPr="00326736">
        <w:rPr>
          <w:sz w:val="28"/>
          <w:szCs w:val="28"/>
        </w:rPr>
        <w:t>привлекло методическое</w:t>
      </w:r>
      <w:r w:rsidRPr="00326736">
        <w:rPr>
          <w:sz w:val="28"/>
          <w:szCs w:val="28"/>
        </w:rPr>
        <w:t xml:space="preserve"> пособие – </w:t>
      </w:r>
      <w:proofErr w:type="spellStart"/>
      <w:r w:rsidRPr="00326736">
        <w:rPr>
          <w:sz w:val="28"/>
          <w:szCs w:val="28"/>
        </w:rPr>
        <w:t>лэпбук</w:t>
      </w:r>
      <w:proofErr w:type="spellEnd"/>
      <w:r w:rsidRPr="00326736">
        <w:rPr>
          <w:sz w:val="28"/>
          <w:szCs w:val="28"/>
        </w:rPr>
        <w:t xml:space="preserve">.  </w:t>
      </w:r>
      <w:proofErr w:type="spellStart"/>
      <w:r w:rsidRPr="00326736">
        <w:rPr>
          <w:sz w:val="28"/>
          <w:szCs w:val="28"/>
          <w:shd w:val="clear" w:color="auto" w:fill="FFFFFF"/>
        </w:rPr>
        <w:t>Лэпбук</w:t>
      </w:r>
      <w:proofErr w:type="spellEnd"/>
      <w:r w:rsidRPr="00326736">
        <w:rPr>
          <w:sz w:val="28"/>
          <w:szCs w:val="28"/>
          <w:shd w:val="clear" w:color="auto" w:fill="FFFFFF"/>
        </w:rPr>
        <w:t xml:space="preserve"> – относительно новое средство обучения, или, лучше сказать, новая и очень удобная форма организации учебного материала. Он помогает педагогу компактно организовать информацию по изучаемой теме и помочь детям лучше понять и запомнить материал, ведь у большинства детей сильнее развита именно визуальная память. </w:t>
      </w:r>
      <w:r w:rsidRPr="00326736">
        <w:rPr>
          <w:sz w:val="28"/>
          <w:szCs w:val="28"/>
        </w:rPr>
        <w:t xml:space="preserve">Его можно использовать как в детском саду, так и дома. </w:t>
      </w:r>
    </w:p>
    <w:p w:rsidR="00BC38D5" w:rsidRPr="00326736" w:rsidRDefault="00BC38D5" w:rsidP="00BC38D5">
      <w:pPr>
        <w:pStyle w:val="a3"/>
        <w:spacing w:line="360" w:lineRule="auto"/>
        <w:contextualSpacing/>
        <w:jc w:val="both"/>
        <w:rPr>
          <w:sz w:val="28"/>
          <w:szCs w:val="28"/>
        </w:rPr>
      </w:pPr>
      <w:r w:rsidRPr="00326736">
        <w:rPr>
          <w:b/>
          <w:bCs/>
          <w:sz w:val="28"/>
          <w:szCs w:val="28"/>
        </w:rPr>
        <w:t xml:space="preserve">     </w:t>
      </w:r>
      <w:proofErr w:type="spellStart"/>
      <w:r w:rsidR="0007099C" w:rsidRPr="00326736">
        <w:rPr>
          <w:sz w:val="28"/>
          <w:szCs w:val="28"/>
        </w:rPr>
        <w:t>Лэпбук</w:t>
      </w:r>
      <w:proofErr w:type="spellEnd"/>
      <w:r w:rsidR="0007099C" w:rsidRPr="00326736">
        <w:rPr>
          <w:sz w:val="28"/>
          <w:szCs w:val="28"/>
        </w:rPr>
        <w:t> обычно</w:t>
      </w:r>
      <w:r w:rsidRPr="00326736">
        <w:rPr>
          <w:sz w:val="28"/>
          <w:szCs w:val="28"/>
        </w:rPr>
        <w:t xml:space="preserve"> выглядит как интерактивная книжка, где информация </w:t>
      </w:r>
      <w:r w:rsidRPr="00326736">
        <w:rPr>
          <w:sz w:val="28"/>
          <w:szCs w:val="28"/>
          <w:shd w:val="clear" w:color="auto" w:fill="FFFFFF"/>
        </w:rPr>
        <w:t xml:space="preserve">расположена в различных окошечках, домиках и кармашках, в них находятся различные детали, </w:t>
      </w:r>
      <w:r w:rsidR="0007099C" w:rsidRPr="00326736">
        <w:rPr>
          <w:sz w:val="28"/>
          <w:szCs w:val="28"/>
          <w:shd w:val="clear" w:color="auto" w:fill="FFFFFF"/>
        </w:rPr>
        <w:t>игры,</w:t>
      </w:r>
      <w:r w:rsidRPr="00326736">
        <w:rPr>
          <w:sz w:val="28"/>
          <w:szCs w:val="28"/>
          <w:shd w:val="clear" w:color="auto" w:fill="FFFFFF"/>
        </w:rPr>
        <w:t xml:space="preserve"> которые ребенок может доставать, перекладывать, складывать по своему усмотрению</w:t>
      </w:r>
      <w:r w:rsidRPr="00326736">
        <w:rPr>
          <w:sz w:val="28"/>
          <w:szCs w:val="28"/>
        </w:rPr>
        <w:t xml:space="preserve"> </w:t>
      </w:r>
      <w:proofErr w:type="spellStart"/>
      <w:r w:rsidRPr="00326736">
        <w:rPr>
          <w:color w:val="000000"/>
          <w:sz w:val="28"/>
          <w:szCs w:val="28"/>
        </w:rPr>
        <w:t>Лэпбук</w:t>
      </w:r>
      <w:proofErr w:type="spellEnd"/>
      <w:r w:rsidRPr="00326736">
        <w:rPr>
          <w:color w:val="000000"/>
          <w:sz w:val="28"/>
          <w:szCs w:val="28"/>
        </w:rPr>
        <w:t xml:space="preserve"> помогает ребенку по своему желанию организовать информацию по изучаемой теме и </w:t>
      </w:r>
      <w:r w:rsidR="0007099C" w:rsidRPr="00326736">
        <w:rPr>
          <w:color w:val="000000"/>
          <w:sz w:val="28"/>
          <w:szCs w:val="28"/>
        </w:rPr>
        <w:t>лучше понять,</w:t>
      </w:r>
      <w:r w:rsidRPr="00326736">
        <w:rPr>
          <w:color w:val="000000"/>
          <w:sz w:val="28"/>
          <w:szCs w:val="28"/>
        </w:rPr>
        <w:t xml:space="preserve"> и запомнить материал.</w:t>
      </w:r>
      <w:r w:rsidRPr="00326736">
        <w:rPr>
          <w:color w:val="44546A" w:themeColor="text2"/>
          <w:sz w:val="28"/>
          <w:szCs w:val="28"/>
          <w:shd w:val="clear" w:color="auto" w:fill="FFFFFF"/>
        </w:rPr>
        <w:t xml:space="preserve">  </w:t>
      </w:r>
      <w:r w:rsidRPr="00326736">
        <w:rPr>
          <w:sz w:val="28"/>
          <w:szCs w:val="28"/>
          <w:shd w:val="clear" w:color="auto" w:fill="FFFFFF"/>
        </w:rPr>
        <w:t>Д</w:t>
      </w:r>
      <w:r w:rsidRPr="00326736">
        <w:rPr>
          <w:sz w:val="28"/>
          <w:szCs w:val="28"/>
        </w:rPr>
        <w:t>анное пособие является наиболее эффективным и современным и соответствует требованиям ФГОС ДО.</w:t>
      </w:r>
    </w:p>
    <w:p w:rsidR="00D527F3" w:rsidRDefault="00D527F3" w:rsidP="00326736">
      <w:pPr>
        <w:pStyle w:val="a3"/>
        <w:rPr>
          <w:b/>
          <w:bCs/>
          <w:color w:val="222222"/>
          <w:sz w:val="27"/>
          <w:szCs w:val="27"/>
        </w:rPr>
      </w:pPr>
    </w:p>
    <w:p w:rsidR="00D527F3" w:rsidRPr="00326736" w:rsidRDefault="00D527F3" w:rsidP="00326736">
      <w:pPr>
        <w:pStyle w:val="a3"/>
        <w:spacing w:line="360" w:lineRule="auto"/>
        <w:contextualSpacing/>
        <w:jc w:val="center"/>
        <w:rPr>
          <w:rFonts w:ascii="Arial" w:hAnsi="Arial" w:cs="Arial"/>
          <w:color w:val="777777"/>
          <w:sz w:val="28"/>
          <w:szCs w:val="28"/>
        </w:rPr>
      </w:pPr>
      <w:r w:rsidRPr="00326736">
        <w:rPr>
          <w:b/>
          <w:bCs/>
          <w:color w:val="222222"/>
          <w:sz w:val="28"/>
          <w:szCs w:val="28"/>
        </w:rPr>
        <w:lastRenderedPageBreak/>
        <w:t>Содержание работы с лэпбуком.</w:t>
      </w:r>
    </w:p>
    <w:p w:rsidR="00D527F3" w:rsidRPr="00326736" w:rsidRDefault="00D527F3" w:rsidP="00326736">
      <w:pPr>
        <w:pStyle w:val="a3"/>
        <w:spacing w:line="360" w:lineRule="auto"/>
        <w:ind w:firstLine="708"/>
        <w:contextualSpacing/>
        <w:jc w:val="both"/>
        <w:rPr>
          <w:rFonts w:ascii="Arial" w:hAnsi="Arial" w:cs="Arial"/>
          <w:color w:val="777777"/>
          <w:sz w:val="28"/>
          <w:szCs w:val="28"/>
        </w:rPr>
      </w:pPr>
      <w:r w:rsidRPr="00326736">
        <w:rPr>
          <w:color w:val="000000"/>
          <w:sz w:val="28"/>
          <w:szCs w:val="28"/>
        </w:rPr>
        <w:t>Лэпбуки помогают быстро и эффективно усвоить новую информацию и закрепить изученное в занимательно-игровой форме. Это тематическое пособие имеют яркое оформление, четкую структуру, содержание познавательного характера. </w:t>
      </w:r>
    </w:p>
    <w:p w:rsidR="00D527F3" w:rsidRPr="00326736" w:rsidRDefault="00D527F3" w:rsidP="00326736">
      <w:pPr>
        <w:pStyle w:val="a3"/>
        <w:spacing w:line="360" w:lineRule="auto"/>
        <w:ind w:firstLine="708"/>
        <w:contextualSpacing/>
        <w:jc w:val="both"/>
        <w:rPr>
          <w:rFonts w:ascii="Arial" w:hAnsi="Arial" w:cs="Arial"/>
          <w:color w:val="777777"/>
          <w:sz w:val="28"/>
          <w:szCs w:val="28"/>
        </w:rPr>
      </w:pPr>
      <w:r w:rsidRPr="00326736">
        <w:rPr>
          <w:color w:val="000000"/>
          <w:sz w:val="28"/>
          <w:szCs w:val="28"/>
        </w:rPr>
        <w:t xml:space="preserve">Используется для детей старшего дошкольного возраста, как на занятиях, совместной деятельности, так и в свободной деятельности.  Это отличный способ для повторения пройденного, обсуждение и решению сложных вопросов, выполнение заданий. В этом случае ребенок будет готов к изготовлению тематической папки вместе с педагогом, и она действительно выполнит, свою роль, как закрепляющего, систематизирующего дидактического и игрового пособия. В любое удобное время ребенок просто открывает </w:t>
      </w:r>
      <w:proofErr w:type="spellStart"/>
      <w:r w:rsidRPr="00326736">
        <w:rPr>
          <w:color w:val="000000"/>
          <w:sz w:val="28"/>
          <w:szCs w:val="28"/>
        </w:rPr>
        <w:t>лэпбук</w:t>
      </w:r>
      <w:proofErr w:type="spellEnd"/>
      <w:r w:rsidRPr="00326736">
        <w:rPr>
          <w:color w:val="000000"/>
          <w:sz w:val="28"/>
          <w:szCs w:val="28"/>
        </w:rPr>
        <w:t xml:space="preserve"> и с радостью повторяет пройденное, рассматривая сделанную своими же руками книжку.  В свободной деятельности дети могут вспомнить названия предметов быта старины; повторить пословицы и поговорки; рассмотреть альбомы и вспомнить, как выращивали хлеб и растили лён и многое другое.</w:t>
      </w:r>
    </w:p>
    <w:p w:rsidR="00D527F3" w:rsidRPr="00326736" w:rsidRDefault="00D527F3" w:rsidP="00326736">
      <w:pPr>
        <w:pStyle w:val="a3"/>
        <w:spacing w:line="360" w:lineRule="auto"/>
        <w:ind w:firstLine="708"/>
        <w:contextualSpacing/>
        <w:jc w:val="both"/>
        <w:rPr>
          <w:rFonts w:ascii="Arial" w:hAnsi="Arial" w:cs="Arial"/>
          <w:color w:val="777777"/>
          <w:sz w:val="28"/>
          <w:szCs w:val="28"/>
        </w:rPr>
      </w:pPr>
      <w:r w:rsidRPr="00326736">
        <w:rPr>
          <w:color w:val="000000"/>
          <w:sz w:val="28"/>
          <w:szCs w:val="28"/>
        </w:rPr>
        <w:t>Пособие направлено на решение   задач по изучению и сохранению культурного наследия. Содержание папки способствует расширению знаний детей об истоках народной культуры и быта, в ходе работы с тематическим материалом ребенок проводит наблюдения, выполняет задания, изучает и закрепляет информацию. Впоследствии, имея под рукой готовую тематическую папку, ребенок может освежить свои знания по той или иной теме.  Кармашки предназначены для пополнения информации, предложенной как педагогом, так и детьми, и родителями.</w:t>
      </w:r>
    </w:p>
    <w:p w:rsidR="00D527F3" w:rsidRPr="00D527F3" w:rsidRDefault="00D527F3" w:rsidP="00326736">
      <w:pPr>
        <w:pStyle w:val="a3"/>
        <w:spacing w:line="360" w:lineRule="auto"/>
        <w:jc w:val="both"/>
        <w:rPr>
          <w:rFonts w:ascii="Arial" w:hAnsi="Arial" w:cs="Arial"/>
          <w:color w:val="777777"/>
        </w:rPr>
      </w:pPr>
      <w:r w:rsidRPr="00D527F3">
        <w:rPr>
          <w:color w:val="000000"/>
        </w:rPr>
        <w:t> </w:t>
      </w:r>
    </w:p>
    <w:p w:rsidR="00D527F3" w:rsidRDefault="00D527F3" w:rsidP="00FE32F5">
      <w:pPr>
        <w:pStyle w:val="a3"/>
        <w:spacing w:line="360" w:lineRule="auto"/>
        <w:rPr>
          <w:b/>
          <w:bCs/>
          <w:color w:val="222222"/>
        </w:rPr>
      </w:pPr>
    </w:p>
    <w:p w:rsidR="00326736" w:rsidRDefault="00326736" w:rsidP="00FE32F5">
      <w:pPr>
        <w:pStyle w:val="a3"/>
        <w:spacing w:line="360" w:lineRule="auto"/>
        <w:rPr>
          <w:b/>
          <w:bCs/>
          <w:color w:val="222222"/>
        </w:rPr>
      </w:pPr>
    </w:p>
    <w:p w:rsidR="00D527F3" w:rsidRPr="00D527F3" w:rsidRDefault="00D527F3" w:rsidP="00FE32F5">
      <w:pPr>
        <w:pStyle w:val="a3"/>
        <w:spacing w:line="360" w:lineRule="auto"/>
        <w:rPr>
          <w:b/>
          <w:bCs/>
          <w:color w:val="222222"/>
        </w:rPr>
      </w:pPr>
    </w:p>
    <w:p w:rsidR="00BC38D5" w:rsidRPr="00326736" w:rsidRDefault="00BC38D5" w:rsidP="00326736">
      <w:pPr>
        <w:pStyle w:val="a3"/>
        <w:spacing w:line="360" w:lineRule="auto"/>
        <w:jc w:val="center"/>
        <w:rPr>
          <w:b/>
          <w:bCs/>
          <w:color w:val="222222"/>
          <w:sz w:val="28"/>
          <w:szCs w:val="28"/>
        </w:rPr>
      </w:pPr>
      <w:proofErr w:type="spellStart"/>
      <w:r w:rsidRPr="00326736">
        <w:rPr>
          <w:b/>
          <w:bCs/>
          <w:color w:val="222222"/>
          <w:sz w:val="28"/>
          <w:szCs w:val="28"/>
        </w:rPr>
        <w:lastRenderedPageBreak/>
        <w:t>Лэпбук</w:t>
      </w:r>
      <w:proofErr w:type="spellEnd"/>
      <w:r w:rsidRPr="00326736">
        <w:rPr>
          <w:b/>
          <w:bCs/>
          <w:color w:val="222222"/>
          <w:sz w:val="28"/>
          <w:szCs w:val="28"/>
        </w:rPr>
        <w:t xml:space="preserve"> по теме «В гостях у русских людей»</w:t>
      </w:r>
    </w:p>
    <w:p w:rsidR="00BC38D5" w:rsidRPr="00326736" w:rsidRDefault="00BC38D5" w:rsidP="00326736">
      <w:pPr>
        <w:pStyle w:val="a3"/>
        <w:spacing w:line="360" w:lineRule="auto"/>
        <w:contextualSpacing/>
        <w:jc w:val="both"/>
        <w:rPr>
          <w:sz w:val="28"/>
          <w:szCs w:val="28"/>
        </w:rPr>
      </w:pPr>
      <w:r w:rsidRPr="00326736">
        <w:rPr>
          <w:b/>
          <w:sz w:val="28"/>
          <w:szCs w:val="28"/>
        </w:rPr>
        <w:t>Цель:</w:t>
      </w:r>
      <w:r w:rsidRPr="00326736">
        <w:rPr>
          <w:sz w:val="28"/>
          <w:szCs w:val="28"/>
        </w:rPr>
        <w:t xml:space="preserve"> </w:t>
      </w:r>
      <w:r w:rsidR="00890D55" w:rsidRPr="00326736">
        <w:rPr>
          <w:sz w:val="28"/>
          <w:szCs w:val="28"/>
        </w:rPr>
        <w:t xml:space="preserve">расширять знания старшего дошкольного возраста </w:t>
      </w:r>
      <w:r w:rsidR="00FE32F5" w:rsidRPr="00326736">
        <w:rPr>
          <w:sz w:val="28"/>
          <w:szCs w:val="28"/>
        </w:rPr>
        <w:t>о</w:t>
      </w:r>
      <w:r w:rsidR="00890D55" w:rsidRPr="00326736">
        <w:rPr>
          <w:sz w:val="28"/>
          <w:szCs w:val="28"/>
        </w:rPr>
        <w:t xml:space="preserve"> культур</w:t>
      </w:r>
      <w:r w:rsidR="00FE32F5" w:rsidRPr="00326736">
        <w:rPr>
          <w:sz w:val="28"/>
          <w:szCs w:val="28"/>
        </w:rPr>
        <w:t>е</w:t>
      </w:r>
      <w:r w:rsidR="00890D55" w:rsidRPr="00326736">
        <w:rPr>
          <w:sz w:val="28"/>
          <w:szCs w:val="28"/>
        </w:rPr>
        <w:t xml:space="preserve"> и быт</w:t>
      </w:r>
      <w:r w:rsidR="00FE32F5" w:rsidRPr="00326736">
        <w:rPr>
          <w:sz w:val="28"/>
          <w:szCs w:val="28"/>
        </w:rPr>
        <w:t>е</w:t>
      </w:r>
      <w:r w:rsidR="00890D55" w:rsidRPr="00326736">
        <w:rPr>
          <w:sz w:val="28"/>
          <w:szCs w:val="28"/>
        </w:rPr>
        <w:t xml:space="preserve"> русского народа.</w:t>
      </w:r>
    </w:p>
    <w:p w:rsidR="0007099C" w:rsidRPr="00326736" w:rsidRDefault="00BC38D5" w:rsidP="00326736">
      <w:pPr>
        <w:pStyle w:val="a3"/>
        <w:spacing w:line="360" w:lineRule="auto"/>
        <w:contextualSpacing/>
        <w:jc w:val="both"/>
        <w:rPr>
          <w:sz w:val="28"/>
          <w:szCs w:val="28"/>
        </w:rPr>
      </w:pPr>
      <w:r w:rsidRPr="00326736">
        <w:rPr>
          <w:b/>
          <w:color w:val="000000"/>
          <w:sz w:val="28"/>
          <w:szCs w:val="28"/>
        </w:rPr>
        <w:t>Задачи:</w:t>
      </w:r>
      <w:r w:rsidR="0007099C" w:rsidRPr="00326736">
        <w:rPr>
          <w:sz w:val="28"/>
          <w:szCs w:val="28"/>
        </w:rPr>
        <w:t xml:space="preserve"> </w:t>
      </w:r>
    </w:p>
    <w:p w:rsidR="00595503" w:rsidRPr="00326736" w:rsidRDefault="00595503" w:rsidP="00326736">
      <w:pPr>
        <w:pStyle w:val="a3"/>
        <w:spacing w:line="360" w:lineRule="auto"/>
        <w:contextualSpacing/>
        <w:jc w:val="both"/>
        <w:rPr>
          <w:sz w:val="28"/>
          <w:szCs w:val="28"/>
        </w:rPr>
      </w:pPr>
      <w:r w:rsidRPr="00326736">
        <w:rPr>
          <w:color w:val="000000"/>
          <w:sz w:val="28"/>
          <w:szCs w:val="28"/>
        </w:rPr>
        <w:t xml:space="preserve">формировать умение находить </w:t>
      </w:r>
      <w:r w:rsidRPr="00326736">
        <w:rPr>
          <w:color w:val="000000"/>
          <w:sz w:val="28"/>
          <w:szCs w:val="28"/>
        </w:rPr>
        <w:t>нужную информацию, содержащуюся в лепбуке;</w:t>
      </w:r>
    </w:p>
    <w:p w:rsidR="0007099C" w:rsidRPr="00326736" w:rsidRDefault="0007099C" w:rsidP="00326736">
      <w:pPr>
        <w:pStyle w:val="a3"/>
        <w:spacing w:line="360" w:lineRule="auto"/>
        <w:contextualSpacing/>
        <w:jc w:val="both"/>
        <w:rPr>
          <w:b/>
          <w:color w:val="000000"/>
          <w:sz w:val="28"/>
          <w:szCs w:val="28"/>
        </w:rPr>
      </w:pPr>
      <w:r w:rsidRPr="00326736">
        <w:rPr>
          <w:sz w:val="28"/>
          <w:szCs w:val="28"/>
        </w:rPr>
        <w:t>-</w:t>
      </w:r>
      <w:r w:rsidRPr="00326736">
        <w:rPr>
          <w:sz w:val="28"/>
          <w:szCs w:val="28"/>
        </w:rPr>
        <w:t>Прививать ребёнку интерес и любовь к истории</w:t>
      </w:r>
      <w:r w:rsidR="00595503" w:rsidRPr="00326736">
        <w:rPr>
          <w:sz w:val="28"/>
          <w:szCs w:val="28"/>
        </w:rPr>
        <w:t>;</w:t>
      </w:r>
    </w:p>
    <w:p w:rsidR="0007099C" w:rsidRPr="00326736" w:rsidRDefault="0007099C" w:rsidP="00326736">
      <w:pPr>
        <w:pStyle w:val="a3"/>
        <w:spacing w:line="360" w:lineRule="auto"/>
        <w:contextualSpacing/>
        <w:jc w:val="both"/>
        <w:rPr>
          <w:rFonts w:ascii="Arial" w:hAnsi="Arial" w:cs="Arial"/>
          <w:color w:val="777777"/>
          <w:sz w:val="28"/>
          <w:szCs w:val="28"/>
        </w:rPr>
      </w:pPr>
      <w:r w:rsidRPr="00326736">
        <w:rPr>
          <w:color w:val="000000"/>
          <w:sz w:val="28"/>
          <w:szCs w:val="28"/>
        </w:rPr>
        <w:t>-закреплять знания детей о народных промыслах;</w:t>
      </w:r>
    </w:p>
    <w:p w:rsidR="0007099C" w:rsidRPr="00326736" w:rsidRDefault="0007099C" w:rsidP="00326736">
      <w:pPr>
        <w:pStyle w:val="a3"/>
        <w:spacing w:line="360" w:lineRule="auto"/>
        <w:contextualSpacing/>
        <w:rPr>
          <w:sz w:val="28"/>
          <w:szCs w:val="28"/>
        </w:rPr>
      </w:pPr>
      <w:r w:rsidRPr="00326736">
        <w:rPr>
          <w:color w:val="000000"/>
          <w:sz w:val="28"/>
          <w:szCs w:val="28"/>
        </w:rPr>
        <w:t>-</w:t>
      </w:r>
      <w:r w:rsidRPr="00326736">
        <w:rPr>
          <w:sz w:val="28"/>
          <w:szCs w:val="28"/>
        </w:rPr>
        <w:t xml:space="preserve"> </w:t>
      </w:r>
      <w:r w:rsidRPr="00326736">
        <w:rPr>
          <w:sz w:val="28"/>
          <w:szCs w:val="28"/>
        </w:rPr>
        <w:t>Развивать познавательную активность и познавательный интерес, самостоятельность, инициативность в процессе изучения информации.</w:t>
      </w:r>
      <w:r w:rsidRPr="00326736">
        <w:rPr>
          <w:sz w:val="28"/>
          <w:szCs w:val="28"/>
        </w:rPr>
        <w:t xml:space="preserve"> </w:t>
      </w:r>
    </w:p>
    <w:p w:rsidR="0007099C" w:rsidRPr="00326736" w:rsidRDefault="0007099C" w:rsidP="00326736">
      <w:pPr>
        <w:pStyle w:val="a3"/>
        <w:spacing w:line="360" w:lineRule="auto"/>
        <w:contextualSpacing/>
        <w:rPr>
          <w:sz w:val="28"/>
          <w:szCs w:val="28"/>
        </w:rPr>
      </w:pPr>
      <w:r w:rsidRPr="00326736">
        <w:rPr>
          <w:color w:val="000000"/>
          <w:sz w:val="28"/>
          <w:szCs w:val="28"/>
        </w:rPr>
        <w:t xml:space="preserve">-воспитывать усидчивость, аккуратность, умение работать в паре в группе. </w:t>
      </w:r>
    </w:p>
    <w:p w:rsidR="00326736" w:rsidRDefault="00BC38D5" w:rsidP="00326736">
      <w:pPr>
        <w:pStyle w:val="a3"/>
        <w:jc w:val="both"/>
        <w:rPr>
          <w:b/>
          <w:bCs/>
          <w:color w:val="222222"/>
          <w:sz w:val="28"/>
          <w:szCs w:val="28"/>
        </w:rPr>
      </w:pPr>
      <w:r w:rsidRPr="00326736">
        <w:rPr>
          <w:b/>
          <w:bCs/>
          <w:color w:val="222222"/>
          <w:sz w:val="28"/>
          <w:szCs w:val="28"/>
        </w:rPr>
        <w:t> Содержание</w:t>
      </w:r>
      <w:r w:rsidR="00326736" w:rsidRPr="00326736">
        <w:rPr>
          <w:b/>
          <w:bCs/>
          <w:color w:val="222222"/>
          <w:sz w:val="28"/>
          <w:szCs w:val="28"/>
        </w:rPr>
        <w:t xml:space="preserve"> папки</w:t>
      </w:r>
      <w:r w:rsidRPr="00326736">
        <w:rPr>
          <w:b/>
          <w:bCs/>
          <w:color w:val="222222"/>
          <w:sz w:val="28"/>
          <w:szCs w:val="28"/>
        </w:rPr>
        <w:t>:</w:t>
      </w:r>
    </w:p>
    <w:p w:rsidR="00BC38D5" w:rsidRPr="00326736" w:rsidRDefault="00BC38D5" w:rsidP="00326736">
      <w:pPr>
        <w:pStyle w:val="a3"/>
        <w:jc w:val="both"/>
        <w:rPr>
          <w:b/>
          <w:bCs/>
          <w:color w:val="222222"/>
          <w:sz w:val="28"/>
          <w:szCs w:val="28"/>
        </w:rPr>
      </w:pPr>
      <w:r w:rsidRPr="00326736">
        <w:rPr>
          <w:b/>
          <w:bCs/>
          <w:color w:val="222222"/>
          <w:sz w:val="28"/>
          <w:szCs w:val="28"/>
        </w:rPr>
        <w:t>Папка состоит из 1</w:t>
      </w:r>
      <w:r w:rsidR="00326736" w:rsidRPr="00326736">
        <w:rPr>
          <w:b/>
          <w:bCs/>
          <w:color w:val="222222"/>
          <w:sz w:val="28"/>
          <w:szCs w:val="28"/>
        </w:rPr>
        <w:t>1</w:t>
      </w:r>
      <w:r w:rsidRPr="00326736">
        <w:rPr>
          <w:b/>
          <w:bCs/>
          <w:color w:val="222222"/>
          <w:sz w:val="28"/>
          <w:szCs w:val="28"/>
        </w:rPr>
        <w:t xml:space="preserve"> развивающих элементов (дидактические игры, </w:t>
      </w:r>
      <w:r w:rsidR="00EA39BA" w:rsidRPr="00326736">
        <w:rPr>
          <w:b/>
          <w:bCs/>
          <w:color w:val="222222"/>
          <w:sz w:val="28"/>
          <w:szCs w:val="28"/>
        </w:rPr>
        <w:t>р</w:t>
      </w:r>
      <w:r w:rsidR="009D767D" w:rsidRPr="00326736">
        <w:rPr>
          <w:b/>
          <w:bCs/>
          <w:color w:val="222222"/>
          <w:sz w:val="28"/>
          <w:szCs w:val="28"/>
        </w:rPr>
        <w:t xml:space="preserve">аскраски, </w:t>
      </w:r>
      <w:r w:rsidR="00EA39BA" w:rsidRPr="00326736">
        <w:rPr>
          <w:b/>
          <w:bCs/>
          <w:color w:val="222222"/>
          <w:sz w:val="28"/>
          <w:szCs w:val="28"/>
        </w:rPr>
        <w:t>дидактический материал</w:t>
      </w:r>
      <w:r w:rsidRPr="00326736">
        <w:rPr>
          <w:b/>
          <w:bCs/>
          <w:color w:val="222222"/>
          <w:sz w:val="28"/>
          <w:szCs w:val="28"/>
        </w:rPr>
        <w:t>).</w:t>
      </w:r>
    </w:p>
    <w:p w:rsidR="00BC38D5" w:rsidRPr="00326736" w:rsidRDefault="00BC38D5" w:rsidP="00326736">
      <w:pPr>
        <w:pStyle w:val="a3"/>
        <w:spacing w:before="0" w:beforeAutospacing="0" w:after="120" w:afterAutospacing="0"/>
        <w:jc w:val="both"/>
        <w:rPr>
          <w:rFonts w:ascii="Arial" w:hAnsi="Arial" w:cs="Arial"/>
          <w:color w:val="777777"/>
          <w:sz w:val="28"/>
          <w:szCs w:val="28"/>
        </w:rPr>
      </w:pPr>
      <w:r w:rsidRPr="00326736">
        <w:rPr>
          <w:color w:val="000000"/>
          <w:sz w:val="28"/>
          <w:szCs w:val="28"/>
        </w:rPr>
        <w:t xml:space="preserve">1. </w:t>
      </w:r>
      <w:r w:rsidR="00AC7EAD" w:rsidRPr="00326736">
        <w:rPr>
          <w:color w:val="000000"/>
          <w:sz w:val="28"/>
          <w:szCs w:val="28"/>
        </w:rPr>
        <w:t>Комплект карточек «Назови предметы быта»</w:t>
      </w:r>
      <w:r w:rsidRPr="00326736">
        <w:rPr>
          <w:color w:val="000000"/>
          <w:sz w:val="28"/>
          <w:szCs w:val="28"/>
        </w:rPr>
        <w:t xml:space="preserve"> (в виде </w:t>
      </w:r>
      <w:r w:rsidR="00AC7EAD" w:rsidRPr="00326736">
        <w:rPr>
          <w:color w:val="000000"/>
          <w:sz w:val="28"/>
          <w:szCs w:val="28"/>
        </w:rPr>
        <w:t>кармашка</w:t>
      </w:r>
      <w:r w:rsidRPr="00326736">
        <w:rPr>
          <w:color w:val="000000"/>
          <w:sz w:val="28"/>
          <w:szCs w:val="28"/>
        </w:rPr>
        <w:t>).</w:t>
      </w:r>
    </w:p>
    <w:p w:rsidR="00BC38D5" w:rsidRPr="00326736" w:rsidRDefault="00BC38D5" w:rsidP="00326736">
      <w:pPr>
        <w:pStyle w:val="a3"/>
        <w:spacing w:before="0" w:beforeAutospacing="0" w:after="120" w:afterAutospacing="0" w:line="360" w:lineRule="auto"/>
        <w:jc w:val="both"/>
        <w:rPr>
          <w:rFonts w:ascii="Arial" w:hAnsi="Arial" w:cs="Arial"/>
          <w:color w:val="777777"/>
          <w:sz w:val="28"/>
          <w:szCs w:val="28"/>
        </w:rPr>
      </w:pPr>
      <w:r w:rsidRPr="00326736">
        <w:rPr>
          <w:color w:val="000000"/>
          <w:sz w:val="28"/>
          <w:szCs w:val="28"/>
        </w:rPr>
        <w:t>2.</w:t>
      </w:r>
      <w:r w:rsidR="00AC7EAD" w:rsidRPr="00326736">
        <w:rPr>
          <w:color w:val="000000"/>
          <w:sz w:val="28"/>
          <w:szCs w:val="28"/>
        </w:rPr>
        <w:t>Раскраски «Как жили люди на Руси»</w:t>
      </w:r>
      <w:r w:rsidRPr="00326736">
        <w:rPr>
          <w:color w:val="000000"/>
          <w:sz w:val="28"/>
          <w:szCs w:val="28"/>
        </w:rPr>
        <w:t xml:space="preserve"> (в виде </w:t>
      </w:r>
      <w:r w:rsidR="00AC7EAD" w:rsidRPr="00326736">
        <w:rPr>
          <w:color w:val="000000"/>
          <w:sz w:val="28"/>
          <w:szCs w:val="28"/>
        </w:rPr>
        <w:t>кармашка</w:t>
      </w:r>
      <w:r w:rsidRPr="00326736">
        <w:rPr>
          <w:color w:val="000000"/>
          <w:sz w:val="28"/>
          <w:szCs w:val="28"/>
        </w:rPr>
        <w:t>).</w:t>
      </w:r>
    </w:p>
    <w:p w:rsidR="00BC38D5" w:rsidRPr="00326736" w:rsidRDefault="00BC38D5" w:rsidP="00326736">
      <w:pPr>
        <w:pStyle w:val="a3"/>
        <w:spacing w:before="0" w:beforeAutospacing="0" w:after="120" w:afterAutospacing="0" w:line="360" w:lineRule="auto"/>
        <w:jc w:val="both"/>
        <w:rPr>
          <w:rFonts w:ascii="Arial" w:hAnsi="Arial" w:cs="Arial"/>
          <w:color w:val="777777"/>
          <w:sz w:val="28"/>
          <w:szCs w:val="28"/>
        </w:rPr>
      </w:pPr>
      <w:r w:rsidRPr="00326736">
        <w:rPr>
          <w:color w:val="000000"/>
          <w:sz w:val="28"/>
          <w:szCs w:val="28"/>
        </w:rPr>
        <w:t xml:space="preserve">3. </w:t>
      </w:r>
      <w:r w:rsidR="00DB4713" w:rsidRPr="00326736">
        <w:rPr>
          <w:color w:val="000000"/>
          <w:sz w:val="28"/>
          <w:szCs w:val="28"/>
        </w:rPr>
        <w:t>Дидактическая игра «Народные промыслы» (материал находится в папке).</w:t>
      </w:r>
    </w:p>
    <w:p w:rsidR="00DB4713" w:rsidRPr="00326736" w:rsidRDefault="00BC38D5" w:rsidP="00326736">
      <w:pPr>
        <w:pStyle w:val="a3"/>
        <w:spacing w:before="0" w:beforeAutospacing="0" w:after="120" w:afterAutospacing="0" w:line="360" w:lineRule="auto"/>
        <w:jc w:val="both"/>
        <w:rPr>
          <w:color w:val="000000"/>
          <w:sz w:val="28"/>
          <w:szCs w:val="28"/>
        </w:rPr>
      </w:pPr>
      <w:r w:rsidRPr="00326736">
        <w:rPr>
          <w:color w:val="000000"/>
          <w:sz w:val="28"/>
          <w:szCs w:val="28"/>
        </w:rPr>
        <w:t xml:space="preserve">4. </w:t>
      </w:r>
      <w:r w:rsidR="00DB4713" w:rsidRPr="00326736">
        <w:rPr>
          <w:color w:val="000000"/>
          <w:sz w:val="28"/>
          <w:szCs w:val="28"/>
        </w:rPr>
        <w:t>Дидактическая игра «Найди тень предметов быта» (</w:t>
      </w:r>
      <w:r w:rsidR="00464BB9" w:rsidRPr="00326736">
        <w:rPr>
          <w:color w:val="000000"/>
          <w:sz w:val="28"/>
          <w:szCs w:val="28"/>
        </w:rPr>
        <w:t>в папке с кнопкой</w:t>
      </w:r>
      <w:r w:rsidR="00DB4713" w:rsidRPr="00326736">
        <w:rPr>
          <w:color w:val="000000"/>
          <w:sz w:val="28"/>
          <w:szCs w:val="28"/>
        </w:rPr>
        <w:t>)</w:t>
      </w:r>
    </w:p>
    <w:p w:rsidR="00BC38D5" w:rsidRPr="00326736" w:rsidRDefault="00BC38D5" w:rsidP="00326736">
      <w:pPr>
        <w:pStyle w:val="a3"/>
        <w:spacing w:before="0" w:beforeAutospacing="0" w:after="120" w:afterAutospacing="0" w:line="360" w:lineRule="auto"/>
        <w:jc w:val="both"/>
        <w:rPr>
          <w:rFonts w:ascii="Arial" w:hAnsi="Arial" w:cs="Arial"/>
          <w:color w:val="777777"/>
          <w:sz w:val="28"/>
          <w:szCs w:val="28"/>
        </w:rPr>
      </w:pPr>
      <w:r w:rsidRPr="00326736">
        <w:rPr>
          <w:color w:val="000000"/>
          <w:sz w:val="28"/>
          <w:szCs w:val="28"/>
        </w:rPr>
        <w:t>5. Пословицы (в виде к</w:t>
      </w:r>
      <w:r w:rsidR="00595503" w:rsidRPr="00326736">
        <w:rPr>
          <w:color w:val="000000"/>
          <w:sz w:val="28"/>
          <w:szCs w:val="28"/>
        </w:rPr>
        <w:t>нижки</w:t>
      </w:r>
      <w:r w:rsidRPr="00326736">
        <w:rPr>
          <w:color w:val="000000"/>
          <w:sz w:val="28"/>
          <w:szCs w:val="28"/>
        </w:rPr>
        <w:t xml:space="preserve">). </w:t>
      </w:r>
    </w:p>
    <w:p w:rsidR="00BC38D5" w:rsidRPr="00326736" w:rsidRDefault="00BC38D5" w:rsidP="00326736">
      <w:pPr>
        <w:pStyle w:val="a3"/>
        <w:spacing w:before="0" w:beforeAutospacing="0" w:after="120" w:afterAutospacing="0" w:line="360" w:lineRule="auto"/>
        <w:jc w:val="both"/>
        <w:rPr>
          <w:rFonts w:ascii="Arial" w:hAnsi="Arial" w:cs="Arial"/>
          <w:color w:val="777777"/>
          <w:sz w:val="28"/>
          <w:szCs w:val="28"/>
        </w:rPr>
      </w:pPr>
      <w:r w:rsidRPr="00326736">
        <w:rPr>
          <w:color w:val="000000"/>
          <w:sz w:val="28"/>
          <w:szCs w:val="28"/>
        </w:rPr>
        <w:t>6.</w:t>
      </w:r>
      <w:r w:rsidR="009D767D" w:rsidRPr="00326736">
        <w:rPr>
          <w:color w:val="000000"/>
          <w:sz w:val="28"/>
          <w:szCs w:val="28"/>
        </w:rPr>
        <w:t xml:space="preserve"> Дидактическая игра </w:t>
      </w:r>
      <w:r w:rsidRPr="00326736">
        <w:rPr>
          <w:color w:val="000000"/>
          <w:sz w:val="28"/>
          <w:szCs w:val="28"/>
        </w:rPr>
        <w:t>«</w:t>
      </w:r>
      <w:r w:rsidR="009D767D" w:rsidRPr="00326736">
        <w:rPr>
          <w:color w:val="000000"/>
          <w:sz w:val="28"/>
          <w:szCs w:val="28"/>
        </w:rPr>
        <w:t>Разложи салфетки</w:t>
      </w:r>
      <w:r w:rsidRPr="00326736">
        <w:rPr>
          <w:color w:val="000000"/>
          <w:sz w:val="28"/>
          <w:szCs w:val="28"/>
        </w:rPr>
        <w:t>» (</w:t>
      </w:r>
      <w:r w:rsidR="009D767D" w:rsidRPr="00326736">
        <w:rPr>
          <w:color w:val="000000"/>
          <w:sz w:val="28"/>
          <w:szCs w:val="28"/>
        </w:rPr>
        <w:t>материал находится в папке-конверте)</w:t>
      </w:r>
      <w:r w:rsidRPr="00326736">
        <w:rPr>
          <w:color w:val="000000"/>
          <w:sz w:val="28"/>
          <w:szCs w:val="28"/>
        </w:rPr>
        <w:t xml:space="preserve">.                    </w:t>
      </w:r>
    </w:p>
    <w:p w:rsidR="00BC38D5" w:rsidRPr="00326736" w:rsidRDefault="00BC38D5" w:rsidP="00326736">
      <w:pPr>
        <w:pStyle w:val="a3"/>
        <w:spacing w:before="0" w:beforeAutospacing="0" w:after="120" w:afterAutospacing="0" w:line="360" w:lineRule="auto"/>
        <w:jc w:val="both"/>
        <w:rPr>
          <w:rFonts w:ascii="Arial" w:hAnsi="Arial" w:cs="Arial"/>
          <w:color w:val="777777"/>
          <w:sz w:val="28"/>
          <w:szCs w:val="28"/>
        </w:rPr>
      </w:pPr>
      <w:r w:rsidRPr="00326736">
        <w:rPr>
          <w:color w:val="000000"/>
          <w:sz w:val="28"/>
          <w:szCs w:val="28"/>
        </w:rPr>
        <w:t xml:space="preserve">7. </w:t>
      </w:r>
      <w:r w:rsidR="009D767D" w:rsidRPr="00326736">
        <w:rPr>
          <w:color w:val="000000"/>
          <w:sz w:val="28"/>
          <w:szCs w:val="28"/>
        </w:rPr>
        <w:t>Лото «Предметы быта»</w:t>
      </w:r>
      <w:r w:rsidR="009D767D" w:rsidRPr="00326736">
        <w:rPr>
          <w:sz w:val="28"/>
          <w:szCs w:val="28"/>
        </w:rPr>
        <w:t xml:space="preserve"> </w:t>
      </w:r>
      <w:r w:rsidR="009D767D" w:rsidRPr="00326736">
        <w:rPr>
          <w:color w:val="000000"/>
          <w:sz w:val="28"/>
          <w:szCs w:val="28"/>
        </w:rPr>
        <w:t>(материал находится в папке-конверте).</w:t>
      </w:r>
    </w:p>
    <w:p w:rsidR="00BC38D5" w:rsidRPr="00326736" w:rsidRDefault="00BC38D5" w:rsidP="00326736">
      <w:pPr>
        <w:pStyle w:val="a3"/>
        <w:spacing w:before="0" w:beforeAutospacing="0" w:after="120" w:afterAutospacing="0" w:line="360" w:lineRule="auto"/>
        <w:jc w:val="both"/>
        <w:rPr>
          <w:color w:val="000000"/>
          <w:sz w:val="28"/>
          <w:szCs w:val="28"/>
        </w:rPr>
      </w:pPr>
      <w:r w:rsidRPr="00326736">
        <w:rPr>
          <w:color w:val="000000"/>
          <w:sz w:val="28"/>
          <w:szCs w:val="28"/>
        </w:rPr>
        <w:t xml:space="preserve">8. </w:t>
      </w:r>
      <w:r w:rsidR="00EA39BA" w:rsidRPr="00326736">
        <w:rPr>
          <w:color w:val="000000"/>
          <w:sz w:val="28"/>
          <w:szCs w:val="28"/>
        </w:rPr>
        <w:t>Дидактическая</w:t>
      </w:r>
      <w:r w:rsidR="009D767D" w:rsidRPr="00326736">
        <w:rPr>
          <w:color w:val="000000"/>
          <w:sz w:val="28"/>
          <w:szCs w:val="28"/>
        </w:rPr>
        <w:t xml:space="preserve"> игра «Найди отличия» (в папке-конверте).</w:t>
      </w:r>
    </w:p>
    <w:p w:rsidR="00BC38D5" w:rsidRPr="00326736" w:rsidRDefault="00BC38D5" w:rsidP="00326736">
      <w:pPr>
        <w:pStyle w:val="a3"/>
        <w:spacing w:before="0" w:beforeAutospacing="0" w:after="120" w:afterAutospacing="0" w:line="360" w:lineRule="auto"/>
        <w:jc w:val="both"/>
        <w:rPr>
          <w:rFonts w:ascii="Arial" w:hAnsi="Arial" w:cs="Arial"/>
          <w:color w:val="777777"/>
          <w:sz w:val="28"/>
          <w:szCs w:val="28"/>
        </w:rPr>
      </w:pPr>
      <w:r w:rsidRPr="00326736">
        <w:rPr>
          <w:color w:val="000000"/>
          <w:sz w:val="28"/>
          <w:szCs w:val="28"/>
        </w:rPr>
        <w:t>9.</w:t>
      </w:r>
      <w:r w:rsidR="00EA39BA" w:rsidRPr="00326736">
        <w:rPr>
          <w:color w:val="000000"/>
          <w:sz w:val="28"/>
          <w:szCs w:val="28"/>
        </w:rPr>
        <w:t xml:space="preserve"> </w:t>
      </w:r>
      <w:r w:rsidR="009D767D" w:rsidRPr="00326736">
        <w:rPr>
          <w:color w:val="000000"/>
          <w:sz w:val="28"/>
          <w:szCs w:val="28"/>
        </w:rPr>
        <w:t xml:space="preserve">Домино «Дымка» </w:t>
      </w:r>
      <w:r w:rsidR="00EA39BA" w:rsidRPr="00326736">
        <w:rPr>
          <w:color w:val="000000"/>
          <w:sz w:val="28"/>
          <w:szCs w:val="28"/>
        </w:rPr>
        <w:t>(в</w:t>
      </w:r>
      <w:r w:rsidR="009D767D" w:rsidRPr="00326736">
        <w:rPr>
          <w:color w:val="000000"/>
          <w:sz w:val="28"/>
          <w:szCs w:val="28"/>
        </w:rPr>
        <w:t xml:space="preserve"> кармашке)</w:t>
      </w:r>
    </w:p>
    <w:p w:rsidR="00BC38D5" w:rsidRPr="00326736" w:rsidRDefault="00BC38D5" w:rsidP="00326736">
      <w:pPr>
        <w:pStyle w:val="a3"/>
        <w:spacing w:before="0" w:beforeAutospacing="0" w:after="120" w:afterAutospacing="0" w:line="360" w:lineRule="auto"/>
        <w:jc w:val="both"/>
        <w:rPr>
          <w:rFonts w:ascii="Arial" w:hAnsi="Arial" w:cs="Arial"/>
          <w:color w:val="777777"/>
          <w:sz w:val="28"/>
          <w:szCs w:val="28"/>
        </w:rPr>
      </w:pPr>
      <w:r w:rsidRPr="00326736">
        <w:rPr>
          <w:color w:val="000000"/>
          <w:sz w:val="28"/>
          <w:szCs w:val="28"/>
        </w:rPr>
        <w:t>10.</w:t>
      </w:r>
      <w:r w:rsidR="009D767D" w:rsidRPr="00326736">
        <w:rPr>
          <w:color w:val="000000"/>
          <w:sz w:val="28"/>
          <w:szCs w:val="28"/>
        </w:rPr>
        <w:t xml:space="preserve"> </w:t>
      </w:r>
      <w:proofErr w:type="spellStart"/>
      <w:r w:rsidR="00EA39BA" w:rsidRPr="00326736">
        <w:rPr>
          <w:color w:val="000000"/>
          <w:sz w:val="28"/>
          <w:szCs w:val="28"/>
        </w:rPr>
        <w:t>Этнокарты</w:t>
      </w:r>
      <w:proofErr w:type="spellEnd"/>
      <w:r w:rsidR="00EA39BA" w:rsidRPr="00326736">
        <w:rPr>
          <w:color w:val="000000"/>
          <w:sz w:val="28"/>
          <w:szCs w:val="28"/>
        </w:rPr>
        <w:t xml:space="preserve"> «В гостях у русских людей» (материал находится в папке).</w:t>
      </w:r>
    </w:p>
    <w:p w:rsidR="00EA39BA" w:rsidRPr="00326736" w:rsidRDefault="00BC38D5" w:rsidP="00326736">
      <w:pPr>
        <w:pStyle w:val="a3"/>
        <w:spacing w:before="0" w:beforeAutospacing="0" w:after="120" w:afterAutospacing="0" w:line="360" w:lineRule="auto"/>
        <w:jc w:val="both"/>
        <w:rPr>
          <w:color w:val="000000"/>
          <w:sz w:val="28"/>
          <w:szCs w:val="28"/>
        </w:rPr>
      </w:pPr>
      <w:r w:rsidRPr="00326736">
        <w:rPr>
          <w:color w:val="000000"/>
          <w:sz w:val="28"/>
          <w:szCs w:val="28"/>
        </w:rPr>
        <w:t>11.</w:t>
      </w:r>
      <w:r w:rsidR="00EA39BA" w:rsidRPr="00326736">
        <w:rPr>
          <w:color w:val="000000"/>
          <w:sz w:val="28"/>
          <w:szCs w:val="28"/>
        </w:rPr>
        <w:t xml:space="preserve">  Дидактический материал: </w:t>
      </w:r>
    </w:p>
    <w:p w:rsidR="00EA39BA" w:rsidRPr="00326736" w:rsidRDefault="00EA39BA" w:rsidP="00326736">
      <w:pPr>
        <w:pStyle w:val="a3"/>
        <w:spacing w:before="0" w:beforeAutospacing="0" w:after="120" w:afterAutospacing="0" w:line="360" w:lineRule="auto"/>
        <w:jc w:val="both"/>
        <w:rPr>
          <w:color w:val="000000"/>
          <w:sz w:val="28"/>
          <w:szCs w:val="28"/>
        </w:rPr>
      </w:pPr>
      <w:r w:rsidRPr="00326736">
        <w:rPr>
          <w:color w:val="000000"/>
          <w:sz w:val="28"/>
          <w:szCs w:val="28"/>
        </w:rPr>
        <w:t>-сюжетные картинки по теме «Как выращивали хлеб», «Как наши предки выращивали лён» (папка А5).</w:t>
      </w:r>
    </w:p>
    <w:p w:rsidR="00EA39BA" w:rsidRPr="00326736" w:rsidRDefault="00EA39BA" w:rsidP="00326736">
      <w:pPr>
        <w:pStyle w:val="a3"/>
        <w:spacing w:before="0" w:beforeAutospacing="0" w:after="120" w:afterAutospacing="0" w:line="360" w:lineRule="auto"/>
        <w:jc w:val="both"/>
        <w:rPr>
          <w:color w:val="000000"/>
          <w:sz w:val="28"/>
          <w:szCs w:val="28"/>
        </w:rPr>
      </w:pPr>
      <w:r w:rsidRPr="00326736">
        <w:rPr>
          <w:color w:val="000000"/>
          <w:sz w:val="28"/>
          <w:szCs w:val="28"/>
        </w:rPr>
        <w:lastRenderedPageBreak/>
        <w:t>-Альбом «Мастерим куколку»</w:t>
      </w:r>
      <w:r w:rsidRPr="00326736">
        <w:rPr>
          <w:sz w:val="28"/>
          <w:szCs w:val="28"/>
        </w:rPr>
        <w:t xml:space="preserve"> </w:t>
      </w:r>
      <w:r w:rsidRPr="00326736">
        <w:rPr>
          <w:color w:val="000000"/>
          <w:sz w:val="28"/>
          <w:szCs w:val="28"/>
        </w:rPr>
        <w:t>(материал в папке А5).</w:t>
      </w:r>
    </w:p>
    <w:p w:rsidR="00EA39BA" w:rsidRPr="00326736" w:rsidRDefault="00EA39BA" w:rsidP="00326736">
      <w:pPr>
        <w:pStyle w:val="a3"/>
        <w:spacing w:before="0" w:beforeAutospacing="0" w:after="120" w:afterAutospacing="0" w:line="360" w:lineRule="auto"/>
        <w:jc w:val="both"/>
        <w:rPr>
          <w:color w:val="000000"/>
          <w:sz w:val="28"/>
          <w:szCs w:val="28"/>
        </w:rPr>
      </w:pPr>
      <w:r w:rsidRPr="00326736">
        <w:rPr>
          <w:color w:val="000000"/>
          <w:sz w:val="28"/>
          <w:szCs w:val="28"/>
        </w:rPr>
        <w:t>-</w:t>
      </w:r>
      <w:r w:rsidR="00B9703A" w:rsidRPr="00326736">
        <w:rPr>
          <w:color w:val="000000"/>
          <w:sz w:val="28"/>
          <w:szCs w:val="28"/>
        </w:rPr>
        <w:t>Тематические картинки,</w:t>
      </w:r>
      <w:r w:rsidRPr="00326736">
        <w:rPr>
          <w:color w:val="000000"/>
          <w:sz w:val="28"/>
          <w:szCs w:val="28"/>
        </w:rPr>
        <w:t xml:space="preserve"> </w:t>
      </w:r>
      <w:r w:rsidR="00B9703A" w:rsidRPr="00326736">
        <w:rPr>
          <w:color w:val="000000"/>
          <w:sz w:val="28"/>
          <w:szCs w:val="28"/>
        </w:rPr>
        <w:t>посвященные праздникам</w:t>
      </w:r>
      <w:r w:rsidRPr="00326736">
        <w:rPr>
          <w:color w:val="000000"/>
          <w:sz w:val="28"/>
          <w:szCs w:val="28"/>
        </w:rPr>
        <w:t xml:space="preserve"> на Руси.</w:t>
      </w:r>
    </w:p>
    <w:p w:rsidR="00032655" w:rsidRDefault="00032655">
      <w:pPr>
        <w:rPr>
          <w:rFonts w:ascii="Times New Roman" w:hAnsi="Times New Roman" w:cs="Times New Roman"/>
          <w:sz w:val="24"/>
          <w:szCs w:val="24"/>
        </w:rPr>
      </w:pPr>
    </w:p>
    <w:p w:rsidR="00481B6B" w:rsidRDefault="00481B6B">
      <w:pPr>
        <w:rPr>
          <w:rFonts w:ascii="Times New Roman" w:hAnsi="Times New Roman" w:cs="Times New Roman"/>
          <w:sz w:val="24"/>
          <w:szCs w:val="24"/>
        </w:rPr>
      </w:pPr>
    </w:p>
    <w:p w:rsidR="00481B6B" w:rsidRDefault="00481B6B">
      <w:pPr>
        <w:rPr>
          <w:rFonts w:ascii="Times New Roman" w:hAnsi="Times New Roman" w:cs="Times New Roman"/>
          <w:sz w:val="24"/>
          <w:szCs w:val="24"/>
        </w:rPr>
      </w:pPr>
    </w:p>
    <w:p w:rsidR="00481B6B" w:rsidRDefault="00481B6B">
      <w:pPr>
        <w:rPr>
          <w:rFonts w:ascii="Times New Roman" w:hAnsi="Times New Roman" w:cs="Times New Roman"/>
          <w:sz w:val="24"/>
          <w:szCs w:val="24"/>
        </w:rPr>
      </w:pPr>
    </w:p>
    <w:p w:rsidR="00481B6B" w:rsidRDefault="00481B6B">
      <w:pPr>
        <w:rPr>
          <w:rFonts w:ascii="Times New Roman" w:hAnsi="Times New Roman" w:cs="Times New Roman"/>
          <w:sz w:val="24"/>
          <w:szCs w:val="24"/>
        </w:rPr>
      </w:pPr>
    </w:p>
    <w:p w:rsidR="00595503" w:rsidRDefault="00595503">
      <w:pPr>
        <w:rPr>
          <w:rFonts w:ascii="Times New Roman" w:hAnsi="Times New Roman" w:cs="Times New Roman"/>
          <w:sz w:val="24"/>
          <w:szCs w:val="24"/>
        </w:rPr>
      </w:pPr>
    </w:p>
    <w:p w:rsidR="00326736" w:rsidRDefault="00326736">
      <w:pPr>
        <w:rPr>
          <w:rFonts w:ascii="Times New Roman" w:hAnsi="Times New Roman" w:cs="Times New Roman"/>
          <w:sz w:val="24"/>
          <w:szCs w:val="24"/>
        </w:rPr>
      </w:pPr>
    </w:p>
    <w:p w:rsidR="00326736" w:rsidRDefault="00326736">
      <w:pPr>
        <w:rPr>
          <w:rFonts w:ascii="Times New Roman" w:hAnsi="Times New Roman" w:cs="Times New Roman"/>
          <w:sz w:val="24"/>
          <w:szCs w:val="24"/>
        </w:rPr>
      </w:pPr>
    </w:p>
    <w:p w:rsidR="00326736" w:rsidRDefault="00326736">
      <w:pPr>
        <w:rPr>
          <w:rFonts w:ascii="Times New Roman" w:hAnsi="Times New Roman" w:cs="Times New Roman"/>
          <w:sz w:val="24"/>
          <w:szCs w:val="24"/>
        </w:rPr>
      </w:pPr>
    </w:p>
    <w:p w:rsidR="00326736" w:rsidRDefault="00326736">
      <w:pPr>
        <w:rPr>
          <w:rFonts w:ascii="Times New Roman" w:hAnsi="Times New Roman" w:cs="Times New Roman"/>
          <w:sz w:val="24"/>
          <w:szCs w:val="24"/>
        </w:rPr>
      </w:pPr>
    </w:p>
    <w:p w:rsidR="00326736" w:rsidRDefault="00326736">
      <w:pPr>
        <w:rPr>
          <w:rFonts w:ascii="Times New Roman" w:hAnsi="Times New Roman" w:cs="Times New Roman"/>
          <w:sz w:val="24"/>
          <w:szCs w:val="24"/>
        </w:rPr>
      </w:pPr>
    </w:p>
    <w:p w:rsidR="00326736" w:rsidRDefault="00326736">
      <w:pPr>
        <w:rPr>
          <w:rFonts w:ascii="Times New Roman" w:hAnsi="Times New Roman" w:cs="Times New Roman"/>
          <w:sz w:val="24"/>
          <w:szCs w:val="24"/>
        </w:rPr>
      </w:pPr>
    </w:p>
    <w:p w:rsidR="00326736" w:rsidRDefault="00326736">
      <w:pPr>
        <w:rPr>
          <w:rFonts w:ascii="Times New Roman" w:hAnsi="Times New Roman" w:cs="Times New Roman"/>
          <w:sz w:val="24"/>
          <w:szCs w:val="24"/>
        </w:rPr>
      </w:pPr>
    </w:p>
    <w:p w:rsidR="00326736" w:rsidRDefault="00326736">
      <w:pPr>
        <w:rPr>
          <w:rFonts w:ascii="Times New Roman" w:hAnsi="Times New Roman" w:cs="Times New Roman"/>
          <w:sz w:val="24"/>
          <w:szCs w:val="24"/>
        </w:rPr>
      </w:pPr>
    </w:p>
    <w:p w:rsidR="00326736" w:rsidRDefault="00326736">
      <w:pPr>
        <w:rPr>
          <w:rFonts w:ascii="Times New Roman" w:hAnsi="Times New Roman" w:cs="Times New Roman"/>
          <w:sz w:val="24"/>
          <w:szCs w:val="24"/>
        </w:rPr>
      </w:pPr>
    </w:p>
    <w:p w:rsidR="00326736" w:rsidRDefault="00326736">
      <w:pPr>
        <w:rPr>
          <w:rFonts w:ascii="Times New Roman" w:hAnsi="Times New Roman" w:cs="Times New Roman"/>
          <w:sz w:val="24"/>
          <w:szCs w:val="24"/>
        </w:rPr>
      </w:pPr>
    </w:p>
    <w:p w:rsidR="00326736" w:rsidRDefault="00326736">
      <w:pPr>
        <w:rPr>
          <w:rFonts w:ascii="Times New Roman" w:hAnsi="Times New Roman" w:cs="Times New Roman"/>
          <w:sz w:val="24"/>
          <w:szCs w:val="24"/>
        </w:rPr>
      </w:pPr>
    </w:p>
    <w:p w:rsidR="00326736" w:rsidRDefault="00326736">
      <w:pPr>
        <w:rPr>
          <w:rFonts w:ascii="Times New Roman" w:hAnsi="Times New Roman" w:cs="Times New Roman"/>
          <w:sz w:val="24"/>
          <w:szCs w:val="24"/>
        </w:rPr>
      </w:pPr>
    </w:p>
    <w:p w:rsidR="00326736" w:rsidRDefault="00326736">
      <w:pPr>
        <w:rPr>
          <w:rFonts w:ascii="Times New Roman" w:hAnsi="Times New Roman" w:cs="Times New Roman"/>
          <w:sz w:val="24"/>
          <w:szCs w:val="24"/>
        </w:rPr>
      </w:pPr>
    </w:p>
    <w:p w:rsidR="00326736" w:rsidRDefault="00326736">
      <w:pPr>
        <w:rPr>
          <w:rFonts w:ascii="Times New Roman" w:hAnsi="Times New Roman" w:cs="Times New Roman"/>
          <w:sz w:val="24"/>
          <w:szCs w:val="24"/>
        </w:rPr>
      </w:pPr>
    </w:p>
    <w:p w:rsidR="00326736" w:rsidRDefault="00326736">
      <w:pPr>
        <w:rPr>
          <w:rFonts w:ascii="Times New Roman" w:hAnsi="Times New Roman" w:cs="Times New Roman"/>
          <w:sz w:val="24"/>
          <w:szCs w:val="24"/>
        </w:rPr>
      </w:pPr>
    </w:p>
    <w:p w:rsidR="00326736" w:rsidRDefault="00326736">
      <w:pPr>
        <w:rPr>
          <w:rFonts w:ascii="Times New Roman" w:hAnsi="Times New Roman" w:cs="Times New Roman"/>
          <w:sz w:val="24"/>
          <w:szCs w:val="24"/>
        </w:rPr>
      </w:pPr>
    </w:p>
    <w:p w:rsidR="00326736" w:rsidRDefault="00326736">
      <w:pPr>
        <w:rPr>
          <w:rFonts w:ascii="Times New Roman" w:hAnsi="Times New Roman" w:cs="Times New Roman"/>
          <w:sz w:val="24"/>
          <w:szCs w:val="24"/>
        </w:rPr>
      </w:pPr>
    </w:p>
    <w:p w:rsidR="00326736" w:rsidRDefault="00326736">
      <w:pPr>
        <w:rPr>
          <w:rFonts w:ascii="Times New Roman" w:hAnsi="Times New Roman" w:cs="Times New Roman"/>
          <w:sz w:val="24"/>
          <w:szCs w:val="24"/>
        </w:rPr>
      </w:pPr>
    </w:p>
    <w:p w:rsidR="00326736" w:rsidRDefault="00326736">
      <w:pPr>
        <w:rPr>
          <w:rFonts w:ascii="Times New Roman" w:hAnsi="Times New Roman" w:cs="Times New Roman"/>
          <w:sz w:val="24"/>
          <w:szCs w:val="24"/>
        </w:rPr>
      </w:pPr>
    </w:p>
    <w:p w:rsidR="00E0219D" w:rsidRDefault="00E0219D" w:rsidP="00E0219D">
      <w:pPr>
        <w:tabs>
          <w:tab w:val="left" w:pos="851"/>
        </w:tabs>
        <w:spacing w:after="0" w:line="240" w:lineRule="auto"/>
        <w:ind w:left="567"/>
        <w:jc w:val="center"/>
        <w:rPr>
          <w:rFonts w:ascii="Times New Roman" w:hAnsi="Times New Roman"/>
          <w:b/>
          <w:sz w:val="28"/>
          <w:szCs w:val="28"/>
        </w:rPr>
      </w:pPr>
    </w:p>
    <w:p w:rsidR="00E0219D" w:rsidRDefault="00E0219D" w:rsidP="00E0219D">
      <w:pPr>
        <w:tabs>
          <w:tab w:val="left" w:pos="851"/>
        </w:tabs>
        <w:spacing w:after="0" w:line="240" w:lineRule="auto"/>
        <w:ind w:left="567"/>
        <w:jc w:val="center"/>
        <w:rPr>
          <w:rFonts w:ascii="Times New Roman" w:hAnsi="Times New Roman"/>
          <w:b/>
          <w:sz w:val="28"/>
          <w:szCs w:val="28"/>
        </w:rPr>
      </w:pPr>
      <w:r w:rsidRPr="008B52C9">
        <w:rPr>
          <w:rFonts w:ascii="Times New Roman" w:hAnsi="Times New Roman"/>
          <w:b/>
          <w:sz w:val="28"/>
          <w:szCs w:val="28"/>
        </w:rPr>
        <w:lastRenderedPageBreak/>
        <w:t>Список использованной литературы</w:t>
      </w:r>
    </w:p>
    <w:p w:rsidR="00E0219D" w:rsidRDefault="00E0219D" w:rsidP="00E0219D">
      <w:pPr>
        <w:tabs>
          <w:tab w:val="left" w:pos="851"/>
        </w:tabs>
        <w:spacing w:after="0" w:line="240" w:lineRule="auto"/>
        <w:ind w:left="567"/>
        <w:jc w:val="center"/>
        <w:rPr>
          <w:rFonts w:ascii="Times New Roman" w:hAnsi="Times New Roman"/>
          <w:b/>
          <w:sz w:val="28"/>
          <w:szCs w:val="28"/>
        </w:rPr>
      </w:pPr>
    </w:p>
    <w:p w:rsidR="00E0219D" w:rsidRDefault="00E0219D" w:rsidP="00E0219D">
      <w:pPr>
        <w:pStyle w:val="a4"/>
        <w:numPr>
          <w:ilvl w:val="0"/>
          <w:numId w:val="2"/>
        </w:numPr>
        <w:spacing w:line="360" w:lineRule="auto"/>
        <w:rPr>
          <w:rFonts w:ascii="Times New Roman" w:eastAsiaTheme="majorEastAsia" w:hAnsi="Times New Roman" w:cs="Times New Roman"/>
          <w:kern w:val="24"/>
          <w:sz w:val="24"/>
          <w:szCs w:val="24"/>
        </w:rPr>
      </w:pPr>
      <w:proofErr w:type="spellStart"/>
      <w:r>
        <w:rPr>
          <w:rFonts w:ascii="Times New Roman" w:eastAsiaTheme="majorEastAsia" w:hAnsi="Times New Roman" w:cs="Times New Roman"/>
          <w:kern w:val="24"/>
          <w:sz w:val="24"/>
          <w:szCs w:val="24"/>
        </w:rPr>
        <w:t>Бабинова</w:t>
      </w:r>
      <w:proofErr w:type="spellEnd"/>
      <w:r>
        <w:rPr>
          <w:rFonts w:ascii="Times New Roman" w:eastAsiaTheme="majorEastAsia" w:hAnsi="Times New Roman" w:cs="Times New Roman"/>
          <w:kern w:val="24"/>
          <w:sz w:val="24"/>
          <w:szCs w:val="24"/>
        </w:rPr>
        <w:t xml:space="preserve"> Н.В. Тематические фольклорные вечера для дошкольников. -</w:t>
      </w:r>
      <w:proofErr w:type="gramStart"/>
      <w:r>
        <w:rPr>
          <w:rFonts w:ascii="Times New Roman" w:eastAsiaTheme="majorEastAsia" w:hAnsi="Times New Roman" w:cs="Times New Roman"/>
          <w:kern w:val="24"/>
          <w:sz w:val="24"/>
          <w:szCs w:val="24"/>
        </w:rPr>
        <w:t>СПб,:</w:t>
      </w:r>
      <w:proofErr w:type="gramEnd"/>
      <w:r>
        <w:rPr>
          <w:rFonts w:ascii="Times New Roman" w:eastAsiaTheme="majorEastAsia" w:hAnsi="Times New Roman" w:cs="Times New Roman"/>
          <w:kern w:val="24"/>
          <w:sz w:val="24"/>
          <w:szCs w:val="24"/>
        </w:rPr>
        <w:t xml:space="preserve">              ООО «ИЗДАТЕЛЬСВО «</w:t>
      </w:r>
      <w:r w:rsidRPr="00A47C13">
        <w:rPr>
          <w:rFonts w:ascii="Times New Roman" w:eastAsiaTheme="majorEastAsia" w:hAnsi="Times New Roman" w:cs="Times New Roman"/>
          <w:kern w:val="24"/>
          <w:sz w:val="24"/>
          <w:szCs w:val="24"/>
        </w:rPr>
        <w:t>ДЕТСТВО-ПРЕСС</w:t>
      </w:r>
      <w:r>
        <w:rPr>
          <w:rFonts w:ascii="Times New Roman" w:eastAsiaTheme="majorEastAsia" w:hAnsi="Times New Roman" w:cs="Times New Roman"/>
          <w:kern w:val="24"/>
          <w:sz w:val="24"/>
          <w:szCs w:val="24"/>
        </w:rPr>
        <w:t>»,2014.-144с.</w:t>
      </w:r>
    </w:p>
    <w:p w:rsidR="00E0219D" w:rsidRDefault="00E0219D" w:rsidP="00E0219D">
      <w:pPr>
        <w:pStyle w:val="a4"/>
        <w:numPr>
          <w:ilvl w:val="0"/>
          <w:numId w:val="2"/>
        </w:numPr>
        <w:spacing w:line="360" w:lineRule="auto"/>
        <w:rPr>
          <w:rFonts w:ascii="Times New Roman" w:eastAsiaTheme="majorEastAsia" w:hAnsi="Times New Roman" w:cs="Times New Roman"/>
          <w:kern w:val="24"/>
          <w:sz w:val="24"/>
          <w:szCs w:val="24"/>
        </w:rPr>
      </w:pPr>
      <w:r w:rsidRPr="0086109C">
        <w:rPr>
          <w:rFonts w:ascii="Times New Roman" w:eastAsiaTheme="majorEastAsia" w:hAnsi="Times New Roman" w:cs="Times New Roman"/>
          <w:kern w:val="24"/>
          <w:sz w:val="24"/>
          <w:szCs w:val="24"/>
        </w:rPr>
        <w:t>Пантелеева Н</w:t>
      </w:r>
      <w:r>
        <w:rPr>
          <w:rFonts w:ascii="Times New Roman" w:eastAsiaTheme="majorEastAsia" w:hAnsi="Times New Roman" w:cs="Times New Roman"/>
          <w:kern w:val="24"/>
          <w:sz w:val="24"/>
          <w:szCs w:val="24"/>
        </w:rPr>
        <w:t xml:space="preserve">. Г.  Народные праздники в детском саду- </w:t>
      </w:r>
      <w:r w:rsidRPr="0086109C">
        <w:rPr>
          <w:rFonts w:ascii="Times New Roman" w:eastAsiaTheme="majorEastAsia" w:hAnsi="Times New Roman" w:cs="Times New Roman"/>
          <w:kern w:val="24"/>
          <w:sz w:val="24"/>
          <w:szCs w:val="24"/>
        </w:rPr>
        <w:t>Изда</w:t>
      </w:r>
      <w:r>
        <w:rPr>
          <w:rFonts w:ascii="Times New Roman" w:eastAsiaTheme="majorEastAsia" w:hAnsi="Times New Roman" w:cs="Times New Roman"/>
          <w:kern w:val="24"/>
          <w:sz w:val="24"/>
          <w:szCs w:val="24"/>
        </w:rPr>
        <w:t>тельство: Мозаика-Синтез, 2014 -72с</w:t>
      </w:r>
      <w:r w:rsidRPr="0086109C">
        <w:rPr>
          <w:rFonts w:ascii="Times New Roman" w:eastAsiaTheme="majorEastAsia" w:hAnsi="Times New Roman" w:cs="Times New Roman"/>
          <w:kern w:val="24"/>
          <w:sz w:val="24"/>
          <w:szCs w:val="24"/>
        </w:rPr>
        <w:t xml:space="preserve">. </w:t>
      </w:r>
    </w:p>
    <w:p w:rsidR="00AC46E9" w:rsidRPr="00AC46E9" w:rsidRDefault="00AC46E9" w:rsidP="00AC46E9">
      <w:pPr>
        <w:spacing w:line="360" w:lineRule="auto"/>
        <w:ind w:left="1068"/>
        <w:rPr>
          <w:rFonts w:ascii="Times New Roman" w:eastAsiaTheme="majorEastAsia" w:hAnsi="Times New Roman" w:cs="Times New Roman"/>
          <w:kern w:val="24"/>
          <w:sz w:val="24"/>
          <w:szCs w:val="24"/>
        </w:rPr>
      </w:pPr>
      <w:r w:rsidRPr="00AC46E9">
        <w:rPr>
          <w:rFonts w:ascii="Times New Roman" w:eastAsiaTheme="majorEastAsia" w:hAnsi="Times New Roman" w:cs="Times New Roman"/>
          <w:kern w:val="24"/>
          <w:sz w:val="24"/>
          <w:szCs w:val="24"/>
        </w:rPr>
        <w:t>Интернет –источники:</w:t>
      </w:r>
    </w:p>
    <w:p w:rsidR="00207A5A" w:rsidRPr="00AC46E9" w:rsidRDefault="00AC46E9" w:rsidP="00AC46E9">
      <w:pPr>
        <w:pStyle w:val="a4"/>
        <w:numPr>
          <w:ilvl w:val="0"/>
          <w:numId w:val="3"/>
        </w:numPr>
        <w:spacing w:line="360" w:lineRule="auto"/>
        <w:rPr>
          <w:rFonts w:ascii="Times New Roman" w:eastAsiaTheme="majorEastAsia" w:hAnsi="Times New Roman" w:cs="Times New Roman"/>
          <w:kern w:val="24"/>
          <w:sz w:val="24"/>
          <w:szCs w:val="24"/>
        </w:rPr>
      </w:pPr>
      <w:hyperlink r:id="rId8" w:history="1">
        <w:r w:rsidRPr="00AC46E9">
          <w:rPr>
            <w:rStyle w:val="a5"/>
            <w:rFonts w:ascii="Times New Roman" w:eastAsiaTheme="majorEastAsia" w:hAnsi="Times New Roman" w:cs="Times New Roman"/>
            <w:kern w:val="24"/>
            <w:sz w:val="24"/>
            <w:szCs w:val="24"/>
          </w:rPr>
          <w:t>http://educatordou.blogspot.com/p/blog-page_66.html?m=1</w:t>
        </w:r>
      </w:hyperlink>
    </w:p>
    <w:p w:rsidR="00AC46E9" w:rsidRDefault="00AC46E9" w:rsidP="00AC46E9">
      <w:pPr>
        <w:pStyle w:val="a4"/>
        <w:numPr>
          <w:ilvl w:val="0"/>
          <w:numId w:val="3"/>
        </w:numPr>
        <w:spacing w:line="360" w:lineRule="auto"/>
        <w:rPr>
          <w:rFonts w:ascii="Times New Roman" w:eastAsiaTheme="majorEastAsia" w:hAnsi="Times New Roman" w:cs="Times New Roman"/>
          <w:kern w:val="24"/>
          <w:sz w:val="24"/>
          <w:szCs w:val="24"/>
        </w:rPr>
      </w:pPr>
      <w:hyperlink r:id="rId9" w:history="1">
        <w:r w:rsidRPr="00190034">
          <w:rPr>
            <w:rStyle w:val="a5"/>
            <w:rFonts w:ascii="Times New Roman" w:eastAsiaTheme="majorEastAsia" w:hAnsi="Times New Roman" w:cs="Times New Roman"/>
            <w:kern w:val="24"/>
            <w:sz w:val="24"/>
            <w:szCs w:val="24"/>
          </w:rPr>
          <w:t>https://goods.kaypu.com/gi/RU/50668fb0d22d1a2c1d2ee8b3/9785867759049/%D0%9A%D0%B0%D0%BA%20%D0%BD%D0%B0%D1%88%D0%B8%20%D0%BF%D1%80%D0%B5%D0%B4%D0%BA%D0%B8%20%D1%88%D0%B8%D0%BB%D0%B8%20%D0%BE%D0%B4%D0%B5%D0%B6%D0%B4</w:t>
        </w:r>
      </w:hyperlink>
    </w:p>
    <w:p w:rsidR="00AC46E9" w:rsidRDefault="00AC46E9" w:rsidP="00AC46E9">
      <w:pPr>
        <w:pStyle w:val="a4"/>
        <w:numPr>
          <w:ilvl w:val="0"/>
          <w:numId w:val="3"/>
        </w:numPr>
        <w:spacing w:line="360" w:lineRule="auto"/>
        <w:rPr>
          <w:rFonts w:ascii="Times New Roman" w:eastAsiaTheme="majorEastAsia" w:hAnsi="Times New Roman" w:cs="Times New Roman"/>
          <w:kern w:val="24"/>
          <w:sz w:val="24"/>
          <w:szCs w:val="24"/>
        </w:rPr>
      </w:pPr>
      <w:hyperlink r:id="rId10" w:history="1">
        <w:r w:rsidRPr="00190034">
          <w:rPr>
            <w:rStyle w:val="a5"/>
            <w:rFonts w:ascii="Times New Roman" w:eastAsiaTheme="majorEastAsia" w:hAnsi="Times New Roman" w:cs="Times New Roman"/>
            <w:kern w:val="24"/>
            <w:sz w:val="24"/>
            <w:szCs w:val="24"/>
          </w:rPr>
          <w:t>https://nsportal.ru/detskiy-sad/raznoe/2016/08/21/konspekt-integrirovannogo-zanyatiya-kak-zhili-lyudi-na-rusi</w:t>
        </w:r>
      </w:hyperlink>
    </w:p>
    <w:p w:rsidR="00AC46E9" w:rsidRDefault="00AC46E9" w:rsidP="00AC46E9">
      <w:pPr>
        <w:pStyle w:val="a4"/>
        <w:numPr>
          <w:ilvl w:val="0"/>
          <w:numId w:val="3"/>
        </w:numPr>
        <w:spacing w:line="360" w:lineRule="auto"/>
        <w:rPr>
          <w:rFonts w:ascii="Times New Roman" w:eastAsiaTheme="majorEastAsia" w:hAnsi="Times New Roman" w:cs="Times New Roman"/>
          <w:kern w:val="24"/>
          <w:sz w:val="24"/>
          <w:szCs w:val="24"/>
        </w:rPr>
      </w:pPr>
      <w:hyperlink r:id="rId11" w:history="1">
        <w:r w:rsidRPr="00190034">
          <w:rPr>
            <w:rStyle w:val="a5"/>
            <w:rFonts w:ascii="Times New Roman" w:eastAsiaTheme="majorEastAsia" w:hAnsi="Times New Roman" w:cs="Times New Roman"/>
            <w:kern w:val="24"/>
            <w:sz w:val="24"/>
            <w:szCs w:val="24"/>
          </w:rPr>
          <w:t>https://урок.рф/library/didakticheskaya_igra_russkaya_izba_sovremennij_dom_075324.html</w:t>
        </w:r>
      </w:hyperlink>
    </w:p>
    <w:p w:rsidR="00AC46E9" w:rsidRPr="0086109C" w:rsidRDefault="00AC46E9" w:rsidP="00DC6170">
      <w:pPr>
        <w:pStyle w:val="a4"/>
        <w:spacing w:line="360" w:lineRule="auto"/>
        <w:ind w:left="1428"/>
        <w:rPr>
          <w:rFonts w:ascii="Times New Roman" w:eastAsiaTheme="majorEastAsia" w:hAnsi="Times New Roman" w:cs="Times New Roman"/>
          <w:kern w:val="24"/>
          <w:sz w:val="24"/>
          <w:szCs w:val="24"/>
        </w:rPr>
      </w:pPr>
      <w:bookmarkStart w:id="0" w:name="_GoBack"/>
      <w:bookmarkEnd w:id="0"/>
    </w:p>
    <w:p w:rsidR="00E0219D" w:rsidRPr="008B52C9" w:rsidRDefault="00E0219D" w:rsidP="00E0219D">
      <w:pPr>
        <w:tabs>
          <w:tab w:val="left" w:pos="851"/>
        </w:tabs>
        <w:spacing w:after="0" w:line="240" w:lineRule="auto"/>
        <w:ind w:left="567"/>
        <w:rPr>
          <w:rFonts w:ascii="Times New Roman" w:hAnsi="Times New Roman"/>
          <w:b/>
          <w:sz w:val="28"/>
          <w:szCs w:val="28"/>
        </w:rPr>
      </w:pPr>
    </w:p>
    <w:p w:rsidR="00B9703A" w:rsidRDefault="00B9703A" w:rsidP="00B9703A">
      <w:pPr>
        <w:jc w:val="center"/>
        <w:rPr>
          <w:rFonts w:ascii="Times New Roman" w:hAnsi="Times New Roman" w:cs="Times New Roman"/>
          <w:sz w:val="24"/>
          <w:szCs w:val="24"/>
        </w:rPr>
      </w:pPr>
    </w:p>
    <w:p w:rsidR="00B9703A" w:rsidRDefault="00B9703A" w:rsidP="00B9703A">
      <w:pPr>
        <w:jc w:val="center"/>
        <w:rPr>
          <w:rFonts w:ascii="Times New Roman" w:hAnsi="Times New Roman" w:cs="Times New Roman"/>
          <w:sz w:val="24"/>
          <w:szCs w:val="24"/>
        </w:rPr>
      </w:pPr>
    </w:p>
    <w:p w:rsidR="00B9703A" w:rsidRDefault="00B9703A" w:rsidP="00B9703A">
      <w:pPr>
        <w:jc w:val="center"/>
        <w:rPr>
          <w:rFonts w:ascii="Times New Roman" w:hAnsi="Times New Roman" w:cs="Times New Roman"/>
          <w:sz w:val="24"/>
          <w:szCs w:val="24"/>
        </w:rPr>
      </w:pPr>
    </w:p>
    <w:p w:rsidR="00B9703A" w:rsidRDefault="00B9703A" w:rsidP="00B9703A">
      <w:pPr>
        <w:jc w:val="center"/>
        <w:rPr>
          <w:rFonts w:ascii="Times New Roman" w:hAnsi="Times New Roman" w:cs="Times New Roman"/>
          <w:sz w:val="24"/>
          <w:szCs w:val="24"/>
        </w:rPr>
      </w:pPr>
    </w:p>
    <w:p w:rsidR="00B9703A" w:rsidRDefault="00B9703A" w:rsidP="00B9703A">
      <w:pPr>
        <w:jc w:val="center"/>
        <w:rPr>
          <w:rFonts w:ascii="Times New Roman" w:hAnsi="Times New Roman" w:cs="Times New Roman"/>
          <w:sz w:val="24"/>
          <w:szCs w:val="24"/>
        </w:rPr>
      </w:pPr>
    </w:p>
    <w:p w:rsidR="00B9703A" w:rsidRDefault="00B9703A" w:rsidP="00B9703A">
      <w:pPr>
        <w:jc w:val="center"/>
        <w:rPr>
          <w:rFonts w:ascii="Times New Roman" w:hAnsi="Times New Roman" w:cs="Times New Roman"/>
          <w:sz w:val="24"/>
          <w:szCs w:val="24"/>
        </w:rPr>
      </w:pPr>
    </w:p>
    <w:p w:rsidR="00B9703A" w:rsidRDefault="00B9703A" w:rsidP="00B9703A">
      <w:pPr>
        <w:jc w:val="center"/>
        <w:rPr>
          <w:rFonts w:ascii="Times New Roman" w:hAnsi="Times New Roman" w:cs="Times New Roman"/>
          <w:sz w:val="24"/>
          <w:szCs w:val="24"/>
        </w:rPr>
      </w:pPr>
    </w:p>
    <w:p w:rsidR="00B9703A" w:rsidRDefault="00B9703A" w:rsidP="00B9703A">
      <w:pPr>
        <w:jc w:val="center"/>
        <w:rPr>
          <w:rFonts w:ascii="Times New Roman" w:hAnsi="Times New Roman" w:cs="Times New Roman"/>
          <w:sz w:val="24"/>
          <w:szCs w:val="24"/>
        </w:rPr>
      </w:pPr>
    </w:p>
    <w:p w:rsidR="00313A27" w:rsidRDefault="00313A27" w:rsidP="00B9703A">
      <w:pPr>
        <w:jc w:val="center"/>
        <w:rPr>
          <w:rFonts w:ascii="Times New Roman" w:hAnsi="Times New Roman" w:cs="Times New Roman"/>
          <w:sz w:val="24"/>
          <w:szCs w:val="24"/>
        </w:rPr>
      </w:pPr>
    </w:p>
    <w:p w:rsidR="00313A27" w:rsidRDefault="00313A27" w:rsidP="00B9703A">
      <w:pPr>
        <w:jc w:val="center"/>
        <w:rPr>
          <w:rFonts w:ascii="Times New Roman" w:hAnsi="Times New Roman" w:cs="Times New Roman"/>
          <w:sz w:val="24"/>
          <w:szCs w:val="24"/>
        </w:rPr>
      </w:pPr>
    </w:p>
    <w:p w:rsidR="00313A27" w:rsidRDefault="00313A27" w:rsidP="00B9703A">
      <w:pPr>
        <w:jc w:val="center"/>
        <w:rPr>
          <w:rFonts w:ascii="Times New Roman" w:hAnsi="Times New Roman" w:cs="Times New Roman"/>
          <w:sz w:val="24"/>
          <w:szCs w:val="24"/>
        </w:rPr>
      </w:pPr>
    </w:p>
    <w:p w:rsidR="00313A27" w:rsidRDefault="00313A27" w:rsidP="00B9703A">
      <w:pPr>
        <w:jc w:val="center"/>
        <w:rPr>
          <w:rFonts w:ascii="Times New Roman" w:hAnsi="Times New Roman" w:cs="Times New Roman"/>
          <w:sz w:val="24"/>
          <w:szCs w:val="24"/>
        </w:rPr>
      </w:pPr>
    </w:p>
    <w:p w:rsidR="00313A27" w:rsidRDefault="00313A27" w:rsidP="00B9703A">
      <w:pPr>
        <w:jc w:val="center"/>
        <w:rPr>
          <w:rFonts w:ascii="Times New Roman" w:hAnsi="Times New Roman" w:cs="Times New Roman"/>
          <w:sz w:val="24"/>
          <w:szCs w:val="24"/>
        </w:rPr>
      </w:pPr>
    </w:p>
    <w:p w:rsidR="00313A27" w:rsidRDefault="00313A27" w:rsidP="00B9703A">
      <w:pPr>
        <w:jc w:val="center"/>
        <w:rPr>
          <w:rFonts w:ascii="Times New Roman" w:hAnsi="Times New Roman" w:cs="Times New Roman"/>
          <w:sz w:val="24"/>
          <w:szCs w:val="24"/>
        </w:rPr>
      </w:pPr>
    </w:p>
    <w:p w:rsidR="00313A27" w:rsidRDefault="00313A27" w:rsidP="00B9703A">
      <w:pPr>
        <w:jc w:val="center"/>
        <w:rPr>
          <w:rFonts w:ascii="Times New Roman" w:hAnsi="Times New Roman" w:cs="Times New Roman"/>
          <w:sz w:val="24"/>
          <w:szCs w:val="24"/>
        </w:rPr>
      </w:pPr>
    </w:p>
    <w:p w:rsidR="00313A27" w:rsidRDefault="00313A27" w:rsidP="00B9703A">
      <w:pPr>
        <w:jc w:val="center"/>
        <w:rPr>
          <w:rFonts w:ascii="Times New Roman" w:hAnsi="Times New Roman" w:cs="Times New Roman"/>
          <w:sz w:val="24"/>
          <w:szCs w:val="24"/>
        </w:rPr>
      </w:pPr>
    </w:p>
    <w:p w:rsidR="00313A27" w:rsidRDefault="00313A27" w:rsidP="00B9703A">
      <w:pPr>
        <w:jc w:val="center"/>
        <w:rPr>
          <w:rFonts w:ascii="Times New Roman" w:hAnsi="Times New Roman" w:cs="Times New Roman"/>
          <w:sz w:val="24"/>
          <w:szCs w:val="24"/>
        </w:rPr>
      </w:pPr>
    </w:p>
    <w:p w:rsidR="00313A27" w:rsidRDefault="00313A27" w:rsidP="00B9703A">
      <w:pPr>
        <w:jc w:val="center"/>
        <w:rPr>
          <w:rFonts w:ascii="Times New Roman" w:hAnsi="Times New Roman" w:cs="Times New Roman"/>
          <w:sz w:val="24"/>
          <w:szCs w:val="24"/>
        </w:rPr>
      </w:pPr>
    </w:p>
    <w:p w:rsidR="00B9703A" w:rsidRDefault="00B9703A" w:rsidP="00B9703A">
      <w:pPr>
        <w:jc w:val="center"/>
        <w:rPr>
          <w:rFonts w:ascii="Times New Roman" w:hAnsi="Times New Roman" w:cs="Times New Roman"/>
          <w:sz w:val="24"/>
          <w:szCs w:val="24"/>
        </w:rPr>
      </w:pPr>
    </w:p>
    <w:p w:rsidR="00B9703A" w:rsidRDefault="00B9703A" w:rsidP="00B9703A">
      <w:pPr>
        <w:jc w:val="center"/>
        <w:rPr>
          <w:rFonts w:ascii="Times New Roman" w:hAnsi="Times New Roman" w:cs="Times New Roman"/>
          <w:sz w:val="40"/>
          <w:szCs w:val="40"/>
        </w:rPr>
      </w:pPr>
    </w:p>
    <w:p w:rsidR="00313A27" w:rsidRDefault="00313A27" w:rsidP="00B9703A">
      <w:pPr>
        <w:jc w:val="center"/>
        <w:rPr>
          <w:rFonts w:ascii="Times New Roman" w:hAnsi="Times New Roman" w:cs="Times New Roman"/>
          <w:sz w:val="40"/>
          <w:szCs w:val="40"/>
        </w:rPr>
      </w:pPr>
    </w:p>
    <w:p w:rsidR="00313A27" w:rsidRDefault="00313A27" w:rsidP="00B9703A">
      <w:pPr>
        <w:jc w:val="center"/>
        <w:rPr>
          <w:rFonts w:ascii="Times New Roman" w:hAnsi="Times New Roman" w:cs="Times New Roman"/>
          <w:sz w:val="40"/>
          <w:szCs w:val="40"/>
        </w:rPr>
      </w:pPr>
    </w:p>
    <w:p w:rsidR="00313A27" w:rsidRPr="00B9703A" w:rsidRDefault="00313A27" w:rsidP="00B9703A">
      <w:pPr>
        <w:jc w:val="center"/>
        <w:rPr>
          <w:rFonts w:ascii="Times New Roman" w:hAnsi="Times New Roman" w:cs="Times New Roman"/>
          <w:sz w:val="40"/>
          <w:szCs w:val="40"/>
        </w:rPr>
      </w:pPr>
    </w:p>
    <w:p w:rsidR="00481B6B" w:rsidRPr="00B9703A" w:rsidRDefault="00B9703A" w:rsidP="00B9703A">
      <w:pPr>
        <w:jc w:val="center"/>
        <w:rPr>
          <w:rFonts w:ascii="Times New Roman" w:hAnsi="Times New Roman" w:cs="Times New Roman"/>
          <w:sz w:val="40"/>
          <w:szCs w:val="40"/>
        </w:rPr>
      </w:pPr>
      <w:r w:rsidRPr="00B9703A">
        <w:rPr>
          <w:rFonts w:ascii="Times New Roman" w:hAnsi="Times New Roman" w:cs="Times New Roman"/>
          <w:sz w:val="40"/>
          <w:szCs w:val="40"/>
        </w:rPr>
        <w:t>Приложение</w:t>
      </w:r>
    </w:p>
    <w:p w:rsidR="00B9703A" w:rsidRDefault="00B9703A" w:rsidP="00B9703A">
      <w:pPr>
        <w:jc w:val="center"/>
        <w:rPr>
          <w:rFonts w:ascii="Times New Roman" w:hAnsi="Times New Roman" w:cs="Times New Roman"/>
          <w:sz w:val="24"/>
          <w:szCs w:val="24"/>
        </w:rPr>
      </w:pPr>
    </w:p>
    <w:p w:rsidR="00B9703A" w:rsidRDefault="00B9703A" w:rsidP="00B9703A">
      <w:pPr>
        <w:jc w:val="center"/>
        <w:rPr>
          <w:rFonts w:ascii="Times New Roman" w:hAnsi="Times New Roman" w:cs="Times New Roman"/>
          <w:sz w:val="24"/>
          <w:szCs w:val="24"/>
        </w:rPr>
      </w:pPr>
    </w:p>
    <w:p w:rsidR="00B9703A" w:rsidRDefault="00B9703A" w:rsidP="00B9703A">
      <w:pPr>
        <w:jc w:val="center"/>
        <w:rPr>
          <w:rFonts w:ascii="Times New Roman" w:hAnsi="Times New Roman" w:cs="Times New Roman"/>
          <w:sz w:val="24"/>
          <w:szCs w:val="24"/>
        </w:rPr>
      </w:pPr>
    </w:p>
    <w:p w:rsidR="00B9703A" w:rsidRDefault="00B9703A" w:rsidP="00B9703A">
      <w:pPr>
        <w:jc w:val="center"/>
        <w:rPr>
          <w:rFonts w:ascii="Times New Roman" w:hAnsi="Times New Roman" w:cs="Times New Roman"/>
          <w:sz w:val="24"/>
          <w:szCs w:val="24"/>
        </w:rPr>
      </w:pPr>
    </w:p>
    <w:p w:rsidR="00481B6B" w:rsidRDefault="00481B6B">
      <w:pPr>
        <w:rPr>
          <w:rFonts w:ascii="Times New Roman" w:hAnsi="Times New Roman" w:cs="Times New Roman"/>
          <w:sz w:val="24"/>
          <w:szCs w:val="24"/>
        </w:rPr>
      </w:pPr>
    </w:p>
    <w:p w:rsidR="00481B6B" w:rsidRDefault="00481B6B">
      <w:pPr>
        <w:rPr>
          <w:rFonts w:ascii="Times New Roman" w:hAnsi="Times New Roman" w:cs="Times New Roman"/>
          <w:sz w:val="24"/>
          <w:szCs w:val="24"/>
        </w:rPr>
      </w:pPr>
    </w:p>
    <w:p w:rsidR="00481B6B" w:rsidRDefault="00481B6B">
      <w:pPr>
        <w:rPr>
          <w:rFonts w:ascii="Times New Roman" w:hAnsi="Times New Roman" w:cs="Times New Roman"/>
          <w:sz w:val="24"/>
          <w:szCs w:val="24"/>
        </w:rPr>
      </w:pPr>
    </w:p>
    <w:p w:rsidR="00481B6B" w:rsidRDefault="00481B6B">
      <w:pPr>
        <w:rPr>
          <w:rFonts w:ascii="Times New Roman" w:hAnsi="Times New Roman" w:cs="Times New Roman"/>
          <w:sz w:val="24"/>
          <w:szCs w:val="24"/>
        </w:rPr>
      </w:pPr>
    </w:p>
    <w:p w:rsidR="00481B6B" w:rsidRDefault="00481B6B">
      <w:pPr>
        <w:rPr>
          <w:rFonts w:ascii="Times New Roman" w:hAnsi="Times New Roman" w:cs="Times New Roman"/>
          <w:sz w:val="24"/>
          <w:szCs w:val="24"/>
        </w:rPr>
      </w:pPr>
    </w:p>
    <w:p w:rsidR="00481B6B" w:rsidRDefault="00481B6B">
      <w:pPr>
        <w:rPr>
          <w:rFonts w:ascii="Times New Roman" w:hAnsi="Times New Roman" w:cs="Times New Roman"/>
          <w:sz w:val="24"/>
          <w:szCs w:val="24"/>
        </w:rPr>
      </w:pPr>
    </w:p>
    <w:p w:rsidR="003908BD" w:rsidRDefault="00313A27" w:rsidP="00313A27">
      <w:pPr>
        <w:jc w:val="center"/>
        <w:rPr>
          <w:rFonts w:ascii="Times New Roman" w:hAnsi="Times New Roman" w:cs="Times New Roman"/>
          <w:sz w:val="24"/>
          <w:szCs w:val="24"/>
        </w:rPr>
      </w:pPr>
      <w:r w:rsidRPr="00E07789">
        <w:rPr>
          <w:rFonts w:ascii="Times New Roman" w:hAnsi="Times New Roman" w:cs="Times New Roman"/>
          <w:noProof/>
          <w:sz w:val="24"/>
          <w:szCs w:val="24"/>
          <w:lang w:eastAsia="ru-RU"/>
        </w:rPr>
        <w:lastRenderedPageBreak/>
        <w:drawing>
          <wp:inline distT="0" distB="0" distL="0" distR="0" wp14:anchorId="4959B5F8" wp14:editId="11A6D3FF">
            <wp:extent cx="4800360" cy="3048000"/>
            <wp:effectExtent l="171450" t="171450" r="191135" b="171450"/>
            <wp:docPr id="9" name="Рисунок 9" descr="C:\Users\nadeg\Desktop\Надя\фото телефон\202110__\IMG_66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nadeg\Desktop\Надя\фото телефон\202110__\IMG_6612.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3808"/>
                    <a:stretch/>
                  </pic:blipFill>
                  <pic:spPr bwMode="auto">
                    <a:xfrm rot="10800000">
                      <a:off x="0" y="0"/>
                      <a:ext cx="4808662" cy="3053271"/>
                    </a:xfrm>
                    <a:prstGeom prst="rect">
                      <a:avLst/>
                    </a:prstGeom>
                    <a:solidFill>
                      <a:srgbClr val="FFFFFF">
                        <a:shade val="85000"/>
                      </a:srgbClr>
                    </a:solidFill>
                    <a:ln w="190500" cap="rnd">
                      <a:solidFill>
                        <a:srgbClr val="C00000"/>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a:extLst>
                      <a:ext uri="{53640926-AAD7-44D8-BBD7-CCE9431645EC}">
                        <a14:shadowObscured xmlns:a14="http://schemas.microsoft.com/office/drawing/2010/main"/>
                      </a:ext>
                    </a:extLst>
                  </pic:spPr>
                </pic:pic>
              </a:graphicData>
            </a:graphic>
          </wp:inline>
        </w:drawing>
      </w:r>
    </w:p>
    <w:p w:rsidR="00481B6B" w:rsidRDefault="00481B6B">
      <w:pPr>
        <w:rPr>
          <w:rFonts w:ascii="Times New Roman" w:hAnsi="Times New Roman" w:cs="Times New Roman"/>
          <w:sz w:val="24"/>
          <w:szCs w:val="24"/>
        </w:rPr>
      </w:pPr>
    </w:p>
    <w:p w:rsidR="0000327E" w:rsidRDefault="0000327E">
      <w:pPr>
        <w:rPr>
          <w:rFonts w:ascii="Times New Roman" w:hAnsi="Times New Roman" w:cs="Times New Roman"/>
          <w:sz w:val="24"/>
          <w:szCs w:val="24"/>
        </w:rPr>
      </w:pPr>
    </w:p>
    <w:p w:rsidR="00481B6B" w:rsidRDefault="00481B6B">
      <w:pPr>
        <w:rPr>
          <w:rFonts w:ascii="Times New Roman" w:hAnsi="Times New Roman" w:cs="Times New Roman"/>
          <w:sz w:val="24"/>
          <w:szCs w:val="24"/>
        </w:rPr>
      </w:pPr>
    </w:p>
    <w:p w:rsidR="00481B6B" w:rsidRDefault="00481B6B">
      <w:pPr>
        <w:rPr>
          <w:rFonts w:ascii="Times New Roman" w:hAnsi="Times New Roman" w:cs="Times New Roman"/>
          <w:sz w:val="24"/>
          <w:szCs w:val="24"/>
        </w:rPr>
      </w:pPr>
    </w:p>
    <w:p w:rsidR="00481B6B" w:rsidRDefault="00481B6B">
      <w:pPr>
        <w:rPr>
          <w:rFonts w:ascii="Times New Roman" w:hAnsi="Times New Roman" w:cs="Times New Roman"/>
          <w:sz w:val="24"/>
          <w:szCs w:val="24"/>
        </w:rPr>
      </w:pPr>
    </w:p>
    <w:p w:rsidR="00481B6B" w:rsidRPr="00481B6B" w:rsidRDefault="00481B6B">
      <w:pPr>
        <w:rPr>
          <w:rFonts w:ascii="Times New Roman" w:hAnsi="Times New Roman" w:cs="Times New Roman"/>
          <w:color w:val="993300"/>
          <w:sz w:val="24"/>
          <w:szCs w:val="24"/>
        </w:rPr>
      </w:pPr>
    </w:p>
    <w:p w:rsidR="00481B6B" w:rsidRDefault="00481B6B">
      <w:pPr>
        <w:rPr>
          <w:rFonts w:ascii="Times New Roman" w:hAnsi="Times New Roman" w:cs="Times New Roman"/>
          <w:sz w:val="24"/>
          <w:szCs w:val="24"/>
        </w:rPr>
      </w:pPr>
    </w:p>
    <w:p w:rsidR="00481B6B" w:rsidRPr="00BC38D5" w:rsidRDefault="00481B6B">
      <w:pPr>
        <w:rPr>
          <w:rFonts w:ascii="Times New Roman" w:hAnsi="Times New Roman" w:cs="Times New Roman"/>
          <w:sz w:val="24"/>
          <w:szCs w:val="24"/>
        </w:rPr>
      </w:pPr>
    </w:p>
    <w:sectPr w:rsidR="00481B6B" w:rsidRPr="00BC38D5" w:rsidSect="001B77BC">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AD770E"/>
    <w:multiLevelType w:val="hybridMultilevel"/>
    <w:tmpl w:val="24E820BE"/>
    <w:lvl w:ilvl="0" w:tplc="E84073EA">
      <w:start w:val="1"/>
      <w:numFmt w:val="bullet"/>
      <w:lvlText w:val=""/>
      <w:lvlJc w:val="left"/>
      <w:pPr>
        <w:ind w:left="720" w:hanging="360"/>
      </w:pPr>
      <w:rPr>
        <w:rFonts w:ascii="Symbol" w:hAnsi="Symbol" w:hint="default"/>
        <w:b w:val="0"/>
        <w:i w:val="0"/>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71F5DA4"/>
    <w:multiLevelType w:val="hybridMultilevel"/>
    <w:tmpl w:val="3BE423B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41C85F1D"/>
    <w:multiLevelType w:val="hybridMultilevel"/>
    <w:tmpl w:val="E50E0804"/>
    <w:lvl w:ilvl="0" w:tplc="48488940">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8D5"/>
    <w:rsid w:val="0000327E"/>
    <w:rsid w:val="000071DB"/>
    <w:rsid w:val="00032655"/>
    <w:rsid w:val="0007099C"/>
    <w:rsid w:val="000F43CB"/>
    <w:rsid w:val="001B77BC"/>
    <w:rsid w:val="001D3A94"/>
    <w:rsid w:val="00207A5A"/>
    <w:rsid w:val="00223B96"/>
    <w:rsid w:val="002A66C9"/>
    <w:rsid w:val="002F539E"/>
    <w:rsid w:val="00313A27"/>
    <w:rsid w:val="00326736"/>
    <w:rsid w:val="003270AF"/>
    <w:rsid w:val="003908BD"/>
    <w:rsid w:val="00464BB9"/>
    <w:rsid w:val="00481B6B"/>
    <w:rsid w:val="00550CF1"/>
    <w:rsid w:val="00595503"/>
    <w:rsid w:val="005F7A61"/>
    <w:rsid w:val="00744CFA"/>
    <w:rsid w:val="00890D55"/>
    <w:rsid w:val="008F2833"/>
    <w:rsid w:val="009C5AFE"/>
    <w:rsid w:val="009D767D"/>
    <w:rsid w:val="00AC46E9"/>
    <w:rsid w:val="00AC7EAD"/>
    <w:rsid w:val="00B9703A"/>
    <w:rsid w:val="00BC38D5"/>
    <w:rsid w:val="00D527F3"/>
    <w:rsid w:val="00DB4713"/>
    <w:rsid w:val="00DC6170"/>
    <w:rsid w:val="00DD6ED0"/>
    <w:rsid w:val="00E0219D"/>
    <w:rsid w:val="00E07789"/>
    <w:rsid w:val="00EA39BA"/>
    <w:rsid w:val="00FE32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A978C"/>
  <w15:chartTrackingRefBased/>
  <w15:docId w15:val="{29FBB29B-121E-40A2-8B29-AD43EA128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38D5"/>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C38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qFormat/>
    <w:rsid w:val="00E0219D"/>
    <w:pPr>
      <w:widowControl w:val="0"/>
      <w:suppressAutoHyphens/>
      <w:autoSpaceDN w:val="0"/>
      <w:spacing w:after="160" w:line="247" w:lineRule="auto"/>
      <w:ind w:left="720"/>
      <w:contextualSpacing/>
      <w:textAlignment w:val="baseline"/>
    </w:pPr>
    <w:rPr>
      <w:rFonts w:ascii="Calibri" w:eastAsia="SimSun" w:hAnsi="Calibri" w:cs="Tahoma"/>
      <w:kern w:val="3"/>
    </w:rPr>
  </w:style>
  <w:style w:type="character" w:styleId="a5">
    <w:name w:val="Hyperlink"/>
    <w:basedOn w:val="a0"/>
    <w:uiPriority w:val="99"/>
    <w:unhideWhenUsed/>
    <w:rsid w:val="00AC46E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1528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catordou.blogspot.com/p/blog-page_66.html?m=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1091;&#1088;&#1086;&#1082;.&#1088;&#1092;/library/didakticheskaya_igra_russkaya_izba_sovremennij_dom_075324.html" TargetMode="External"/><Relationship Id="rId5" Type="http://schemas.openxmlformats.org/officeDocument/2006/relationships/image" Target="media/image1.jpeg"/><Relationship Id="rId10" Type="http://schemas.openxmlformats.org/officeDocument/2006/relationships/hyperlink" Target="https://nsportal.ru/detskiy-sad/raznoe/2016/08/21/konspekt-integrirovannogo-zanyatiya-kak-zhili-lyudi-na-rusi" TargetMode="External"/><Relationship Id="rId4" Type="http://schemas.openxmlformats.org/officeDocument/2006/relationships/webSettings" Target="webSettings.xml"/><Relationship Id="rId9" Type="http://schemas.openxmlformats.org/officeDocument/2006/relationships/hyperlink" Target="https://goods.kaypu.com/gi/RU/50668fb0d22d1a2c1d2ee8b3/9785867759049/%D0%9A%D0%B0%D0%BA%20%D0%BD%D0%B0%D1%88%D0%B8%20%D0%BF%D1%80%D0%B5%D0%B4%D0%BA%D0%B8%20%D1%88%D0%B8%D0%BB%D0%B8%20%D0%BE%D0%B4%D0%B5%D0%B6%D0%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845</TotalTime>
  <Pages>1</Pages>
  <Words>963</Words>
  <Characters>5494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nadegda7700@bk.ru</dc:creator>
  <cp:keywords/>
  <dc:description/>
  <cp:lastModifiedBy>nadegda7700@bk.ru</cp:lastModifiedBy>
  <cp:revision>4</cp:revision>
  <dcterms:created xsi:type="dcterms:W3CDTF">2021-11-29T08:05:00Z</dcterms:created>
  <dcterms:modified xsi:type="dcterms:W3CDTF">2022-01-21T17:38:00Z</dcterms:modified>
</cp:coreProperties>
</file>