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396" w:rsidRDefault="008B20EF" w:rsidP="008772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детской исследовательской работы</w:t>
      </w:r>
      <w:r w:rsidR="008772AA">
        <w:rPr>
          <w:rFonts w:ascii="Times New Roman" w:hAnsi="Times New Roman" w:cs="Times New Roman"/>
          <w:sz w:val="24"/>
          <w:szCs w:val="24"/>
        </w:rPr>
        <w:t xml:space="preserve"> </w:t>
      </w:r>
      <w:r w:rsid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772AA">
        <w:rPr>
          <w:rFonts w:ascii="Times New Roman" w:hAnsi="Times New Roman" w:cs="Times New Roman"/>
          <w:sz w:val="24"/>
          <w:szCs w:val="24"/>
        </w:rPr>
        <w:t xml:space="preserve">Влияние </w:t>
      </w:r>
      <w:r w:rsidR="008772AA" w:rsidRPr="005307BF">
        <w:rPr>
          <w:rFonts w:ascii="Times New Roman" w:hAnsi="Times New Roman" w:cs="Times New Roman"/>
          <w:sz w:val="24"/>
          <w:szCs w:val="24"/>
        </w:rPr>
        <w:t>минеральной воды</w:t>
      </w:r>
      <w:r w:rsidR="008772AA">
        <w:rPr>
          <w:rFonts w:ascii="Times New Roman" w:hAnsi="Times New Roman" w:cs="Times New Roman"/>
          <w:sz w:val="24"/>
          <w:szCs w:val="24"/>
        </w:rPr>
        <w:t xml:space="preserve"> </w:t>
      </w:r>
      <w:r w:rsidR="008772AA" w:rsidRPr="005307BF">
        <w:rPr>
          <w:rFonts w:ascii="Times New Roman" w:hAnsi="Times New Roman" w:cs="Times New Roman"/>
          <w:sz w:val="24"/>
          <w:szCs w:val="24"/>
        </w:rPr>
        <w:t xml:space="preserve"> на рост и развитие фасоли</w:t>
      </w:r>
      <w:r w:rsidR="008772AA">
        <w:rPr>
          <w:rFonts w:ascii="Times New Roman" w:hAnsi="Times New Roman" w:cs="Times New Roman"/>
          <w:sz w:val="24"/>
          <w:szCs w:val="24"/>
        </w:rPr>
        <w:t>»</w:t>
      </w:r>
    </w:p>
    <w:p w:rsidR="008B20EF" w:rsidRPr="0057023E" w:rsidRDefault="008B20EF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творчество рассматривается как универсальный механизм развития личности,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позволяет ей  полноценно жить в современном обществе. 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различные технологии создания условий для плодотворного творчества. В связи с этим на первый план выходит учебно-исследовательская деятельность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ихся</w:t>
      </w:r>
      <w:proofErr w:type="gramEnd"/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20EF" w:rsidRDefault="008B20EF" w:rsidP="008772A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 жизнь заставляет нас менять отношение 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исследовательскому поведению. Исследователем теперь является не только учёный, специалист, но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, школьник. Навыки получения новых знаний в обязательном порядке требуются не только тем, кто связывает свою жизнь с наукой, они необходимы каждому человеку.</w:t>
      </w:r>
    </w:p>
    <w:p w:rsidR="005307BF" w:rsidRPr="0057023E" w:rsidRDefault="005307BF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научном исследовании школьника,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тем более младшего школьника, есть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особенности организации данной работы. Научный руководитель должен помнить,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начальной 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не имеет опыта работы подобной деятельности. Значит, он сам предложить тему исследования практически не может. Во-вторых, ученик имеет слабое представление о том, что такое научная деятельность, как надо осуществлять поиск информации и как обрабатывать имеющиеся в наличии факты, как проводить эксперименты. В-третьих, у </w:t>
      </w:r>
      <w:r w:rsidR="00BA59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ребёнка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 знания и навыки оформления результатов поиска и формулирования выводов по своей работе.</w:t>
      </w:r>
    </w:p>
    <w:p w:rsidR="005307BF" w:rsidRPr="0057023E" w:rsidRDefault="00BA59E7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едущая роль здесь отводится учителю, который в процессе индивидуальной работы с учеником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помогает 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выборе темы предполагаемого исследования, определ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яет 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 проблем.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щийся с первых шагов понял конкретную значимость своего исследования, возможность его использования не только в прикладных целях, но и практическом плане. </w:t>
      </w:r>
      <w:r w:rsidR="00F730E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ужно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понимать, что научно-исследовательская деятельность </w:t>
      </w:r>
      <w:proofErr w:type="gramStart"/>
      <w:r w:rsidR="00F730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F730E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3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процесс совместной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школьника </w:t>
      </w:r>
      <w:r w:rsidR="005307BF"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педагога. При написании работ учитель должен понимать главную цель и основные задачи работы.</w:t>
      </w:r>
    </w:p>
    <w:p w:rsidR="005307BF" w:rsidRDefault="005307BF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научно-исследовательской работы состоит в развитии творческих способностей ученика, повышении уровня его научной подготовки на основе индивидуального подхода и усиления самостоятельной творческой деятельности. Что же должно присутствовать в исследовательской работе?</w:t>
      </w:r>
    </w:p>
    <w:p w:rsidR="00BA59E7" w:rsidRDefault="005307BF" w:rsidP="008772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приведу в пример анализ детской исследовательской работы по теме «</w:t>
      </w:r>
      <w:r>
        <w:rPr>
          <w:rFonts w:ascii="Times New Roman" w:hAnsi="Times New Roman" w:cs="Times New Roman"/>
          <w:sz w:val="24"/>
          <w:szCs w:val="24"/>
        </w:rPr>
        <w:t xml:space="preserve">Влияние </w:t>
      </w:r>
      <w:r w:rsidRPr="005307BF">
        <w:rPr>
          <w:rFonts w:ascii="Times New Roman" w:hAnsi="Times New Roman" w:cs="Times New Roman"/>
          <w:sz w:val="24"/>
          <w:szCs w:val="24"/>
        </w:rPr>
        <w:t>минеральной 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07BF">
        <w:rPr>
          <w:rFonts w:ascii="Times New Roman" w:hAnsi="Times New Roman" w:cs="Times New Roman"/>
          <w:sz w:val="24"/>
          <w:szCs w:val="24"/>
        </w:rPr>
        <w:t xml:space="preserve"> на рост и развитие фасоли</w:t>
      </w:r>
      <w:r w:rsidR="00BA59E7">
        <w:rPr>
          <w:rFonts w:ascii="Times New Roman" w:hAnsi="Times New Roman" w:cs="Times New Roman"/>
          <w:sz w:val="24"/>
          <w:szCs w:val="24"/>
        </w:rPr>
        <w:t>»</w:t>
      </w:r>
    </w:p>
    <w:p w:rsidR="005307BF" w:rsidRPr="008772AA" w:rsidRDefault="005307BF" w:rsidP="008772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</w:t>
      </w:r>
      <w:proofErr w:type="gramEnd"/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 исследования должна заинтересовать слушателей.</w:t>
      </w:r>
    </w:p>
    <w:p w:rsidR="005307BF" w:rsidRDefault="005307BF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Выбранная тема работы должна быть актуальной и вызывать у детей интерес.</w:t>
      </w:r>
      <w:r w:rsidR="00BA59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классном часе обсуждалась тема здорового питания. В который раз говорили о вредных продуктах, которые отрицательно влияют на организм. Среди вредных продуктов была и газированная вода. Некоторые школьники предложили ей альтернативу – минеральную воду. И тут один мальчик сказал, что его бабушка иногда поливает комнатные растения минеральной водой, в качестве подкормки. Интересно, а можно ли так делать? Может этот способ можно предложить не только для комнатных растений</w:t>
      </w:r>
      <w:r w:rsid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для садово-огородных растений, с целью повысить урожай. </w:t>
      </w:r>
      <w:r w:rsidR="00482D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родилась идея проверить, полезна ли минеральная вода для растений. Что касается интереса детей, то да, тема их заинтересовала, два человека пожелали проверить эту гипотезу.</w:t>
      </w:r>
    </w:p>
    <w:p w:rsidR="00482DAF" w:rsidRPr="00482DAF" w:rsidRDefault="00482DAF" w:rsidP="008772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D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«</w:t>
      </w:r>
      <w:r w:rsidRPr="00482DAF">
        <w:rPr>
          <w:rFonts w:ascii="Times New Roman" w:hAnsi="Times New Roman" w:cs="Times New Roman"/>
          <w:b/>
          <w:sz w:val="24"/>
          <w:szCs w:val="24"/>
        </w:rPr>
        <w:t>Наша  работа экспериментальная, мы  предположили, что минеральная вода положительно влияет на рост и развитие растений,  ускоряя их рост и развитие. В качестве экспериментального растения мы взяли грунтовое растение фасоль, т.к. нашлись дома семена фасоли.</w:t>
      </w:r>
    </w:p>
    <w:p w:rsidR="00482DAF" w:rsidRPr="008772AA" w:rsidRDefault="00482DAF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исследования  конкретизируют цель работы, “раскладывая” ее на составляющие; могут определять спектр действий исследователей при движении к поставленной цели.</w:t>
      </w:r>
    </w:p>
    <w:p w:rsidR="008772AA" w:rsidRPr="00482DAF" w:rsidRDefault="008772AA" w:rsidP="008772A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F">
        <w:rPr>
          <w:rFonts w:ascii="Times New Roman" w:hAnsi="Times New Roman" w:cs="Times New Roman"/>
          <w:b/>
          <w:color w:val="000000"/>
          <w:sz w:val="24"/>
          <w:szCs w:val="24"/>
        </w:rPr>
        <w:t>Цель нашей работы заключается в исследовании влияния минеральной воды на растения.</w:t>
      </w:r>
    </w:p>
    <w:p w:rsidR="008772AA" w:rsidRPr="00482DAF" w:rsidRDefault="008772AA" w:rsidP="008772A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Задачи исследования:</w:t>
      </w:r>
    </w:p>
    <w:p w:rsidR="008772AA" w:rsidRPr="00482DAF" w:rsidRDefault="008772AA" w:rsidP="008772A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1. Изучить литературу по теме. </w:t>
      </w:r>
    </w:p>
    <w:p w:rsidR="008772AA" w:rsidRPr="00482DAF" w:rsidRDefault="008772AA" w:rsidP="008772A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Провести эксперимент с растениями. </w:t>
      </w:r>
    </w:p>
    <w:p w:rsidR="008772AA" w:rsidRDefault="008772AA" w:rsidP="008772A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F">
        <w:rPr>
          <w:rFonts w:ascii="Times New Roman" w:hAnsi="Times New Roman" w:cs="Times New Roman"/>
          <w:b/>
          <w:color w:val="000000"/>
          <w:sz w:val="24"/>
          <w:szCs w:val="24"/>
        </w:rPr>
        <w:t>3.Проанализировать полученные результаты и сделать выводы»</w:t>
      </w:r>
    </w:p>
    <w:p w:rsidR="008772AA" w:rsidRDefault="008772AA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DAF" w:rsidRPr="008772AA" w:rsidRDefault="00482DAF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Выдвигается гипотеза (научно обоснованное предположение о возможных результатах исследовательской работы).</w:t>
      </w:r>
    </w:p>
    <w:p w:rsidR="00482DAF" w:rsidRPr="0057023E" w:rsidRDefault="00482DAF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D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«Наша гипотеза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82D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минеральная вода способствует лучшему росту и развитию фасоли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482DAF" w:rsidRPr="008772AA" w:rsidRDefault="00482DAF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работа с первоисточниками в библиотеках, организуются наблюдения и исследования. </w:t>
      </w:r>
    </w:p>
    <w:p w:rsidR="00EF7588" w:rsidRDefault="00EF7588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справочной литературы, интернета дети искали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во-первых, о минеральной воде. Ребята узнали, что это за вода, какие бывают виды минеральной воды, как правильно пить минеральную воду. Родители тоже участвовали в эксперименте, купили ребятам разные виды минеральной воды и вместе попробовали её. </w:t>
      </w:r>
    </w:p>
    <w:p w:rsidR="00EF7588" w:rsidRPr="0057023E" w:rsidRDefault="00EF7588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ребята изучили вопрос, что </w:t>
      </w:r>
      <w:r w:rsid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растение фасоль, к какому семейству она относится, как это растение выглядит, какой средний урожай даёт, чем полезна фасоль и какие блюда из неё можно приготовить. </w:t>
      </w:r>
      <w:proofErr w:type="gramEnd"/>
    </w:p>
    <w:p w:rsidR="00482DAF" w:rsidRPr="008772AA" w:rsidRDefault="00482DAF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методика проведения исследования (подробное описание всех действий, связанных с получением результатов). </w:t>
      </w:r>
    </w:p>
    <w:p w:rsidR="00924B6E" w:rsidRDefault="00924B6E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ученики подробно описали свои действия, как они проращивали семена, как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садили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растения. Один контейнер был с контрольными образцами (их поливали обычной водой), второй контейнер – с экспериментальными образцами (их поливали минеральной водой).</w:t>
      </w:r>
    </w:p>
    <w:p w:rsidR="00924B6E" w:rsidRDefault="00924B6E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ухаживали за растениями, наблюдали и описывали поэтапно свои результаты.</w:t>
      </w:r>
    </w:p>
    <w:p w:rsidR="00924B6E" w:rsidRPr="008772AA" w:rsidRDefault="00924B6E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результатов исследования.</w:t>
      </w:r>
    </w:p>
    <w:p w:rsidR="00924B6E" w:rsidRPr="0057023E" w:rsidRDefault="00924B6E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изложении результатов желательно давать четкое и немногочисленное истолкование новым фактам. </w:t>
      </w:r>
      <w:proofErr w:type="gramStart"/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Полезно привести основные количественные показатели и продемонстрировать их на графиках и диаграммах).</w:t>
      </w:r>
      <w:proofErr w:type="gramEnd"/>
    </w:p>
    <w:p w:rsidR="00924B6E" w:rsidRDefault="00924B6E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Юные исследователи сравнили полученные данные эксперимента</w:t>
      </w:r>
      <w:r w:rsidR="0078475E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сравнили количественные показатели (снятый урожай с экспериментального и контрольного образцов).</w:t>
      </w:r>
      <w:proofErr w:type="gramEnd"/>
      <w:r w:rsidR="00784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Графики и диаграммы не приводились, так как числовых значений немного и их легко и так сравнить.</w:t>
      </w:r>
    </w:p>
    <w:p w:rsidR="0078475E" w:rsidRPr="008772AA" w:rsidRDefault="0078475E" w:rsidP="008772A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исследования (умозаключения, сформулированные в обобщенной форме.</w:t>
      </w:r>
      <w:proofErr w:type="gramEnd"/>
      <w:r w:rsidRPr="00877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кратко характеризуют основные полученные результаты и выявленные тенденции, без многословных объяснений или трактовок. </w:t>
      </w:r>
    </w:p>
    <w:p w:rsidR="0078475E" w:rsidRPr="0078475E" w:rsidRDefault="0078475E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>
        <w:rPr>
          <w:rFonts w:ascii="Times New Roman" w:hAnsi="Times New Roman" w:cs="Times New Roman"/>
          <w:b/>
          <w:color w:val="444444"/>
          <w:sz w:val="24"/>
          <w:szCs w:val="24"/>
        </w:rPr>
        <w:t>«</w:t>
      </w:r>
      <w:r w:rsidRPr="0078475E">
        <w:rPr>
          <w:rFonts w:ascii="Times New Roman" w:hAnsi="Times New Roman" w:cs="Times New Roman"/>
          <w:b/>
          <w:color w:val="444444"/>
          <w:sz w:val="24"/>
          <w:szCs w:val="24"/>
        </w:rPr>
        <w:t>Вывод: Наша гипотеза не подтвердилась. Для полива растений минеральная вода не годится, так как там содержится слишком много солей, от этого растения чувствуют себя плохо. Нужно поливать их простой водой, а удобрения вносить по мере надобности, для каждого вида растений свои».</w:t>
      </w:r>
    </w:p>
    <w:p w:rsidR="0078475E" w:rsidRDefault="0078475E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78475E">
        <w:rPr>
          <w:rFonts w:ascii="Times New Roman" w:hAnsi="Times New Roman" w:cs="Times New Roman"/>
          <w:color w:val="444444"/>
          <w:sz w:val="24"/>
          <w:szCs w:val="24"/>
        </w:rPr>
        <w:t xml:space="preserve">Как видим, ребята справились со своей задачей. </w:t>
      </w:r>
      <w:r w:rsidR="00F730E7">
        <w:rPr>
          <w:rFonts w:ascii="Times New Roman" w:hAnsi="Times New Roman" w:cs="Times New Roman"/>
          <w:color w:val="444444"/>
          <w:sz w:val="24"/>
          <w:szCs w:val="24"/>
        </w:rPr>
        <w:t>Как и положено, в работе также есть список используемой литературы и интернет - ресурсов.</w:t>
      </w:r>
    </w:p>
    <w:p w:rsidR="00F730E7" w:rsidRPr="00F730E7" w:rsidRDefault="00F730E7" w:rsidP="008772AA">
      <w:pPr>
        <w:jc w:val="both"/>
        <w:rPr>
          <w:rFonts w:ascii="Times New Roman" w:hAnsi="Times New Roman" w:cs="Times New Roman"/>
          <w:b/>
          <w:color w:val="444444"/>
          <w:sz w:val="24"/>
          <w:szCs w:val="24"/>
        </w:rPr>
      </w:pPr>
      <w:r w:rsidRPr="00F730E7">
        <w:rPr>
          <w:rFonts w:ascii="Times New Roman" w:hAnsi="Times New Roman" w:cs="Times New Roman"/>
          <w:b/>
          <w:color w:val="444444"/>
          <w:sz w:val="24"/>
          <w:szCs w:val="24"/>
        </w:rPr>
        <w:t>В качестве приложения к исследовательской работе сделана презентация с фотографиями всех этапов эксперимента.</w:t>
      </w:r>
    </w:p>
    <w:p w:rsidR="00F730E7" w:rsidRDefault="00F730E7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>
        <w:rPr>
          <w:rFonts w:ascii="Times New Roman" w:hAnsi="Times New Roman" w:cs="Times New Roman"/>
          <w:color w:val="444444"/>
          <w:sz w:val="24"/>
          <w:szCs w:val="24"/>
        </w:rPr>
        <w:t>Работа у школьников получилась исследовательской, несмотря на их юный возраст (2 класс)</w:t>
      </w:r>
    </w:p>
    <w:p w:rsidR="00F730E7" w:rsidRPr="0057023E" w:rsidRDefault="00F730E7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учителя в качестве руководителя научно – исследовательских работ заключа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лась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мотивации исследовательской деятельности, в организации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обучающихся </w:t>
      </w:r>
      <w:r w:rsidRPr="0057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определение замысла, в стимулировании их поисковой деятельности, в консультации по вопросам получения, обработки информации, выбора формы реализации проекта.</w:t>
      </w:r>
    </w:p>
    <w:p w:rsidR="00F730E7" w:rsidRDefault="00F730E7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8B6BBC" w:rsidRDefault="008B6BBC" w:rsidP="008B6BB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МОУ «Гимназия 18»</w:t>
      </w:r>
    </w:p>
    <w:p w:rsidR="008B6BBC" w:rsidRDefault="008B6BBC" w:rsidP="008B6BBC">
      <w:pPr>
        <w:jc w:val="center"/>
      </w:pPr>
    </w:p>
    <w:p w:rsidR="008B6BBC" w:rsidRDefault="008B6BBC" w:rsidP="008B6BBC">
      <w:pPr>
        <w:jc w:val="center"/>
      </w:pPr>
    </w:p>
    <w:p w:rsidR="008B6BBC" w:rsidRDefault="008B6BBC" w:rsidP="008B6BBC">
      <w:pPr>
        <w:jc w:val="center"/>
      </w:pPr>
    </w:p>
    <w:p w:rsidR="008B6BBC" w:rsidRDefault="008B6BBC" w:rsidP="008B6BBC">
      <w:pPr>
        <w:jc w:val="center"/>
      </w:pPr>
    </w:p>
    <w:p w:rsidR="008B6BBC" w:rsidRDefault="008B6BBC" w:rsidP="008B6BBC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Влияние минеральной воды</w:t>
      </w:r>
    </w:p>
    <w:p w:rsidR="008B6BBC" w:rsidRDefault="008B6BBC" w:rsidP="008B6BBC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на рост и развитие фасоли</w:t>
      </w:r>
    </w:p>
    <w:p w:rsidR="008B6BBC" w:rsidRDefault="008B6BBC" w:rsidP="008B6BBC">
      <w:pPr>
        <w:jc w:val="center"/>
        <w:rPr>
          <w:sz w:val="48"/>
          <w:szCs w:val="48"/>
        </w:rPr>
      </w:pPr>
    </w:p>
    <w:p w:rsidR="008B6BBC" w:rsidRDefault="008B6BBC" w:rsidP="008B6BBC"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Выполнили:</w:t>
      </w:r>
    </w:p>
    <w:p w:rsidR="008B6BBC" w:rsidRDefault="008B6BBC" w:rsidP="008B6BBC">
      <w:pPr>
        <w:jc w:val="right"/>
        <w:rPr>
          <w:sz w:val="28"/>
          <w:szCs w:val="28"/>
        </w:rPr>
      </w:pPr>
      <w:r>
        <w:rPr>
          <w:sz w:val="28"/>
          <w:szCs w:val="28"/>
        </w:rPr>
        <w:t>Ученики 2-в класса</w:t>
      </w:r>
    </w:p>
    <w:p w:rsidR="008B6BBC" w:rsidRDefault="008B6BBC" w:rsidP="008B6BB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Баженова Софья, </w:t>
      </w:r>
      <w:proofErr w:type="spellStart"/>
      <w:r>
        <w:rPr>
          <w:sz w:val="28"/>
          <w:szCs w:val="28"/>
        </w:rPr>
        <w:t>Хуснутдинов</w:t>
      </w:r>
      <w:proofErr w:type="spellEnd"/>
      <w:r>
        <w:rPr>
          <w:sz w:val="28"/>
          <w:szCs w:val="28"/>
        </w:rPr>
        <w:t xml:space="preserve"> Максим</w:t>
      </w:r>
    </w:p>
    <w:p w:rsidR="008B6BBC" w:rsidRDefault="008B6BBC" w:rsidP="008B6BBC">
      <w:pPr>
        <w:jc w:val="right"/>
        <w:rPr>
          <w:sz w:val="28"/>
          <w:szCs w:val="28"/>
        </w:rPr>
      </w:pPr>
      <w:r>
        <w:rPr>
          <w:sz w:val="28"/>
          <w:szCs w:val="28"/>
        </w:rPr>
        <w:t>Научный руководитель:</w:t>
      </w:r>
    </w:p>
    <w:p w:rsidR="008B6BBC" w:rsidRDefault="008B6BBC" w:rsidP="008B6BB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Шеметова</w:t>
      </w:r>
      <w:proofErr w:type="spellEnd"/>
      <w:r>
        <w:rPr>
          <w:sz w:val="28"/>
          <w:szCs w:val="28"/>
        </w:rPr>
        <w:t xml:space="preserve"> С.А.</w:t>
      </w: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right"/>
        <w:rPr>
          <w:sz w:val="28"/>
          <w:szCs w:val="28"/>
        </w:rPr>
      </w:pPr>
    </w:p>
    <w:p w:rsidR="008B6BBC" w:rsidRDefault="008B6BBC" w:rsidP="008B6BBC">
      <w:pPr>
        <w:jc w:val="center"/>
        <w:rPr>
          <w:sz w:val="28"/>
          <w:szCs w:val="28"/>
        </w:rPr>
      </w:pPr>
    </w:p>
    <w:p w:rsidR="008B6BBC" w:rsidRDefault="008B6BBC" w:rsidP="008B6BBC">
      <w:pPr>
        <w:jc w:val="center"/>
        <w:rPr>
          <w:sz w:val="28"/>
          <w:szCs w:val="28"/>
        </w:rPr>
      </w:pPr>
    </w:p>
    <w:p w:rsidR="008B6BBC" w:rsidRDefault="008B6BBC" w:rsidP="008B6BBC">
      <w:pPr>
        <w:jc w:val="center"/>
        <w:rPr>
          <w:sz w:val="28"/>
          <w:szCs w:val="28"/>
        </w:rPr>
      </w:pPr>
    </w:p>
    <w:p w:rsidR="008B6BBC" w:rsidRDefault="008B6BBC" w:rsidP="008B6BBC">
      <w:pPr>
        <w:jc w:val="center"/>
        <w:rPr>
          <w:sz w:val="28"/>
          <w:szCs w:val="28"/>
        </w:rPr>
      </w:pPr>
    </w:p>
    <w:p w:rsidR="008B6BBC" w:rsidRDefault="008B6BBC" w:rsidP="008B6BBC">
      <w:pPr>
        <w:jc w:val="center"/>
        <w:rPr>
          <w:sz w:val="28"/>
          <w:szCs w:val="28"/>
        </w:rPr>
      </w:pPr>
      <w:r>
        <w:rPr>
          <w:sz w:val="28"/>
          <w:szCs w:val="28"/>
        </w:rPr>
        <w:t>Магнитогорск</w:t>
      </w:r>
    </w:p>
    <w:p w:rsidR="008B6BBC" w:rsidRDefault="008B6BBC" w:rsidP="008B6BBC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Содержание: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1.Введение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2.Теоретическая часть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2.1 Что такое минеральная вода, её свойства и виды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2.2 Растение фасоль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3.Практическкая часть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4. Выводы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5. Заключение</w:t>
      </w:r>
    </w:p>
    <w:p w:rsidR="008B6BBC" w:rsidRDefault="008B6BBC" w:rsidP="008B6BBC">
      <w:pPr>
        <w:rPr>
          <w:sz w:val="28"/>
          <w:szCs w:val="28"/>
        </w:rPr>
      </w:pPr>
      <w:r>
        <w:rPr>
          <w:sz w:val="28"/>
          <w:szCs w:val="28"/>
        </w:rPr>
        <w:t>6. Список литературы</w:t>
      </w: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sz w:val="28"/>
          <w:szCs w:val="28"/>
        </w:rPr>
      </w:pPr>
    </w:p>
    <w:p w:rsidR="008B6BBC" w:rsidRDefault="008B6BBC" w:rsidP="008B6B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B6BBC" w:rsidRDefault="008B6BBC" w:rsidP="008B6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дома и в нашем классе много комнатных растений. Они требуют регулярного ухода: полива,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подрыхливания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почвы, подкормки. Летом на садовом участке мы тоже удобряем растения органическими и минеральными веществами. А что, если поливать растения минеральной водой? Ведь это будет и полив и подкормка минеральными веществами одновременно. Наша  работа экспериментальная, мы  предположили, что минеральная вода положительно влияет на рост и развитие растений,  ускоряя их рост и развитие. В качестве экспериментального растения мы взяли грунтовое растение фасоль, т.к. нашлись дома семена фасоли.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 нашей работы заключается в исследовании влияния минеральной воды на растения.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Гипотеза – минеральная вода способствует росту и развитию растений, повышает урожайность.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Задачи исследования: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1. Изучить литературу по теме. 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Провести эксперимент с растениями. </w:t>
      </w:r>
    </w:p>
    <w:p w:rsidR="008B6BBC" w:rsidRDefault="008B6BBC" w:rsidP="008B6B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3.Проанализировать полученные результаты и сделать выводы.</w:t>
      </w:r>
    </w:p>
    <w:p w:rsidR="008B6BBC" w:rsidRDefault="008B6BBC" w:rsidP="008B6BBC">
      <w:pPr>
        <w:rPr>
          <w:rFonts w:ascii="Times New Roman" w:hAnsi="Times New Roman" w:cs="Times New Roman"/>
          <w:sz w:val="28"/>
          <w:szCs w:val="28"/>
        </w:rPr>
      </w:pPr>
    </w:p>
    <w:p w:rsidR="008B6BBC" w:rsidRDefault="008B6BBC" w:rsidP="008B6B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2.Теоретическая часть</w:t>
      </w:r>
    </w:p>
    <w:p w:rsidR="008B6BBC" w:rsidRDefault="008B6BBC" w:rsidP="008B6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Что такое минеральная вода, её свойства и виды</w:t>
      </w:r>
    </w:p>
    <w:p w:rsidR="008B6BBC" w:rsidRDefault="008B6BBC" w:rsidP="008B6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Минеральная вода – это вода, которая содержит растворённые в ней соли и микроэлементы. </w:t>
      </w:r>
      <w:r>
        <w:rPr>
          <w:rFonts w:ascii="Times New Roman" w:hAnsi="Times New Roman" w:cs="Times New Roman"/>
          <w:color w:val="000000"/>
          <w:sz w:val="28"/>
          <w:szCs w:val="28"/>
        </w:rPr>
        <w:t>Минеральная вода образуется в результате обогащения подземных вод целебными минералами. Существует несколько видов минеральных вод: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Лечебная минеральная вода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вода природного происхождения, добытая из скважины. Такая вода проходит множественную очистку и обработку, неоднократно проверяется на наличие вредных примесей. Соответственно, такая вода и стоит дороже.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Применяется такая вода исключительно в лечебных целях и строго по назначению врача. Для каждой группы заболеваний применяется лечебная </w:t>
      </w:r>
      <w:r>
        <w:rPr>
          <w:color w:val="000000"/>
          <w:sz w:val="28"/>
          <w:szCs w:val="28"/>
        </w:rPr>
        <w:lastRenderedPageBreak/>
        <w:t>минеральная вода с конкретным химическим составом и только строго определенное количество в сутки.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shd w:val="clear" w:color="auto" w:fill="FFFFFF"/>
        </w:rPr>
        <w:t>Лечебно-столовая минеральная вода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– вода двух видов, смешанная. Природная минеральная вода смешивается с обыкновенной питьевой водой. Количество минеральных веществ и солей в ней несколько меньше, чем в лечебной воде. Злоупотреблять такой водой также не стоит.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Столовая минеральная вода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такая вода, минерализация которой достигнута исключительно в лабораторных условиях. Солей и минеральных веществ в такой воде гораздо меньше.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Минеральной водой лечат многие заболевания, её также пьют как тонизирующий напиток. Но без назначения врача можно пить только столовую минеральную воду, и в небольших количествах лечебно-столовую.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Классификация минеральных вод по минеральному составу ориентируется на то, какого химического элемента больше всего содержится в данном виде воды. Это могут быть натриевая, железистая, магниевая, сульфатная, гидрокарбонатная, хлоридная минеральная вода.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Минеральная вода проходит через большую толщу земли, с каждым ее слоем очищаясь и обогащаясь минеральными веществами, которые незаменимы для организма человека и необходимы для нормального функционирования.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Идеальная вода – та, которая содержит природный состав, то есть тот набор микроэлементов, который ей дала сама природа. То, что создано в искусственных условиях, несет гораздо меньше пользы.</w:t>
      </w:r>
    </w:p>
    <w:p w:rsidR="008B6BBC" w:rsidRDefault="008B6BBC" w:rsidP="008B6BBC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</w:p>
    <w:p w:rsidR="008B6BBC" w:rsidRDefault="008B6BBC" w:rsidP="008B6BBC">
      <w:pPr>
        <w:pStyle w:val="a4"/>
        <w:shd w:val="clear" w:color="auto" w:fill="FFFFFF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2.2 Растение фасоль</w:t>
      </w:r>
    </w:p>
    <w:p w:rsidR="008B6BBC" w:rsidRDefault="008B6BBC" w:rsidP="008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Выращивание растений из семян – это очень увлекательный и удивительный процесс. Наблюдать за развитием растения от прорастания семечка до появления первых цветов или плодов – волшебство природы в действии. Требуется много времени и терпения, прежде чем вырастит полноценное растение.</w:t>
      </w:r>
    </w:p>
    <w:p w:rsidR="008B6BBC" w:rsidRDefault="008B6BBC" w:rsidP="008B6BBC">
      <w:pPr>
        <w:spacing w:after="0" w:line="240" w:lineRule="auto"/>
        <w:jc w:val="both"/>
        <w:rPr>
          <w:rStyle w:val="apple-converted-space"/>
          <w:color w:val="444444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Фасоль – очень  полезный продукт! Поэтому обязательно включите её в свой рацион питания. В чём её польза?</w:t>
      </w:r>
      <w:r>
        <w:rPr>
          <w:rFonts w:ascii="Times New Roman" w:hAnsi="Times New Roman" w:cs="Times New Roman"/>
          <w:color w:val="444444"/>
          <w:sz w:val="28"/>
          <w:szCs w:val="28"/>
        </w:rPr>
        <w:br/>
        <w:t>В фасоли содержится около  20% белка, который по энергетической ценности приравнивается к мясу. В целом состав этого продукта так сбалансирован, что полезные вещества получают практически все системы организма.</w:t>
      </w:r>
      <w:r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8B6BBC" w:rsidRDefault="008B6BBC" w:rsidP="008B6BBC">
      <w:pPr>
        <w:pStyle w:val="a4"/>
        <w:shd w:val="clear" w:color="auto" w:fill="FFFFFF"/>
        <w:spacing w:before="0" w:beforeAutospacing="0" w:after="0" w:afterAutospacing="0"/>
        <w:ind w:left="150" w:right="150" w:firstLine="375"/>
        <w:jc w:val="both"/>
        <w:rPr>
          <w:color w:val="333333"/>
        </w:rPr>
      </w:pPr>
      <w:r>
        <w:rPr>
          <w:rStyle w:val="bb"/>
          <w:b/>
          <w:bCs/>
          <w:color w:val="333333"/>
          <w:sz w:val="28"/>
          <w:szCs w:val="28"/>
        </w:rPr>
        <w:lastRenderedPageBreak/>
        <w:t>Фасоль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представляет собой однолетнее растение, относящееся к семейству </w:t>
      </w:r>
      <w:proofErr w:type="gramStart"/>
      <w:r>
        <w:rPr>
          <w:color w:val="333333"/>
          <w:sz w:val="28"/>
          <w:szCs w:val="28"/>
        </w:rPr>
        <w:t>бобовых</w:t>
      </w:r>
      <w:proofErr w:type="gramEnd"/>
      <w:r>
        <w:rPr>
          <w:color w:val="333333"/>
          <w:sz w:val="28"/>
          <w:szCs w:val="28"/>
        </w:rPr>
        <w:t>. У нее прямой стебель, сильно ветвящийся, не вырастающий более 1 метра в высоту. Однако есть сорта фасоли с вьющимися стеблями, у которых длина достигает 3 метра. Листья фасоли очередные, располагающиеся на длинных черешках. Цветки фасоли бывают розового, белого или фиолетового окраса. Цветки собраны по 2–6 штук в соцветия, находящиеся на длинных цветоносах. Плоды фасоли – бобы плоской или цилиндрической формы, имеющие перегородки между семенами. Семена фасоли – крупного размера, окрашены в различные цвета.</w:t>
      </w:r>
    </w:p>
    <w:p w:rsidR="008B6BBC" w:rsidRDefault="008B6BBC" w:rsidP="008B6BBC">
      <w:pPr>
        <w:pStyle w:val="a4"/>
        <w:shd w:val="clear" w:color="auto" w:fill="FFFFFF"/>
        <w:spacing w:before="0" w:beforeAutospacing="0" w:after="140" w:afterAutospacing="0"/>
        <w:ind w:left="150" w:right="150" w:firstLine="375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Фасоль цветет с июля по август. Созревают плоды в период с августа до сентября. Дикорастущая фасоль не встречается. Её культивируют во многих странах, в том числе и в России. Однако есть и места, где её не выращивают, – на Севере.</w:t>
      </w:r>
    </w:p>
    <w:p w:rsidR="008B6BBC" w:rsidRDefault="008B6BBC" w:rsidP="008B6BBC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Фасоль – теплолюбивое, уличное, пищевое растение, очень требовательное к почве. Она не растет на тяжелых и засоленных почвах. Фасоль – вьющееся растение, очень отзывчива на удобрение. Хорошо реагирует на навоз и золу. Для посева семена отбирают. Сеют фасоль, когда минуют заморозки. После появления первой пары листьев уход состоит из полива, удобрения и рыхления. </w:t>
      </w:r>
    </w:p>
    <w:p w:rsidR="008B6BBC" w:rsidRDefault="008B6BBC" w:rsidP="008B6BBC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8B6BBC" w:rsidRDefault="008B6BBC" w:rsidP="008B6BBC">
      <w:pPr>
        <w:spacing w:after="0" w:line="240" w:lineRule="auto"/>
        <w:jc w:val="both"/>
        <w:rPr>
          <w:rFonts w:ascii="Times New Roman" w:hAnsi="Times New Roman" w:cs="Times New Roman"/>
          <w:b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</w:rPr>
        <w:t>3. Практическая часть</w:t>
      </w:r>
    </w:p>
    <w:p w:rsidR="008B6BBC" w:rsidRDefault="008B6BBC" w:rsidP="008B6BBC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8B6BBC" w:rsidRDefault="008B6BBC" w:rsidP="008B6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Мы  выбрали универсальный готовый грунт и достаточно глубокую тару для посадки, т. к. корневая система у фасоли стержневого типа. </w:t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br/>
        <w:t>Второй этап — подготовка семян. Необходимо отсеять испорченные семена, например, имеющие «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</w:rPr>
        <w:t>чревоточинку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</w:rPr>
        <w:t xml:space="preserve">». Затем можно замочить семена, чтобы они быстрее проросли, попав в почву. После замачивания семян прошло два </w:t>
      </w:r>
      <w:proofErr w:type="gramStart"/>
      <w:r>
        <w:rPr>
          <w:rFonts w:ascii="Times New Roman" w:hAnsi="Times New Roman" w:cs="Times New Roman"/>
          <w:color w:val="444444"/>
          <w:sz w:val="28"/>
          <w:szCs w:val="28"/>
        </w:rPr>
        <w:t>дня</w:t>
      </w:r>
      <w:proofErr w:type="gramEnd"/>
      <w:r>
        <w:rPr>
          <w:rFonts w:ascii="Times New Roman" w:hAnsi="Times New Roman" w:cs="Times New Roman"/>
          <w:color w:val="444444"/>
          <w:sz w:val="28"/>
          <w:szCs w:val="28"/>
        </w:rPr>
        <w:t xml:space="preserve"> и появились ростки!  Дата – 16 декабря. В подготовленную тару с грунтом мы посадили семена и накрыли  целлофановой плёнкой. Один контейнер (контрольный)  при этом  полили простой водой, другой (экспериментальный)  – минеральной. Для эксперимента мы взяли минеральную воду «Ессентуки №4»  </w:t>
      </w:r>
    </w:p>
    <w:p w:rsidR="002F7B95" w:rsidRDefault="002F7B95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2F7B95">
        <w:rPr>
          <w:rFonts w:ascii="Times New Roman" w:hAnsi="Times New Roman" w:cs="Times New Roman"/>
          <w:color w:val="444444"/>
          <w:sz w:val="28"/>
          <w:szCs w:val="28"/>
        </w:rPr>
        <w:lastRenderedPageBreak/>
        <w:drawing>
          <wp:inline distT="0" distB="0" distL="0" distR="0" wp14:anchorId="238CDA76" wp14:editId="6DA59431">
            <wp:extent cx="2352675" cy="1764381"/>
            <wp:effectExtent l="0" t="0" r="0" b="7620"/>
            <wp:docPr id="1027" name="Picture 3" descr="C:\Users\Максим\Desktop\фото фасоль\20170213_09264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Максим\Desktop\фото фасоль\20170213_092648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503" cy="176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2F7B95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47786DD6" wp14:editId="721A7A77">
            <wp:extent cx="2834724" cy="1827986"/>
            <wp:effectExtent l="0" t="0" r="3810" b="1270"/>
            <wp:docPr id="1026" name="Picture 2" descr="C:\Users\Учитель\Desktop\ФАСОЛЬ\ФАСОЛЬ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Учитель\Desktop\ФАСОЛЬ\ФАСОЛЬ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02" cy="1829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Через день появились ростки, а ещё  через 3 дня они были уже высотой 7-8 сантиметров. На этом этапе рост и развитие контрольных и экспериментальных растений </w:t>
      </w:r>
      <w:proofErr w:type="gramStart"/>
      <w:r>
        <w:rPr>
          <w:rFonts w:ascii="Times New Roman" w:hAnsi="Times New Roman" w:cs="Times New Roman"/>
          <w:color w:val="444444"/>
          <w:sz w:val="28"/>
          <w:szCs w:val="28"/>
        </w:rPr>
        <w:t>одинаковы</w:t>
      </w:r>
      <w:proofErr w:type="gramEnd"/>
      <w:r>
        <w:rPr>
          <w:rFonts w:ascii="Times New Roman" w:hAnsi="Times New Roman" w:cs="Times New Roman"/>
          <w:color w:val="444444"/>
          <w:sz w:val="28"/>
          <w:szCs w:val="28"/>
        </w:rPr>
        <w:t>. Мы озадачились и расстроились, потому что выводы сделать нельзя. Но посмотрим, что будет дальше.</w:t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 xml:space="preserve">Кроме полива мы осторожно, чтобы не повредить корни, рыхлили  растения. Вот они уже высотой 10, а затем и 15-20 см. Что же мы наблюдаем? Растения, которые поливали простой водой, чувствуют себя значительно лучше, чем те, которых поливали минеральной водой. Сначала у фасоли, которую поливали минералкой (после третьего полива), стали вянуть нижние листья, а затем и верхние. </w:t>
      </w:r>
    </w:p>
    <w:p w:rsidR="00914DD9" w:rsidRDefault="00914DD9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914DD9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2814A15F" wp14:editId="3A7F79E0">
            <wp:extent cx="3963433" cy="2972575"/>
            <wp:effectExtent l="0" t="0" r="0" b="0"/>
            <wp:docPr id="4098" name="Picture 2" descr="C:\Users\Максим\Desktop\фото фасоль\20170118_10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Максим\Desktop\фото фасоль\20170118_1029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33" cy="29725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Затем наша фасоль зацвела, а после завязались стручки.  С каждым поливом вянущих листьев становилось всё больше, и через два месяца растения, которые поливали минеральной водой, погибли, но однако они дали урожа</w:t>
      </w:r>
      <w:proofErr w:type="gramStart"/>
      <w:r>
        <w:rPr>
          <w:rFonts w:ascii="Times New Roman" w:hAnsi="Times New Roman" w:cs="Times New Roman"/>
          <w:color w:val="444444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color w:val="444444"/>
          <w:sz w:val="28"/>
          <w:szCs w:val="28"/>
        </w:rPr>
        <w:t xml:space="preserve"> два стручка из восьми растений. Фасоль, которую поливали простой водой, дала урожай 5 стручков из 8 растений.</w:t>
      </w:r>
    </w:p>
    <w:p w:rsidR="00914DD9" w:rsidRDefault="00914DD9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914DD9">
        <w:rPr>
          <w:rFonts w:ascii="Times New Roman" w:hAnsi="Times New Roman" w:cs="Times New Roman"/>
          <w:color w:val="444444"/>
          <w:sz w:val="28"/>
          <w:szCs w:val="28"/>
        </w:rPr>
        <w:lastRenderedPageBreak/>
        <w:drawing>
          <wp:inline distT="0" distB="0" distL="0" distR="0" wp14:anchorId="6B83833B" wp14:editId="2F4E4E45">
            <wp:extent cx="2603501" cy="1952625"/>
            <wp:effectExtent l="0" t="0" r="6350" b="9525"/>
            <wp:docPr id="6146" name="Picture 2" descr="C:\Users\Максим\Desktop\фото фасоль\20170131_12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Максим\Desktop\фото фасоль\20170131_1227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62" cy="195694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914DD9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483E53D0" wp14:editId="1A221FBE">
            <wp:extent cx="1428751" cy="1905000"/>
            <wp:effectExtent l="0" t="0" r="0" b="0"/>
            <wp:docPr id="6147" name="Picture 3" descr="C:\Users\Максим\Desktop\фото фасоль\20170202_12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C:\Users\Максим\Desktop\фото фасоль\20170202_1223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75" cy="19095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14DD9" w:rsidRDefault="00914DD9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bookmarkStart w:id="0" w:name="_GoBack"/>
      <w:r w:rsidRPr="00914DD9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7EA6BAFF" wp14:editId="5D60B462">
            <wp:extent cx="4162425" cy="3121819"/>
            <wp:effectExtent l="0" t="0" r="0" b="2540"/>
            <wp:docPr id="7171" name="Picture 3" descr="C:\Users\Максим\Desktop\фото фасоль\20170204_08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Максим\Desktop\фото фасоль\20170204_081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918" cy="31229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bookmarkEnd w:id="0"/>
    </w:p>
    <w:p w:rsidR="00914DD9" w:rsidRDefault="00914DD9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914DD9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5FD1531D" wp14:editId="7C6E5BC5">
            <wp:extent cx="1885950" cy="2514600"/>
            <wp:effectExtent l="0" t="0" r="0" b="0"/>
            <wp:docPr id="1" name="Picture 3" descr="C:\Users\Максим\Desktop\фото фасоль\20170204_081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Максим\Desktop\фото фасоль\20170204_0814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21" cy="25286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914DD9">
        <w:rPr>
          <w:rFonts w:ascii="Times New Roman" w:hAnsi="Times New Roman" w:cs="Times New Roman"/>
          <w:color w:val="444444"/>
          <w:sz w:val="28"/>
          <w:szCs w:val="28"/>
        </w:rPr>
        <w:drawing>
          <wp:inline distT="0" distB="0" distL="0" distR="0" wp14:anchorId="2A636ACB" wp14:editId="4304C676">
            <wp:extent cx="3197225" cy="2397919"/>
            <wp:effectExtent l="0" t="0" r="3175" b="2540"/>
            <wp:docPr id="1028" name="Picture 4" descr="C:\Users\Учитель\Desktop\20170310_112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Учитель\Desktop\20170310_1128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112" cy="23985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>Наша гипотеза не подтвердилась, минеральная вода не  оказала положительного действия на растение.</w:t>
      </w:r>
    </w:p>
    <w:p w:rsidR="008B6BBC" w:rsidRDefault="008B6BBC" w:rsidP="008B6BBC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</w:rPr>
        <w:t>Вывод: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Для полива растений минеральная вода не годится, так как там содержится слишком много солей, от этого растения чувствуют себя плохо. </w:t>
      </w:r>
      <w:r>
        <w:rPr>
          <w:rFonts w:ascii="Times New Roman" w:hAnsi="Times New Roman" w:cs="Times New Roman"/>
          <w:color w:val="444444"/>
          <w:sz w:val="28"/>
          <w:szCs w:val="28"/>
        </w:rPr>
        <w:lastRenderedPageBreak/>
        <w:t>Нужно поливать их простой водой, а удобрения вносить по мере надобности, для каждого вида растений свои.</w:t>
      </w:r>
    </w:p>
    <w:p w:rsidR="008B6BBC" w:rsidRPr="0078475E" w:rsidRDefault="008B6BBC" w:rsidP="008772AA">
      <w:pPr>
        <w:jc w:val="both"/>
        <w:rPr>
          <w:rFonts w:ascii="Times New Roman" w:hAnsi="Times New Roman" w:cs="Times New Roman"/>
          <w:color w:val="444444"/>
          <w:sz w:val="24"/>
          <w:szCs w:val="24"/>
        </w:rPr>
      </w:pPr>
    </w:p>
    <w:p w:rsidR="0078475E" w:rsidRPr="0057023E" w:rsidRDefault="0078475E" w:rsidP="008772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475E" w:rsidRPr="0057023E" w:rsidRDefault="0078475E" w:rsidP="00482D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DAF" w:rsidRPr="00482DAF" w:rsidRDefault="00482DAF" w:rsidP="00482DA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82DAF" w:rsidRPr="00B93471" w:rsidRDefault="00482DAF" w:rsidP="00482DA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82DAF" w:rsidRPr="0057023E" w:rsidRDefault="00482DAF" w:rsidP="00530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7BF" w:rsidRPr="005307BF" w:rsidRDefault="005307BF" w:rsidP="005307BF">
      <w:pPr>
        <w:rPr>
          <w:rFonts w:ascii="Times New Roman" w:hAnsi="Times New Roman" w:cs="Times New Roman"/>
          <w:sz w:val="24"/>
          <w:szCs w:val="24"/>
        </w:rPr>
      </w:pPr>
    </w:p>
    <w:p w:rsidR="008B20EF" w:rsidRPr="008B20EF" w:rsidRDefault="008B20EF" w:rsidP="008B20EF">
      <w:pPr>
        <w:rPr>
          <w:rFonts w:ascii="Times New Roman" w:hAnsi="Times New Roman" w:cs="Times New Roman"/>
          <w:sz w:val="24"/>
          <w:szCs w:val="24"/>
        </w:rPr>
      </w:pPr>
    </w:p>
    <w:sectPr w:rsidR="008B20EF" w:rsidRPr="008B2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A37CC"/>
    <w:multiLevelType w:val="hybridMultilevel"/>
    <w:tmpl w:val="0E14697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1D4"/>
    <w:rsid w:val="002F7B95"/>
    <w:rsid w:val="00482DAF"/>
    <w:rsid w:val="005307BF"/>
    <w:rsid w:val="00703B58"/>
    <w:rsid w:val="0078475E"/>
    <w:rsid w:val="007B51D4"/>
    <w:rsid w:val="00820396"/>
    <w:rsid w:val="008772AA"/>
    <w:rsid w:val="008B20EF"/>
    <w:rsid w:val="008B6BBC"/>
    <w:rsid w:val="00914DD9"/>
    <w:rsid w:val="00924B6E"/>
    <w:rsid w:val="00BA59E7"/>
    <w:rsid w:val="00EF7588"/>
    <w:rsid w:val="00F7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2A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B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6BBC"/>
  </w:style>
  <w:style w:type="character" w:customStyle="1" w:styleId="bb">
    <w:name w:val="bb"/>
    <w:basedOn w:val="a0"/>
    <w:rsid w:val="008B6BBC"/>
  </w:style>
  <w:style w:type="character" w:styleId="a5">
    <w:name w:val="Strong"/>
    <w:basedOn w:val="a0"/>
    <w:uiPriority w:val="22"/>
    <w:qFormat/>
    <w:rsid w:val="008B6BB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7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2A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B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6BBC"/>
  </w:style>
  <w:style w:type="character" w:customStyle="1" w:styleId="bb">
    <w:name w:val="bb"/>
    <w:basedOn w:val="a0"/>
    <w:rsid w:val="008B6BBC"/>
  </w:style>
  <w:style w:type="character" w:styleId="a5">
    <w:name w:val="Strong"/>
    <w:basedOn w:val="a0"/>
    <w:uiPriority w:val="22"/>
    <w:qFormat/>
    <w:rsid w:val="008B6BB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F7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1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Учитель</cp:lastModifiedBy>
  <cp:revision>6</cp:revision>
  <dcterms:created xsi:type="dcterms:W3CDTF">2019-12-08T11:28:00Z</dcterms:created>
  <dcterms:modified xsi:type="dcterms:W3CDTF">2019-12-09T09:11:00Z</dcterms:modified>
</cp:coreProperties>
</file>