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CB2" w:rsidRPr="004F49D7" w:rsidRDefault="00FC4C44" w:rsidP="00424CB2">
      <w:pPr>
        <w:keepNext/>
        <w:suppressAutoHyphens/>
        <w:jc w:val="center"/>
        <w:rPr>
          <w:rFonts w:eastAsia="Calibri"/>
          <w:b/>
          <w:bCs/>
          <w:lang w:eastAsia="ar-SA"/>
        </w:rPr>
      </w:pPr>
      <w:r>
        <w:rPr>
          <w:rFonts w:eastAsia="Calibri"/>
          <w:b/>
          <w:bCs/>
          <w:lang w:eastAsia="ar-SA"/>
        </w:rPr>
        <w:t xml:space="preserve">Конспект </w:t>
      </w:r>
      <w:r w:rsidR="00424CB2" w:rsidRPr="004F49D7">
        <w:rPr>
          <w:rFonts w:eastAsia="Calibri"/>
          <w:b/>
          <w:bCs/>
          <w:lang w:eastAsia="ar-SA"/>
        </w:rPr>
        <w:t>урока</w:t>
      </w:r>
    </w:p>
    <w:p w:rsidR="00424CB2" w:rsidRPr="00EA378C" w:rsidRDefault="00424CB2" w:rsidP="00424CB2">
      <w:pPr>
        <w:keepNext/>
        <w:suppressAutoHyphens/>
        <w:jc w:val="both"/>
        <w:rPr>
          <w:rFonts w:ascii="Calibri" w:eastAsia="Calibri" w:hAnsi="Calibri" w:cs="Liberation Serif"/>
          <w:b/>
          <w:bCs/>
          <w:lang w:eastAsia="ar-SA"/>
        </w:rPr>
      </w:pPr>
    </w:p>
    <w:p w:rsidR="00424CB2" w:rsidRPr="004F49D7" w:rsidRDefault="00424CB2" w:rsidP="00424CB2">
      <w:pPr>
        <w:keepNext/>
        <w:tabs>
          <w:tab w:val="left" w:pos="0"/>
        </w:tabs>
        <w:suppressAutoHyphens/>
        <w:jc w:val="both"/>
        <w:rPr>
          <w:rFonts w:eastAsia="Calibri"/>
          <w:bCs/>
          <w:lang w:eastAsia="ar-SA"/>
        </w:rPr>
      </w:pPr>
      <w:r w:rsidRPr="00CF13B8">
        <w:rPr>
          <w:rFonts w:eastAsia="Calibri"/>
          <w:b/>
          <w:bCs/>
          <w:lang w:eastAsia="ar-SA"/>
        </w:rPr>
        <w:t>Учитель</w:t>
      </w:r>
      <w:r w:rsidRPr="004F49D7">
        <w:rPr>
          <w:rFonts w:eastAsia="Calibri"/>
          <w:bCs/>
          <w:lang w:eastAsia="ar-SA"/>
        </w:rPr>
        <w:t>:</w:t>
      </w:r>
      <w:r w:rsidR="00FD29FE">
        <w:rPr>
          <w:rFonts w:eastAsia="Calibri"/>
          <w:bCs/>
          <w:lang w:eastAsia="ar-SA"/>
        </w:rPr>
        <w:t xml:space="preserve"> Мусатова Анастасия Николаевна</w:t>
      </w:r>
    </w:p>
    <w:p w:rsidR="00424CB2" w:rsidRPr="004F49D7" w:rsidRDefault="00424CB2" w:rsidP="00424CB2">
      <w:pPr>
        <w:keepNext/>
        <w:tabs>
          <w:tab w:val="left" w:pos="0"/>
        </w:tabs>
        <w:suppressAutoHyphens/>
        <w:jc w:val="both"/>
        <w:rPr>
          <w:rFonts w:eastAsia="Calibri"/>
          <w:bCs/>
          <w:lang w:eastAsia="ar-SA"/>
        </w:rPr>
      </w:pPr>
      <w:r w:rsidRPr="00CF13B8">
        <w:rPr>
          <w:rFonts w:eastAsia="Calibri"/>
          <w:b/>
          <w:bCs/>
          <w:lang w:eastAsia="ar-SA"/>
        </w:rPr>
        <w:t>Образовательная организация</w:t>
      </w:r>
      <w:r w:rsidRPr="004F49D7">
        <w:rPr>
          <w:rFonts w:eastAsia="Calibri"/>
          <w:bCs/>
          <w:lang w:eastAsia="ar-SA"/>
        </w:rPr>
        <w:t>:</w:t>
      </w:r>
      <w:r w:rsidR="00FD29FE">
        <w:rPr>
          <w:rFonts w:eastAsia="Calibri"/>
          <w:bCs/>
          <w:lang w:eastAsia="ar-SA"/>
        </w:rPr>
        <w:t xml:space="preserve"> МОУ «Школа № 5 г. Черемхово»</w:t>
      </w:r>
    </w:p>
    <w:p w:rsidR="00424CB2" w:rsidRPr="004F49D7" w:rsidRDefault="00424CB2" w:rsidP="00424CB2">
      <w:pPr>
        <w:tabs>
          <w:tab w:val="left" w:pos="0"/>
        </w:tabs>
        <w:jc w:val="both"/>
        <w:rPr>
          <w:bCs/>
          <w:lang w:eastAsia="ar-SA"/>
        </w:rPr>
      </w:pPr>
      <w:r w:rsidRPr="00CF13B8">
        <w:rPr>
          <w:b/>
          <w:bCs/>
          <w:lang w:eastAsia="ar-SA"/>
        </w:rPr>
        <w:t>Предмет</w:t>
      </w:r>
      <w:r w:rsidRPr="004F49D7">
        <w:rPr>
          <w:bCs/>
          <w:lang w:eastAsia="ar-SA"/>
        </w:rPr>
        <w:t>:</w:t>
      </w:r>
      <w:r w:rsidR="00FD29FE">
        <w:rPr>
          <w:bCs/>
          <w:lang w:eastAsia="ar-SA"/>
        </w:rPr>
        <w:t xml:space="preserve"> английский язык</w:t>
      </w:r>
    </w:p>
    <w:p w:rsidR="00424CB2" w:rsidRPr="004F49D7" w:rsidRDefault="00424CB2" w:rsidP="00424CB2">
      <w:pPr>
        <w:tabs>
          <w:tab w:val="left" w:pos="0"/>
        </w:tabs>
        <w:jc w:val="both"/>
      </w:pPr>
      <w:r w:rsidRPr="00CF13B8">
        <w:rPr>
          <w:b/>
          <w:bCs/>
          <w:lang w:eastAsia="ar-SA"/>
        </w:rPr>
        <w:t>Класс</w:t>
      </w:r>
      <w:r w:rsidRPr="004F49D7">
        <w:rPr>
          <w:bCs/>
          <w:lang w:eastAsia="ar-SA"/>
        </w:rPr>
        <w:t>:</w:t>
      </w:r>
      <w:r w:rsidR="00FD29FE">
        <w:rPr>
          <w:bCs/>
          <w:lang w:eastAsia="ar-SA"/>
        </w:rPr>
        <w:t xml:space="preserve"> 3 класс</w:t>
      </w:r>
    </w:p>
    <w:p w:rsidR="00424CB2" w:rsidRPr="00FD29FE" w:rsidRDefault="00424CB2" w:rsidP="00424CB2">
      <w:pPr>
        <w:tabs>
          <w:tab w:val="left" w:pos="0"/>
        </w:tabs>
        <w:jc w:val="both"/>
        <w:rPr>
          <w:bCs/>
          <w:lang w:eastAsia="ar-SA"/>
        </w:rPr>
      </w:pPr>
      <w:r w:rsidRPr="00CF13B8">
        <w:rPr>
          <w:b/>
          <w:bCs/>
          <w:lang w:eastAsia="ar-SA"/>
        </w:rPr>
        <w:t>Раздел:</w:t>
      </w:r>
      <w:r w:rsidR="00FD29FE">
        <w:rPr>
          <w:bCs/>
          <w:lang w:eastAsia="ar-SA"/>
        </w:rPr>
        <w:t xml:space="preserve"> </w:t>
      </w:r>
      <w:r w:rsidR="00FD29FE">
        <w:rPr>
          <w:bCs/>
          <w:lang w:val="en-US" w:eastAsia="ar-SA"/>
        </w:rPr>
        <w:t>What</w:t>
      </w:r>
      <w:r w:rsidR="00FD29FE" w:rsidRPr="00FD29FE">
        <w:rPr>
          <w:bCs/>
          <w:lang w:eastAsia="ar-SA"/>
        </w:rPr>
        <w:t xml:space="preserve"> </w:t>
      </w:r>
      <w:r w:rsidR="00FD29FE">
        <w:rPr>
          <w:bCs/>
          <w:lang w:val="en-US" w:eastAsia="ar-SA"/>
        </w:rPr>
        <w:t>colour</w:t>
      </w:r>
      <w:r w:rsidR="00FD29FE" w:rsidRPr="00FD29FE">
        <w:rPr>
          <w:bCs/>
          <w:lang w:eastAsia="ar-SA"/>
        </w:rPr>
        <w:t>?</w:t>
      </w:r>
    </w:p>
    <w:p w:rsidR="00424CB2" w:rsidRPr="00E64216" w:rsidRDefault="00424CB2" w:rsidP="00424CB2">
      <w:pPr>
        <w:tabs>
          <w:tab w:val="left" w:pos="0"/>
        </w:tabs>
        <w:jc w:val="both"/>
        <w:rPr>
          <w:bCs/>
        </w:rPr>
      </w:pPr>
      <w:r w:rsidRPr="00CF13B8">
        <w:rPr>
          <w:b/>
          <w:bCs/>
        </w:rPr>
        <w:t>Тема урока</w:t>
      </w:r>
      <w:r w:rsidRPr="004F49D7">
        <w:rPr>
          <w:bCs/>
        </w:rPr>
        <w:t>:</w:t>
      </w:r>
      <w:r w:rsidR="00FD29FE" w:rsidRPr="00FD29FE">
        <w:rPr>
          <w:bCs/>
        </w:rPr>
        <w:t xml:space="preserve"> </w:t>
      </w:r>
      <w:r w:rsidR="00E64216">
        <w:rPr>
          <w:bCs/>
        </w:rPr>
        <w:t xml:space="preserve">Отрицательные формы глагола </w:t>
      </w:r>
      <w:r w:rsidR="00E64216">
        <w:rPr>
          <w:bCs/>
          <w:lang w:val="en-US"/>
        </w:rPr>
        <w:t>can</w:t>
      </w:r>
      <w:r w:rsidR="00E64216" w:rsidRPr="00E64216">
        <w:rPr>
          <w:bCs/>
        </w:rPr>
        <w:t xml:space="preserve"> (</w:t>
      </w:r>
      <w:r w:rsidR="00E64216">
        <w:rPr>
          <w:bCs/>
          <w:lang w:val="en-US"/>
        </w:rPr>
        <w:t>cannot</w:t>
      </w:r>
      <w:r w:rsidR="00E64216" w:rsidRPr="00E64216">
        <w:rPr>
          <w:bCs/>
        </w:rPr>
        <w:t xml:space="preserve">, </w:t>
      </w:r>
      <w:r w:rsidR="00E64216">
        <w:rPr>
          <w:bCs/>
          <w:lang w:val="en-US"/>
        </w:rPr>
        <w:t>can</w:t>
      </w:r>
      <w:r w:rsidR="00E64216" w:rsidRPr="00E64216">
        <w:rPr>
          <w:bCs/>
        </w:rPr>
        <w:t>’</w:t>
      </w:r>
      <w:r w:rsidR="00E64216">
        <w:rPr>
          <w:bCs/>
          <w:lang w:val="en-US"/>
        </w:rPr>
        <w:t>t</w:t>
      </w:r>
      <w:r w:rsidR="00E64216" w:rsidRPr="00E64216">
        <w:rPr>
          <w:bCs/>
        </w:rPr>
        <w:t>)</w:t>
      </w:r>
    </w:p>
    <w:p w:rsidR="00424CB2" w:rsidRPr="00E64216" w:rsidRDefault="00424CB2" w:rsidP="00424CB2">
      <w:pPr>
        <w:tabs>
          <w:tab w:val="left" w:pos="0"/>
        </w:tabs>
        <w:jc w:val="both"/>
      </w:pPr>
      <w:r w:rsidRPr="00CF13B8">
        <w:rPr>
          <w:b/>
        </w:rPr>
        <w:t>Тип урока</w:t>
      </w:r>
      <w:r w:rsidRPr="003329CD">
        <w:t>:</w:t>
      </w:r>
      <w:r w:rsidR="00E64216" w:rsidRPr="003329CD">
        <w:t xml:space="preserve"> </w:t>
      </w:r>
      <w:r w:rsidR="009278BC" w:rsidRPr="003329CD">
        <w:t xml:space="preserve">урок </w:t>
      </w:r>
      <w:r w:rsidR="00612FA3" w:rsidRPr="003329CD">
        <w:t>открытия нового знания</w:t>
      </w:r>
      <w:r w:rsidR="003329CD">
        <w:t xml:space="preserve"> по технологии смешанного обучения (смена рабочих зон)</w:t>
      </w:r>
    </w:p>
    <w:p w:rsidR="00424CB2" w:rsidRDefault="00424CB2" w:rsidP="00424CB2">
      <w:pPr>
        <w:tabs>
          <w:tab w:val="left" w:pos="0"/>
        </w:tabs>
        <w:jc w:val="both"/>
        <w:rPr>
          <w:bCs/>
        </w:rPr>
      </w:pPr>
      <w:r w:rsidRPr="00CF13B8">
        <w:rPr>
          <w:b/>
          <w:bCs/>
        </w:rPr>
        <w:t>Цел</w:t>
      </w:r>
      <w:r w:rsidR="00A324F1">
        <w:rPr>
          <w:b/>
          <w:bCs/>
        </w:rPr>
        <w:t>ь</w:t>
      </w:r>
      <w:r w:rsidRPr="00CF13B8">
        <w:rPr>
          <w:b/>
          <w:bCs/>
        </w:rPr>
        <w:t xml:space="preserve"> урока</w:t>
      </w:r>
      <w:r w:rsidRPr="004F49D7">
        <w:rPr>
          <w:bCs/>
        </w:rPr>
        <w:t xml:space="preserve">: </w:t>
      </w:r>
      <w:r w:rsidR="00E64216">
        <w:rPr>
          <w:bCs/>
        </w:rPr>
        <w:t xml:space="preserve">знакомство с отрицательными формами глагола </w:t>
      </w:r>
      <w:r w:rsidR="00E64216">
        <w:rPr>
          <w:bCs/>
          <w:lang w:val="en-US"/>
        </w:rPr>
        <w:t>can</w:t>
      </w:r>
      <w:r w:rsidR="00E64216" w:rsidRPr="00E64216">
        <w:rPr>
          <w:bCs/>
        </w:rPr>
        <w:t xml:space="preserve"> (</w:t>
      </w:r>
      <w:r w:rsidR="00E64216">
        <w:rPr>
          <w:bCs/>
          <w:lang w:val="en-US"/>
        </w:rPr>
        <w:t>cannot</w:t>
      </w:r>
      <w:r w:rsidR="00E64216" w:rsidRPr="00E64216">
        <w:rPr>
          <w:bCs/>
        </w:rPr>
        <w:t>/</w:t>
      </w:r>
      <w:r w:rsidR="00E64216">
        <w:rPr>
          <w:bCs/>
          <w:lang w:val="en-US"/>
        </w:rPr>
        <w:t>can</w:t>
      </w:r>
      <w:r w:rsidR="00E64216" w:rsidRPr="00E64216">
        <w:rPr>
          <w:bCs/>
        </w:rPr>
        <w:t>’</w:t>
      </w:r>
      <w:r w:rsidR="00E64216">
        <w:rPr>
          <w:bCs/>
          <w:lang w:val="en-US"/>
        </w:rPr>
        <w:t>t</w:t>
      </w:r>
      <w:r w:rsidR="00E64216" w:rsidRPr="00E64216">
        <w:rPr>
          <w:bCs/>
        </w:rPr>
        <w:t>)</w:t>
      </w:r>
      <w:r w:rsidR="00E64216">
        <w:rPr>
          <w:bCs/>
        </w:rPr>
        <w:t>, включение их в активный лексический словарь.</w:t>
      </w:r>
    </w:p>
    <w:p w:rsidR="00424CB2" w:rsidRDefault="00424CB2" w:rsidP="00424CB2">
      <w:pPr>
        <w:tabs>
          <w:tab w:val="left" w:pos="0"/>
        </w:tabs>
        <w:jc w:val="both"/>
      </w:pPr>
      <w:r w:rsidRPr="00CF13B8">
        <w:rPr>
          <w:b/>
        </w:rPr>
        <w:t>Задачи урока</w:t>
      </w:r>
      <w:r w:rsidRPr="004F49D7">
        <w:t>:</w:t>
      </w:r>
    </w:p>
    <w:p w:rsidR="00B02BEE" w:rsidRPr="00B02BEE" w:rsidRDefault="00B02BEE" w:rsidP="00B02BEE">
      <w:pPr>
        <w:pStyle w:val="a7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</w:t>
      </w:r>
      <w:r w:rsidR="004E0F84">
        <w:rPr>
          <w:sz w:val="24"/>
          <w:szCs w:val="24"/>
        </w:rPr>
        <w:t xml:space="preserve">ормировать знание об отрицательных формах глагола </w:t>
      </w:r>
      <w:r w:rsidR="004E0F84">
        <w:rPr>
          <w:sz w:val="24"/>
          <w:szCs w:val="24"/>
          <w:lang w:val="en-US"/>
        </w:rPr>
        <w:t>can</w:t>
      </w:r>
      <w:r w:rsidR="004E0F84" w:rsidRPr="004E0F84">
        <w:rPr>
          <w:sz w:val="24"/>
          <w:szCs w:val="24"/>
        </w:rPr>
        <w:t xml:space="preserve">, </w:t>
      </w:r>
    </w:p>
    <w:p w:rsidR="00B02BEE" w:rsidRPr="00C75B77" w:rsidRDefault="004E0F84" w:rsidP="00B02BEE">
      <w:pPr>
        <w:pStyle w:val="a7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формировать умение читать </w:t>
      </w:r>
      <w:r w:rsidR="00CF13B8">
        <w:rPr>
          <w:sz w:val="24"/>
          <w:szCs w:val="24"/>
        </w:rPr>
        <w:t xml:space="preserve">отрицательные формы глагола </w:t>
      </w:r>
      <w:r w:rsidR="00CF13B8">
        <w:rPr>
          <w:sz w:val="24"/>
          <w:szCs w:val="24"/>
          <w:lang w:val="en-US"/>
        </w:rPr>
        <w:t>can</w:t>
      </w:r>
      <w:r w:rsidR="00CF13B8" w:rsidRPr="00CF13B8">
        <w:rPr>
          <w:sz w:val="24"/>
          <w:szCs w:val="24"/>
        </w:rPr>
        <w:t xml:space="preserve"> </w:t>
      </w:r>
      <w:r w:rsidR="00CF13B8" w:rsidRPr="00E64216">
        <w:rPr>
          <w:bCs/>
        </w:rPr>
        <w:t>(</w:t>
      </w:r>
      <w:r w:rsidR="00CF13B8">
        <w:rPr>
          <w:bCs/>
          <w:lang w:val="en-US"/>
        </w:rPr>
        <w:t>cannot</w:t>
      </w:r>
      <w:r w:rsidR="00CF13B8" w:rsidRPr="00E64216">
        <w:rPr>
          <w:bCs/>
        </w:rPr>
        <w:t>/</w:t>
      </w:r>
      <w:r w:rsidR="00CF13B8">
        <w:rPr>
          <w:bCs/>
          <w:lang w:val="en-US"/>
        </w:rPr>
        <w:t>can</w:t>
      </w:r>
      <w:r w:rsidR="00CF13B8" w:rsidRPr="00E64216">
        <w:rPr>
          <w:bCs/>
        </w:rPr>
        <w:t>’</w:t>
      </w:r>
      <w:r w:rsidR="00CF13B8">
        <w:rPr>
          <w:bCs/>
          <w:lang w:val="en-US"/>
        </w:rPr>
        <w:t>t</w:t>
      </w:r>
      <w:r w:rsidR="00CF13B8" w:rsidRPr="00CF13B8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в контексте изученной лексики, </w:t>
      </w:r>
    </w:p>
    <w:p w:rsidR="009278BC" w:rsidRPr="004E0F84" w:rsidRDefault="004E0F84" w:rsidP="00B02BEE">
      <w:pPr>
        <w:pStyle w:val="a7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развивать умение </w:t>
      </w:r>
      <w:r w:rsidR="00413FD1">
        <w:rPr>
          <w:sz w:val="24"/>
          <w:szCs w:val="24"/>
        </w:rPr>
        <w:t>восстанавливать текст</w:t>
      </w:r>
      <w:r w:rsidR="00CF13B8">
        <w:rPr>
          <w:sz w:val="24"/>
          <w:szCs w:val="24"/>
        </w:rPr>
        <w:t>,</w:t>
      </w:r>
      <w:r w:rsidR="00413FD1">
        <w:rPr>
          <w:sz w:val="24"/>
          <w:szCs w:val="24"/>
        </w:rPr>
        <w:t xml:space="preserve"> используя изученную лексику.</w:t>
      </w:r>
    </w:p>
    <w:p w:rsidR="00FE2206" w:rsidRPr="00D32CFB" w:rsidRDefault="00FE2206" w:rsidP="00FE2206">
      <w:pPr>
        <w:pStyle w:val="a7"/>
        <w:jc w:val="both"/>
        <w:rPr>
          <w:b/>
          <w:sz w:val="24"/>
          <w:szCs w:val="24"/>
        </w:rPr>
      </w:pPr>
      <w:r w:rsidRPr="00D32CFB">
        <w:rPr>
          <w:b/>
          <w:sz w:val="24"/>
          <w:szCs w:val="24"/>
        </w:rPr>
        <w:t xml:space="preserve">Планируемые образовательные результаты: </w:t>
      </w:r>
    </w:p>
    <w:p w:rsidR="00FE2206" w:rsidRPr="00EB2F00" w:rsidRDefault="00CF13B8" w:rsidP="00CF13B8">
      <w:pPr>
        <w:pStyle w:val="a7"/>
        <w:ind w:left="720"/>
        <w:jc w:val="both"/>
        <w:rPr>
          <w:b/>
          <w:sz w:val="24"/>
          <w:szCs w:val="24"/>
        </w:rPr>
      </w:pPr>
      <w:r w:rsidRPr="00EB2F00">
        <w:rPr>
          <w:b/>
          <w:sz w:val="24"/>
          <w:szCs w:val="24"/>
        </w:rPr>
        <w:t>Предметные</w:t>
      </w:r>
      <w:r w:rsidR="00FE2206" w:rsidRPr="00EB2F00">
        <w:rPr>
          <w:b/>
          <w:i/>
          <w:sz w:val="24"/>
          <w:szCs w:val="24"/>
        </w:rPr>
        <w:t>:</w:t>
      </w:r>
      <w:r w:rsidR="00FE2206" w:rsidRPr="00EB2F00">
        <w:rPr>
          <w:sz w:val="24"/>
          <w:szCs w:val="24"/>
        </w:rPr>
        <w:t xml:space="preserve"> образовывать отрицательные формы глагола  </w:t>
      </w:r>
      <w:r w:rsidR="00FE2206" w:rsidRPr="00EB2F00">
        <w:rPr>
          <w:sz w:val="24"/>
          <w:szCs w:val="24"/>
          <w:lang w:val="en-US"/>
        </w:rPr>
        <w:t>can</w:t>
      </w:r>
      <w:r w:rsidR="00FE2206" w:rsidRPr="00EB2F00">
        <w:rPr>
          <w:sz w:val="24"/>
          <w:szCs w:val="24"/>
        </w:rPr>
        <w:t xml:space="preserve"> (</w:t>
      </w:r>
      <w:r w:rsidR="00FE2206" w:rsidRPr="00EB2F00">
        <w:rPr>
          <w:sz w:val="24"/>
          <w:szCs w:val="24"/>
          <w:lang w:val="en-US"/>
        </w:rPr>
        <w:t>cannot</w:t>
      </w:r>
      <w:r w:rsidR="00FE2206" w:rsidRPr="00EB2F00">
        <w:rPr>
          <w:sz w:val="24"/>
          <w:szCs w:val="24"/>
        </w:rPr>
        <w:t xml:space="preserve"> / </w:t>
      </w:r>
      <w:r w:rsidR="00FE2206" w:rsidRPr="00EB2F00">
        <w:rPr>
          <w:sz w:val="24"/>
          <w:szCs w:val="24"/>
          <w:lang w:val="en-US"/>
        </w:rPr>
        <w:t>can</w:t>
      </w:r>
      <w:r w:rsidR="00FE2206" w:rsidRPr="00EB2F00">
        <w:rPr>
          <w:sz w:val="24"/>
          <w:szCs w:val="24"/>
        </w:rPr>
        <w:t>’</w:t>
      </w:r>
      <w:r w:rsidR="00FE2206" w:rsidRPr="00EB2F00">
        <w:rPr>
          <w:sz w:val="24"/>
          <w:szCs w:val="24"/>
          <w:lang w:val="en-US"/>
        </w:rPr>
        <w:t>t</w:t>
      </w:r>
      <w:r w:rsidR="00FE2206" w:rsidRPr="00EB2F00">
        <w:rPr>
          <w:sz w:val="24"/>
          <w:szCs w:val="24"/>
        </w:rPr>
        <w:t xml:space="preserve">), уметь читать </w:t>
      </w:r>
      <w:r w:rsidRPr="00EB2F00">
        <w:rPr>
          <w:sz w:val="24"/>
          <w:szCs w:val="24"/>
        </w:rPr>
        <w:t xml:space="preserve">отрицательные формы глагола </w:t>
      </w:r>
      <w:r w:rsidRPr="00EB2F00">
        <w:rPr>
          <w:sz w:val="24"/>
          <w:szCs w:val="24"/>
          <w:lang w:val="en-US"/>
        </w:rPr>
        <w:t>can</w:t>
      </w:r>
      <w:r w:rsidRPr="00EB2F00">
        <w:rPr>
          <w:sz w:val="24"/>
          <w:szCs w:val="24"/>
        </w:rPr>
        <w:t xml:space="preserve"> </w:t>
      </w:r>
      <w:r w:rsidRPr="00EB2F00">
        <w:rPr>
          <w:bCs/>
          <w:sz w:val="24"/>
          <w:szCs w:val="24"/>
        </w:rPr>
        <w:t>(</w:t>
      </w:r>
      <w:r w:rsidRPr="00EB2F00">
        <w:rPr>
          <w:bCs/>
          <w:sz w:val="24"/>
          <w:szCs w:val="24"/>
          <w:lang w:val="en-US"/>
        </w:rPr>
        <w:t>cannot</w:t>
      </w:r>
      <w:r w:rsidRPr="00EB2F00">
        <w:rPr>
          <w:bCs/>
          <w:sz w:val="24"/>
          <w:szCs w:val="24"/>
        </w:rPr>
        <w:t>/</w:t>
      </w:r>
      <w:r w:rsidRPr="00EB2F00">
        <w:rPr>
          <w:bCs/>
          <w:sz w:val="24"/>
          <w:szCs w:val="24"/>
          <w:lang w:val="en-US"/>
        </w:rPr>
        <w:t>can</w:t>
      </w:r>
      <w:r w:rsidRPr="00EB2F00">
        <w:rPr>
          <w:bCs/>
          <w:sz w:val="24"/>
          <w:szCs w:val="24"/>
        </w:rPr>
        <w:t>’</w:t>
      </w:r>
      <w:r w:rsidRPr="00EB2F00">
        <w:rPr>
          <w:bCs/>
          <w:sz w:val="24"/>
          <w:szCs w:val="24"/>
          <w:lang w:val="en-US"/>
        </w:rPr>
        <w:t>t</w:t>
      </w:r>
      <w:r w:rsidRPr="00EB2F00">
        <w:rPr>
          <w:sz w:val="24"/>
          <w:szCs w:val="24"/>
        </w:rPr>
        <w:t xml:space="preserve">) </w:t>
      </w:r>
      <w:r w:rsidR="00FE2206" w:rsidRPr="00EB2F00">
        <w:rPr>
          <w:sz w:val="24"/>
          <w:szCs w:val="24"/>
        </w:rPr>
        <w:t>в контексте изученной лексики</w:t>
      </w:r>
      <w:r w:rsidRPr="00EB2F00">
        <w:rPr>
          <w:sz w:val="24"/>
          <w:szCs w:val="24"/>
        </w:rPr>
        <w:t xml:space="preserve">, уметь различать </w:t>
      </w:r>
      <w:proofErr w:type="spellStart"/>
      <w:r w:rsidRPr="00EB2F00">
        <w:rPr>
          <w:sz w:val="24"/>
          <w:szCs w:val="24"/>
        </w:rPr>
        <w:t>can</w:t>
      </w:r>
      <w:proofErr w:type="spellEnd"/>
      <w:r w:rsidRPr="00EB2F00">
        <w:rPr>
          <w:sz w:val="24"/>
          <w:szCs w:val="24"/>
        </w:rPr>
        <w:t xml:space="preserve"> и </w:t>
      </w:r>
      <w:proofErr w:type="spellStart"/>
      <w:r w:rsidRPr="00EB2F00">
        <w:rPr>
          <w:sz w:val="24"/>
          <w:szCs w:val="24"/>
        </w:rPr>
        <w:t>can’t</w:t>
      </w:r>
      <w:proofErr w:type="spellEnd"/>
      <w:r w:rsidRPr="00EB2F00">
        <w:rPr>
          <w:sz w:val="24"/>
          <w:szCs w:val="24"/>
        </w:rPr>
        <w:t xml:space="preserve"> / </w:t>
      </w:r>
      <w:proofErr w:type="spellStart"/>
      <w:r w:rsidRPr="00EB2F00">
        <w:rPr>
          <w:sz w:val="24"/>
          <w:szCs w:val="24"/>
        </w:rPr>
        <w:t>cannot</w:t>
      </w:r>
      <w:proofErr w:type="spellEnd"/>
      <w:r w:rsidRPr="00EB2F00">
        <w:rPr>
          <w:sz w:val="24"/>
          <w:szCs w:val="24"/>
        </w:rPr>
        <w:t xml:space="preserve"> в контексте изученной лексики, развитие иноязычных коммуникативных умений в говорении, чтении, письме и </w:t>
      </w:r>
      <w:proofErr w:type="spellStart"/>
      <w:r w:rsidRPr="00EB2F00">
        <w:rPr>
          <w:sz w:val="24"/>
          <w:szCs w:val="24"/>
        </w:rPr>
        <w:t>аудировании</w:t>
      </w:r>
      <w:proofErr w:type="spellEnd"/>
      <w:r w:rsidRPr="00EB2F00">
        <w:rPr>
          <w:sz w:val="24"/>
          <w:szCs w:val="24"/>
        </w:rPr>
        <w:t>.</w:t>
      </w:r>
    </w:p>
    <w:p w:rsidR="00FE2206" w:rsidRPr="00EB2F00" w:rsidRDefault="00FE2206" w:rsidP="00524080">
      <w:pPr>
        <w:pStyle w:val="a7"/>
        <w:ind w:left="720"/>
        <w:jc w:val="both"/>
        <w:rPr>
          <w:b/>
          <w:sz w:val="24"/>
          <w:szCs w:val="24"/>
        </w:rPr>
      </w:pPr>
      <w:r w:rsidRPr="00EB2F00">
        <w:rPr>
          <w:b/>
          <w:sz w:val="24"/>
          <w:szCs w:val="24"/>
        </w:rPr>
        <w:t xml:space="preserve">Универсальные учебные действия: </w:t>
      </w:r>
    </w:p>
    <w:p w:rsidR="00524080" w:rsidRPr="00234C2A" w:rsidRDefault="00524080" w:rsidP="00524080">
      <w:pPr>
        <w:pStyle w:val="a7"/>
        <w:ind w:left="720"/>
        <w:jc w:val="both"/>
        <w:rPr>
          <w:sz w:val="24"/>
          <w:szCs w:val="24"/>
        </w:rPr>
      </w:pPr>
      <w:r w:rsidRPr="00EB2F00">
        <w:rPr>
          <w:b/>
          <w:sz w:val="24"/>
          <w:szCs w:val="24"/>
        </w:rPr>
        <w:t>Личностные</w:t>
      </w:r>
      <w:r w:rsidRPr="00EB2F00">
        <w:rPr>
          <w:b/>
          <w:i/>
          <w:sz w:val="24"/>
          <w:szCs w:val="24"/>
        </w:rPr>
        <w:t xml:space="preserve">: </w:t>
      </w:r>
      <w:r w:rsidRPr="00EB2F00">
        <w:rPr>
          <w:sz w:val="24"/>
          <w:szCs w:val="24"/>
        </w:rPr>
        <w:t>проявляют учебный</w:t>
      </w:r>
      <w:r w:rsidRPr="001B7FBD">
        <w:rPr>
          <w:sz w:val="24"/>
          <w:szCs w:val="24"/>
        </w:rPr>
        <w:t xml:space="preserve"> интерес к учебной деятельности</w:t>
      </w:r>
      <w:r>
        <w:rPr>
          <w:b/>
          <w:i/>
          <w:sz w:val="24"/>
          <w:szCs w:val="24"/>
        </w:rPr>
        <w:t>,</w:t>
      </w:r>
      <w:r w:rsidRPr="002373AB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 </w:t>
      </w:r>
      <w:r w:rsidRPr="002C2EAD">
        <w:rPr>
          <w:sz w:val="24"/>
          <w:szCs w:val="24"/>
        </w:rPr>
        <w:t>определяют</w:t>
      </w:r>
      <w:r>
        <w:rPr>
          <w:b/>
          <w:i/>
          <w:sz w:val="24"/>
          <w:szCs w:val="24"/>
        </w:rPr>
        <w:t xml:space="preserve">  </w:t>
      </w:r>
      <w:r w:rsidRPr="002C2EAD">
        <w:rPr>
          <w:sz w:val="24"/>
          <w:szCs w:val="24"/>
        </w:rPr>
        <w:t>границы собственного знания и незнания</w:t>
      </w:r>
      <w:r>
        <w:rPr>
          <w:sz w:val="24"/>
          <w:szCs w:val="24"/>
        </w:rPr>
        <w:t xml:space="preserve"> </w:t>
      </w:r>
      <w:r w:rsidRPr="00234C2A">
        <w:rPr>
          <w:b/>
          <w:sz w:val="24"/>
          <w:szCs w:val="24"/>
        </w:rPr>
        <w:t>Регулятивные</w:t>
      </w:r>
      <w:r>
        <w:rPr>
          <w:b/>
          <w:sz w:val="24"/>
          <w:szCs w:val="24"/>
        </w:rPr>
        <w:t xml:space="preserve">: </w:t>
      </w:r>
      <w:r w:rsidRPr="00234C2A">
        <w:rPr>
          <w:sz w:val="24"/>
          <w:szCs w:val="24"/>
        </w:rPr>
        <w:t>определяют</w:t>
      </w:r>
      <w:r>
        <w:rPr>
          <w:sz w:val="24"/>
          <w:szCs w:val="24"/>
        </w:rPr>
        <w:t xml:space="preserve">  и формулируют цель деятельности на уроке с помощью учителя, учатся высказывать своё предположение на основе работы с предложенным материалом.</w:t>
      </w:r>
    </w:p>
    <w:p w:rsidR="00524080" w:rsidRPr="00524080" w:rsidRDefault="00524080" w:rsidP="00524080">
      <w:pPr>
        <w:pStyle w:val="ac"/>
        <w:jc w:val="both"/>
        <w:rPr>
          <w:kern w:val="16"/>
        </w:rPr>
      </w:pPr>
      <w:r w:rsidRPr="00524080">
        <w:rPr>
          <w:b/>
          <w:kern w:val="16"/>
        </w:rPr>
        <w:t>Коммуникативные: оформляют</w:t>
      </w:r>
      <w:r w:rsidRPr="00524080">
        <w:rPr>
          <w:kern w:val="16"/>
        </w:rPr>
        <w:t xml:space="preserve"> свои мысли в устной и письменной форме, понятной для собеседника, слушают и понимают речь других, работают в группе в соответствии с нормами общения.</w:t>
      </w:r>
    </w:p>
    <w:p w:rsidR="00524080" w:rsidRPr="00524080" w:rsidRDefault="00524080" w:rsidP="00524080">
      <w:pPr>
        <w:pStyle w:val="ac"/>
        <w:jc w:val="both"/>
        <w:rPr>
          <w:kern w:val="16"/>
        </w:rPr>
      </w:pPr>
      <w:r w:rsidRPr="00524080">
        <w:rPr>
          <w:b/>
          <w:kern w:val="16"/>
        </w:rPr>
        <w:t xml:space="preserve">Познавательные: </w:t>
      </w:r>
      <w:r w:rsidRPr="00524080">
        <w:rPr>
          <w:kern w:val="16"/>
        </w:rPr>
        <w:t>осознанно строят речевое высказывание в устной форме, осуществляют поиск</w:t>
      </w:r>
      <w:r w:rsidR="00FC4C44">
        <w:rPr>
          <w:kern w:val="16"/>
        </w:rPr>
        <w:t>, обработку, классификацию</w:t>
      </w:r>
      <w:r w:rsidRPr="00524080">
        <w:rPr>
          <w:kern w:val="16"/>
        </w:rPr>
        <w:t xml:space="preserve"> необходимой информации </w:t>
      </w:r>
      <w:r w:rsidR="00FC4C44">
        <w:rPr>
          <w:kern w:val="16"/>
        </w:rPr>
        <w:t>с использованием ресурсов Интернет.</w:t>
      </w:r>
    </w:p>
    <w:p w:rsidR="00413FD1" w:rsidRPr="00413FD1" w:rsidRDefault="00413FD1" w:rsidP="00424CB2">
      <w:pPr>
        <w:tabs>
          <w:tab w:val="left" w:pos="0"/>
        </w:tabs>
        <w:jc w:val="both"/>
      </w:pPr>
      <w:r w:rsidRPr="007A7DC8">
        <w:rPr>
          <w:b/>
        </w:rPr>
        <w:t>Технические условия</w:t>
      </w:r>
      <w:r>
        <w:t xml:space="preserve">: </w:t>
      </w:r>
      <w:r w:rsidR="00424CB2" w:rsidRPr="004F49D7">
        <w:t>используемое программное обеспечение</w:t>
      </w:r>
      <w:r>
        <w:t xml:space="preserve"> </w:t>
      </w:r>
      <w:proofErr w:type="spellStart"/>
      <w:r>
        <w:rPr>
          <w:lang w:val="en-US"/>
        </w:rPr>
        <w:t>Padlet</w:t>
      </w:r>
      <w:proofErr w:type="spellEnd"/>
      <w:r w:rsidR="00424CB2" w:rsidRPr="004F49D7">
        <w:t xml:space="preserve">, наличие локальной сети, Интернет </w:t>
      </w:r>
    </w:p>
    <w:p w:rsidR="00424CB2" w:rsidRPr="00413FD1" w:rsidRDefault="00424CB2" w:rsidP="00424CB2">
      <w:pPr>
        <w:tabs>
          <w:tab w:val="left" w:pos="0"/>
        </w:tabs>
        <w:jc w:val="both"/>
      </w:pPr>
      <w:r w:rsidRPr="007A7DC8">
        <w:rPr>
          <w:b/>
        </w:rPr>
        <w:t>Используемое оборудование</w:t>
      </w:r>
      <w:r w:rsidRPr="004F49D7">
        <w:t>:</w:t>
      </w:r>
      <w:r w:rsidR="00413FD1">
        <w:t xml:space="preserve"> ноутбуки – 5 шт., мультимедийное оборудование, </w:t>
      </w:r>
      <w:r w:rsidR="00413FD1">
        <w:rPr>
          <w:lang w:val="en-US"/>
        </w:rPr>
        <w:t>smartboard</w:t>
      </w:r>
      <w:r w:rsidR="00413FD1">
        <w:t>.</w:t>
      </w:r>
    </w:p>
    <w:p w:rsidR="00424CB2" w:rsidRDefault="00424CB2" w:rsidP="00424CB2">
      <w:pPr>
        <w:tabs>
          <w:tab w:val="left" w:pos="0"/>
        </w:tabs>
        <w:jc w:val="both"/>
      </w:pPr>
      <w:r w:rsidRPr="007A7DC8">
        <w:rPr>
          <w:b/>
          <w:bCs/>
        </w:rPr>
        <w:t>Материал</w:t>
      </w:r>
      <w:r w:rsidR="005A025C" w:rsidRPr="007A7DC8">
        <w:rPr>
          <w:b/>
          <w:bCs/>
        </w:rPr>
        <w:t>ы</w:t>
      </w:r>
      <w:r w:rsidRPr="007A7DC8">
        <w:rPr>
          <w:b/>
          <w:bCs/>
        </w:rPr>
        <w:t xml:space="preserve"> к уроку</w:t>
      </w:r>
      <w:r w:rsidRPr="004F49D7">
        <w:rPr>
          <w:bCs/>
        </w:rPr>
        <w:t>:</w:t>
      </w:r>
      <w:r w:rsidR="00413FD1">
        <w:t xml:space="preserve"> презентация, аудиозапись, маршрутный лист и оценочный лист.</w:t>
      </w:r>
      <w:r w:rsidR="000A5C07">
        <w:t xml:space="preserve"> </w:t>
      </w:r>
      <w:hyperlink r:id="rId8" w:history="1">
        <w:r w:rsidR="000A5C07" w:rsidRPr="00C27FE3">
          <w:rPr>
            <w:rStyle w:val="a8"/>
          </w:rPr>
          <w:t>https://padlet.com/musatovaanastasija/qlqbylmqvjy6</w:t>
        </w:r>
      </w:hyperlink>
      <w:r w:rsidR="007A7DC8">
        <w:t xml:space="preserve">, </w:t>
      </w:r>
      <w:hyperlink r:id="rId9" w:history="1">
        <w:r w:rsidR="007A7DC8" w:rsidRPr="00C27FE3">
          <w:rPr>
            <w:rStyle w:val="a8"/>
          </w:rPr>
          <w:t>https://sites.google.com/view/can-cannot-cant/главная</w:t>
        </w:r>
      </w:hyperlink>
    </w:p>
    <w:p w:rsidR="007A7DC8" w:rsidRDefault="007A7DC8" w:rsidP="00424CB2">
      <w:pPr>
        <w:tabs>
          <w:tab w:val="left" w:pos="0"/>
        </w:tabs>
        <w:jc w:val="both"/>
      </w:pPr>
    </w:p>
    <w:p w:rsidR="000A5C07" w:rsidRDefault="000A5C07" w:rsidP="00424CB2">
      <w:pPr>
        <w:tabs>
          <w:tab w:val="left" w:pos="0"/>
        </w:tabs>
        <w:jc w:val="both"/>
      </w:pPr>
    </w:p>
    <w:p w:rsidR="00CF13B8" w:rsidRDefault="00CF13B8" w:rsidP="00424CB2">
      <w:pPr>
        <w:tabs>
          <w:tab w:val="left" w:pos="0"/>
        </w:tabs>
        <w:jc w:val="both"/>
      </w:pPr>
    </w:p>
    <w:p w:rsidR="00424CB2" w:rsidRDefault="00424CB2" w:rsidP="00424CB2">
      <w:pPr>
        <w:jc w:val="both"/>
      </w:pPr>
    </w:p>
    <w:p w:rsidR="00FC4C44" w:rsidRDefault="00FC4C44" w:rsidP="00424CB2">
      <w:pPr>
        <w:jc w:val="both"/>
      </w:pPr>
    </w:p>
    <w:p w:rsidR="00FC4C44" w:rsidRDefault="00FC4C44" w:rsidP="00424CB2">
      <w:pPr>
        <w:jc w:val="both"/>
      </w:pPr>
    </w:p>
    <w:p w:rsidR="007A7DC8" w:rsidRPr="004F49D7" w:rsidRDefault="007A7DC8" w:rsidP="00424CB2">
      <w:pPr>
        <w:jc w:val="both"/>
      </w:pPr>
    </w:p>
    <w:tbl>
      <w:tblPr>
        <w:tblW w:w="14513" w:type="dxa"/>
        <w:tblInd w:w="-26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65"/>
        <w:gridCol w:w="1604"/>
        <w:gridCol w:w="2788"/>
        <w:gridCol w:w="2352"/>
        <w:gridCol w:w="2693"/>
        <w:gridCol w:w="2326"/>
        <w:gridCol w:w="1985"/>
      </w:tblGrid>
      <w:tr w:rsidR="00CF13B8" w:rsidRPr="004F49D7" w:rsidTr="00CF13B8">
        <w:trPr>
          <w:trHeight w:val="332"/>
        </w:trPr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</w:p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 xml:space="preserve">Время, </w:t>
            </w:r>
          </w:p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мин</w:t>
            </w:r>
          </w:p>
        </w:tc>
        <w:tc>
          <w:tcPr>
            <w:tcW w:w="16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</w:p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 xml:space="preserve">Элементы </w:t>
            </w:r>
          </w:p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методической</w:t>
            </w:r>
          </w:p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структуры урока</w:t>
            </w:r>
            <w:r>
              <w:rPr>
                <w:lang w:eastAsia="en-US"/>
              </w:rPr>
              <w:t xml:space="preserve"> (занятия)</w:t>
            </w:r>
          </w:p>
        </w:tc>
        <w:tc>
          <w:tcPr>
            <w:tcW w:w="278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Наглядный дидактический материал (скриншоты интерактивной доски, слайды презентации</w:t>
            </w:r>
            <w:r>
              <w:rPr>
                <w:lang w:eastAsia="en-US"/>
              </w:rPr>
              <w:t>, ссылки на учебное видео</w:t>
            </w:r>
            <w:r w:rsidRPr="004F49D7">
              <w:rPr>
                <w:lang w:eastAsia="en-US"/>
              </w:rPr>
              <w:t>)</w:t>
            </w:r>
          </w:p>
        </w:tc>
        <w:tc>
          <w:tcPr>
            <w:tcW w:w="50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</w:p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Содержание этапов занятия</w:t>
            </w:r>
          </w:p>
        </w:tc>
        <w:tc>
          <w:tcPr>
            <w:tcW w:w="4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Планируемые результаты</w:t>
            </w:r>
          </w:p>
        </w:tc>
      </w:tr>
      <w:tr w:rsidR="00CF13B8" w:rsidRPr="004F49D7" w:rsidTr="00CF13B8">
        <w:trPr>
          <w:trHeight w:val="502"/>
        </w:trPr>
        <w:tc>
          <w:tcPr>
            <w:tcW w:w="76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</w:p>
        </w:tc>
        <w:tc>
          <w:tcPr>
            <w:tcW w:w="16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</w:p>
        </w:tc>
        <w:tc>
          <w:tcPr>
            <w:tcW w:w="278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8" w:rsidRPr="004F49D7" w:rsidRDefault="00CF13B8" w:rsidP="00CF13B8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Действия учителя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 xml:space="preserve">Действия </w:t>
            </w:r>
            <w:proofErr w:type="gramStart"/>
            <w:r>
              <w:rPr>
                <w:lang w:eastAsia="en-US"/>
              </w:rPr>
              <w:t>обучающихся</w:t>
            </w:r>
            <w:proofErr w:type="gramEnd"/>
          </w:p>
        </w:tc>
        <w:tc>
          <w:tcPr>
            <w:tcW w:w="2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предметные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УУД</w:t>
            </w:r>
          </w:p>
        </w:tc>
      </w:tr>
      <w:tr w:rsidR="00CF13B8" w:rsidRPr="004F49D7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1минута</w:t>
            </w: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9278BC" w:rsidRDefault="00CF13B8" w:rsidP="006F3E6B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  <w:szCs w:val="26"/>
              </w:rPr>
            </w:pPr>
            <w:r>
              <w:rPr>
                <w:b w:val="0"/>
                <w:szCs w:val="26"/>
              </w:rPr>
              <w:t xml:space="preserve">1. </w:t>
            </w:r>
            <w:r w:rsidRPr="009278BC">
              <w:rPr>
                <w:b w:val="0"/>
                <w:szCs w:val="26"/>
              </w:rPr>
              <w:t>Этап мотивации</w:t>
            </w:r>
          </w:p>
          <w:p w:rsidR="00CF13B8" w:rsidRPr="009278BC" w:rsidRDefault="00CF13B8" w:rsidP="006F3E6B">
            <w:pPr>
              <w:jc w:val="both"/>
            </w:pPr>
            <w:r w:rsidRPr="009278BC">
              <w:t xml:space="preserve"> </w:t>
            </w:r>
          </w:p>
          <w:p w:rsidR="00CF13B8" w:rsidRPr="009278BC" w:rsidRDefault="00CF13B8" w:rsidP="006F3E6B">
            <w:pPr>
              <w:jc w:val="both"/>
            </w:pP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5C07" w:rsidRDefault="00763816" w:rsidP="006F3E6B">
            <w:pPr>
              <w:jc w:val="both"/>
            </w:pPr>
            <w:hyperlink r:id="rId10" w:history="1">
              <w:r w:rsidR="00CF13B8" w:rsidRPr="002B4924">
                <w:rPr>
                  <w:rStyle w:val="a8"/>
                  <w:lang w:eastAsia="en-US"/>
                </w:rPr>
                <w:t>Слайд №1 презентации к уроку</w:t>
              </w:r>
            </w:hyperlink>
          </w:p>
          <w:p w:rsidR="00CF13B8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Pr="007E5FF9">
              <w:rPr>
                <w:noProof/>
              </w:rPr>
              <w:drawing>
                <wp:inline distT="0" distB="0" distL="0" distR="0">
                  <wp:extent cx="1533525" cy="1111023"/>
                  <wp:effectExtent l="0" t="0" r="0" b="0"/>
                  <wp:docPr id="9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4493" r="14493" b="89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1110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F55D01" w:rsidRDefault="00CF13B8" w:rsidP="006F3E6B">
            <w:pPr>
              <w:jc w:val="both"/>
              <w:rPr>
                <w:b/>
                <w:lang w:val="en-US" w:eastAsia="en-US"/>
              </w:rPr>
            </w:pPr>
            <w:r w:rsidRPr="0099709A">
              <w:rPr>
                <w:b/>
                <w:lang w:eastAsia="en-US"/>
              </w:rPr>
              <w:t>Психологический</w:t>
            </w:r>
            <w:r w:rsidRPr="00F55D01">
              <w:rPr>
                <w:b/>
                <w:lang w:val="en-US" w:eastAsia="en-US"/>
              </w:rPr>
              <w:t xml:space="preserve"> </w:t>
            </w:r>
            <w:r w:rsidRPr="0099709A">
              <w:rPr>
                <w:b/>
                <w:lang w:eastAsia="en-US"/>
              </w:rPr>
              <w:t>настрой</w:t>
            </w:r>
            <w:r w:rsidRPr="00F55D01">
              <w:rPr>
                <w:b/>
                <w:lang w:val="en-US" w:eastAsia="en-US"/>
              </w:rPr>
              <w:t>.</w:t>
            </w:r>
          </w:p>
          <w:p w:rsidR="00CF13B8" w:rsidRPr="00E4628D" w:rsidRDefault="00CF13B8" w:rsidP="006F3E6B">
            <w:pPr>
              <w:rPr>
                <w:i/>
                <w:lang w:val="en-US"/>
              </w:rPr>
            </w:pPr>
            <w:r w:rsidRPr="00E4628D">
              <w:rPr>
                <w:i/>
                <w:lang w:val="en-US"/>
              </w:rPr>
              <w:t>Good afternoon, dear children!</w:t>
            </w:r>
          </w:p>
          <w:p w:rsidR="00CF13B8" w:rsidRPr="00E4628D" w:rsidRDefault="00CF13B8" w:rsidP="006F3E6B">
            <w:pPr>
              <w:rPr>
                <w:i/>
                <w:lang w:val="en-US"/>
              </w:rPr>
            </w:pPr>
            <w:r w:rsidRPr="00E4628D">
              <w:rPr>
                <w:i/>
                <w:lang w:val="en-US"/>
              </w:rPr>
              <w:t>I’m glad to see you!</w:t>
            </w:r>
          </w:p>
          <w:p w:rsidR="00CF13B8" w:rsidRPr="00E4628D" w:rsidRDefault="00CF13B8" w:rsidP="006F3E6B">
            <w:pPr>
              <w:rPr>
                <w:lang w:val="en-US" w:eastAsia="en-US"/>
              </w:rPr>
            </w:pPr>
            <w:r w:rsidRPr="00E4628D">
              <w:rPr>
                <w:i/>
                <w:lang w:val="en-US"/>
              </w:rPr>
              <w:t xml:space="preserve">I want you to work hard and be very attentive. Let’s begin our work.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B5155C" w:rsidRDefault="00CF13B8" w:rsidP="006F3E6B">
            <w:pPr>
              <w:jc w:val="center"/>
              <w:rPr>
                <w:shd w:val="clear" w:color="auto" w:fill="FFFFFF"/>
                <w:lang w:val="en-US"/>
              </w:rPr>
            </w:pPr>
            <w:r w:rsidRPr="00B5155C">
              <w:rPr>
                <w:shd w:val="clear" w:color="auto" w:fill="FFFFFF"/>
                <w:lang w:val="en-US"/>
              </w:rPr>
              <w:t xml:space="preserve">Good afternoon, </w:t>
            </w:r>
            <w:r w:rsidRPr="00B5155C">
              <w:rPr>
                <w:lang w:val="en-US"/>
              </w:rPr>
              <w:br/>
            </w:r>
            <w:r w:rsidRPr="00B5155C">
              <w:rPr>
                <w:shd w:val="clear" w:color="auto" w:fill="FFFFFF"/>
                <w:lang w:val="en-US"/>
              </w:rPr>
              <w:t>    We are glad to see you too.</w:t>
            </w:r>
          </w:p>
          <w:p w:rsidR="00CF13B8" w:rsidRPr="003F0C4D" w:rsidRDefault="00CF13B8" w:rsidP="006F3E6B">
            <w:pPr>
              <w:jc w:val="center"/>
              <w:rPr>
                <w:lang w:val="en-US" w:eastAsia="en-US"/>
              </w:rPr>
            </w:pP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3F0C4D" w:rsidRDefault="00CF13B8" w:rsidP="006F3E6B">
            <w:pPr>
              <w:jc w:val="both"/>
              <w:rPr>
                <w:lang w:val="en-US"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CF13B8" w:rsidRDefault="00CF13B8" w:rsidP="006F3E6B">
            <w:pPr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Л. </w:t>
            </w:r>
            <w:r w:rsidRPr="001B7FBD">
              <w:t>проявляют учебный интерес к учебной деятельности</w:t>
            </w:r>
          </w:p>
        </w:tc>
      </w:tr>
      <w:tr w:rsidR="00CF13B8" w:rsidRPr="009C2EEA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2-3 минуты</w:t>
            </w:r>
          </w:p>
          <w:p w:rsidR="00CF13B8" w:rsidRDefault="00CF13B8" w:rsidP="006F3E6B">
            <w:pPr>
              <w:jc w:val="both"/>
              <w:rPr>
                <w:lang w:eastAsia="en-US"/>
              </w:rPr>
            </w:pPr>
          </w:p>
          <w:p w:rsidR="00CF13B8" w:rsidRDefault="00CF13B8" w:rsidP="006F3E6B">
            <w:pPr>
              <w:jc w:val="both"/>
              <w:rPr>
                <w:lang w:eastAsia="en-US"/>
              </w:rPr>
            </w:pPr>
          </w:p>
          <w:p w:rsidR="00CF13B8" w:rsidRDefault="00CF13B8" w:rsidP="006F3E6B">
            <w:pPr>
              <w:jc w:val="both"/>
              <w:rPr>
                <w:lang w:eastAsia="en-US"/>
              </w:rPr>
            </w:pPr>
          </w:p>
          <w:p w:rsidR="00CF13B8" w:rsidRDefault="00CF13B8" w:rsidP="006F3E6B">
            <w:pPr>
              <w:jc w:val="both"/>
              <w:rPr>
                <w:lang w:eastAsia="en-US"/>
              </w:rPr>
            </w:pPr>
          </w:p>
          <w:p w:rsidR="00CF13B8" w:rsidRDefault="00CF13B8" w:rsidP="006F3E6B">
            <w:pPr>
              <w:jc w:val="both"/>
              <w:rPr>
                <w:lang w:eastAsia="en-US"/>
              </w:rPr>
            </w:pPr>
          </w:p>
          <w:p w:rsidR="00CF13B8" w:rsidRDefault="00CF13B8" w:rsidP="006F3E6B">
            <w:pPr>
              <w:jc w:val="both"/>
              <w:rPr>
                <w:lang w:eastAsia="en-US"/>
              </w:rPr>
            </w:pPr>
          </w:p>
          <w:p w:rsidR="00CF13B8" w:rsidRDefault="00CF13B8" w:rsidP="006F3E6B">
            <w:pPr>
              <w:jc w:val="both"/>
              <w:rPr>
                <w:lang w:eastAsia="en-US"/>
              </w:rPr>
            </w:pPr>
          </w:p>
          <w:p w:rsidR="00CF13B8" w:rsidRPr="004F49D7" w:rsidRDefault="00CF13B8" w:rsidP="006F3E6B">
            <w:pPr>
              <w:jc w:val="both"/>
              <w:rPr>
                <w:lang w:eastAsia="en-US"/>
              </w:rPr>
            </w:pP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9246D2" w:rsidRDefault="00CF13B8" w:rsidP="009278BC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</w:rPr>
            </w:pPr>
            <w:r w:rsidRPr="009246D2">
              <w:rPr>
                <w:b w:val="0"/>
                <w:bCs w:val="0"/>
              </w:rPr>
              <w:t>Актуализация и фиксирование индивидуального затруднения в пробном действии</w:t>
            </w:r>
          </w:p>
          <w:p w:rsidR="00CF13B8" w:rsidRPr="009278BC" w:rsidRDefault="00CF13B8" w:rsidP="00094B78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  <w:szCs w:val="26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6F3E6B">
            <w:pPr>
              <w:jc w:val="both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651000" cy="1238250"/>
                  <wp:effectExtent l="0" t="0" r="0" b="0"/>
                  <wp:docPr id="9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34376" t="18000" r="18260" b="18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872" cy="1240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13B8" w:rsidRDefault="00763816" w:rsidP="00CF13B8">
            <w:pPr>
              <w:jc w:val="both"/>
              <w:rPr>
                <w:lang w:eastAsia="en-US"/>
              </w:rPr>
            </w:pPr>
            <w:hyperlink r:id="rId13" w:history="1">
              <w:r w:rsidR="00CF13B8" w:rsidRPr="004E0F84">
                <w:rPr>
                  <w:rStyle w:val="a8"/>
                  <w:lang w:eastAsia="en-US"/>
                </w:rPr>
                <w:t>Слайд №2 презентации к уроку</w:t>
              </w:r>
            </w:hyperlink>
          </w:p>
          <w:p w:rsidR="00CF13B8" w:rsidRDefault="00CF13B8" w:rsidP="00CF13B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Работа с аудиозаписью.</w:t>
            </w:r>
          </w:p>
          <w:p w:rsidR="00CF13B8" w:rsidRDefault="00CF13B8" w:rsidP="006F3E6B">
            <w:pPr>
              <w:jc w:val="both"/>
              <w:rPr>
                <w:lang w:eastAsia="en-US"/>
              </w:rPr>
            </w:pPr>
          </w:p>
          <w:p w:rsidR="00CF13B8" w:rsidRDefault="00CF13B8" w:rsidP="006F3E6B">
            <w:pPr>
              <w:jc w:val="both"/>
              <w:rPr>
                <w:lang w:eastAsia="en-US"/>
              </w:rPr>
            </w:pPr>
          </w:p>
          <w:p w:rsidR="00CF13B8" w:rsidRPr="004F49D7" w:rsidRDefault="00CF13B8" w:rsidP="00094B78">
            <w:pPr>
              <w:jc w:val="both"/>
              <w:rPr>
                <w:lang w:eastAsia="en-US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Аудирование.</w:t>
            </w:r>
          </w:p>
          <w:p w:rsidR="00CF13B8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 слайде записано 4 предложений, но только 3 из них прозвучит. Нужно их найти перевести на русский язык и вычеркнуть, чтобы осталось только одно предложение. </w:t>
            </w:r>
          </w:p>
          <w:p w:rsidR="00CF13B8" w:rsidRPr="009217EC" w:rsidRDefault="00CF13B8" w:rsidP="006F3E6B">
            <w:pPr>
              <w:jc w:val="both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Учащиеся работают в своих листочках. По мере звучания предложений в аудиозаписи учащиеся </w:t>
            </w:r>
            <w:proofErr w:type="gramStart"/>
            <w:r>
              <w:rPr>
                <w:lang w:eastAsia="en-US"/>
              </w:rPr>
              <w:t>находят соответствующие предложения переводят</w:t>
            </w:r>
            <w:proofErr w:type="gramEnd"/>
            <w:r>
              <w:rPr>
                <w:lang w:eastAsia="en-US"/>
              </w:rPr>
              <w:t xml:space="preserve"> их на русский язык и затем убирают их из общего списка. </w:t>
            </w:r>
            <w:proofErr w:type="spellStart"/>
            <w:r>
              <w:rPr>
                <w:lang w:eastAsia="en-US"/>
              </w:rPr>
              <w:t>Т.о</w:t>
            </w:r>
            <w:proofErr w:type="spellEnd"/>
            <w:r>
              <w:rPr>
                <w:lang w:eastAsia="en-US"/>
              </w:rPr>
              <w:t xml:space="preserve">. на доске </w:t>
            </w:r>
            <w:proofErr w:type="spellStart"/>
            <w:r>
              <w:rPr>
                <w:lang w:eastAsia="en-US"/>
              </w:rPr>
              <w:t>остаетя</w:t>
            </w:r>
            <w:proofErr w:type="spellEnd"/>
            <w:r>
              <w:rPr>
                <w:lang w:eastAsia="en-US"/>
              </w:rPr>
              <w:t xml:space="preserve"> только одно предложение.</w:t>
            </w:r>
          </w:p>
          <w:p w:rsidR="00CF13B8" w:rsidRPr="009217EC" w:rsidRDefault="00CF13B8" w:rsidP="00D92E52">
            <w:pPr>
              <w:jc w:val="both"/>
              <w:rPr>
                <w:lang w:eastAsia="en-US"/>
              </w:rPr>
            </w:pP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CF13B8">
            <w:pPr>
              <w:tabs>
                <w:tab w:val="left" w:pos="0"/>
              </w:tabs>
              <w:jc w:val="both"/>
              <w:rPr>
                <w:i/>
                <w:lang w:eastAsia="en-US"/>
              </w:rPr>
            </w:pPr>
            <w:r>
              <w:t>Р</w:t>
            </w:r>
            <w:r w:rsidRPr="00CF13B8">
              <w:t>азвитие иноязычных</w:t>
            </w:r>
            <w:r>
              <w:t xml:space="preserve"> </w:t>
            </w:r>
            <w:r w:rsidRPr="00CF13B8">
              <w:t xml:space="preserve">коммуникативных умений в </w:t>
            </w:r>
            <w:proofErr w:type="spellStart"/>
            <w:r w:rsidRPr="00CF13B8">
              <w:t>аудировании</w:t>
            </w:r>
            <w:proofErr w:type="spellEnd"/>
            <w:r>
              <w:t xml:space="preserve"> с опорой на зрительный образец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9217EC">
            <w:pPr>
              <w:tabs>
                <w:tab w:val="left" w:pos="0"/>
              </w:tabs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Л. </w:t>
            </w:r>
            <w:r w:rsidRPr="002C2EAD">
              <w:t>определяют</w:t>
            </w:r>
            <w:r>
              <w:rPr>
                <w:b/>
                <w:i/>
              </w:rPr>
              <w:t xml:space="preserve">  </w:t>
            </w:r>
            <w:r w:rsidRPr="002C2EAD">
              <w:t>границы собственного знания и незнания</w:t>
            </w:r>
          </w:p>
        </w:tc>
      </w:tr>
      <w:tr w:rsidR="00CF13B8" w:rsidRPr="009C2EEA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 минуты</w:t>
            </w: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9246D2" w:rsidRDefault="00CF13B8" w:rsidP="00094B78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  <w:bCs w:val="0"/>
              </w:rPr>
            </w:pPr>
            <w:r w:rsidRPr="009246D2">
              <w:rPr>
                <w:b w:val="0"/>
              </w:rPr>
              <w:t>Этап выявления места и причины затруднений</w:t>
            </w:r>
          </w:p>
          <w:p w:rsidR="00CF13B8" w:rsidRPr="009246D2" w:rsidRDefault="00CF13B8" w:rsidP="009278BC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763816" w:rsidP="00CF13B8">
            <w:pPr>
              <w:jc w:val="both"/>
              <w:rPr>
                <w:lang w:eastAsia="en-US"/>
              </w:rPr>
            </w:pPr>
            <w:hyperlink r:id="rId14" w:history="1">
              <w:r w:rsidR="00CF13B8" w:rsidRPr="004E0F84">
                <w:rPr>
                  <w:rStyle w:val="a8"/>
                  <w:lang w:eastAsia="en-US"/>
                </w:rPr>
                <w:t>Слайд №</w:t>
              </w:r>
              <w:r w:rsidR="000A5C07">
                <w:rPr>
                  <w:rStyle w:val="a8"/>
                  <w:lang w:eastAsia="en-US"/>
                </w:rPr>
                <w:t>2</w:t>
              </w:r>
              <w:r w:rsidR="00CF13B8" w:rsidRPr="004E0F84">
                <w:rPr>
                  <w:rStyle w:val="a8"/>
                  <w:lang w:eastAsia="en-US"/>
                </w:rPr>
                <w:t xml:space="preserve"> презентации к уроку</w:t>
              </w:r>
            </w:hyperlink>
          </w:p>
          <w:p w:rsidR="00CF13B8" w:rsidRDefault="00CF13B8" w:rsidP="00CF13B8">
            <w:pPr>
              <w:jc w:val="both"/>
              <w:rPr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677487" cy="1162050"/>
                  <wp:effectExtent l="0" t="0" r="0" b="0"/>
                  <wp:docPr id="99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1996" t="20000" r="19094" b="196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556" cy="11669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094B7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Постановка проблемы. Переведите оставшееся предложение. Почему не можете перевести? </w:t>
            </w:r>
          </w:p>
          <w:p w:rsidR="00CF13B8" w:rsidRDefault="00CF13B8" w:rsidP="00094B7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Какова тема урока?</w:t>
            </w:r>
          </w:p>
          <w:p w:rsidR="00CF13B8" w:rsidRDefault="00CF13B8" w:rsidP="00094B7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Какова цель?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Выходят на тему Отрицательная форма глагола с</w:t>
            </w:r>
            <w:r>
              <w:rPr>
                <w:lang w:val="en-US" w:eastAsia="en-US"/>
              </w:rPr>
              <w:t>an</w:t>
            </w:r>
            <w:r w:rsidRPr="009217EC">
              <w:rPr>
                <w:lang w:eastAsia="en-US"/>
              </w:rPr>
              <w:t>.</w:t>
            </w: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344559" w:rsidRDefault="00CF13B8" w:rsidP="00CF13B8">
            <w:pPr>
              <w:tabs>
                <w:tab w:val="left" w:pos="0"/>
              </w:tabs>
              <w:jc w:val="both"/>
              <w:rPr>
                <w:i/>
                <w:lang w:eastAsia="en-US"/>
              </w:rPr>
            </w:pPr>
            <w:r>
              <w:t>Р</w:t>
            </w:r>
            <w:r w:rsidRPr="00CF13B8">
              <w:t>азвитие иноязычных</w:t>
            </w:r>
            <w:r>
              <w:t xml:space="preserve"> </w:t>
            </w:r>
            <w:r w:rsidRPr="00CF13B8">
              <w:t>коммуникативных умений в чтении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344559" w:rsidRDefault="00CF13B8" w:rsidP="009217EC">
            <w:pPr>
              <w:tabs>
                <w:tab w:val="left" w:pos="0"/>
              </w:tabs>
              <w:jc w:val="both"/>
              <w:rPr>
                <w:i/>
                <w:lang w:eastAsia="en-US"/>
              </w:rPr>
            </w:pPr>
            <w:r>
              <w:t>Р. О</w:t>
            </w:r>
            <w:r w:rsidRPr="00234C2A">
              <w:t>пределяют</w:t>
            </w:r>
            <w:r>
              <w:t xml:space="preserve">  и формулируют цель деятельности на уроке с помощью учителя, учатся </w:t>
            </w:r>
            <w:r>
              <w:lastRenderedPageBreak/>
              <w:t>высказывать своё предположение на основе работы с предложенным материалом</w:t>
            </w:r>
          </w:p>
        </w:tc>
      </w:tr>
      <w:tr w:rsidR="00CF13B8" w:rsidRPr="009C2EEA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D05A2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 минуты</w:t>
            </w: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9246D2" w:rsidRDefault="00CF13B8" w:rsidP="00D05A20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</w:rPr>
            </w:pPr>
            <w:r w:rsidRPr="009246D2">
              <w:rPr>
                <w:b w:val="0"/>
                <w:bCs w:val="0"/>
              </w:rPr>
              <w:t>Этап построение проекта выхода из создавшейся ситуации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D05A20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676400" cy="1312530"/>
                  <wp:effectExtent l="0" t="0" r="0" b="0"/>
                  <wp:docPr id="100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/>
                          <a:srcRect l="34905" t="20000" r="21490" b="19222"/>
                          <a:stretch/>
                        </pic:blipFill>
                        <pic:spPr bwMode="auto">
                          <a:xfrm>
                            <a:off x="0" y="0"/>
                            <a:ext cx="1687256" cy="13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F13B8" w:rsidRDefault="00763816" w:rsidP="00CF13B8">
            <w:pPr>
              <w:jc w:val="both"/>
              <w:rPr>
                <w:lang w:eastAsia="en-US"/>
              </w:rPr>
            </w:pPr>
            <w:hyperlink r:id="rId17" w:history="1">
              <w:r w:rsidR="00CF13B8" w:rsidRPr="00C06065">
                <w:rPr>
                  <w:rStyle w:val="a8"/>
                  <w:lang w:eastAsia="en-US"/>
                </w:rPr>
                <w:t>Правило</w:t>
              </w:r>
            </w:hyperlink>
            <w:r w:rsidR="00CF13B8">
              <w:rPr>
                <w:lang w:eastAsia="en-US"/>
              </w:rPr>
              <w:t xml:space="preserve"> </w:t>
            </w:r>
          </w:p>
          <w:p w:rsidR="00CF13B8" w:rsidRDefault="00CF13B8" w:rsidP="00CF13B8">
            <w:pPr>
              <w:jc w:val="both"/>
              <w:rPr>
                <w:lang w:eastAsia="en-US"/>
              </w:rPr>
            </w:pPr>
          </w:p>
          <w:p w:rsidR="00CF13B8" w:rsidRDefault="00763816" w:rsidP="00CF13B8">
            <w:pPr>
              <w:jc w:val="both"/>
              <w:rPr>
                <w:lang w:eastAsia="en-US"/>
              </w:rPr>
            </w:pPr>
            <w:hyperlink r:id="rId18" w:history="1">
              <w:r w:rsidR="00CF13B8" w:rsidRPr="004E0F84">
                <w:rPr>
                  <w:rStyle w:val="a8"/>
                  <w:lang w:eastAsia="en-US"/>
                </w:rPr>
                <w:t>Слайд №3 презентации к уроку</w:t>
              </w:r>
            </w:hyperlink>
          </w:p>
          <w:p w:rsidR="00CF13B8" w:rsidRDefault="00CF13B8" w:rsidP="00CF13B8">
            <w:pPr>
              <w:jc w:val="both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657350" cy="1032229"/>
                  <wp:effectExtent l="0" t="0" r="0" b="0"/>
                  <wp:docPr id="101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28587" t="24000" r="19100" b="18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107" cy="10333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2C5CFB">
            <w:pPr>
              <w:ind w:right="114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доске правило, на столе фрагменты с частичной информацией, из которых в группах учащиеся составляют проект выхода из создавшейся ситуации.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D05A2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доске правило, читая его и, объединившись в небольшие группы, учащиеся составляют проект выхода создавшегося затруднения.</w:t>
            </w: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344559" w:rsidRDefault="00CF13B8" w:rsidP="00257E0E">
            <w:pPr>
              <w:tabs>
                <w:tab w:val="left" w:pos="0"/>
              </w:tabs>
              <w:jc w:val="both"/>
              <w:rPr>
                <w:i/>
                <w:lang w:eastAsia="en-US"/>
              </w:rPr>
            </w:pPr>
            <w:r>
              <w:t xml:space="preserve">Формируют знание об отрицательных формах глагола </w:t>
            </w:r>
            <w:r>
              <w:rPr>
                <w:lang w:val="en-US"/>
              </w:rPr>
              <w:t>can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CF13B8" w:rsidP="00257E0E">
            <w:pPr>
              <w:tabs>
                <w:tab w:val="left" w:pos="0"/>
              </w:tabs>
              <w:jc w:val="both"/>
              <w:rPr>
                <w:kern w:val="16"/>
              </w:rPr>
            </w:pPr>
            <w:r>
              <w:rPr>
                <w:kern w:val="16"/>
              </w:rPr>
              <w:t xml:space="preserve">П. </w:t>
            </w:r>
            <w:r w:rsidRPr="00524080">
              <w:rPr>
                <w:kern w:val="16"/>
              </w:rPr>
              <w:t>осуществляют поиск необходимой информации</w:t>
            </w:r>
            <w:r>
              <w:rPr>
                <w:kern w:val="16"/>
              </w:rPr>
              <w:t>, анализируют с целью составления алгоритма</w:t>
            </w:r>
          </w:p>
          <w:p w:rsidR="00CF13B8" w:rsidRPr="00344559" w:rsidRDefault="00CF13B8" w:rsidP="00257E0E">
            <w:pPr>
              <w:tabs>
                <w:tab w:val="left" w:pos="0"/>
              </w:tabs>
              <w:jc w:val="both"/>
              <w:rPr>
                <w:i/>
                <w:lang w:eastAsia="en-US"/>
              </w:rPr>
            </w:pPr>
            <w:r>
              <w:rPr>
                <w:kern w:val="16"/>
              </w:rPr>
              <w:t xml:space="preserve">Р. </w:t>
            </w:r>
            <w:r>
              <w:t>учатся высказывать своё предположение на основе работы с предложенным материалом</w:t>
            </w:r>
          </w:p>
        </w:tc>
      </w:tr>
      <w:tr w:rsidR="00CF13B8" w:rsidRPr="004F49D7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 минуты</w:t>
            </w: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9278BC" w:rsidRDefault="00763816" w:rsidP="009278BC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  <w:szCs w:val="26"/>
              </w:rPr>
            </w:pPr>
            <w:hyperlink r:id="rId20" w:history="1">
              <w:r w:rsidR="00CF13B8" w:rsidRPr="009278BC">
                <w:rPr>
                  <w:b w:val="0"/>
                </w:rPr>
                <w:t>Этап закрепления с проговариванием во внешней речи</w:t>
              </w:r>
            </w:hyperlink>
          </w:p>
          <w:p w:rsidR="00CF13B8" w:rsidRPr="009278BC" w:rsidRDefault="00CF13B8" w:rsidP="009278BC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  <w:szCs w:val="26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Default="00763816" w:rsidP="00CF13B8">
            <w:pPr>
              <w:jc w:val="both"/>
              <w:rPr>
                <w:lang w:eastAsia="en-US"/>
              </w:rPr>
            </w:pPr>
            <w:hyperlink r:id="rId21" w:history="1">
              <w:r w:rsidR="00CF13B8" w:rsidRPr="004E0F84">
                <w:rPr>
                  <w:rStyle w:val="a8"/>
                  <w:lang w:eastAsia="en-US"/>
                </w:rPr>
                <w:t>Слайд №</w:t>
              </w:r>
              <w:r w:rsidR="00CF13B8">
                <w:rPr>
                  <w:rStyle w:val="a8"/>
                  <w:lang w:eastAsia="en-US"/>
                </w:rPr>
                <w:t>2</w:t>
              </w:r>
              <w:r w:rsidR="00CF13B8" w:rsidRPr="004E0F84">
                <w:rPr>
                  <w:rStyle w:val="a8"/>
                  <w:lang w:eastAsia="en-US"/>
                </w:rPr>
                <w:t xml:space="preserve"> презентации к уроку</w:t>
              </w:r>
            </w:hyperlink>
          </w:p>
          <w:p w:rsidR="00CF13B8" w:rsidRPr="004F49D7" w:rsidRDefault="00CF13B8" w:rsidP="00CF13B8">
            <w:pPr>
              <w:jc w:val="both"/>
              <w:rPr>
                <w:lang w:eastAsia="en-US"/>
              </w:rPr>
            </w:pPr>
            <w:r w:rsidRPr="004E0F84">
              <w:rPr>
                <w:noProof/>
              </w:rPr>
              <w:drawing>
                <wp:inline distT="0" distB="0" distL="0" distR="0">
                  <wp:extent cx="1733550" cy="1200887"/>
                  <wp:effectExtent l="0" t="0" r="0" b="0"/>
                  <wp:docPr id="10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1996" t="20000" r="19094" b="196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855" cy="12059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Пользуясь нашим алгоритмом, переведите предложение.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Переводят предложение, пользуясь алгоритмом.</w:t>
            </w: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CF13B8">
            <w:pPr>
              <w:jc w:val="both"/>
              <w:rPr>
                <w:lang w:eastAsia="en-US"/>
              </w:rPr>
            </w:pPr>
            <w:r>
              <w:t xml:space="preserve">Формируют умение читать отрицательные формы глагола </w:t>
            </w:r>
            <w:r>
              <w:rPr>
                <w:lang w:val="en-US"/>
              </w:rPr>
              <w:t>can</w:t>
            </w:r>
            <w:r>
              <w:t xml:space="preserve"> в контексте изученной лексики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8" w:rsidRPr="004F49D7" w:rsidRDefault="00CF13B8" w:rsidP="006F3E6B">
            <w:pPr>
              <w:jc w:val="both"/>
              <w:rPr>
                <w:lang w:eastAsia="en-US"/>
              </w:rPr>
            </w:pPr>
            <w:r>
              <w:rPr>
                <w:kern w:val="16"/>
              </w:rPr>
              <w:t xml:space="preserve">П. </w:t>
            </w:r>
            <w:r w:rsidRPr="00524080">
              <w:rPr>
                <w:kern w:val="16"/>
              </w:rPr>
              <w:t>осознанно строят речевое высказывание</w:t>
            </w:r>
            <w:r>
              <w:rPr>
                <w:kern w:val="16"/>
              </w:rPr>
              <w:t xml:space="preserve"> по образцу</w:t>
            </w:r>
            <w:r w:rsidRPr="00524080">
              <w:rPr>
                <w:kern w:val="16"/>
              </w:rPr>
              <w:t xml:space="preserve"> в устной форме</w:t>
            </w:r>
          </w:p>
        </w:tc>
      </w:tr>
      <w:tr w:rsidR="00B70F14" w:rsidRPr="004F49D7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F14" w:rsidRPr="004F49D7" w:rsidRDefault="00B70F14" w:rsidP="000F09C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1-2 минуты</w:t>
            </w: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F14" w:rsidRDefault="00B70F14" w:rsidP="009278BC">
            <w:pPr>
              <w:pStyle w:val="4"/>
              <w:shd w:val="clear" w:color="auto" w:fill="FFFFFF"/>
              <w:spacing w:before="264" w:beforeAutospacing="0" w:after="144" w:afterAutospacing="0"/>
            </w:pP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F14" w:rsidRDefault="00B70F14" w:rsidP="00CF13B8">
            <w:pPr>
              <w:jc w:val="both"/>
            </w:pPr>
            <w:r w:rsidRPr="00B70F14">
              <w:rPr>
                <w:noProof/>
              </w:rPr>
              <w:drawing>
                <wp:inline distT="0" distB="0" distL="0" distR="0">
                  <wp:extent cx="1695450" cy="1057275"/>
                  <wp:effectExtent l="0" t="0" r="0" b="0"/>
                  <wp:docPr id="140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7347" t="25391" r="18454" b="8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435" cy="10622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F14" w:rsidRDefault="00B70F14" w:rsidP="004F7796">
            <w:pPr>
              <w:ind w:right="114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Распределение учащихся группам в соответствии с цветом листа, на котором делали первое задание</w:t>
            </w:r>
            <w:r w:rsidR="004F7796">
              <w:rPr>
                <w:lang w:eastAsia="en-US"/>
              </w:rPr>
              <w:t xml:space="preserve"> (основание делением в группы был темп освоения материала учащимися) 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F14" w:rsidRDefault="00B70F14" w:rsidP="00742086">
            <w:pPr>
              <w:ind w:right="113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Учащиеся образуют 3 группы и далее действуют по маршруту своей группы. </w:t>
            </w:r>
            <w:r w:rsidR="00D94650">
              <w:rPr>
                <w:lang w:eastAsia="en-US"/>
              </w:rPr>
              <w:t xml:space="preserve">Переход из одной зоны в другую после звонка колокольчика. </w:t>
            </w: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F14" w:rsidRDefault="00B70F14" w:rsidP="00CF13B8">
            <w:pPr>
              <w:jc w:val="both"/>
            </w:pP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650" w:rsidRPr="00D94650" w:rsidRDefault="00D94650" w:rsidP="00D94650">
            <w:pPr>
              <w:jc w:val="both"/>
              <w:rPr>
                <w:kern w:val="16"/>
              </w:rPr>
            </w:pPr>
            <w:r>
              <w:rPr>
                <w:kern w:val="16"/>
              </w:rPr>
              <w:t xml:space="preserve">К. </w:t>
            </w:r>
            <w:r w:rsidRPr="00D94650">
              <w:rPr>
                <w:kern w:val="16"/>
              </w:rPr>
              <w:t>слушают и понимают речь других, работают в группе в соответствии с нормами общения.</w:t>
            </w:r>
          </w:p>
          <w:p w:rsidR="00B70F14" w:rsidRDefault="00B70F14" w:rsidP="006F3E6B">
            <w:pPr>
              <w:jc w:val="both"/>
              <w:rPr>
                <w:kern w:val="16"/>
              </w:rPr>
            </w:pPr>
          </w:p>
        </w:tc>
      </w:tr>
      <w:tr w:rsidR="00FB2417" w:rsidRPr="004F49D7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FB2417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7-8</w:t>
            </w:r>
          </w:p>
          <w:p w:rsidR="00CA09B4" w:rsidRPr="004F49D7" w:rsidRDefault="00CA09B4" w:rsidP="006F3E6B">
            <w:pPr>
              <w:jc w:val="both"/>
              <w:rPr>
                <w:lang w:eastAsia="en-US"/>
              </w:rPr>
            </w:pPr>
          </w:p>
        </w:tc>
        <w:tc>
          <w:tcPr>
            <w:tcW w:w="1604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  <w:r w:rsidRPr="00FB2417">
              <w:rPr>
                <w:noProof/>
              </w:rPr>
              <w:drawing>
                <wp:inline distT="0" distB="0" distL="0" distR="0">
                  <wp:extent cx="845042" cy="490330"/>
                  <wp:effectExtent l="19050" t="0" r="0" b="0"/>
                  <wp:docPr id="159" name="Рисунок 1" descr="http://present5.com/presentation/074f4bb00c34fb6646a23e018695334a/image-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resent5.com/presentation/074f4bb00c34fb6646a23e018695334a/image-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69472" t="40006" r="5627" b="406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990" cy="4926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Pr="002B4924" w:rsidRDefault="00763816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  <w:hyperlink r:id="rId24" w:history="1">
              <w:r w:rsidR="00FB2417" w:rsidRPr="009278BC">
                <w:rPr>
                  <w:b w:val="0"/>
                </w:rPr>
                <w:t>Этап включения изученного в систему знаний</w:t>
              </w:r>
            </w:hyperlink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  <w:r w:rsidRPr="00B70F14">
              <w:rPr>
                <w:noProof/>
              </w:rPr>
              <w:drawing>
                <wp:inline distT="0" distB="0" distL="0" distR="0">
                  <wp:extent cx="696567" cy="618797"/>
                  <wp:effectExtent l="19050" t="0" r="8283" b="0"/>
                  <wp:docPr id="168" name="Рисунок 10" descr="http://present5.com/presentation/074f4bb00c34fb6646a23e018695334a/image-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resent5.com/presentation/074f4bb00c34fb6646a23e018695334a/image-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35274" t="58763" r="39854" b="118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803" cy="625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Pr="00CF13B8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  <w:r w:rsidRPr="00B70F14">
              <w:rPr>
                <w:noProof/>
              </w:rPr>
              <w:drawing>
                <wp:inline distT="0" distB="0" distL="0" distR="0">
                  <wp:extent cx="961693" cy="595847"/>
                  <wp:effectExtent l="19050" t="0" r="0" b="0"/>
                  <wp:docPr id="161" name="Рисунок 13" descr="http://present5.com/presentation/074f4bb00c34fb6646a23e018695334a/image-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present5.com/presentation/074f4bb00c34fb6646a23e018695334a/image-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4737" t="38454" r="65693" b="370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073" cy="5985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Default="00FB2417" w:rsidP="00094B78">
            <w:pPr>
              <w:pStyle w:val="4"/>
              <w:shd w:val="clear" w:color="auto" w:fill="FFFFFF"/>
              <w:spacing w:before="264" w:beforeAutospacing="0" w:after="144" w:afterAutospacing="0"/>
              <w:jc w:val="center"/>
            </w:pPr>
          </w:p>
          <w:p w:rsidR="00FB2417" w:rsidRPr="003329CD" w:rsidRDefault="00FB2417" w:rsidP="003329CD">
            <w:pPr>
              <w:pStyle w:val="4"/>
              <w:shd w:val="clear" w:color="auto" w:fill="FFFFFF"/>
              <w:spacing w:before="264" w:beforeAutospacing="0" w:after="144" w:afterAutospacing="0"/>
              <w:jc w:val="center"/>
              <w:rPr>
                <w:lang w:val="en-US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763816" w:rsidP="00B70F14">
            <w:pPr>
              <w:jc w:val="both"/>
            </w:pPr>
            <w:hyperlink r:id="rId25" w:history="1">
              <w:r w:rsidR="00FB2417" w:rsidRPr="000A5C07">
                <w:rPr>
                  <w:rStyle w:val="a8"/>
                </w:rPr>
                <w:t xml:space="preserve">Группа “зона </w:t>
              </w:r>
              <w:r w:rsidR="00FB2417" w:rsidRPr="000A5C07">
                <w:rPr>
                  <w:rStyle w:val="a8"/>
                  <w:lang w:val="en-US"/>
                </w:rPr>
                <w:t>on</w:t>
              </w:r>
              <w:r w:rsidR="00FB2417" w:rsidRPr="000A5C07">
                <w:rPr>
                  <w:rStyle w:val="a8"/>
                </w:rPr>
                <w:t>-</w:t>
              </w:r>
              <w:r w:rsidR="00FB2417" w:rsidRPr="000A5C07">
                <w:rPr>
                  <w:rStyle w:val="a8"/>
                  <w:lang w:val="en-US"/>
                </w:rPr>
                <w:t>line</w:t>
              </w:r>
              <w:r w:rsidR="00FB2417" w:rsidRPr="000A5C07">
                <w:rPr>
                  <w:rStyle w:val="a8"/>
                </w:rPr>
                <w:t>”</w:t>
              </w:r>
            </w:hyperlink>
          </w:p>
          <w:p w:rsidR="00FB2417" w:rsidRDefault="00FB2417" w:rsidP="00B70F14">
            <w:pPr>
              <w:jc w:val="both"/>
            </w:pPr>
          </w:p>
          <w:p w:rsidR="00FB2417" w:rsidRDefault="00763816" w:rsidP="00FB2417">
            <w:pPr>
              <w:jc w:val="center"/>
            </w:pPr>
            <w:hyperlink r:id="rId26" w:history="1">
              <w:r w:rsidR="00FB2417" w:rsidRPr="0019427C">
                <w:rPr>
                  <w:rStyle w:val="a8"/>
                  <w:lang w:eastAsia="en-US"/>
                </w:rPr>
                <w:t>Соотнеси картинку и предложение</w:t>
              </w:r>
            </w:hyperlink>
          </w:p>
          <w:p w:rsidR="00FB2417" w:rsidRDefault="00CA09B4" w:rsidP="00D92E52">
            <w:pPr>
              <w:jc w:val="both"/>
              <w:rPr>
                <w:lang w:eastAsia="en-US"/>
              </w:rPr>
            </w:pPr>
            <w:r w:rsidRPr="00B70F14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D76DC11" wp14:editId="33E572FC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99695</wp:posOffset>
                  </wp:positionV>
                  <wp:extent cx="1619250" cy="909955"/>
                  <wp:effectExtent l="0" t="0" r="0" b="0"/>
                  <wp:wrapThrough wrapText="bothSides">
                    <wp:wrapPolygon edited="0">
                      <wp:start x="0" y="0"/>
                      <wp:lineTo x="0" y="21253"/>
                      <wp:lineTo x="21346" y="21253"/>
                      <wp:lineTo x="21346" y="0"/>
                      <wp:lineTo x="0" y="0"/>
                    </wp:wrapPolygon>
                  </wp:wrapThrough>
                  <wp:docPr id="162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909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B2417" w:rsidRDefault="00763816" w:rsidP="00FB2417">
            <w:pPr>
              <w:jc w:val="center"/>
            </w:pPr>
            <w:hyperlink r:id="rId28" w:history="1">
              <w:r w:rsidR="00FB2417" w:rsidRPr="00390F60">
                <w:rPr>
                  <w:rStyle w:val="a8"/>
                </w:rPr>
                <w:t xml:space="preserve">Дополни предложение подходящими по смыслу словами </w:t>
              </w:r>
              <w:r w:rsidR="00FB2417" w:rsidRPr="00390F60">
                <w:rPr>
                  <w:rStyle w:val="a8"/>
                  <w:lang w:val="en-US"/>
                </w:rPr>
                <w:t>can</w:t>
              </w:r>
              <w:r w:rsidR="00FB2417" w:rsidRPr="00390F60">
                <w:rPr>
                  <w:rStyle w:val="a8"/>
                </w:rPr>
                <w:t xml:space="preserve"> или </w:t>
              </w:r>
              <w:r w:rsidR="00FB2417" w:rsidRPr="00390F60">
                <w:rPr>
                  <w:rStyle w:val="a8"/>
                  <w:lang w:val="en-US"/>
                </w:rPr>
                <w:t>can</w:t>
              </w:r>
              <w:r w:rsidR="00FB2417" w:rsidRPr="00390F60">
                <w:rPr>
                  <w:rStyle w:val="a8"/>
                </w:rPr>
                <w:t>’</w:t>
              </w:r>
              <w:r w:rsidR="00FB2417" w:rsidRPr="00390F60">
                <w:rPr>
                  <w:rStyle w:val="a8"/>
                  <w:lang w:val="en-US"/>
                </w:rPr>
                <w:t>t</w:t>
              </w:r>
              <w:r w:rsidR="00FB2417" w:rsidRPr="00390F60">
                <w:rPr>
                  <w:rStyle w:val="a8"/>
                </w:rPr>
                <w:t xml:space="preserve">. </w:t>
              </w:r>
            </w:hyperlink>
          </w:p>
          <w:p w:rsidR="00FB2417" w:rsidRDefault="00FB2417" w:rsidP="00B70F14">
            <w:pPr>
              <w:jc w:val="both"/>
            </w:pPr>
          </w:p>
          <w:p w:rsidR="00FB2417" w:rsidRDefault="00CA09B4" w:rsidP="00D92E52">
            <w:pPr>
              <w:jc w:val="both"/>
              <w:rPr>
                <w:lang w:eastAsia="en-US"/>
              </w:rPr>
            </w:pPr>
            <w:r w:rsidRPr="00B70F14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0992F82A" wp14:editId="66471D8D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-120015</wp:posOffset>
                  </wp:positionV>
                  <wp:extent cx="1581150" cy="882876"/>
                  <wp:effectExtent l="0" t="0" r="0" b="0"/>
                  <wp:wrapNone/>
                  <wp:docPr id="163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8828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B2417" w:rsidRDefault="00FB2417" w:rsidP="00D92E52">
            <w:pPr>
              <w:jc w:val="both"/>
              <w:rPr>
                <w:lang w:eastAsia="en-US"/>
              </w:rPr>
            </w:pPr>
          </w:p>
          <w:p w:rsidR="00FB2417" w:rsidRDefault="00FB2417" w:rsidP="00D92E52">
            <w:pPr>
              <w:jc w:val="both"/>
              <w:rPr>
                <w:lang w:eastAsia="en-US"/>
              </w:rPr>
            </w:pPr>
          </w:p>
          <w:p w:rsidR="00FB2417" w:rsidRDefault="00FB2417" w:rsidP="00D92E52">
            <w:pPr>
              <w:jc w:val="both"/>
              <w:rPr>
                <w:lang w:eastAsia="en-US"/>
              </w:rPr>
            </w:pPr>
          </w:p>
          <w:p w:rsidR="00CA09B4" w:rsidRDefault="00CA09B4" w:rsidP="00D92E52">
            <w:pPr>
              <w:jc w:val="both"/>
              <w:rPr>
                <w:lang w:eastAsia="en-US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FB2417" w:rsidP="000D6BB2">
            <w:pPr>
              <w:ind w:right="114"/>
              <w:jc w:val="both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FB2417" w:rsidP="00DA581F">
            <w:pPr>
              <w:jc w:val="both"/>
              <w:rPr>
                <w:b/>
                <w:bCs/>
                <w:color w:val="000000"/>
              </w:rPr>
            </w:pPr>
            <w:r>
              <w:rPr>
                <w:lang w:eastAsia="en-US"/>
              </w:rPr>
              <w:t>На данном этапе учащиеся самостоятельно работают с заданиями на электронном сервисе</w:t>
            </w:r>
            <w:r>
              <w:rPr>
                <w:b/>
                <w:bCs/>
                <w:color w:val="000000"/>
              </w:rPr>
              <w:t xml:space="preserve">  </w:t>
            </w:r>
            <w:hyperlink r:id="rId30" w:history="1">
              <w:r>
                <w:rPr>
                  <w:rStyle w:val="a8"/>
                  <w:b/>
                  <w:bCs/>
                </w:rPr>
                <w:t>https://learningapps.org</w:t>
              </w:r>
            </w:hyperlink>
            <w:r>
              <w:rPr>
                <w:b/>
                <w:bCs/>
                <w:color w:val="000000"/>
              </w:rPr>
              <w:t>.</w:t>
            </w:r>
            <w:r w:rsidRPr="00B70F14">
              <w:rPr>
                <w:b/>
                <w:bCs/>
                <w:color w:val="000000"/>
              </w:rPr>
              <w:t xml:space="preserve"> </w:t>
            </w:r>
          </w:p>
          <w:p w:rsidR="00FB2417" w:rsidRPr="00B70F14" w:rsidRDefault="00FB2417" w:rsidP="00DA581F">
            <w:pPr>
              <w:jc w:val="both"/>
              <w:rPr>
                <w:lang w:eastAsia="en-US"/>
              </w:rPr>
            </w:pPr>
            <w:r>
              <w:rPr>
                <w:b/>
                <w:bCs/>
                <w:color w:val="000000"/>
              </w:rPr>
              <w:t xml:space="preserve">Задания могут выбирать по уровню сложности. </w:t>
            </w: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074C27" w:rsidRDefault="00FB2417" w:rsidP="00BE2B0D">
            <w:pPr>
              <w:ind w:right="252"/>
              <w:jc w:val="both"/>
              <w:rPr>
                <w:i/>
                <w:lang w:eastAsia="en-US"/>
              </w:rPr>
            </w:pPr>
            <w:r>
              <w:t xml:space="preserve">Формируют умение </w:t>
            </w:r>
            <w:r w:rsidRPr="00CF13B8">
              <w:t xml:space="preserve"> различать </w:t>
            </w:r>
            <w:proofErr w:type="spellStart"/>
            <w:r w:rsidRPr="00CF13B8">
              <w:t>can</w:t>
            </w:r>
            <w:proofErr w:type="spellEnd"/>
            <w:r w:rsidRPr="00CF13B8">
              <w:t xml:space="preserve"> и </w:t>
            </w:r>
            <w:proofErr w:type="spellStart"/>
            <w:r w:rsidRPr="00CF13B8">
              <w:t>can’t</w:t>
            </w:r>
            <w:proofErr w:type="spellEnd"/>
            <w:r w:rsidRPr="00CF13B8">
              <w:t xml:space="preserve"> / </w:t>
            </w:r>
            <w:proofErr w:type="spellStart"/>
            <w:r w:rsidRPr="00CF13B8">
              <w:t>cannot</w:t>
            </w:r>
            <w:proofErr w:type="spellEnd"/>
            <w:r>
              <w:t xml:space="preserve"> в контексте изученной лексики</w:t>
            </w:r>
            <w:r w:rsidR="00074C27">
              <w:t xml:space="preserve">, дополнять предложения глаголом </w:t>
            </w:r>
            <w:r w:rsidR="00074C27">
              <w:rPr>
                <w:lang w:val="en-US"/>
              </w:rPr>
              <w:t>can</w:t>
            </w:r>
            <w:r w:rsidR="00074C27" w:rsidRPr="00074C27">
              <w:t xml:space="preserve"> </w:t>
            </w:r>
            <w:r w:rsidR="00074C27">
              <w:t xml:space="preserve">и его формами </w:t>
            </w:r>
            <w:r w:rsidR="00074C27">
              <w:rPr>
                <w:lang w:val="en-US"/>
              </w:rPr>
              <w:t>can</w:t>
            </w:r>
            <w:r w:rsidR="00074C27" w:rsidRPr="00074C27">
              <w:t>’</w:t>
            </w:r>
            <w:r w:rsidR="00074C27">
              <w:rPr>
                <w:lang w:val="en-US"/>
              </w:rPr>
              <w:t>t</w:t>
            </w:r>
            <w:r w:rsidR="00074C27" w:rsidRPr="00074C27">
              <w:t xml:space="preserve"> / </w:t>
            </w:r>
            <w:r w:rsidR="00074C27">
              <w:rPr>
                <w:lang w:val="en-US"/>
              </w:rPr>
              <w:t>cannot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2498A" w:rsidRDefault="00FB2417" w:rsidP="00BE2B0D">
            <w:pPr>
              <w:ind w:right="252"/>
              <w:jc w:val="both"/>
              <w:rPr>
                <w:i/>
                <w:lang w:eastAsia="en-US"/>
              </w:rPr>
            </w:pPr>
            <w:r>
              <w:rPr>
                <w:kern w:val="16"/>
              </w:rPr>
              <w:t xml:space="preserve">П. </w:t>
            </w:r>
            <w:r w:rsidRPr="00524080">
              <w:rPr>
                <w:kern w:val="16"/>
              </w:rPr>
              <w:t>осуществляют поиск необходимой информации</w:t>
            </w:r>
          </w:p>
        </w:tc>
      </w:tr>
      <w:tr w:rsidR="00FB2417" w:rsidRPr="004F49D7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F49D7" w:rsidRDefault="00FB2417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7-8</w:t>
            </w:r>
          </w:p>
        </w:tc>
        <w:tc>
          <w:tcPr>
            <w:tcW w:w="160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B2417" w:rsidRPr="009278BC" w:rsidRDefault="00FB2417" w:rsidP="009278BC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  <w:szCs w:val="26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FB2417" w:rsidP="00CF13B8">
            <w:pPr>
              <w:jc w:val="both"/>
            </w:pPr>
          </w:p>
          <w:p w:rsidR="00FB2417" w:rsidRPr="00CF13B8" w:rsidRDefault="00763816" w:rsidP="00FB2417">
            <w:pPr>
              <w:jc w:val="both"/>
            </w:pPr>
            <w:hyperlink r:id="rId31" w:history="1">
              <w:r w:rsidR="00FB2417" w:rsidRPr="000A5C07">
                <w:rPr>
                  <w:rStyle w:val="a8"/>
                </w:rPr>
                <w:t>Группа “зона работы в группе”</w:t>
              </w:r>
            </w:hyperlink>
          </w:p>
          <w:p w:rsidR="00FB2417" w:rsidRDefault="00763816" w:rsidP="00FB2417">
            <w:pPr>
              <w:jc w:val="both"/>
              <w:rPr>
                <w:lang w:eastAsia="en-US"/>
              </w:rPr>
            </w:pPr>
            <w:hyperlink r:id="rId32" w:history="1">
              <w:r w:rsidR="00FB2417" w:rsidRPr="0025401B">
                <w:rPr>
                  <w:rStyle w:val="a8"/>
                  <w:lang w:eastAsia="en-US"/>
                </w:rPr>
                <w:t xml:space="preserve">Восстановить рассказ </w:t>
              </w:r>
              <w:r w:rsidR="00FB2417" w:rsidRPr="00CF13B8">
                <w:rPr>
                  <w:rStyle w:val="a8"/>
                  <w:lang w:eastAsia="en-US"/>
                </w:rPr>
                <w:t>“</w:t>
              </w:r>
              <w:r w:rsidR="00FB2417" w:rsidRPr="0025401B">
                <w:rPr>
                  <w:rStyle w:val="a8"/>
                  <w:lang w:val="en-US" w:eastAsia="en-US"/>
                </w:rPr>
                <w:t>My</w:t>
              </w:r>
              <w:r w:rsidR="00FB2417" w:rsidRPr="00CF13B8">
                <w:rPr>
                  <w:rStyle w:val="a8"/>
                  <w:lang w:eastAsia="en-US"/>
                </w:rPr>
                <w:t xml:space="preserve"> </w:t>
              </w:r>
              <w:r w:rsidR="00FB2417" w:rsidRPr="0025401B">
                <w:rPr>
                  <w:rStyle w:val="a8"/>
                  <w:lang w:val="en-US" w:eastAsia="en-US"/>
                </w:rPr>
                <w:t>pet</w:t>
              </w:r>
              <w:r w:rsidR="00FB2417" w:rsidRPr="00CF13B8">
                <w:rPr>
                  <w:rStyle w:val="a8"/>
                  <w:lang w:eastAsia="en-US"/>
                </w:rPr>
                <w:t>”.</w:t>
              </w:r>
            </w:hyperlink>
          </w:p>
          <w:p w:rsidR="00FB2417" w:rsidRPr="00CF13B8" w:rsidRDefault="00FB2417" w:rsidP="00CF13B8">
            <w:pPr>
              <w:jc w:val="both"/>
            </w:pPr>
          </w:p>
          <w:p w:rsidR="00FB2417" w:rsidRDefault="000A5C07" w:rsidP="006F3E6B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683507" cy="12477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l="15749" r="191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229" cy="12505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2417" w:rsidRDefault="00FB2417" w:rsidP="00CF13B8">
            <w:pPr>
              <w:jc w:val="both"/>
            </w:pPr>
          </w:p>
          <w:p w:rsidR="00FB2417" w:rsidRDefault="00FB2417" w:rsidP="00CF13B8">
            <w:pPr>
              <w:jc w:val="both"/>
            </w:pPr>
          </w:p>
          <w:p w:rsidR="00FB2417" w:rsidRDefault="00FB2417" w:rsidP="00CF13B8">
            <w:pPr>
              <w:jc w:val="both"/>
              <w:rPr>
                <w:lang w:eastAsia="en-US"/>
              </w:rPr>
            </w:pPr>
          </w:p>
          <w:p w:rsidR="00FB2417" w:rsidRPr="004F49D7" w:rsidRDefault="00FB2417" w:rsidP="00B70F14">
            <w:pPr>
              <w:jc w:val="both"/>
              <w:rPr>
                <w:lang w:eastAsia="en-US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FB2417" w:rsidP="006F3E6B">
            <w:pPr>
              <w:jc w:val="both"/>
              <w:rPr>
                <w:lang w:eastAsia="en-US"/>
              </w:rPr>
            </w:pPr>
          </w:p>
          <w:p w:rsidR="00FB2417" w:rsidRDefault="00FB2417" w:rsidP="006F3E6B">
            <w:pPr>
              <w:jc w:val="both"/>
              <w:rPr>
                <w:lang w:eastAsia="en-US"/>
              </w:rPr>
            </w:pPr>
          </w:p>
          <w:p w:rsidR="00FB2417" w:rsidRPr="004F49D7" w:rsidRDefault="00FB2417" w:rsidP="006F3E6B">
            <w:pPr>
              <w:jc w:val="both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F49D7" w:rsidRDefault="00FB2417" w:rsidP="00DA581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Работая в группе, учащиеся выполняют задание, цель которого восстановить рассказ, построенный на знакомом лексическом </w:t>
            </w:r>
            <w:r>
              <w:rPr>
                <w:lang w:eastAsia="en-US"/>
              </w:rPr>
              <w:lastRenderedPageBreak/>
              <w:t>материале</w:t>
            </w: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C27" w:rsidRPr="00074C27" w:rsidRDefault="00074C27" w:rsidP="00074C27">
            <w:pPr>
              <w:pStyle w:val="a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Развивают умение восстанавливать текст, используя изученную лексику с применением глагола  </w:t>
            </w:r>
            <w:r>
              <w:rPr>
                <w:sz w:val="24"/>
                <w:szCs w:val="24"/>
                <w:lang w:val="en-US"/>
              </w:rPr>
              <w:t>can</w:t>
            </w:r>
            <w:r w:rsidRPr="00074C2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его </w:t>
            </w:r>
            <w:r>
              <w:rPr>
                <w:sz w:val="24"/>
                <w:szCs w:val="24"/>
              </w:rPr>
              <w:lastRenderedPageBreak/>
              <w:t>отрицательных форм</w:t>
            </w:r>
          </w:p>
          <w:p w:rsidR="00FB2417" w:rsidRPr="0042498A" w:rsidRDefault="00FB2417" w:rsidP="00CF13B8">
            <w:pPr>
              <w:ind w:right="252"/>
              <w:jc w:val="both"/>
              <w:rPr>
                <w:i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2498A" w:rsidRDefault="00074C27" w:rsidP="00257E0E">
            <w:pPr>
              <w:ind w:right="252"/>
              <w:jc w:val="both"/>
              <w:rPr>
                <w:i/>
                <w:lang w:eastAsia="en-US"/>
              </w:rPr>
            </w:pPr>
            <w:r>
              <w:rPr>
                <w:kern w:val="16"/>
              </w:rPr>
              <w:lastRenderedPageBreak/>
              <w:t xml:space="preserve">К. </w:t>
            </w:r>
            <w:r w:rsidRPr="00074C27">
              <w:rPr>
                <w:kern w:val="16"/>
              </w:rPr>
              <w:t xml:space="preserve">Оформляют </w:t>
            </w:r>
            <w:r w:rsidRPr="00524080">
              <w:rPr>
                <w:kern w:val="16"/>
              </w:rPr>
              <w:t xml:space="preserve">свои мысли в устной и письменной форме, понятной для </w:t>
            </w:r>
            <w:r w:rsidRPr="00524080">
              <w:rPr>
                <w:kern w:val="16"/>
              </w:rPr>
              <w:lastRenderedPageBreak/>
              <w:t>собеседника, слушают и понимают речь других, работают в группе в соответствии с нормами общения</w:t>
            </w:r>
          </w:p>
        </w:tc>
      </w:tr>
      <w:tr w:rsidR="00FB2417" w:rsidRPr="004F49D7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F49D7" w:rsidRDefault="00FB2417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7-8</w:t>
            </w:r>
          </w:p>
        </w:tc>
        <w:tc>
          <w:tcPr>
            <w:tcW w:w="160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B2417" w:rsidRPr="009278BC" w:rsidRDefault="00FB2417" w:rsidP="009278BC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  <w:szCs w:val="26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763816" w:rsidP="00177E4D">
            <w:pPr>
              <w:jc w:val="both"/>
              <w:rPr>
                <w:lang w:eastAsia="en-US"/>
              </w:rPr>
            </w:pPr>
            <w:hyperlink r:id="rId34" w:history="1">
              <w:r w:rsidR="00FB2417" w:rsidRPr="004E0F84">
                <w:rPr>
                  <w:rStyle w:val="a8"/>
                  <w:lang w:eastAsia="en-US"/>
                </w:rPr>
                <w:t>Составь картинку</w:t>
              </w:r>
            </w:hyperlink>
          </w:p>
          <w:p w:rsidR="00FB2417" w:rsidRDefault="00FB2417" w:rsidP="00177E4D">
            <w:pPr>
              <w:jc w:val="both"/>
              <w:rPr>
                <w:lang w:eastAsia="en-US"/>
              </w:rPr>
            </w:pPr>
          </w:p>
          <w:p w:rsidR="00FB2417" w:rsidRPr="003329CD" w:rsidRDefault="00CA09B4" w:rsidP="00177E4D">
            <w:pPr>
              <w:jc w:val="both"/>
              <w:rPr>
                <w:lang w:eastAsia="en-US"/>
              </w:rPr>
            </w:pPr>
            <w:r w:rsidRPr="00B70F14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C87B3DB" wp14:editId="4D0B97CC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-10795</wp:posOffset>
                  </wp:positionV>
                  <wp:extent cx="1685925" cy="894715"/>
                  <wp:effectExtent l="0" t="0" r="0" b="0"/>
                  <wp:wrapNone/>
                  <wp:docPr id="16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r="13934" b="18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894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650" w:rsidRPr="000A5C07" w:rsidRDefault="00D94650" w:rsidP="00177E4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Составить предложения по образцу с опорой на картинку </w:t>
            </w:r>
            <w:r w:rsidRPr="00D94650">
              <w:rPr>
                <w:lang w:eastAsia="en-US"/>
              </w:rPr>
              <w:t>“</w:t>
            </w:r>
            <w:r>
              <w:rPr>
                <w:lang w:val="en-US" w:eastAsia="en-US"/>
              </w:rPr>
              <w:t>Elf</w:t>
            </w:r>
            <w:r w:rsidRPr="00D94650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can</w:t>
            </w:r>
            <w:r w:rsidRPr="00D94650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see</w:t>
            </w:r>
            <w:r w:rsidRPr="00D94650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…</w:t>
            </w:r>
            <w:r w:rsidRPr="00D94650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but</w:t>
            </w:r>
            <w:r w:rsidRPr="00D94650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can</w:t>
            </w:r>
            <w:r w:rsidRPr="00D94650">
              <w:rPr>
                <w:lang w:eastAsia="en-US"/>
              </w:rPr>
              <w:t>’</w:t>
            </w:r>
            <w:r>
              <w:rPr>
                <w:lang w:val="en-US" w:eastAsia="en-US"/>
              </w:rPr>
              <w:t>t</w:t>
            </w:r>
            <w:r w:rsidRPr="00D94650">
              <w:rPr>
                <w:lang w:eastAsia="en-US"/>
              </w:rPr>
              <w:t xml:space="preserve"> (</w:t>
            </w:r>
            <w:r>
              <w:rPr>
                <w:lang w:val="en-US" w:eastAsia="en-US"/>
              </w:rPr>
              <w:t>cannot</w:t>
            </w:r>
            <w:r w:rsidRPr="00D94650">
              <w:rPr>
                <w:lang w:eastAsia="en-US"/>
              </w:rPr>
              <w:t xml:space="preserve">) </w:t>
            </w:r>
            <w:r>
              <w:rPr>
                <w:lang w:val="en-US" w:eastAsia="en-US"/>
              </w:rPr>
              <w:t>see</w:t>
            </w:r>
            <w:r w:rsidRPr="00D94650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…</w:t>
            </w:r>
            <w:r w:rsidRPr="00D94650">
              <w:rPr>
                <w:lang w:eastAsia="en-US"/>
              </w:rPr>
              <w:t xml:space="preserve"> . </w:t>
            </w:r>
          </w:p>
          <w:p w:rsidR="00FB2417" w:rsidRPr="004F49D7" w:rsidRDefault="00D94650" w:rsidP="00D9465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Учитель к</w:t>
            </w:r>
            <w:r w:rsidR="00FB2417">
              <w:rPr>
                <w:lang w:eastAsia="en-US"/>
              </w:rPr>
              <w:t>орректирует при необходимост</w:t>
            </w:r>
            <w:r>
              <w:rPr>
                <w:lang w:eastAsia="en-US"/>
              </w:rPr>
              <w:t>и ошибки при чтении предложений</w:t>
            </w:r>
            <w:r w:rsidR="00FB2417">
              <w:rPr>
                <w:lang w:eastAsia="en-US"/>
              </w:rPr>
              <w:t>. Однако, после выполнения работы с первым предложением в качестве примера, напоминает учащимся, что ответ одноклассника не критикуется. Результат работы можно будет оценить в конце работы с данным заданием.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F49D7" w:rsidRDefault="00FB2417" w:rsidP="00177E4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После прочтения предложения, его перевода учащиеся подбирают необходимые картинки и расставляют их в «правильные места».</w:t>
            </w: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C27" w:rsidRPr="00074C27" w:rsidRDefault="00074C27" w:rsidP="00074C27">
            <w:pPr>
              <w:pStyle w:val="a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Формируют умение читать отрицательные формы глагола </w:t>
            </w:r>
            <w:r>
              <w:rPr>
                <w:sz w:val="24"/>
                <w:szCs w:val="24"/>
                <w:lang w:val="en-US"/>
              </w:rPr>
              <w:t>can</w:t>
            </w:r>
            <w:r w:rsidRPr="00CF13B8">
              <w:rPr>
                <w:sz w:val="24"/>
                <w:szCs w:val="24"/>
              </w:rPr>
              <w:t xml:space="preserve"> </w:t>
            </w:r>
            <w:r w:rsidRPr="00E64216">
              <w:rPr>
                <w:bCs/>
              </w:rPr>
              <w:t>(</w:t>
            </w:r>
            <w:r>
              <w:rPr>
                <w:bCs/>
                <w:lang w:val="en-US"/>
              </w:rPr>
              <w:t>cannot</w:t>
            </w:r>
            <w:r w:rsidRPr="00E64216">
              <w:rPr>
                <w:bCs/>
              </w:rPr>
              <w:t>/</w:t>
            </w:r>
            <w:r>
              <w:rPr>
                <w:bCs/>
                <w:lang w:val="en-US"/>
              </w:rPr>
              <w:t>can</w:t>
            </w:r>
            <w:r w:rsidRPr="00E64216">
              <w:rPr>
                <w:bCs/>
              </w:rPr>
              <w:t>’</w:t>
            </w:r>
            <w:r>
              <w:rPr>
                <w:bCs/>
                <w:lang w:val="en-US"/>
              </w:rPr>
              <w:t>t</w:t>
            </w:r>
            <w:r w:rsidRPr="00CF13B8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в контексте изученной лексики</w:t>
            </w:r>
          </w:p>
          <w:p w:rsidR="00FB2417" w:rsidRPr="00257E0E" w:rsidRDefault="00FB2417" w:rsidP="00074C27">
            <w:pPr>
              <w:pStyle w:val="a7"/>
              <w:ind w:left="1080"/>
              <w:jc w:val="both"/>
              <w:rPr>
                <w:i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650" w:rsidRPr="00D94650" w:rsidRDefault="00D94650" w:rsidP="00D94650">
            <w:pPr>
              <w:jc w:val="both"/>
              <w:rPr>
                <w:kern w:val="16"/>
              </w:rPr>
            </w:pPr>
            <w:r>
              <w:rPr>
                <w:kern w:val="16"/>
              </w:rPr>
              <w:t>К. С</w:t>
            </w:r>
            <w:r w:rsidRPr="00D94650">
              <w:rPr>
                <w:kern w:val="16"/>
              </w:rPr>
              <w:t>лушают и понимают речь других, работают в группе в соответствии с нормами общения.</w:t>
            </w:r>
          </w:p>
          <w:p w:rsidR="00FB2417" w:rsidRPr="00257E0E" w:rsidRDefault="00FB2417" w:rsidP="00257E0E">
            <w:pPr>
              <w:jc w:val="both"/>
              <w:rPr>
                <w:i/>
                <w:color w:val="000000"/>
              </w:rPr>
            </w:pPr>
          </w:p>
        </w:tc>
      </w:tr>
      <w:tr w:rsidR="00FB2417" w:rsidRPr="004F49D7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FB2417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 минуты</w:t>
            </w:r>
          </w:p>
        </w:tc>
        <w:tc>
          <w:tcPr>
            <w:tcW w:w="160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C0437" w:rsidRDefault="00FB2417" w:rsidP="009278BC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</w:rPr>
            </w:pPr>
            <w:r w:rsidRPr="004C0437">
              <w:rPr>
                <w:b w:val="0"/>
                <w:bCs w:val="0"/>
              </w:rPr>
              <w:t>Этап рефлексии учебной деятельности на уроке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F49D7" w:rsidRDefault="00FB2417" w:rsidP="00CF13B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Оценочный лист у каждого ребенка </w:t>
            </w:r>
            <w:r>
              <w:rPr>
                <w:noProof/>
              </w:rPr>
              <w:drawing>
                <wp:inline distT="0" distB="0" distL="0" distR="0">
                  <wp:extent cx="1685244" cy="695325"/>
                  <wp:effectExtent l="0" t="0" r="0" b="0"/>
                  <wp:docPr id="16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l="6221" t="22000" r="17956" b="220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359" cy="696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650" w:rsidRDefault="00D94650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Вспомните, какие задачи мы ставили перед собой в начале урока.</w:t>
            </w:r>
          </w:p>
          <w:p w:rsidR="00FB2417" w:rsidRPr="004F49D7" w:rsidRDefault="00D94650" w:rsidP="00D9465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-Какие из поставленных задач, на ваш взгляд, нам удалось сегодня решить, а над чем нужно будет продолжить работу на следующих уроках?   </w:t>
            </w:r>
            <w:r w:rsidR="00FB2417">
              <w:rPr>
                <w:lang w:eastAsia="en-US"/>
              </w:rPr>
              <w:t>После того как каждый ребенок себя оценил, учитель предлагает некоторым ребятам высказаться.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F49D7" w:rsidRDefault="00FB2417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Оценивает каждый ребенок себя в оценочном листе</w:t>
            </w:r>
            <w:r w:rsidR="00D94650">
              <w:rPr>
                <w:lang w:eastAsia="en-US"/>
              </w:rPr>
              <w:t xml:space="preserve">. По желанию, ребята могут озвучить </w:t>
            </w:r>
            <w:r w:rsidR="005939E9">
              <w:rPr>
                <w:lang w:eastAsia="en-US"/>
              </w:rPr>
              <w:t xml:space="preserve">свою самооценку. </w:t>
            </w: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5939E9" w:rsidRDefault="005939E9" w:rsidP="004E0F84">
            <w:pPr>
              <w:jc w:val="both"/>
              <w:rPr>
                <w:lang w:eastAsia="en-US"/>
              </w:rPr>
            </w:pPr>
            <w:r w:rsidRPr="005939E9">
              <w:rPr>
                <w:lang w:eastAsia="en-US"/>
              </w:rPr>
              <w:t xml:space="preserve">Анализируют уровень сформированности знания о глаголе </w:t>
            </w:r>
            <w:r w:rsidRPr="005939E9">
              <w:rPr>
                <w:lang w:val="en-US" w:eastAsia="en-US"/>
              </w:rPr>
              <w:t>can</w:t>
            </w:r>
            <w:r w:rsidRPr="005939E9">
              <w:rPr>
                <w:lang w:eastAsia="en-US"/>
              </w:rPr>
              <w:t xml:space="preserve"> и его отрицательных формах </w:t>
            </w:r>
            <w:r w:rsidRPr="005939E9">
              <w:rPr>
                <w:lang w:val="en-US" w:eastAsia="en-US"/>
              </w:rPr>
              <w:t>can</w:t>
            </w:r>
            <w:r w:rsidRPr="005939E9">
              <w:rPr>
                <w:lang w:eastAsia="en-US"/>
              </w:rPr>
              <w:t>’</w:t>
            </w:r>
            <w:r w:rsidRPr="005939E9">
              <w:rPr>
                <w:lang w:val="en-US" w:eastAsia="en-US"/>
              </w:rPr>
              <w:t>t</w:t>
            </w:r>
            <w:r w:rsidRPr="005939E9">
              <w:rPr>
                <w:lang w:eastAsia="en-US"/>
              </w:rPr>
              <w:t xml:space="preserve"> / </w:t>
            </w:r>
            <w:r w:rsidRPr="005939E9">
              <w:rPr>
                <w:lang w:val="en-US" w:eastAsia="en-US"/>
              </w:rPr>
              <w:t>cannot</w:t>
            </w:r>
            <w:r w:rsidRPr="005939E9">
              <w:rPr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5939E9" w:rsidP="004E0F84">
            <w:pPr>
              <w:jc w:val="both"/>
            </w:pPr>
            <w:r>
              <w:t xml:space="preserve">Л. </w:t>
            </w:r>
            <w:r w:rsidRPr="002C2EAD">
              <w:t>определяют</w:t>
            </w:r>
            <w:r>
              <w:rPr>
                <w:b/>
                <w:i/>
              </w:rPr>
              <w:t xml:space="preserve">  </w:t>
            </w:r>
            <w:r w:rsidRPr="002C2EAD">
              <w:t>границы собственного знания и незнания</w:t>
            </w:r>
          </w:p>
          <w:p w:rsidR="005939E9" w:rsidRPr="004E0F84" w:rsidRDefault="005939E9" w:rsidP="004E0F84">
            <w:pPr>
              <w:jc w:val="both"/>
              <w:rPr>
                <w:i/>
                <w:lang w:eastAsia="en-US"/>
              </w:rPr>
            </w:pPr>
            <w:r>
              <w:rPr>
                <w:kern w:val="16"/>
              </w:rPr>
              <w:t xml:space="preserve">К. </w:t>
            </w:r>
            <w:r w:rsidRPr="00074C27">
              <w:rPr>
                <w:kern w:val="16"/>
              </w:rPr>
              <w:t xml:space="preserve">Оформляют </w:t>
            </w:r>
            <w:r w:rsidRPr="00524080">
              <w:rPr>
                <w:kern w:val="16"/>
              </w:rPr>
              <w:t>свои мысли в устной и письменной форме, понятной для собеседника, слушают и понимают речь других</w:t>
            </w:r>
          </w:p>
        </w:tc>
      </w:tr>
      <w:tr w:rsidR="00FB2417" w:rsidRPr="004F49D7" w:rsidTr="00CF13B8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F49D7" w:rsidRDefault="00FB2417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1-2 минуты</w:t>
            </w: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9278BC" w:rsidRDefault="00FB2417" w:rsidP="009278BC">
            <w:pPr>
              <w:pStyle w:val="4"/>
              <w:shd w:val="clear" w:color="auto" w:fill="FFFFFF"/>
              <w:spacing w:before="264" w:beforeAutospacing="0" w:after="144" w:afterAutospacing="0"/>
              <w:rPr>
                <w:b w:val="0"/>
                <w:szCs w:val="26"/>
              </w:rPr>
            </w:pPr>
            <w:r w:rsidRPr="009278BC">
              <w:rPr>
                <w:b w:val="0"/>
              </w:rPr>
              <w:t>Информация о домашнем задании, инструктаж по его выполнению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F49D7" w:rsidRDefault="000A5C07" w:rsidP="006F3E6B">
            <w:pPr>
              <w:jc w:val="both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746647" cy="1200150"/>
                  <wp:effectExtent l="0" t="0" r="0" b="0"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/>
                          <a:srcRect t="4454" r="10439" b="12421"/>
                          <a:stretch/>
                        </pic:blipFill>
                        <pic:spPr bwMode="auto">
                          <a:xfrm>
                            <a:off x="0" y="0"/>
                            <a:ext cx="1749206" cy="1201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Default="00FB2417" w:rsidP="006F3E6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выбор предлагает задания:</w:t>
            </w:r>
          </w:p>
          <w:p w:rsidR="00FB2417" w:rsidRDefault="00FB2417" w:rsidP="004C0437">
            <w:pPr>
              <w:pStyle w:val="ac"/>
              <w:numPr>
                <w:ilvl w:val="0"/>
                <w:numId w:val="3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64 № 2 (если еще нужно потренироваться в умении составлять предложения с </w:t>
            </w:r>
            <w:r>
              <w:rPr>
                <w:lang w:val="en-US" w:eastAsia="en-US"/>
              </w:rPr>
              <w:t>can</w:t>
            </w:r>
            <w:r w:rsidRPr="00C06065">
              <w:rPr>
                <w:lang w:eastAsia="en-US"/>
              </w:rPr>
              <w:t xml:space="preserve"> / </w:t>
            </w:r>
            <w:r>
              <w:rPr>
                <w:lang w:val="en-US" w:eastAsia="en-US"/>
              </w:rPr>
              <w:t>can</w:t>
            </w:r>
            <w:r w:rsidRPr="00C06065">
              <w:rPr>
                <w:lang w:eastAsia="en-US"/>
              </w:rPr>
              <w:t>’</w:t>
            </w:r>
            <w:r>
              <w:rPr>
                <w:lang w:val="en-US" w:eastAsia="en-US"/>
              </w:rPr>
              <w:t>t</w:t>
            </w:r>
            <w:r w:rsidRPr="00C06065">
              <w:rPr>
                <w:lang w:eastAsia="en-US"/>
              </w:rPr>
              <w:t>)</w:t>
            </w:r>
          </w:p>
          <w:p w:rsidR="005939E9" w:rsidRPr="005939E9" w:rsidRDefault="005939E9" w:rsidP="005939E9">
            <w:pPr>
              <w:pStyle w:val="ac"/>
              <w:jc w:val="both"/>
              <w:rPr>
                <w:b/>
                <w:lang w:eastAsia="en-US"/>
              </w:rPr>
            </w:pPr>
            <w:r w:rsidRPr="005939E9">
              <w:rPr>
                <w:b/>
                <w:lang w:eastAsia="en-US"/>
              </w:rPr>
              <w:t>ИЛИ</w:t>
            </w:r>
          </w:p>
          <w:p w:rsidR="00FB2417" w:rsidRPr="004F49D7" w:rsidRDefault="00FB2417" w:rsidP="005939E9">
            <w:pPr>
              <w:pStyle w:val="ac"/>
              <w:numPr>
                <w:ilvl w:val="0"/>
                <w:numId w:val="3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Придумать аналогичное задание, если считаете, что сможете самостоятельно составить предложения)</w:t>
            </w:r>
          </w:p>
        </w:tc>
        <w:tc>
          <w:tcPr>
            <w:tcW w:w="23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417" w:rsidRPr="004E0F84" w:rsidRDefault="007A7DC8" w:rsidP="006F3E6B">
            <w:pPr>
              <w:jc w:val="both"/>
              <w:rPr>
                <w:i/>
                <w:lang w:eastAsia="en-US"/>
              </w:rPr>
            </w:pPr>
            <w:r w:rsidRPr="005939E9">
              <w:rPr>
                <w:lang w:eastAsia="en-US"/>
              </w:rPr>
              <w:t xml:space="preserve">Анализируют уровень сформированности знания о глаголе </w:t>
            </w:r>
            <w:r w:rsidRPr="005939E9">
              <w:rPr>
                <w:lang w:val="en-US" w:eastAsia="en-US"/>
              </w:rPr>
              <w:t>can</w:t>
            </w:r>
            <w:r w:rsidRPr="005939E9">
              <w:rPr>
                <w:lang w:eastAsia="en-US"/>
              </w:rPr>
              <w:t xml:space="preserve"> и его отрицательных формах </w:t>
            </w:r>
            <w:r w:rsidRPr="005939E9">
              <w:rPr>
                <w:lang w:val="en-US" w:eastAsia="en-US"/>
              </w:rPr>
              <w:t>can</w:t>
            </w:r>
            <w:r w:rsidRPr="005939E9">
              <w:rPr>
                <w:lang w:eastAsia="en-US"/>
              </w:rPr>
              <w:t>’</w:t>
            </w:r>
            <w:r w:rsidRPr="005939E9">
              <w:rPr>
                <w:lang w:val="en-US" w:eastAsia="en-US"/>
              </w:rPr>
              <w:t>t</w:t>
            </w:r>
            <w:r w:rsidRPr="005939E9">
              <w:rPr>
                <w:lang w:eastAsia="en-US"/>
              </w:rPr>
              <w:t xml:space="preserve"> / </w:t>
            </w:r>
            <w:r w:rsidRPr="005939E9">
              <w:rPr>
                <w:lang w:val="en-US" w:eastAsia="en-US"/>
              </w:rPr>
              <w:t>cannot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7DC8" w:rsidRDefault="007A7DC8" w:rsidP="007A7DC8">
            <w:pPr>
              <w:jc w:val="both"/>
            </w:pPr>
            <w:r>
              <w:t xml:space="preserve">Л. </w:t>
            </w:r>
            <w:r w:rsidRPr="002C2EAD">
              <w:t>определяют</w:t>
            </w:r>
            <w:r>
              <w:rPr>
                <w:b/>
                <w:i/>
              </w:rPr>
              <w:t xml:space="preserve">  </w:t>
            </w:r>
            <w:r w:rsidRPr="002C2EAD">
              <w:t>границы собственного знания и незнания</w:t>
            </w:r>
          </w:p>
          <w:p w:rsidR="00FB2417" w:rsidRPr="004E0F84" w:rsidRDefault="00FB2417" w:rsidP="006F3E6B">
            <w:pPr>
              <w:jc w:val="both"/>
              <w:rPr>
                <w:i/>
                <w:lang w:eastAsia="en-US"/>
              </w:rPr>
            </w:pPr>
          </w:p>
        </w:tc>
      </w:tr>
    </w:tbl>
    <w:p w:rsidR="002C34E3" w:rsidRDefault="002C34E3" w:rsidP="007A7DC8"/>
    <w:p w:rsidR="009C4653" w:rsidRDefault="009C4653" w:rsidP="007A7DC8"/>
    <w:p w:rsidR="009C4653" w:rsidRDefault="001E5CDF" w:rsidP="007A7DC8">
      <w:r w:rsidRPr="001E5CDF">
        <w:rPr>
          <w:noProof/>
        </w:rPr>
        <w:t xml:space="preserve"> </w:t>
      </w:r>
      <w:bookmarkStart w:id="0" w:name="_GoBack"/>
      <w:bookmarkEnd w:id="0"/>
    </w:p>
    <w:sectPr w:rsidR="009C4653" w:rsidSect="002E4F2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816" w:rsidRDefault="00763816" w:rsidP="00424CB2">
      <w:r>
        <w:separator/>
      </w:r>
    </w:p>
  </w:endnote>
  <w:endnote w:type="continuationSeparator" w:id="0">
    <w:p w:rsidR="00763816" w:rsidRDefault="00763816" w:rsidP="00424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816" w:rsidRDefault="00763816" w:rsidP="00424CB2">
      <w:r>
        <w:separator/>
      </w:r>
    </w:p>
  </w:footnote>
  <w:footnote w:type="continuationSeparator" w:id="0">
    <w:p w:rsidR="00763816" w:rsidRDefault="00763816" w:rsidP="00424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26D0B"/>
    <w:multiLevelType w:val="hybridMultilevel"/>
    <w:tmpl w:val="3382731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150184"/>
    <w:multiLevelType w:val="hybridMultilevel"/>
    <w:tmpl w:val="A2504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587CF9"/>
    <w:multiLevelType w:val="hybridMultilevel"/>
    <w:tmpl w:val="BBB24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F363B0"/>
    <w:multiLevelType w:val="hybridMultilevel"/>
    <w:tmpl w:val="2E26D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52336B"/>
    <w:multiLevelType w:val="hybridMultilevel"/>
    <w:tmpl w:val="768446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7B98"/>
    <w:rsid w:val="00015989"/>
    <w:rsid w:val="0005013B"/>
    <w:rsid w:val="00051BE9"/>
    <w:rsid w:val="00072F21"/>
    <w:rsid w:val="00074C27"/>
    <w:rsid w:val="00094B78"/>
    <w:rsid w:val="000A5C07"/>
    <w:rsid w:val="000B1916"/>
    <w:rsid w:val="000B28F9"/>
    <w:rsid w:val="000C4CA1"/>
    <w:rsid w:val="000D6BB2"/>
    <w:rsid w:val="0013525D"/>
    <w:rsid w:val="00137C41"/>
    <w:rsid w:val="0019427C"/>
    <w:rsid w:val="00194B42"/>
    <w:rsid w:val="001B7B98"/>
    <w:rsid w:val="001C5B60"/>
    <w:rsid w:val="001E5CDF"/>
    <w:rsid w:val="00235523"/>
    <w:rsid w:val="0025401B"/>
    <w:rsid w:val="00257E0E"/>
    <w:rsid w:val="002B4924"/>
    <w:rsid w:val="002C34E3"/>
    <w:rsid w:val="002C5CFB"/>
    <w:rsid w:val="002E4F2F"/>
    <w:rsid w:val="003329CD"/>
    <w:rsid w:val="0036578E"/>
    <w:rsid w:val="00390F60"/>
    <w:rsid w:val="003C7889"/>
    <w:rsid w:val="00413FD1"/>
    <w:rsid w:val="00414B92"/>
    <w:rsid w:val="00424CB2"/>
    <w:rsid w:val="004315F6"/>
    <w:rsid w:val="0047505D"/>
    <w:rsid w:val="004829D9"/>
    <w:rsid w:val="004C0437"/>
    <w:rsid w:val="004E0F84"/>
    <w:rsid w:val="004F7796"/>
    <w:rsid w:val="00524080"/>
    <w:rsid w:val="00541C4E"/>
    <w:rsid w:val="00585523"/>
    <w:rsid w:val="005939E9"/>
    <w:rsid w:val="005A025C"/>
    <w:rsid w:val="005A2AD1"/>
    <w:rsid w:val="005D5D42"/>
    <w:rsid w:val="00612FA3"/>
    <w:rsid w:val="0069461A"/>
    <w:rsid w:val="006B25AC"/>
    <w:rsid w:val="006E4B02"/>
    <w:rsid w:val="006F3E6B"/>
    <w:rsid w:val="0075424C"/>
    <w:rsid w:val="00763816"/>
    <w:rsid w:val="007747B9"/>
    <w:rsid w:val="007A7DC8"/>
    <w:rsid w:val="007E5FF9"/>
    <w:rsid w:val="009217EC"/>
    <w:rsid w:val="009246D2"/>
    <w:rsid w:val="00925A3F"/>
    <w:rsid w:val="009278BC"/>
    <w:rsid w:val="00930203"/>
    <w:rsid w:val="0099195B"/>
    <w:rsid w:val="009C2EEA"/>
    <w:rsid w:val="009C4653"/>
    <w:rsid w:val="009D6977"/>
    <w:rsid w:val="00A324F1"/>
    <w:rsid w:val="00A462D6"/>
    <w:rsid w:val="00A76613"/>
    <w:rsid w:val="00A86124"/>
    <w:rsid w:val="00A8665D"/>
    <w:rsid w:val="00AA37CC"/>
    <w:rsid w:val="00B02BEE"/>
    <w:rsid w:val="00B70F14"/>
    <w:rsid w:val="00BC3AEB"/>
    <w:rsid w:val="00C06065"/>
    <w:rsid w:val="00C31DA7"/>
    <w:rsid w:val="00C75B77"/>
    <w:rsid w:val="00C76125"/>
    <w:rsid w:val="00C9669F"/>
    <w:rsid w:val="00CA09B4"/>
    <w:rsid w:val="00CB6054"/>
    <w:rsid w:val="00CF13B8"/>
    <w:rsid w:val="00D05A20"/>
    <w:rsid w:val="00D92E52"/>
    <w:rsid w:val="00D94650"/>
    <w:rsid w:val="00DF76A5"/>
    <w:rsid w:val="00E64216"/>
    <w:rsid w:val="00EB2F00"/>
    <w:rsid w:val="00EC0D61"/>
    <w:rsid w:val="00ED7DA1"/>
    <w:rsid w:val="00EF5976"/>
    <w:rsid w:val="00F12314"/>
    <w:rsid w:val="00F70B7B"/>
    <w:rsid w:val="00F937E4"/>
    <w:rsid w:val="00FB2417"/>
    <w:rsid w:val="00FC4C44"/>
    <w:rsid w:val="00FD29FE"/>
    <w:rsid w:val="00FE2206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C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9278BC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424CB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424CB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unhideWhenUsed/>
    <w:rsid w:val="00424C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4C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24C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24C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9278BC"/>
    <w:pPr>
      <w:spacing w:after="0" w:line="240" w:lineRule="auto"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278B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278BC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E5FF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E5FF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7E5FF9"/>
  </w:style>
  <w:style w:type="character" w:styleId="ab">
    <w:name w:val="FollowedHyperlink"/>
    <w:basedOn w:val="a0"/>
    <w:uiPriority w:val="99"/>
    <w:semiHidden/>
    <w:unhideWhenUsed/>
    <w:rsid w:val="006F3E6B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390F60"/>
    <w:pPr>
      <w:ind w:left="720"/>
      <w:contextualSpacing/>
    </w:pPr>
  </w:style>
  <w:style w:type="character" w:styleId="ad">
    <w:name w:val="Strong"/>
    <w:basedOn w:val="a0"/>
    <w:uiPriority w:val="22"/>
    <w:qFormat/>
    <w:rsid w:val="009246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dlet.com/musatovaanastasija/qlqbylmqvjy6" TargetMode="External"/><Relationship Id="rId13" Type="http://schemas.openxmlformats.org/officeDocument/2006/relationships/hyperlink" Target="https://padlet.com/musatovaanastasija/qlqbylmqvjy6" TargetMode="External"/><Relationship Id="rId18" Type="http://schemas.openxmlformats.org/officeDocument/2006/relationships/hyperlink" Target="https://padlet.com/musatovaanastasija/qlqbylmqvjy6" TargetMode="External"/><Relationship Id="rId26" Type="http://schemas.openxmlformats.org/officeDocument/2006/relationships/hyperlink" Target="https://learningapps.org/watch?v=pb0hnr7e519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padlet.com/musatovaanastasija/qlqbylmqvjy6" TargetMode="External"/><Relationship Id="rId34" Type="http://schemas.openxmlformats.org/officeDocument/2006/relationships/hyperlink" Target="https://padlet.com/musatovaanastasija/qlqbylmqvjy6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lecta.rosuchebnik.ru/myclasswork/1bbec32b-95c3-4a18-be10-a98200bc6324/lesson/aa9a4620-8d7c-47e3-a35a-a98200bc6389" TargetMode="External"/><Relationship Id="rId25" Type="http://schemas.openxmlformats.org/officeDocument/2006/relationships/hyperlink" Target="https://sites.google.com/view/can-cannot-cant/&#1079;&#1086;&#1085;&#1072;-on-line" TargetMode="External"/><Relationship Id="rId33" Type="http://schemas.openxmlformats.org/officeDocument/2006/relationships/image" Target="media/image10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://iizenglish.ru/collaborating/icourses/fgos/steps-n-approaches/binding" TargetMode="External"/><Relationship Id="rId29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http://iizenglish.ru/collaborating/icourses/fgos/steps-n-approaches/repetition" TargetMode="External"/><Relationship Id="rId32" Type="http://schemas.openxmlformats.org/officeDocument/2006/relationships/hyperlink" Target="https://learningapps.org/watch?v=pzp65gwut18" TargetMode="External"/><Relationship Id="rId37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7.jpeg"/><Relationship Id="rId28" Type="http://schemas.openxmlformats.org/officeDocument/2006/relationships/hyperlink" Target="https://learningapps.org/watch?v=pkj2r76gn18" TargetMode="External"/><Relationship Id="rId36" Type="http://schemas.openxmlformats.org/officeDocument/2006/relationships/image" Target="media/image12.png"/><Relationship Id="rId10" Type="http://schemas.openxmlformats.org/officeDocument/2006/relationships/hyperlink" Target="https://padlet.com/musatovaanastasija/qlqbylmqvjy6" TargetMode="External"/><Relationship Id="rId19" Type="http://schemas.openxmlformats.org/officeDocument/2006/relationships/image" Target="media/image5.png"/><Relationship Id="rId31" Type="http://schemas.openxmlformats.org/officeDocument/2006/relationships/hyperlink" Target="https://sites.google.com/view/can-cannot-cant/&#1079;&#1086;&#1085;&#1072;-&#1088;&#1072;&#1073;&#1086;&#1090;&#1099;-&#1074;-&#1075;&#1088;&#1091;&#1087;&#1087;&#1077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can-cannot-cant/&#1075;&#1083;&#1072;&#1074;&#1085;&#1072;&#1103;" TargetMode="External"/><Relationship Id="rId14" Type="http://schemas.openxmlformats.org/officeDocument/2006/relationships/hyperlink" Target="http://www.myshared.ru/slide/1387165/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8.png"/><Relationship Id="rId30" Type="http://schemas.openxmlformats.org/officeDocument/2006/relationships/hyperlink" Target="https://learningapps.org" TargetMode="External"/><Relationship Id="rId35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трц</dc:creator>
  <cp:lastModifiedBy>HP</cp:lastModifiedBy>
  <cp:revision>8</cp:revision>
  <cp:lastPrinted>2020-11-09T07:46:00Z</cp:lastPrinted>
  <dcterms:created xsi:type="dcterms:W3CDTF">2019-09-25T09:02:00Z</dcterms:created>
  <dcterms:modified xsi:type="dcterms:W3CDTF">2020-11-30T11:31:00Z</dcterms:modified>
</cp:coreProperties>
</file>