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275" w:rsidRDefault="00530275" w:rsidP="0053027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30275" w:rsidRDefault="00530275" w:rsidP="005302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0275" w:rsidRDefault="00530275" w:rsidP="005302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0275" w:rsidRDefault="00530275" w:rsidP="005302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0275" w:rsidRDefault="00530275" w:rsidP="005302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Экологическое воспитание.</w:t>
      </w:r>
    </w:p>
    <w:p w:rsidR="00530275" w:rsidRDefault="00493B07" w:rsidP="005302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Повышение уровня</w:t>
      </w:r>
      <w:r w:rsidR="00530275">
        <w:rPr>
          <w:rFonts w:ascii="Times New Roman" w:hAnsi="Times New Roman" w:cs="Times New Roman"/>
          <w:b/>
          <w:bCs/>
          <w:sz w:val="28"/>
          <w:szCs w:val="28"/>
        </w:rPr>
        <w:t xml:space="preserve"> экологической культуры школьников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 помощью напольной игры «ПоСтупай ЭкоЛогично»</w:t>
      </w:r>
    </w:p>
    <w:p w:rsidR="00530275" w:rsidRDefault="00530275" w:rsidP="005302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0275" w:rsidRDefault="00530275" w:rsidP="005302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0275" w:rsidRDefault="00530275" w:rsidP="005302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Мотуз Ирина Валентиновна,</w:t>
      </w:r>
    </w:p>
    <w:p w:rsidR="00530275" w:rsidRDefault="002243C1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информатики</w:t>
      </w: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МАОУ «СОШ №55» г. Перми</w:t>
      </w: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43C1" w:rsidRDefault="002243C1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43C1" w:rsidRDefault="002243C1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43C1" w:rsidRDefault="002243C1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43C1" w:rsidRDefault="002243C1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275" w:rsidRDefault="00530275" w:rsidP="005302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243C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30275" w:rsidRPr="00530275" w:rsidRDefault="00530275" w:rsidP="00530275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0275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записка.</w:t>
      </w:r>
    </w:p>
    <w:p w:rsidR="00530275" w:rsidRPr="0091356D" w:rsidRDefault="00530275" w:rsidP="005F3D5E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1356D">
        <w:rPr>
          <w:rFonts w:ascii="Times New Roman" w:hAnsi="Times New Roman" w:cs="Times New Roman"/>
          <w:i/>
          <w:iCs/>
          <w:sz w:val="28"/>
          <w:szCs w:val="24"/>
        </w:rPr>
        <w:t>Тематическое направление методической разработки</w:t>
      </w:r>
      <w:r w:rsidRPr="0091356D">
        <w:rPr>
          <w:rFonts w:ascii="Times New Roman" w:hAnsi="Times New Roman" w:cs="Times New Roman"/>
          <w:sz w:val="28"/>
          <w:szCs w:val="24"/>
        </w:rPr>
        <w:t xml:space="preserve"> – экологическое воспитание.</w:t>
      </w:r>
    </w:p>
    <w:p w:rsidR="00530275" w:rsidRPr="0091356D" w:rsidRDefault="00493B07" w:rsidP="005F3D5E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1356D">
        <w:rPr>
          <w:rFonts w:ascii="Times New Roman" w:hAnsi="Times New Roman" w:cs="Times New Roman"/>
          <w:i/>
          <w:iCs/>
          <w:sz w:val="28"/>
          <w:szCs w:val="24"/>
        </w:rPr>
        <w:t>Тема методической разработки</w:t>
      </w:r>
      <w:r w:rsidRPr="0091356D">
        <w:rPr>
          <w:rFonts w:ascii="Times New Roman" w:hAnsi="Times New Roman" w:cs="Times New Roman"/>
          <w:sz w:val="28"/>
          <w:szCs w:val="24"/>
        </w:rPr>
        <w:t xml:space="preserve"> – повышение уровня экологической культуры школьников с помощью напольной игры «ПоСтупай ЭкоЛогично».</w:t>
      </w:r>
    </w:p>
    <w:p w:rsidR="0091356D" w:rsidRPr="0091356D" w:rsidRDefault="0091356D" w:rsidP="00493B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1356D">
        <w:rPr>
          <w:rFonts w:ascii="Times New Roman" w:hAnsi="Times New Roman" w:cs="Times New Roman"/>
          <w:sz w:val="28"/>
          <w:szCs w:val="24"/>
        </w:rPr>
        <w:t>Повышение уровня экологической грамотности –  одна из основных задач современного мира, подверженного постоянным загрязнениям окружающей среды.</w:t>
      </w:r>
    </w:p>
    <w:p w:rsidR="00493B07" w:rsidRDefault="00493B07" w:rsidP="00493B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93B07">
        <w:rPr>
          <w:rFonts w:ascii="Times New Roman" w:hAnsi="Times New Roman" w:cs="Times New Roman"/>
          <w:sz w:val="28"/>
          <w:szCs w:val="24"/>
        </w:rPr>
        <w:t>Проведенный «ВЦИОМ-Спутник» в 20</w:t>
      </w:r>
      <w:r>
        <w:rPr>
          <w:rFonts w:ascii="Times New Roman" w:hAnsi="Times New Roman" w:cs="Times New Roman"/>
          <w:sz w:val="28"/>
          <w:szCs w:val="24"/>
        </w:rPr>
        <w:t>21</w:t>
      </w:r>
      <w:r w:rsidRPr="00493B07">
        <w:rPr>
          <w:rFonts w:ascii="Times New Roman" w:hAnsi="Times New Roman" w:cs="Times New Roman"/>
          <w:sz w:val="28"/>
          <w:szCs w:val="24"/>
        </w:rPr>
        <w:t xml:space="preserve"> году опрос показал, что 16% граждан РФ не заинтересованы проблемами экологии, 25% граждан не смогли </w:t>
      </w:r>
      <w:r>
        <w:rPr>
          <w:rFonts w:ascii="Times New Roman" w:hAnsi="Times New Roman" w:cs="Times New Roman"/>
          <w:sz w:val="28"/>
          <w:szCs w:val="24"/>
        </w:rPr>
        <w:t>назвать экологические проблемы своего населенного пункта</w:t>
      </w:r>
      <w:r w:rsidRPr="00493B07">
        <w:rPr>
          <w:rFonts w:ascii="Times New Roman" w:hAnsi="Times New Roman" w:cs="Times New Roman"/>
          <w:sz w:val="28"/>
          <w:szCs w:val="24"/>
        </w:rPr>
        <w:t xml:space="preserve">, а 21% посчитали, что экологических проблем нет совсем. </w:t>
      </w:r>
    </w:p>
    <w:p w:rsidR="00493B07" w:rsidRDefault="00493B07" w:rsidP="00493B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Данная методическая разработка является уникальной в Пермском крае, позволяет охватить широкую аудиторию и вовлечь родителей в воспитательный процесс, ее реализация</w:t>
      </w:r>
      <w:r w:rsidRPr="00493B07">
        <w:rPr>
          <w:rFonts w:ascii="Times New Roman" w:hAnsi="Times New Roman" w:cs="Times New Roman"/>
          <w:sz w:val="28"/>
          <w:szCs w:val="24"/>
        </w:rPr>
        <w:t xml:space="preserve"> способствует развитию экологической грамотности и формированию экологической культуры. </w:t>
      </w:r>
      <w:r>
        <w:rPr>
          <w:rFonts w:ascii="Times New Roman" w:hAnsi="Times New Roman" w:cs="Times New Roman"/>
          <w:sz w:val="28"/>
          <w:szCs w:val="24"/>
        </w:rPr>
        <w:t>Разработка</w:t>
      </w:r>
      <w:r w:rsidRPr="00493B07">
        <w:rPr>
          <w:rFonts w:ascii="Times New Roman" w:hAnsi="Times New Roman" w:cs="Times New Roman"/>
          <w:sz w:val="28"/>
          <w:szCs w:val="24"/>
        </w:rPr>
        <w:t xml:space="preserve"> может быть адаптиров</w:t>
      </w:r>
      <w:r>
        <w:rPr>
          <w:rFonts w:ascii="Times New Roman" w:hAnsi="Times New Roman" w:cs="Times New Roman"/>
          <w:sz w:val="28"/>
          <w:szCs w:val="24"/>
        </w:rPr>
        <w:t>ана</w:t>
      </w:r>
      <w:r w:rsidRPr="00493B07">
        <w:rPr>
          <w:rFonts w:ascii="Times New Roman" w:hAnsi="Times New Roman" w:cs="Times New Roman"/>
          <w:sz w:val="28"/>
          <w:szCs w:val="24"/>
        </w:rPr>
        <w:t xml:space="preserve"> под любое образовательное учреждение любого региона Российской Федерации.</w:t>
      </w:r>
    </w:p>
    <w:p w:rsidR="0091356D" w:rsidRDefault="0091356D" w:rsidP="005F3D5E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1356D">
        <w:rPr>
          <w:rFonts w:ascii="Times New Roman" w:hAnsi="Times New Roman" w:cs="Times New Roman"/>
          <w:i/>
          <w:iCs/>
          <w:sz w:val="28"/>
          <w:szCs w:val="24"/>
        </w:rPr>
        <w:t>Целевая аудитория:</w:t>
      </w:r>
      <w:r>
        <w:rPr>
          <w:rFonts w:ascii="Times New Roman" w:hAnsi="Times New Roman" w:cs="Times New Roman"/>
          <w:sz w:val="28"/>
          <w:szCs w:val="24"/>
        </w:rPr>
        <w:t xml:space="preserve"> школьники 5-8 классов (11-14 лет) и их родители.</w:t>
      </w:r>
    </w:p>
    <w:p w:rsidR="0091356D" w:rsidRDefault="0091356D" w:rsidP="005F3D5E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4"/>
        </w:rPr>
      </w:pPr>
      <w:r w:rsidRPr="0091356D">
        <w:rPr>
          <w:rFonts w:ascii="Times New Roman" w:hAnsi="Times New Roman" w:cs="Times New Roman"/>
          <w:i/>
          <w:iCs/>
          <w:sz w:val="28"/>
          <w:szCs w:val="24"/>
        </w:rPr>
        <w:t>Роль и место воспитательного мероприятия в системе работы классного руководителя:</w:t>
      </w:r>
    </w:p>
    <w:p w:rsidR="0091356D" w:rsidRDefault="0091356D" w:rsidP="0091356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Согласно плану воспитательной работы классного руководителя данное мероприятие позволяет организовать работу со школьниками по направлению экологического воспитания. Кроме того, мероприятие позволяет вовлечь родителей в воспитательное пространство школы и организовать совместный семейный досуг.</w:t>
      </w:r>
    </w:p>
    <w:p w:rsidR="00E02623" w:rsidRDefault="00E02623" w:rsidP="0091356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Напольная игра «ПоСтупай ЭкоЛогично» подразумевает проведение серии игр. На начальном этапе (первая игра) школьники и их родители </w:t>
      </w:r>
      <w:r>
        <w:rPr>
          <w:rFonts w:ascii="Times New Roman" w:hAnsi="Times New Roman" w:cs="Times New Roman"/>
          <w:sz w:val="28"/>
          <w:szCs w:val="24"/>
        </w:rPr>
        <w:lastRenderedPageBreak/>
        <w:t xml:space="preserve">проверяют и демонстрируют имеющиеся знания об экологических проблемах и способах их решений. После первой игры дети и родители получают задания, более подробно ознакомиться с экологической обстановкой Пермского края (источники, публикации, выставки, экоцентры и т.д.). </w:t>
      </w:r>
    </w:p>
    <w:p w:rsidR="00E02623" w:rsidRDefault="00E02623" w:rsidP="0091356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 второй игре даются уже более сложные задания, позволяющие закрепить полученные знания, применить их на практике, и узнать новое.</w:t>
      </w:r>
    </w:p>
    <w:p w:rsidR="00E02623" w:rsidRDefault="00E02623" w:rsidP="0091356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Дальше классный руководитель рекомендует детям и родителям узнать об экологических проектах, которые реализуются в нашем городе (Чистые игры, эко-пикник, малые реки Перми и т.д.), а также познакомиться с экологическими тропами города.</w:t>
      </w:r>
    </w:p>
    <w:p w:rsidR="00E02623" w:rsidRDefault="00E02623" w:rsidP="0091356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 третьей игре задания подбираются самые разные, затрагивающие экологию Пермского края. Таким образом, мы повторяем ранее изученное, закрепляем новые знания и получаем новые.</w:t>
      </w:r>
    </w:p>
    <w:p w:rsidR="00E02623" w:rsidRDefault="00E02623" w:rsidP="0091356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 учебный год можно провести 1-5 игр. Но рекомендуется не менее трех игр.</w:t>
      </w:r>
      <w:r w:rsidR="00DD0B94">
        <w:rPr>
          <w:rFonts w:ascii="Times New Roman" w:hAnsi="Times New Roman" w:cs="Times New Roman"/>
          <w:sz w:val="28"/>
          <w:szCs w:val="24"/>
        </w:rPr>
        <w:t xml:space="preserve"> За это время уровень экологической культуры школьников и их родителей заметно возрастет.</w:t>
      </w:r>
    </w:p>
    <w:p w:rsidR="005F3D5E" w:rsidRDefault="005F3D5E" w:rsidP="0091356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Данное мероприятие можно легко связать и с другими по экологическому направлению – выход на субботник, акция «Кормушка для птиц», «Изучаем эко-тропы города» и другие. А также оно обеспечивает работу по еще одному не менее важному направлению – семейное сотрудничество.</w:t>
      </w:r>
    </w:p>
    <w:p w:rsidR="005F3D5E" w:rsidRDefault="005F3D5E" w:rsidP="005F3D5E">
      <w:pPr>
        <w:pStyle w:val="a3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i/>
          <w:iCs/>
          <w:sz w:val="28"/>
          <w:szCs w:val="24"/>
        </w:rPr>
      </w:pPr>
      <w:r w:rsidRPr="005F3D5E">
        <w:rPr>
          <w:rFonts w:ascii="Times New Roman" w:hAnsi="Times New Roman" w:cs="Times New Roman"/>
          <w:i/>
          <w:iCs/>
          <w:sz w:val="28"/>
          <w:szCs w:val="24"/>
        </w:rPr>
        <w:t xml:space="preserve"> Цель, задачи и планируемые результаты воспитательного меропри</w:t>
      </w:r>
      <w:r>
        <w:rPr>
          <w:rFonts w:ascii="Times New Roman" w:hAnsi="Times New Roman" w:cs="Times New Roman"/>
          <w:i/>
          <w:iCs/>
          <w:sz w:val="28"/>
          <w:szCs w:val="24"/>
        </w:rPr>
        <w:t>я</w:t>
      </w:r>
      <w:r w:rsidRPr="005F3D5E">
        <w:rPr>
          <w:rFonts w:ascii="Times New Roman" w:hAnsi="Times New Roman" w:cs="Times New Roman"/>
          <w:i/>
          <w:iCs/>
          <w:sz w:val="28"/>
          <w:szCs w:val="24"/>
        </w:rPr>
        <w:t>тия</w:t>
      </w:r>
      <w:r w:rsidR="00D0380E">
        <w:rPr>
          <w:rFonts w:ascii="Times New Roman" w:hAnsi="Times New Roman" w:cs="Times New Roman"/>
          <w:i/>
          <w:iCs/>
          <w:sz w:val="28"/>
          <w:szCs w:val="24"/>
        </w:rPr>
        <w:t>.</w:t>
      </w:r>
    </w:p>
    <w:p w:rsidR="00D0380E" w:rsidRPr="00D0380E" w:rsidRDefault="00D0380E" w:rsidP="00D0380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0380E">
        <w:rPr>
          <w:rFonts w:ascii="Times New Roman" w:hAnsi="Times New Roman" w:cs="Times New Roman"/>
          <w:b/>
          <w:bCs/>
          <w:sz w:val="28"/>
          <w:szCs w:val="24"/>
        </w:rPr>
        <w:t xml:space="preserve">Цель </w:t>
      </w:r>
      <w:r>
        <w:rPr>
          <w:rFonts w:ascii="Times New Roman" w:hAnsi="Times New Roman" w:cs="Times New Roman"/>
          <w:b/>
          <w:bCs/>
          <w:sz w:val="28"/>
          <w:szCs w:val="24"/>
        </w:rPr>
        <w:t>–</w:t>
      </w:r>
      <w:r w:rsidRPr="00D0380E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повышение уровня экологической культуры школьников 11-14 лет и их родителей путем проведения напольной игры «ПоСтупай ЭкоЛогично».</w:t>
      </w:r>
    </w:p>
    <w:p w:rsidR="00493B07" w:rsidRPr="00B76133" w:rsidRDefault="00B76133" w:rsidP="00493B07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B76133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B76133" w:rsidRDefault="00B76133" w:rsidP="00493B0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разработать макет игров</w:t>
      </w:r>
      <w:r w:rsidR="00465A1C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пол</w:t>
      </w:r>
      <w:r w:rsidR="00465A1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 игрального кубика;</w:t>
      </w:r>
    </w:p>
    <w:p w:rsidR="00B76133" w:rsidRDefault="00B76133" w:rsidP="00493B0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</w:t>
      </w:r>
      <w:r w:rsidR="00465A1C">
        <w:rPr>
          <w:rFonts w:ascii="Times New Roman" w:hAnsi="Times New Roman" w:cs="Times New Roman"/>
          <w:sz w:val="28"/>
          <w:szCs w:val="28"/>
        </w:rPr>
        <w:t>ать карточки с заданиями и</w:t>
      </w:r>
      <w:r>
        <w:rPr>
          <w:rFonts w:ascii="Times New Roman" w:hAnsi="Times New Roman" w:cs="Times New Roman"/>
          <w:sz w:val="28"/>
          <w:szCs w:val="28"/>
        </w:rPr>
        <w:t xml:space="preserve"> сценари</w:t>
      </w:r>
      <w:r w:rsidR="00465A1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игры;</w:t>
      </w:r>
    </w:p>
    <w:p w:rsidR="00B76133" w:rsidRDefault="00B76133" w:rsidP="00493B0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65A1C">
        <w:rPr>
          <w:rFonts w:ascii="Times New Roman" w:hAnsi="Times New Roman" w:cs="Times New Roman"/>
          <w:sz w:val="28"/>
          <w:szCs w:val="28"/>
        </w:rPr>
        <w:t>пригласить семьи на игру;</w:t>
      </w:r>
    </w:p>
    <w:p w:rsidR="00465A1C" w:rsidRDefault="00465A1C" w:rsidP="00493B0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провести 1-5 игр;</w:t>
      </w:r>
    </w:p>
    <w:p w:rsidR="00465A1C" w:rsidRDefault="00465A1C" w:rsidP="00493B0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подвести итоги, оценить результаты.</w:t>
      </w:r>
    </w:p>
    <w:p w:rsidR="00465A1C" w:rsidRDefault="00465A1C" w:rsidP="00493B07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465A1C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:rsidR="00465A1C" w:rsidRPr="006407F2" w:rsidRDefault="00465A1C" w:rsidP="00465A1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4"/>
        </w:rPr>
      </w:pPr>
      <w:r w:rsidRPr="006407F2">
        <w:rPr>
          <w:rFonts w:ascii="Times New Roman" w:hAnsi="Times New Roman" w:cs="Times New Roman"/>
          <w:i/>
          <w:iCs/>
          <w:sz w:val="28"/>
          <w:szCs w:val="24"/>
        </w:rPr>
        <w:t>Качественные результаты:</w:t>
      </w:r>
    </w:p>
    <w:p w:rsidR="00465A1C" w:rsidRPr="00465A1C" w:rsidRDefault="00465A1C" w:rsidP="00465A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65A1C">
        <w:rPr>
          <w:rFonts w:ascii="Times New Roman" w:hAnsi="Times New Roman" w:cs="Times New Roman"/>
          <w:sz w:val="28"/>
          <w:szCs w:val="24"/>
        </w:rPr>
        <w:t>1. Повышение уровня просвещенности об экологических проблемах, вызванных деятельностью человека – опрос до игры и после игры, сравнение результатов.</w:t>
      </w:r>
    </w:p>
    <w:p w:rsidR="00465A1C" w:rsidRDefault="00465A1C" w:rsidP="00465A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65A1C">
        <w:rPr>
          <w:rFonts w:ascii="Times New Roman" w:hAnsi="Times New Roman" w:cs="Times New Roman"/>
          <w:sz w:val="28"/>
          <w:szCs w:val="24"/>
        </w:rPr>
        <w:t xml:space="preserve">2. Повышение уровня экологической культуры целевой аудитории – </w:t>
      </w:r>
      <w:r>
        <w:rPr>
          <w:rFonts w:ascii="Times New Roman" w:hAnsi="Times New Roman" w:cs="Times New Roman"/>
          <w:sz w:val="28"/>
          <w:szCs w:val="24"/>
        </w:rPr>
        <w:t xml:space="preserve">дети с родителями после игр организуют и проведут в своей школе экологические акции, будут </w:t>
      </w:r>
      <w:r w:rsidR="006407F2">
        <w:rPr>
          <w:rFonts w:ascii="Times New Roman" w:hAnsi="Times New Roman" w:cs="Times New Roman"/>
          <w:sz w:val="28"/>
          <w:szCs w:val="24"/>
        </w:rPr>
        <w:t xml:space="preserve">более </w:t>
      </w:r>
      <w:r>
        <w:rPr>
          <w:rFonts w:ascii="Times New Roman" w:hAnsi="Times New Roman" w:cs="Times New Roman"/>
          <w:sz w:val="28"/>
          <w:szCs w:val="24"/>
        </w:rPr>
        <w:t>осознанно относиться к потреблению ресурсов.</w:t>
      </w:r>
    </w:p>
    <w:p w:rsidR="00397BCC" w:rsidRDefault="00397BCC" w:rsidP="00465A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 Сплочение детско-родительского коллектива.</w:t>
      </w:r>
    </w:p>
    <w:p w:rsidR="00397BCC" w:rsidRPr="00465A1C" w:rsidRDefault="00397BCC" w:rsidP="00465A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 Укрепление семейных ценностей.</w:t>
      </w:r>
    </w:p>
    <w:p w:rsidR="00465A1C" w:rsidRDefault="006407F2" w:rsidP="00493B07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6407F2">
        <w:rPr>
          <w:rFonts w:ascii="Times New Roman" w:hAnsi="Times New Roman" w:cs="Times New Roman"/>
          <w:i/>
          <w:iCs/>
          <w:sz w:val="28"/>
          <w:szCs w:val="28"/>
        </w:rPr>
        <w:t>Количественные результаты:</w:t>
      </w:r>
    </w:p>
    <w:p w:rsidR="006407F2" w:rsidRDefault="006407F2" w:rsidP="006407F2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Охват целевой аудитории – до 100 человек за игру.</w:t>
      </w:r>
    </w:p>
    <w:p w:rsidR="006407F2" w:rsidRDefault="006407F2" w:rsidP="00720C82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социальных партнеров – 1-3.</w:t>
      </w:r>
    </w:p>
    <w:p w:rsidR="00720C82" w:rsidRDefault="00720C82" w:rsidP="00720C82">
      <w:pPr>
        <w:pStyle w:val="a3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20C82">
        <w:rPr>
          <w:rFonts w:ascii="Times New Roman" w:hAnsi="Times New Roman" w:cs="Times New Roman"/>
          <w:i/>
          <w:iCs/>
          <w:sz w:val="28"/>
          <w:szCs w:val="28"/>
        </w:rPr>
        <w:t>Форма проведения воспитательного мероприятия и обоснование ее выбора:</w:t>
      </w:r>
    </w:p>
    <w:p w:rsidR="00720C82" w:rsidRDefault="00CE5727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проводится в форме командной экологической напольной игры, где игроки сами выступают в роли фишек.</w:t>
      </w:r>
    </w:p>
    <w:p w:rsidR="00CE5727" w:rsidRDefault="00CE5727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Преимущества выбранной формы: </w:t>
      </w:r>
    </w:p>
    <w:p w:rsidR="00CE5727" w:rsidRDefault="00CE5727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Игрофикация – решение важной проблемы с помощью увлекательной игры. Для подростков игра – это привычно и интересно, они с удовольствием включаются в процесс, как и их родители.</w:t>
      </w:r>
    </w:p>
    <w:p w:rsidR="00CE5727" w:rsidRDefault="00CE5727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95DA2">
        <w:rPr>
          <w:rFonts w:ascii="Times New Roman" w:hAnsi="Times New Roman" w:cs="Times New Roman"/>
          <w:i/>
          <w:iCs/>
          <w:sz w:val="28"/>
          <w:szCs w:val="28"/>
        </w:rPr>
        <w:t>1.7. Педагогическая технология/методы/приемы, используемые для достижения планируемых результатов:</w:t>
      </w:r>
    </w:p>
    <w:p w:rsidR="00E52437" w:rsidRDefault="00E52437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«ПоСтупай ЭкоЛогично» основана на технологии проблемного обучения, так как карточки с заданиями в большинстве содержат проблемные вопросы, решение которых командам необходимо найти.</w:t>
      </w:r>
    </w:p>
    <w:p w:rsidR="00E52437" w:rsidRPr="00E52437" w:rsidRDefault="00395DA2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ходе игры используется метод проектирования, исследовательский ме</w:t>
      </w:r>
      <w:r w:rsidR="004609DF">
        <w:rPr>
          <w:rFonts w:ascii="Times New Roman" w:hAnsi="Times New Roman" w:cs="Times New Roman"/>
          <w:sz w:val="28"/>
          <w:szCs w:val="28"/>
        </w:rPr>
        <w:t>тод. Сама игра выступает средством</w:t>
      </w:r>
      <w:r>
        <w:rPr>
          <w:rFonts w:ascii="Times New Roman" w:hAnsi="Times New Roman" w:cs="Times New Roman"/>
          <w:sz w:val="28"/>
          <w:szCs w:val="28"/>
        </w:rPr>
        <w:t xml:space="preserve"> воспитания.</w:t>
      </w:r>
    </w:p>
    <w:p w:rsidR="00CE5727" w:rsidRDefault="00CE5727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1.8. Ресурсы, необходимые для подготовки и проведения мероприятия:</w:t>
      </w:r>
    </w:p>
    <w:p w:rsidR="00CE5727" w:rsidRPr="002707EC" w:rsidRDefault="00CE5727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707EC">
        <w:rPr>
          <w:rFonts w:ascii="Times New Roman" w:hAnsi="Times New Roman" w:cs="Times New Roman"/>
          <w:i/>
          <w:iCs/>
          <w:sz w:val="28"/>
          <w:szCs w:val="28"/>
        </w:rPr>
        <w:t>- Материально-технические:</w:t>
      </w:r>
    </w:p>
    <w:p w:rsidR="00CE5727" w:rsidRDefault="00CE5727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Просторное помещение (спортивный зал, рекреация), либо площадка на улице в сухую погоду.</w:t>
      </w:r>
    </w:p>
    <w:p w:rsidR="00CE5727" w:rsidRDefault="00CE5727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Игровое поле </w:t>
      </w:r>
      <w:r w:rsidR="00200CEB">
        <w:rPr>
          <w:rFonts w:ascii="Times New Roman" w:hAnsi="Times New Roman" w:cs="Times New Roman"/>
          <w:sz w:val="28"/>
          <w:szCs w:val="28"/>
        </w:rPr>
        <w:t>(макет в основной части), можно сделать самим из ватманов, либо изготовить на заказ (печать на баннерной ткани – удобно и долговечно).</w:t>
      </w:r>
    </w:p>
    <w:p w:rsidR="00200CEB" w:rsidRDefault="00200CEB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Игральный кубик мягкий (40х40 или 50х50см).</w:t>
      </w:r>
    </w:p>
    <w:p w:rsidR="002707EC" w:rsidRDefault="002707EC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Офисная бумага для распечатки карточек с заданиями.</w:t>
      </w:r>
    </w:p>
    <w:p w:rsidR="002707EC" w:rsidRDefault="002707EC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Ручки.</w:t>
      </w:r>
    </w:p>
    <w:p w:rsidR="002707EC" w:rsidRDefault="002707EC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Фломастеры.</w:t>
      </w:r>
    </w:p>
    <w:p w:rsidR="002707EC" w:rsidRPr="002707EC" w:rsidRDefault="002707EC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707EC">
        <w:rPr>
          <w:rFonts w:ascii="Times New Roman" w:hAnsi="Times New Roman" w:cs="Times New Roman"/>
          <w:i/>
          <w:iCs/>
          <w:sz w:val="28"/>
          <w:szCs w:val="28"/>
        </w:rPr>
        <w:t>- Методические:</w:t>
      </w:r>
    </w:p>
    <w:p w:rsidR="002707EC" w:rsidRDefault="002707EC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Карточки с заданиями.</w:t>
      </w:r>
    </w:p>
    <w:p w:rsidR="002707EC" w:rsidRDefault="002707EC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Сценарий игры.</w:t>
      </w:r>
    </w:p>
    <w:p w:rsidR="002707EC" w:rsidRPr="002707EC" w:rsidRDefault="002707EC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707EC">
        <w:rPr>
          <w:rFonts w:ascii="Times New Roman" w:hAnsi="Times New Roman" w:cs="Times New Roman"/>
          <w:i/>
          <w:iCs/>
          <w:sz w:val="28"/>
          <w:szCs w:val="28"/>
        </w:rPr>
        <w:t>- Кадровые:</w:t>
      </w:r>
    </w:p>
    <w:p w:rsidR="002707EC" w:rsidRDefault="002707EC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Ведущий – классный руководитель.</w:t>
      </w:r>
    </w:p>
    <w:p w:rsidR="002707EC" w:rsidRDefault="002707EC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Фотограф (старшеклассник, коллега, сам классный руководитель).</w:t>
      </w:r>
    </w:p>
    <w:p w:rsidR="007A6274" w:rsidRDefault="007A6274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A6274">
        <w:rPr>
          <w:rFonts w:ascii="Times New Roman" w:hAnsi="Times New Roman" w:cs="Times New Roman"/>
          <w:i/>
          <w:iCs/>
          <w:sz w:val="28"/>
          <w:szCs w:val="28"/>
        </w:rPr>
        <w:t>1.9. Рекомендации по использованию методической разработки в практике работы классных руководителей:</w:t>
      </w:r>
    </w:p>
    <w:p w:rsidR="00DE64D0" w:rsidRDefault="00DE64D0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успешного внедрения методической разработки рекомендуется </w:t>
      </w:r>
      <w:r w:rsidR="00A83225">
        <w:rPr>
          <w:rFonts w:ascii="Times New Roman" w:hAnsi="Times New Roman" w:cs="Times New Roman"/>
          <w:sz w:val="28"/>
          <w:szCs w:val="28"/>
        </w:rPr>
        <w:t>первоначально использовать предложенные карточки с заданиями (в Приложении). Данные задания были составлены совместно с сотрудниками Пермского отделения Всероссийского общества охраны природы. В дальнейшем, при необходимости, классный руководитель может сам составлять задания.</w:t>
      </w:r>
    </w:p>
    <w:p w:rsidR="00A83225" w:rsidRDefault="00A83225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наиболее продуктивной работы рекомендуется делить класс на команды (допустимо в разных вариациях: дети против родителей, семьи против семей), максимальное рекомендуемое количество человек в команде –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r w:rsidR="00954D23">
        <w:rPr>
          <w:rFonts w:ascii="Times New Roman" w:hAnsi="Times New Roman" w:cs="Times New Roman"/>
          <w:sz w:val="28"/>
          <w:szCs w:val="28"/>
        </w:rPr>
        <w:t>Количество игроков в команде не влияет на результат игры, поэтому в одной команде может быть 5 человек, в другой 7.</w:t>
      </w:r>
    </w:p>
    <w:p w:rsidR="005C5603" w:rsidRDefault="005C5603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отсутствии просторного помещения, игру можно проводить в учебном кабинете, сдвинув парты, но так вы сможете привлечь меньше человек за раз. В этом случае можно устроить чемпионат по экологической игре «ПоСтупай ЭкоЛогично» внутри класса.</w:t>
      </w:r>
    </w:p>
    <w:p w:rsidR="00A83225" w:rsidRDefault="00A83225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Примерная продолжительность одной игры 60-80 минут.</w:t>
      </w:r>
    </w:p>
    <w:p w:rsidR="007679F1" w:rsidRDefault="007679F1" w:rsidP="00CE57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проводить игру, внимательно ознакомьтесь с заданиями, попробуйте выполнить каждое задание самостоятельно. Для проведения игры необходимо очень хорошо ориентироваться в экологических вопросах.</w:t>
      </w:r>
    </w:p>
    <w:p w:rsidR="00743915" w:rsidRPr="00743915" w:rsidRDefault="00743915" w:rsidP="00743915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3915">
        <w:rPr>
          <w:rFonts w:ascii="Times New Roman" w:hAnsi="Times New Roman" w:cs="Times New Roman"/>
          <w:b/>
          <w:bCs/>
          <w:sz w:val="28"/>
          <w:szCs w:val="28"/>
        </w:rPr>
        <w:t>Основная часть.</w:t>
      </w:r>
    </w:p>
    <w:p w:rsidR="00743915" w:rsidRDefault="00743915" w:rsidP="00743915">
      <w:pPr>
        <w:pStyle w:val="a3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43915">
        <w:rPr>
          <w:rFonts w:ascii="Times New Roman" w:hAnsi="Times New Roman" w:cs="Times New Roman"/>
          <w:i/>
          <w:iCs/>
          <w:sz w:val="28"/>
          <w:szCs w:val="28"/>
        </w:rPr>
        <w:t>Описание подготовки воспитательного мероприятия:</w:t>
      </w:r>
    </w:p>
    <w:p w:rsidR="00FA5A71" w:rsidRDefault="00FA5A71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проведения экологической игры «ПоСтупай ЭкоЛогично» необходимо распечатать комплект карточек с заданиями на экологическую тематику, подготовить для команд ручки, фломастеры, папки-планшеты.</w:t>
      </w:r>
    </w:p>
    <w:p w:rsidR="00FA5A71" w:rsidRDefault="00FA5A71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Игру по желанию можно сопровождать электронной презентацией, музыкальной подборкой, можно выводить на экран ход игры (какая команда на какой позиции находится).</w:t>
      </w:r>
    </w:p>
    <w:p w:rsidR="00FA5A71" w:rsidRDefault="00FA5A71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Непосредственно перед игрой расстилаем игровое поле и приносим игровой кубик. Все готово к проведению игры, встречаем команды и начинаем.</w:t>
      </w:r>
    </w:p>
    <w:p w:rsidR="00FA5A71" w:rsidRDefault="00FA5A71" w:rsidP="00FA5A71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A5A71">
        <w:rPr>
          <w:rFonts w:ascii="Times New Roman" w:hAnsi="Times New Roman" w:cs="Times New Roman"/>
          <w:i/>
          <w:iCs/>
          <w:sz w:val="28"/>
          <w:szCs w:val="28"/>
        </w:rPr>
        <w:t>Описание проведения воспитательного мероприятия:</w:t>
      </w:r>
    </w:p>
    <w:p w:rsidR="00FA5A71" w:rsidRDefault="00FA5A71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D6C">
        <w:rPr>
          <w:rFonts w:ascii="Times New Roman" w:hAnsi="Times New Roman" w:cs="Times New Roman"/>
          <w:b/>
          <w:bCs/>
          <w:sz w:val="28"/>
          <w:szCs w:val="28"/>
        </w:rPr>
        <w:t>Суть игры:</w:t>
      </w:r>
      <w:r w:rsidRPr="00FA5A71">
        <w:rPr>
          <w:rFonts w:ascii="Times New Roman" w:hAnsi="Times New Roman" w:cs="Times New Roman"/>
          <w:sz w:val="28"/>
          <w:szCs w:val="28"/>
        </w:rPr>
        <w:t xml:space="preserve"> игроки выступают на поле в виде фишек и передвигаются по клеткам игрового поля в соответствии со значениями, выпавшими на кубике. Попадая на клетки, участник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A5A71">
        <w:rPr>
          <w:rFonts w:ascii="Times New Roman" w:hAnsi="Times New Roman" w:cs="Times New Roman"/>
          <w:sz w:val="28"/>
          <w:szCs w:val="28"/>
        </w:rPr>
        <w:t xml:space="preserve"> долж</w:t>
      </w:r>
      <w:r>
        <w:rPr>
          <w:rFonts w:ascii="Times New Roman" w:hAnsi="Times New Roman" w:cs="Times New Roman"/>
          <w:sz w:val="28"/>
          <w:szCs w:val="28"/>
        </w:rPr>
        <w:t>ны</w:t>
      </w:r>
      <w:r w:rsidRPr="00FA5A71">
        <w:rPr>
          <w:rFonts w:ascii="Times New Roman" w:hAnsi="Times New Roman" w:cs="Times New Roman"/>
          <w:sz w:val="28"/>
          <w:szCs w:val="28"/>
        </w:rPr>
        <w:t xml:space="preserve"> решить </w:t>
      </w:r>
      <w:r w:rsidR="00397BCC">
        <w:rPr>
          <w:rFonts w:ascii="Times New Roman" w:hAnsi="Times New Roman" w:cs="Times New Roman"/>
          <w:sz w:val="28"/>
          <w:szCs w:val="28"/>
        </w:rPr>
        <w:t xml:space="preserve">в команде </w:t>
      </w:r>
      <w:r w:rsidRPr="00FA5A71">
        <w:rPr>
          <w:rFonts w:ascii="Times New Roman" w:hAnsi="Times New Roman" w:cs="Times New Roman"/>
          <w:sz w:val="28"/>
          <w:szCs w:val="28"/>
        </w:rPr>
        <w:t>ту или иную экологическую задачу, проблему, составленную в виде кейса, за ограниченный промежуток времени.</w:t>
      </w:r>
      <w:r w:rsidR="00397BCC">
        <w:rPr>
          <w:rFonts w:ascii="Times New Roman" w:hAnsi="Times New Roman" w:cs="Times New Roman"/>
          <w:sz w:val="28"/>
          <w:szCs w:val="28"/>
        </w:rPr>
        <w:t xml:space="preserve"> На выполнение заданий дается 2,5-3 минуты.</w:t>
      </w:r>
      <w:r w:rsidRPr="00FA5A71">
        <w:rPr>
          <w:rFonts w:ascii="Times New Roman" w:hAnsi="Times New Roman" w:cs="Times New Roman"/>
          <w:sz w:val="28"/>
          <w:szCs w:val="28"/>
        </w:rPr>
        <w:t xml:space="preserve"> </w:t>
      </w:r>
      <w:r w:rsidR="00397BCC">
        <w:rPr>
          <w:rFonts w:ascii="Times New Roman" w:hAnsi="Times New Roman" w:cs="Times New Roman"/>
          <w:sz w:val="28"/>
          <w:szCs w:val="28"/>
        </w:rPr>
        <w:t>Практически все задания не имеют ошибочных ответов, а составлены таким образом, что участникам необходимо предложить свой вариант решения той или иной проблемы или задачи.</w:t>
      </w:r>
    </w:p>
    <w:p w:rsidR="006E6D6C" w:rsidRDefault="006E6D6C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карточках есть задания интеллектуальные, творческие, спортивные, на знание природы Пермского края и другие.</w:t>
      </w:r>
    </w:p>
    <w:p w:rsidR="00954D23" w:rsidRDefault="007D4771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-1348105</wp:posOffset>
            </wp:positionH>
            <wp:positionV relativeFrom="paragraph">
              <wp:posOffset>22860</wp:posOffset>
            </wp:positionV>
            <wp:extent cx="8712395" cy="3965944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395" cy="3965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4D23" w:rsidRDefault="00954D23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954D23" w:rsidRDefault="00954D23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954D23" w:rsidRDefault="00954D23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954D23" w:rsidRDefault="00954D23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954D23" w:rsidRDefault="00954D23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954D23" w:rsidRDefault="00954D23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954D23" w:rsidRDefault="00954D23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954D23" w:rsidRDefault="00954D23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954D23" w:rsidRDefault="00954D23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954D23" w:rsidRDefault="00954D23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954D23" w:rsidRDefault="00954D23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954D23" w:rsidRDefault="00954D23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954D23" w:rsidRDefault="00954D23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397BCC" w:rsidRDefault="00397BCC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97BCC">
        <w:rPr>
          <w:rFonts w:ascii="Times New Roman" w:hAnsi="Times New Roman" w:cs="Times New Roman"/>
          <w:i/>
          <w:iCs/>
          <w:sz w:val="28"/>
          <w:szCs w:val="28"/>
        </w:rPr>
        <w:t>Сценарий игры «ПоСтупай ЭкоЛогично».</w:t>
      </w:r>
    </w:p>
    <w:p w:rsidR="00397BCC" w:rsidRDefault="00397BCC" w:rsidP="00397BC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BC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Добрый день, уважаемые родители и дети! Сегодня мы с вами отправимся в необычное путешествие по нашей планете, но, прежде чем это сделать, давайте посмотрим на игровое поле, что вы видите?</w:t>
      </w:r>
    </w:p>
    <w:p w:rsidR="00397BCC" w:rsidRDefault="00397BCC" w:rsidP="00397BC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97BCC">
        <w:rPr>
          <w:rFonts w:ascii="Times New Roman" w:hAnsi="Times New Roman" w:cs="Times New Roman"/>
          <w:i/>
          <w:iCs/>
          <w:sz w:val="28"/>
          <w:szCs w:val="28"/>
        </w:rPr>
        <w:t>(ответы участников</w:t>
      </w:r>
      <w:r>
        <w:rPr>
          <w:rFonts w:ascii="Times New Roman" w:hAnsi="Times New Roman" w:cs="Times New Roman"/>
          <w:i/>
          <w:iCs/>
          <w:sz w:val="28"/>
          <w:szCs w:val="28"/>
        </w:rPr>
        <w:t>: животные, рыбы, солнце, мусор, пожар, радиоактивные выбросы и т.д.</w:t>
      </w:r>
      <w:r w:rsidRPr="00397BCC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397BCC" w:rsidRDefault="00397BCC" w:rsidP="00397BC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97BC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Совершенно верно, тогда как одним словом можно назвать то, про что будет сегодня наше путешествие? </w:t>
      </w:r>
      <w:r w:rsidRPr="00397BCC">
        <w:rPr>
          <w:rFonts w:ascii="Times New Roman" w:hAnsi="Times New Roman" w:cs="Times New Roman"/>
          <w:i/>
          <w:iCs/>
          <w:sz w:val="28"/>
          <w:szCs w:val="28"/>
        </w:rPr>
        <w:t>(Экология)</w:t>
      </w:r>
    </w:p>
    <w:p w:rsidR="00397BCC" w:rsidRDefault="00397BCC" w:rsidP="00397BC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97BC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Молодцы! На первый взгляд наша планета такая яркая, зеленая, солнечная, а если мы присмотримся, то увидим свалки, лесные пожары, загрязнения рек и воздуха. А все это чей след деятельности? </w:t>
      </w:r>
      <w:r w:rsidRPr="00397BCC">
        <w:rPr>
          <w:rFonts w:ascii="Times New Roman" w:hAnsi="Times New Roman" w:cs="Times New Roman"/>
          <w:i/>
          <w:iCs/>
          <w:sz w:val="28"/>
          <w:szCs w:val="28"/>
        </w:rPr>
        <w:t>(Человека).</w:t>
      </w:r>
    </w:p>
    <w:p w:rsidR="006E6D6C" w:rsidRPr="006E6D6C" w:rsidRDefault="00397BCC" w:rsidP="006E6D6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BC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Абсолютно верно, именно поэтому наша игра и называется «ПоСтупай ЭкоЛогично», а цифры на игровом поле изображены в виде </w:t>
      </w:r>
      <w:r>
        <w:rPr>
          <w:rFonts w:ascii="Times New Roman" w:hAnsi="Times New Roman" w:cs="Times New Roman"/>
          <w:sz w:val="28"/>
          <w:szCs w:val="28"/>
        </w:rPr>
        <w:lastRenderedPageBreak/>
        <w:t>следов. Сегодня нашей главной задачей будет научиться поступать экологично, чтобы наша планета оставалась зеленой и солнечной!</w:t>
      </w:r>
    </w:p>
    <w:p w:rsidR="00397BCC" w:rsidRDefault="00397BCC" w:rsidP="00397BC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97BC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Итак, прежде чем мы начнем, необходимо поделиться на команды</w:t>
      </w:r>
      <w:r w:rsidR="00954D23">
        <w:rPr>
          <w:rFonts w:ascii="Times New Roman" w:hAnsi="Times New Roman" w:cs="Times New Roman"/>
          <w:sz w:val="28"/>
          <w:szCs w:val="28"/>
        </w:rPr>
        <w:t xml:space="preserve">. Предлагаю вам объединиться по 2-3 семьи. Кроме этого, вам нужно придумать название команды, девиз и выбрать игрока, который первым будет бросать кубик. На это вам дается 3 минуты, время пошло! </w:t>
      </w:r>
      <w:r w:rsidR="00954D23" w:rsidRPr="00954D23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954D23">
        <w:rPr>
          <w:rFonts w:ascii="Times New Roman" w:hAnsi="Times New Roman" w:cs="Times New Roman"/>
          <w:i/>
          <w:iCs/>
          <w:sz w:val="28"/>
          <w:szCs w:val="28"/>
        </w:rPr>
        <w:t>З</w:t>
      </w:r>
      <w:r w:rsidR="00954D23" w:rsidRPr="00954D23">
        <w:rPr>
          <w:rFonts w:ascii="Times New Roman" w:hAnsi="Times New Roman" w:cs="Times New Roman"/>
          <w:i/>
          <w:iCs/>
          <w:sz w:val="28"/>
          <w:szCs w:val="28"/>
        </w:rPr>
        <w:t>асекаем 3 минуты, раздаем папки-планшеты, ручки).</w:t>
      </w:r>
    </w:p>
    <w:p w:rsidR="00954D23" w:rsidRDefault="00954D23" w:rsidP="00397BC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BC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Время вышло. Давайте представим команды! (Представление, название и девиз).</w:t>
      </w:r>
    </w:p>
    <w:p w:rsidR="00954D23" w:rsidRDefault="00954D23" w:rsidP="00397BC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BC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Какие дружные у нас образовались команды, с вами мы точно найдем путь к спасению нашей планеты! Итак, по 1 человеку от команды выходим на старт. С помощью игры </w:t>
      </w:r>
      <w:r w:rsidR="00666B9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камень-ножницы-бумага</w:t>
      </w:r>
      <w:r w:rsidR="00666B9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определяем очередность ходов. </w:t>
      </w:r>
      <w:r w:rsidR="006E6D6C">
        <w:rPr>
          <w:rFonts w:ascii="Times New Roman" w:hAnsi="Times New Roman" w:cs="Times New Roman"/>
          <w:sz w:val="28"/>
          <w:szCs w:val="28"/>
        </w:rPr>
        <w:t>В нашей игре победит команда, которая первой доберется до финиша.</w:t>
      </w:r>
    </w:p>
    <w:p w:rsidR="00954D23" w:rsidRDefault="00954D23" w:rsidP="00397BC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Отлично, порядок ходов определился, бросаем кубик. </w:t>
      </w:r>
      <w:r w:rsidRPr="00954D23">
        <w:rPr>
          <w:rFonts w:ascii="Times New Roman" w:hAnsi="Times New Roman" w:cs="Times New Roman"/>
          <w:i/>
          <w:iCs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Pr="00954D23">
        <w:rPr>
          <w:rFonts w:ascii="Times New Roman" w:hAnsi="Times New Roman" w:cs="Times New Roman"/>
          <w:i/>
          <w:iCs/>
          <w:sz w:val="28"/>
          <w:szCs w:val="28"/>
        </w:rPr>
        <w:t>гроки по очереди бросают кубик и делают выпавшее количество шагов).</w:t>
      </w:r>
    </w:p>
    <w:p w:rsidR="00954D23" w:rsidRDefault="00954D23" w:rsidP="00397BC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все сходили, обратите внимание, что клетки нашего поля разных цветов: синего, красного, желтого и зеленого, эти цвета означают категорию заданий, которые предстоит выполнить вашим командам. </w:t>
      </w:r>
      <w:r w:rsidRPr="00954D23">
        <w:rPr>
          <w:rFonts w:ascii="Times New Roman" w:hAnsi="Times New Roman" w:cs="Times New Roman"/>
          <w:i/>
          <w:iCs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</w:rPr>
        <w:t>З</w:t>
      </w:r>
      <w:r w:rsidRPr="00954D23">
        <w:rPr>
          <w:rFonts w:ascii="Times New Roman" w:hAnsi="Times New Roman" w:cs="Times New Roman"/>
          <w:i/>
          <w:iCs/>
          <w:sz w:val="28"/>
          <w:szCs w:val="28"/>
        </w:rPr>
        <w:t>аписываем какая команда на какой позиции, либо выводим на экран, раздаем задания в соответствии с цветом)</w:t>
      </w:r>
    </w:p>
    <w:p w:rsidR="00954D23" w:rsidRDefault="00954D23" w:rsidP="00397BC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Игроки возвращаются в свои команды и помогают решать задания, на </w:t>
      </w:r>
      <w:r w:rsidR="006E6D6C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 xml:space="preserve"> вам дается 2,5 минуты, время пошло! </w:t>
      </w:r>
      <w:r w:rsidRPr="00954D23">
        <w:rPr>
          <w:rFonts w:ascii="Times New Roman" w:hAnsi="Times New Roman" w:cs="Times New Roman"/>
          <w:i/>
          <w:iCs/>
          <w:sz w:val="28"/>
          <w:szCs w:val="28"/>
        </w:rPr>
        <w:t>(Засекаем время, можно давать больше времени, если команды не справляются).</w:t>
      </w:r>
    </w:p>
    <w:p w:rsidR="006E6D6C" w:rsidRDefault="006E6D6C" w:rsidP="00397BC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вышло, давайте посмотрим, что у вас получилось. С какой команды начнем? </w:t>
      </w:r>
      <w:r w:rsidRPr="006E6D6C">
        <w:rPr>
          <w:rFonts w:ascii="Times New Roman" w:hAnsi="Times New Roman" w:cs="Times New Roman"/>
          <w:i/>
          <w:iCs/>
          <w:sz w:val="28"/>
          <w:szCs w:val="28"/>
        </w:rPr>
        <w:t>(Представление решений. Задания у всех будут разные, важно комментировать каждое задание, давать обратную связь, поправлять, если ответ не совсем подходит, чтобы у участников отложилось как можно больше вариантов решений экологических зада</w:t>
      </w:r>
      <w:r>
        <w:rPr>
          <w:rFonts w:ascii="Times New Roman" w:hAnsi="Times New Roman" w:cs="Times New Roman"/>
          <w:i/>
          <w:iCs/>
          <w:sz w:val="28"/>
          <w:szCs w:val="28"/>
        </w:rPr>
        <w:t>ч</w:t>
      </w:r>
      <w:r w:rsidRPr="006E6D6C">
        <w:rPr>
          <w:rFonts w:ascii="Times New Roman" w:hAnsi="Times New Roman" w:cs="Times New Roman"/>
          <w:i/>
          <w:iCs/>
          <w:sz w:val="28"/>
          <w:szCs w:val="28"/>
        </w:rPr>
        <w:t>)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</w:p>
    <w:p w:rsidR="006E6D6C" w:rsidRDefault="006E6D6C" w:rsidP="00397BC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Молодцы! Все справились с первым заданием. Теперь вы можете заменить игрока-фишку, а можете оставить. Занимаем позиции, на которых остановились и бросаем кубик. </w:t>
      </w:r>
      <w:r w:rsidRPr="006E6D6C">
        <w:rPr>
          <w:rFonts w:ascii="Times New Roman" w:hAnsi="Times New Roman" w:cs="Times New Roman"/>
          <w:i/>
          <w:iCs/>
          <w:sz w:val="28"/>
          <w:szCs w:val="28"/>
        </w:rPr>
        <w:t>(Игроки делают очередной ход, снова получают задание и так далее, пока одна из команд не достигнет финиша.)</w:t>
      </w:r>
    </w:p>
    <w:p w:rsidR="006E6D6C" w:rsidRDefault="006E6D6C" w:rsidP="006E6D6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97BC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Ну вот и определилась команда-победитель! Поздравляем, наши бурные аплодисменты! </w:t>
      </w:r>
      <w:r w:rsidRPr="006E6D6C">
        <w:rPr>
          <w:rFonts w:ascii="Times New Roman" w:hAnsi="Times New Roman" w:cs="Times New Roman"/>
          <w:i/>
          <w:iCs/>
          <w:sz w:val="28"/>
          <w:szCs w:val="28"/>
        </w:rPr>
        <w:t>(Рефлексия, задайте вопросы, что нового узнали сегодня, было ли интересно, как провели время, что хотели бы изменить).</w:t>
      </w:r>
    </w:p>
    <w:p w:rsidR="006E6D6C" w:rsidRDefault="006E6D6C" w:rsidP="006E6D6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97BC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в завершении приглашаю всех занять места на игровом поле для общей фотографии! </w:t>
      </w:r>
      <w:r w:rsidRPr="006E6D6C">
        <w:rPr>
          <w:rFonts w:ascii="Times New Roman" w:hAnsi="Times New Roman" w:cs="Times New Roman"/>
          <w:i/>
          <w:iCs/>
          <w:sz w:val="28"/>
          <w:szCs w:val="28"/>
        </w:rPr>
        <w:t>(Фото).</w:t>
      </w:r>
    </w:p>
    <w:p w:rsidR="00666B93" w:rsidRDefault="00666B93" w:rsidP="006E6D6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До встречи на следующей игре!</w:t>
      </w:r>
    </w:p>
    <w:p w:rsidR="006E6D6C" w:rsidRPr="006E6D6C" w:rsidRDefault="006E6D6C" w:rsidP="006E6D6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10633</wp:posOffset>
            </wp:positionV>
            <wp:extent cx="5940425" cy="3956050"/>
            <wp:effectExtent l="0" t="0" r="3175" b="635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7BCC" w:rsidRPr="00FA5A71" w:rsidRDefault="00397BCC" w:rsidP="00397BCC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A5A71" w:rsidRDefault="00FA5A71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D4771" w:rsidRDefault="007D4771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D4771" w:rsidRDefault="007D4771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D4771" w:rsidRDefault="007D4771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D4771" w:rsidRDefault="007D4771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D4771" w:rsidRDefault="007D4771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D4771" w:rsidRDefault="007D4771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D4771" w:rsidRDefault="007D4771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D4771" w:rsidRDefault="007D4771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D4771" w:rsidRDefault="007D4771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D4771" w:rsidRDefault="007D4771" w:rsidP="00FA5A7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D4771" w:rsidRDefault="007D4771" w:rsidP="007D4771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4771" w:rsidRDefault="007D4771" w:rsidP="007D4771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4771">
        <w:rPr>
          <w:rFonts w:ascii="Times New Roman" w:hAnsi="Times New Roman" w:cs="Times New Roman"/>
          <w:b/>
          <w:bCs/>
          <w:sz w:val="28"/>
          <w:szCs w:val="28"/>
        </w:rPr>
        <w:t>Приложения</w:t>
      </w:r>
    </w:p>
    <w:p w:rsidR="00C701ED" w:rsidRPr="00C701ED" w:rsidRDefault="00BE3D09" w:rsidP="00C701ED">
      <w:pPr>
        <w:spacing w:after="0" w:line="360" w:lineRule="auto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sectPr w:rsidR="00C701ED" w:rsidRPr="00C701E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hyperlink r:id="rId10" w:history="1">
        <w:r w:rsidR="00B41800" w:rsidRPr="00B41800">
          <w:rPr>
            <w:rStyle w:val="a4"/>
            <w:rFonts w:ascii="Times New Roman" w:hAnsi="Times New Roman" w:cs="Times New Roman"/>
            <w:sz w:val="28"/>
            <w:szCs w:val="28"/>
          </w:rPr>
          <w:t>Карточки с за</w:t>
        </w:r>
        <w:bookmarkStart w:id="0" w:name="_GoBack"/>
        <w:bookmarkEnd w:id="0"/>
        <w:r w:rsidR="00B41800" w:rsidRPr="00B41800">
          <w:rPr>
            <w:rStyle w:val="a4"/>
            <w:rFonts w:ascii="Times New Roman" w:hAnsi="Times New Roman" w:cs="Times New Roman"/>
            <w:sz w:val="28"/>
            <w:szCs w:val="28"/>
          </w:rPr>
          <w:t>д</w:t>
        </w:r>
        <w:r w:rsidR="00B41800" w:rsidRPr="00B41800">
          <w:rPr>
            <w:rStyle w:val="a4"/>
            <w:rFonts w:ascii="Times New Roman" w:hAnsi="Times New Roman" w:cs="Times New Roman"/>
            <w:sz w:val="28"/>
            <w:szCs w:val="28"/>
          </w:rPr>
          <w:t xml:space="preserve">аниями по категориям </w:t>
        </w:r>
      </w:hyperlink>
      <w:r w:rsidR="00B418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4771" w:rsidRPr="001F3DA8" w:rsidRDefault="001F3DA8" w:rsidP="001F3DA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3DA8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Выкройка игрального кубика</w:t>
      </w:r>
    </w:p>
    <w:p w:rsidR="00140BC6" w:rsidRDefault="001F3DA8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1F3DA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-624839</wp:posOffset>
            </wp:positionH>
            <wp:positionV relativeFrom="paragraph">
              <wp:posOffset>232410</wp:posOffset>
            </wp:positionV>
            <wp:extent cx="10458450" cy="557194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1" t="5411" r="1480" b="22632"/>
                    <a:stretch/>
                  </pic:blipFill>
                  <pic:spPr bwMode="auto">
                    <a:xfrm>
                      <a:off x="0" y="0"/>
                      <a:ext cx="10458797" cy="557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C6" w:rsidRDefault="00140BC6" w:rsidP="007D477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  <w:sectPr w:rsidR="00140BC6" w:rsidSect="00140BC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140BC6" w:rsidRDefault="00140BC6" w:rsidP="00140B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Технологическая карта «Изготовление кубика»</w:t>
      </w:r>
    </w:p>
    <w:p w:rsidR="00140BC6" w:rsidRPr="00140BC6" w:rsidRDefault="00140BC6" w:rsidP="00140BC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0BC6">
        <w:rPr>
          <w:rFonts w:ascii="Times New Roman" w:hAnsi="Times New Roman" w:cs="Times New Roman"/>
          <w:b/>
          <w:bCs/>
          <w:sz w:val="28"/>
          <w:szCs w:val="28"/>
        </w:rPr>
        <w:t xml:space="preserve">Необходимые материалы: </w:t>
      </w:r>
    </w:p>
    <w:p w:rsidR="00140BC6" w:rsidRDefault="00140BC6" w:rsidP="00140B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Флис тёмно-зелёный - 1,5м</w:t>
      </w:r>
    </w:p>
    <w:p w:rsidR="00140BC6" w:rsidRDefault="00140BC6" w:rsidP="00140B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Любая хлопковая ткань (на кружочки) светло-зелёная – 1м</w:t>
      </w:r>
    </w:p>
    <w:p w:rsidR="00140BC6" w:rsidRDefault="00140BC6" w:rsidP="00140B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Нитки</w:t>
      </w:r>
    </w:p>
    <w:p w:rsidR="00140BC6" w:rsidRDefault="00140BC6" w:rsidP="00140B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Мягкий наполнитель</w:t>
      </w:r>
    </w:p>
    <w:p w:rsidR="00140BC6" w:rsidRDefault="00140BC6" w:rsidP="00140B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Молния – 30 см.</w:t>
      </w:r>
    </w:p>
    <w:p w:rsidR="00140BC6" w:rsidRDefault="00140BC6" w:rsidP="00140B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0BC6" w:rsidRDefault="00140BC6" w:rsidP="00140B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выкройке все размеры указаны в сантиметрах.</w:t>
      </w:r>
    </w:p>
    <w:p w:rsidR="00140BC6" w:rsidRDefault="00140BC6" w:rsidP="00140BC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BC6">
        <w:rPr>
          <w:rFonts w:ascii="Times New Roman" w:hAnsi="Times New Roman" w:cs="Times New Roman"/>
          <w:sz w:val="28"/>
          <w:szCs w:val="28"/>
        </w:rPr>
        <w:t>Выкраиваем 6 квадратов размером 50х50см и 21 кружочек диаметром 12см.</w:t>
      </w:r>
    </w:p>
    <w:p w:rsidR="00140BC6" w:rsidRDefault="00140BC6" w:rsidP="00140BC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BC6">
        <w:rPr>
          <w:rFonts w:ascii="Times New Roman" w:hAnsi="Times New Roman" w:cs="Times New Roman"/>
          <w:sz w:val="28"/>
          <w:szCs w:val="28"/>
        </w:rPr>
        <w:t xml:space="preserve">По схеме пришиваем кружочки на квадраты. </w:t>
      </w:r>
    </w:p>
    <w:p w:rsidR="00140BC6" w:rsidRDefault="00140BC6" w:rsidP="00140BC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одному из квадратов пришиваем сбоку молнию 30см.</w:t>
      </w:r>
    </w:p>
    <w:p w:rsidR="00140BC6" w:rsidRDefault="00140BC6" w:rsidP="00140BC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Сшиваем между собой квадраты как показано на схеме (сумма двух противоположных сторон должна равняться 7).</w:t>
      </w:r>
    </w:p>
    <w:p w:rsidR="00140BC6" w:rsidRDefault="00140BC6" w:rsidP="00140BC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Последнюю сторону сшиваем с молнией</w:t>
      </w:r>
      <w:r w:rsidR="00D4465F">
        <w:rPr>
          <w:rFonts w:ascii="Times New Roman" w:hAnsi="Times New Roman" w:cs="Times New Roman"/>
          <w:sz w:val="28"/>
          <w:szCs w:val="28"/>
        </w:rPr>
        <w:t>.</w:t>
      </w:r>
    </w:p>
    <w:p w:rsidR="00D4465F" w:rsidRPr="00140BC6" w:rsidRDefault="00D4465F" w:rsidP="00140BC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Расстегиваем молнию и наполняем кубик любым мягким наполнителем </w:t>
      </w:r>
      <w:r w:rsidR="001F3DA8">
        <w:rPr>
          <w:rFonts w:ascii="Times New Roman" w:hAnsi="Times New Roman" w:cs="Times New Roman"/>
          <w:sz w:val="28"/>
          <w:szCs w:val="28"/>
        </w:rPr>
        <w:t>до тех пор, пока</w:t>
      </w:r>
      <w:r>
        <w:rPr>
          <w:rFonts w:ascii="Times New Roman" w:hAnsi="Times New Roman" w:cs="Times New Roman"/>
          <w:sz w:val="28"/>
          <w:szCs w:val="28"/>
        </w:rPr>
        <w:t xml:space="preserve"> он не приобретет четкую форму.</w:t>
      </w:r>
    </w:p>
    <w:p w:rsidR="00140BC6" w:rsidRDefault="00140BC6" w:rsidP="00140B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40BC6" w:rsidSect="00140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D09" w:rsidRDefault="00BE3D09" w:rsidP="001F3DA8">
      <w:pPr>
        <w:spacing w:after="0" w:line="240" w:lineRule="auto"/>
      </w:pPr>
      <w:r>
        <w:separator/>
      </w:r>
    </w:p>
  </w:endnote>
  <w:endnote w:type="continuationSeparator" w:id="0">
    <w:p w:rsidR="00BE3D09" w:rsidRDefault="00BE3D09" w:rsidP="001F3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D09" w:rsidRDefault="00BE3D09" w:rsidP="001F3DA8">
      <w:pPr>
        <w:spacing w:after="0" w:line="240" w:lineRule="auto"/>
      </w:pPr>
      <w:r>
        <w:separator/>
      </w:r>
    </w:p>
  </w:footnote>
  <w:footnote w:type="continuationSeparator" w:id="0">
    <w:p w:rsidR="00BE3D09" w:rsidRDefault="00BE3D09" w:rsidP="001F3D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D70CE"/>
    <w:multiLevelType w:val="hybridMultilevel"/>
    <w:tmpl w:val="ED72C9BC"/>
    <w:lvl w:ilvl="0" w:tplc="9CDC5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524556"/>
    <w:multiLevelType w:val="multilevel"/>
    <w:tmpl w:val="52A866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7D992024"/>
    <w:multiLevelType w:val="hybridMultilevel"/>
    <w:tmpl w:val="EEBA1A28"/>
    <w:lvl w:ilvl="0" w:tplc="A9B079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275"/>
    <w:rsid w:val="00140BC6"/>
    <w:rsid w:val="001F3DA8"/>
    <w:rsid w:val="00200CEB"/>
    <w:rsid w:val="002243C1"/>
    <w:rsid w:val="002707EC"/>
    <w:rsid w:val="002E5785"/>
    <w:rsid w:val="003437AF"/>
    <w:rsid w:val="00395DA2"/>
    <w:rsid w:val="00397BCC"/>
    <w:rsid w:val="00447D61"/>
    <w:rsid w:val="004609DF"/>
    <w:rsid w:val="00465A1C"/>
    <w:rsid w:val="00493B07"/>
    <w:rsid w:val="004A1058"/>
    <w:rsid w:val="00530275"/>
    <w:rsid w:val="005C5603"/>
    <w:rsid w:val="005F3D5E"/>
    <w:rsid w:val="006407F2"/>
    <w:rsid w:val="00666B93"/>
    <w:rsid w:val="006E6D6C"/>
    <w:rsid w:val="00720C82"/>
    <w:rsid w:val="00743915"/>
    <w:rsid w:val="0076066F"/>
    <w:rsid w:val="007679F1"/>
    <w:rsid w:val="007A6274"/>
    <w:rsid w:val="007D4771"/>
    <w:rsid w:val="00864A8C"/>
    <w:rsid w:val="0091356D"/>
    <w:rsid w:val="00954D23"/>
    <w:rsid w:val="00975474"/>
    <w:rsid w:val="00A83225"/>
    <w:rsid w:val="00AD3909"/>
    <w:rsid w:val="00AE259F"/>
    <w:rsid w:val="00B350E0"/>
    <w:rsid w:val="00B41800"/>
    <w:rsid w:val="00B76133"/>
    <w:rsid w:val="00B96CBB"/>
    <w:rsid w:val="00BB0E36"/>
    <w:rsid w:val="00BE3D09"/>
    <w:rsid w:val="00C701ED"/>
    <w:rsid w:val="00CE5727"/>
    <w:rsid w:val="00D0380E"/>
    <w:rsid w:val="00D168A6"/>
    <w:rsid w:val="00D4465F"/>
    <w:rsid w:val="00DD0B94"/>
    <w:rsid w:val="00DE64D0"/>
    <w:rsid w:val="00E02623"/>
    <w:rsid w:val="00E03B95"/>
    <w:rsid w:val="00E52437"/>
    <w:rsid w:val="00F656B0"/>
    <w:rsid w:val="00FA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573FA"/>
  <w15:docId w15:val="{B11048C9-D315-477C-B4D0-96CDD3923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02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B0E36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B0E36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BB0E36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1F3D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F3DA8"/>
  </w:style>
  <w:style w:type="paragraph" w:styleId="a8">
    <w:name w:val="footer"/>
    <w:basedOn w:val="a"/>
    <w:link w:val="a9"/>
    <w:uiPriority w:val="99"/>
    <w:unhideWhenUsed/>
    <w:rsid w:val="001F3D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F3DA8"/>
  </w:style>
  <w:style w:type="character" w:customStyle="1" w:styleId="2">
    <w:name w:val="Неразрешенное упоминание2"/>
    <w:basedOn w:val="a0"/>
    <w:uiPriority w:val="99"/>
    <w:semiHidden/>
    <w:unhideWhenUsed/>
    <w:rsid w:val="00447D61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B418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https://disk.yandex.ru/d/wrUqM3N7weHet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6B05F-EA88-4B6A-9D2F-58954F8D8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11</Pages>
  <Words>1783</Words>
  <Characters>10167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AcerBook</dc:creator>
  <cp:keywords/>
  <dc:description/>
  <cp:lastModifiedBy>Учитель</cp:lastModifiedBy>
  <cp:revision>30</cp:revision>
  <dcterms:created xsi:type="dcterms:W3CDTF">2021-08-08T12:18:00Z</dcterms:created>
  <dcterms:modified xsi:type="dcterms:W3CDTF">2022-01-11T10:05:00Z</dcterms:modified>
</cp:coreProperties>
</file>