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63A" w:rsidRDefault="0082063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32BF" w:rsidRPr="000D0A19" w:rsidRDefault="008A32BF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A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:rsidR="008A32BF" w:rsidRPr="000D0A19" w:rsidRDefault="008A32BF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A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Средняя общеобразовательная школа с.Сторожевое </w:t>
      </w:r>
    </w:p>
    <w:p w:rsidR="008A32BF" w:rsidRPr="00C45578" w:rsidRDefault="008A32BF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A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Усманского муниципального  района Липецкой области </w:t>
      </w:r>
    </w:p>
    <w:p w:rsidR="008A32BF" w:rsidRPr="00C45578" w:rsidRDefault="008A32BF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578" w:rsidRDefault="00C45578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578" w:rsidRPr="00C45578" w:rsidRDefault="00C45578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BF" w:rsidRPr="00C45578" w:rsidRDefault="008A32BF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Экологическая тропа </w:t>
      </w:r>
    </w:p>
    <w:p w:rsidR="008A32BF" w:rsidRPr="0082063A" w:rsidRDefault="008A32BF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9BBB59" w:themeColor="accent3"/>
          <w:sz w:val="72"/>
          <w:szCs w:val="28"/>
          <w:lang w:eastAsia="ru-RU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82063A">
        <w:rPr>
          <w:rFonts w:ascii="Times New Roman" w:eastAsia="Times New Roman" w:hAnsi="Times New Roman" w:cs="Times New Roman"/>
          <w:b/>
          <w:color w:val="9BBB59" w:themeColor="accent3"/>
          <w:sz w:val="72"/>
          <w:szCs w:val="28"/>
          <w:lang w:eastAsia="ru-RU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«Моя малая родина»</w:t>
      </w:r>
    </w:p>
    <w:p w:rsidR="00C45578" w:rsidRDefault="007D0201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4675" cy="2071084"/>
            <wp:effectExtent l="0" t="0" r="0" b="5715"/>
            <wp:docPr id="37" name="Рисунок 37" descr="C:\Users\Admin\Desktop\фото 21-22\школ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фото 21-22\школа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118" cy="207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578" w:rsidRDefault="00C45578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BF" w:rsidRPr="00C45578" w:rsidRDefault="008A32BF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проектом работали: </w:t>
      </w:r>
    </w:p>
    <w:p w:rsidR="008A32BF" w:rsidRPr="00C45578" w:rsidRDefault="008A32BF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2BF" w:rsidRPr="00C45578" w:rsidRDefault="008A32BF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проекта: </w:t>
      </w:r>
    </w:p>
    <w:p w:rsidR="008A32BF" w:rsidRPr="00C45578" w:rsidRDefault="007C491B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5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Замолоцких Елена Владимировна</w:t>
      </w:r>
    </w:p>
    <w:p w:rsidR="008A32BF" w:rsidRDefault="00C45578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5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директора</w:t>
      </w:r>
      <w:r w:rsidR="00920E22">
        <w:rPr>
          <w:rFonts w:ascii="Times New Roman" w:eastAsia="Times New Roman" w:hAnsi="Times New Roman" w:cs="Times New Roman"/>
          <w:sz w:val="28"/>
          <w:szCs w:val="28"/>
          <w:lang w:eastAsia="ru-RU"/>
        </w:rPr>
        <w:t>, юные экологи</w:t>
      </w:r>
      <w:r w:rsidR="0082063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учащиеся 7а класса:</w:t>
      </w:r>
    </w:p>
    <w:p w:rsidR="00920E22" w:rsidRDefault="00920E22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Замолоцких Елизавета</w:t>
      </w:r>
    </w:p>
    <w:p w:rsidR="00920E22" w:rsidRDefault="00920E22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Замолоцких Илья</w:t>
      </w:r>
    </w:p>
    <w:p w:rsidR="00920E22" w:rsidRDefault="00920E22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Горюнова Василиса</w:t>
      </w:r>
    </w:p>
    <w:p w:rsidR="00920E22" w:rsidRDefault="00920E22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Павлова Дарья</w:t>
      </w:r>
    </w:p>
    <w:p w:rsidR="00920E22" w:rsidRPr="00C45578" w:rsidRDefault="0082063A" w:rsidP="00820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Костенко Александр</w:t>
      </w:r>
    </w:p>
    <w:p w:rsidR="00C45578" w:rsidRPr="008A32BF" w:rsidRDefault="00C45578" w:rsidP="008A3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63A" w:rsidRDefault="0082063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32BF" w:rsidRPr="00842091" w:rsidRDefault="007D0201" w:rsidP="00552E5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bookmarkStart w:id="0" w:name="_GoBack"/>
      <w:bookmarkEnd w:id="0"/>
      <w:r w:rsidR="008206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</w:t>
      </w:r>
      <w:r w:rsidR="008A32BF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ведение</w:t>
      </w:r>
      <w:r w:rsidR="00354CA4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8A32BF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Важнейшим средством экологического образования является организация разнообразных видов деятельности школьников непосредственно в природной среде, в мире природы. Данное положение требует создания «учебного кабинета в природе».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Экологическая тропа - это место диалога человека с природой, средство пропаганды экологически грамотного поведения. Она необходима для сохранения, восстановления и изучения естественных и благоустройства естественно - антропогенных экосистем. Экологические тропы позволяют вести длительные наблюдения. Иногда для изучения процессов и выявления закономерностей исследователю требуется несколько лет. Экологическая тропа незаменимый помощник для ученика и учителя. В непринужденной атмосфере посетители тропы учатся непосредственно воспринимать гармонию природы, впитывать ее мудрость и усваивать уроки.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Учебная экологическая тропа - специально оборудованная в образовательных целях природная территория, на которой создаются условия для выполнения системы заданий, организующих и направляющих деятельность учащихся в природном окружении.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Актуальность </w:t>
      </w:r>
      <w:r w:rsidR="004F0453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экологической тропы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очевидна: без серьезного изучения состояния окружающей среды, без организации систематической работы по охране прекрасных уголков природы невозможно представить дальнейшее существование человечества. В настоящее время государство одним из приоритетных направлений ставит вопрос об охране окружающей среды, экологическая грамотность, бережное и любовное отношение к природе стали аналогом выживания человека на нашей планете.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Экологическое образование детей имеет большое значение и начинается со знакомства с объектами ближайшего окружения, с которыми ребенок сталкивается каждый день. Большинство современных детей редко общаются с природой, они больше времени проводят за компьютерными играми. Исследования показывают, что дети школьного возраста, включая старшеклассников, проявляют заботу и бережное отношение лишь к тем объектам природы, о которых они имеют достаточно глубокие и разносторонние знания, в других случаях в их поведении проявляется нейтрально-безразличное отношение, а часто и просто отрицательное и это является острой проблемой. В современном обществе в школах создаются условия для изучения этой проблемы, для развития экологического образования и воспитания.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экологическое образование - актуальная и главная задача, а создание экологических троп поможет детям в приобщении к природе.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Следовательно, и </w:t>
      </w: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создания тропы заключается: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экологическом обучении и воспитании школьников, формирование у них целостного представления об окружающей природе, закономерностях биологических и других естественных процессов, о воспитании экологической культуры поведения человека в окружающей среде;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Задачами являются: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расширение элементарных сведений об объектах, процессах и явлениях окружающей природы;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учить посетителей тропы видеть, замечать различные проявления антропогенного фактора, которые можно наблюдать в зоне маршрута тропы, и уметь комплексно оценивать эти результаты воздействия человека на окружающую среду;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способствовать воспитанию экологической культуры поведения человека как части общей культуры взаимоотношений людей друг с другом и отношения человека к окружающей его природе.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Изучая природу своей местности, мы решили, что необходимо создать свою экологическую тропу, которая может отражать не только знания в области географии и биологии. Наш район имеет очень древнюю и славную историю, поэтому, составляя маршрут экологической тропы можно включить в маршрут и памятники истории, археологии, природы.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проекте «Экологическая тропа» мы предлагаем создать экологическую тропу по маршруту «с.Сторожевое- Терновский лог – пруд «Стрельбище». </w:t>
      </w:r>
    </w:p>
    <w:p w:rsidR="00354CA4" w:rsidRPr="00842091" w:rsidRDefault="00354CA4" w:rsidP="00354CA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2BF" w:rsidRPr="00842091" w:rsidRDefault="004F0453" w:rsidP="00354CA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Экскурсионная </w:t>
      </w:r>
      <w:r w:rsidR="008A32BF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проекта 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A32BF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Экологическая тропа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моей малой родины</w:t>
      </w:r>
      <w:r w:rsidR="007C491B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354CA4" w:rsidRPr="00842091" w:rsidRDefault="00354CA4" w:rsidP="00354CA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2BF" w:rsidRPr="00842091" w:rsidRDefault="004F0453" w:rsidP="00354CA4">
      <w:pPr>
        <w:pStyle w:val="a4"/>
        <w:numPr>
          <w:ilvl w:val="0"/>
          <w:numId w:val="14"/>
        </w:numPr>
      </w:pPr>
      <w:r w:rsidRPr="00842091">
        <w:t xml:space="preserve">Замолоцких Елизавета, </w:t>
      </w:r>
      <w:r w:rsidR="008A32BF" w:rsidRPr="00842091">
        <w:t xml:space="preserve">организатор экскурсий </w:t>
      </w:r>
    </w:p>
    <w:p w:rsidR="008A32BF" w:rsidRPr="00842091" w:rsidRDefault="004F0453" w:rsidP="00354CA4">
      <w:pPr>
        <w:pStyle w:val="a4"/>
        <w:numPr>
          <w:ilvl w:val="0"/>
          <w:numId w:val="14"/>
        </w:numPr>
      </w:pPr>
      <w:r w:rsidRPr="00842091">
        <w:t>Горюнова Василиса</w:t>
      </w:r>
      <w:r w:rsidR="007C491B" w:rsidRPr="00842091">
        <w:t>, наш неутомимый исследователь</w:t>
      </w:r>
      <w:r w:rsidRPr="00842091">
        <w:t>, автор исследовательской работы «История названия реки Усманка»</w:t>
      </w:r>
    </w:p>
    <w:p w:rsidR="008A32BF" w:rsidRPr="00842091" w:rsidRDefault="008A32BF" w:rsidP="00354CA4">
      <w:pPr>
        <w:pStyle w:val="a4"/>
        <w:numPr>
          <w:ilvl w:val="0"/>
          <w:numId w:val="14"/>
        </w:numPr>
      </w:pPr>
      <w:r w:rsidRPr="00842091">
        <w:t xml:space="preserve">Исследования </w:t>
      </w:r>
      <w:r w:rsidR="004F0453" w:rsidRPr="00842091">
        <w:t xml:space="preserve">растительных сообществ вала </w:t>
      </w:r>
      <w:r w:rsidR="007C491B" w:rsidRPr="00842091">
        <w:t xml:space="preserve">проводит </w:t>
      </w:r>
      <w:r w:rsidR="004F0453" w:rsidRPr="00842091">
        <w:t>Костенко Александр</w:t>
      </w:r>
      <w:r w:rsidRPr="00842091">
        <w:t xml:space="preserve"> </w:t>
      </w:r>
    </w:p>
    <w:p w:rsidR="008A32BF" w:rsidRPr="00842091" w:rsidRDefault="004F0453" w:rsidP="00354CA4">
      <w:pPr>
        <w:pStyle w:val="a4"/>
        <w:numPr>
          <w:ilvl w:val="0"/>
          <w:numId w:val="14"/>
        </w:numPr>
      </w:pPr>
      <w:r w:rsidRPr="00842091">
        <w:t>Замолоцких Илья</w:t>
      </w:r>
      <w:r w:rsidR="007C491B" w:rsidRPr="00842091">
        <w:t xml:space="preserve"> работает над проектом</w:t>
      </w:r>
      <w:r w:rsidRPr="00842091">
        <w:t>: «Редкие и исчезающие растения Татарского вала»</w:t>
      </w:r>
    </w:p>
    <w:p w:rsidR="008A32BF" w:rsidRPr="00842091" w:rsidRDefault="004F0453" w:rsidP="00354CA4">
      <w:pPr>
        <w:pStyle w:val="a4"/>
        <w:numPr>
          <w:ilvl w:val="0"/>
          <w:numId w:val="14"/>
        </w:numPr>
      </w:pPr>
      <w:r w:rsidRPr="00842091">
        <w:t>Павлова Дарья</w:t>
      </w:r>
      <w:r w:rsidR="008A32BF" w:rsidRPr="00842091">
        <w:t xml:space="preserve"> изучает материалы о Белгородской засечной черте в краеведческом музее.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0D6" w:rsidRPr="00842091" w:rsidRDefault="005D30D6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A32BF" w:rsidRPr="00842091" w:rsidRDefault="008A32BF" w:rsidP="00354CA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Паспорт </w:t>
      </w:r>
    </w:p>
    <w:p w:rsidR="008A32BF" w:rsidRPr="00842091" w:rsidRDefault="008A32BF" w:rsidP="00354CA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учебной экологической тропы </w:t>
      </w:r>
    </w:p>
    <w:p w:rsidR="008A32BF" w:rsidRPr="00842091" w:rsidRDefault="008A32BF" w:rsidP="00354CA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«Моя малая родина» </w:t>
      </w:r>
    </w:p>
    <w:p w:rsidR="00354CA4" w:rsidRPr="00842091" w:rsidRDefault="00354CA4" w:rsidP="00354CA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Цель: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целостного представления об окружающей природе, закономерностях биологических и других естественных процессов, экологической культуры, экологического сознания, экологических чувств и экологической деятельности в поведения человека в окружающей среде. </w:t>
      </w:r>
    </w:p>
    <w:p w:rsidR="00354CA4" w:rsidRPr="00842091" w:rsidRDefault="00354CA4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Задачи: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расширение элементарных сведений об объектах, процессах и явлениях окружающей природы;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учить посетителей тропы видеть, замечать различные проявления антропогенного фактора, которые можно наблюдать в зоне маршрута тропы, и уметь комплексно оценивать эти результаты воздействия человека на окружающую среду;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воспитание бережного отношения ко всему живому на Земле, любви к природе через прямое общение с ней, восприятие её красоты и многообразия, развитие сопереживания к бедам природы, желание бороться за её сохранение;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способствовать воспитанию экологической культуры поведения человека как части общей культуры взаимоотношений людей друг с другом и отношения человека к окружающей его природе.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Идеи проекта: Познание окружающей нас природы и изучение экологической обстановки в нашем районе;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Привлечение учащихся и их родителей к экологическим проблемам малой родины;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Воспитание бережного отношения к малой родине и ее жителям.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2BF" w:rsidRPr="00842091" w:rsidRDefault="005D30D6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Местонахождение: Липецкая область, Усманский</w:t>
      </w:r>
      <w:r w:rsidR="008A32BF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</w:t>
      </w:r>
      <w:r w:rsidR="00D373A5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йон, село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Сторожевое</w:t>
      </w:r>
      <w:r w:rsidR="008A32BF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73A5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деревня Терновка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Географические к</w:t>
      </w:r>
      <w:r w:rsidR="005D30D6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оординаты местонахождения: 52° 0′ с.ш. , 39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° 4</w:t>
      </w:r>
      <w:r w:rsidR="005D30D6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′ в.д. </w:t>
      </w:r>
    </w:p>
    <w:p w:rsidR="008A32BF" w:rsidRPr="00842091" w:rsidRDefault="005D30D6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Протяженность тропы: 3</w:t>
      </w:r>
      <w:r w:rsidR="008A32BF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,5 км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Назначение: Экологическая тропа предназначена для изучения природы нашей местности, для более подробного ознакомления с различными биоценозами, представителями флоры и фауны, возможность оценить экологическую ситуацию и антропогенное влияние на природу. </w:t>
      </w:r>
    </w:p>
    <w:p w:rsidR="00D373A5" w:rsidRPr="00842091" w:rsidRDefault="008A32BF" w:rsidP="00D373A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границ маршрута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Экологическая тропа расположена от школы на расстоянии 5,5 км, на территории </w:t>
      </w:r>
      <w:r w:rsidR="00F75F97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Сторожевской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сельской администрации.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дальность расположения тропы, добираться до места можно автомобильным</w:t>
      </w:r>
      <w:r w:rsidR="00F75F97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видом транспорта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</w:t>
      </w:r>
      <w:r w:rsidR="00F75F97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грунтовой 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</w:t>
      </w:r>
      <w:r w:rsidR="00F75F97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дороги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твердым покрытием;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Остановки маршрутов: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45578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сельский парк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5F97" w:rsidRPr="00842091" w:rsidRDefault="00F75F97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-участок Белгородской засечной черты</w:t>
      </w:r>
    </w:p>
    <w:p w:rsidR="00F75F97" w:rsidRPr="00842091" w:rsidRDefault="00F75F97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-низина</w:t>
      </w:r>
    </w:p>
    <w:p w:rsidR="005062F7" w:rsidRPr="00842091" w:rsidRDefault="008A32BF" w:rsidP="005062F7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река </w:t>
      </w:r>
      <w:r w:rsidR="00F75F97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Усманка</w:t>
      </w:r>
    </w:p>
    <w:p w:rsidR="005062F7" w:rsidRPr="00842091" w:rsidRDefault="005062F7" w:rsidP="005062F7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373A5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флористическая -к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устарничково-травянистая растительность</w:t>
      </w:r>
    </w:p>
    <w:p w:rsidR="005062F7" w:rsidRPr="00842091" w:rsidRDefault="005062F7" w:rsidP="005062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Белгородской засечной черты.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Ожидаемые результаты: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сильные эмоциональные проявления, радость от общения с животными и растениями;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интерес к познанию живого;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правильное определение состояния объекта, установка необходимых связей;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стремление удовлетворить потребности живого организма;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проявление гуманных чувств ко всему живому.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Состояние учебной экологической тропы: Экологическая тропа находится в стадии разработки в стадии разработки.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Механизм реализации проекта: Данный проект можно использовать в образовательном учреждении любого типа для детей от младшего до старшего возраста. Участниками воспитательно - образовательного процесса являются ребенок, родители и педагоги и строятся на основе сотрудничества и уважения. </w:t>
      </w:r>
    </w:p>
    <w:p w:rsidR="00354CA4" w:rsidRPr="00842091" w:rsidRDefault="00354CA4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Режим пользования: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Виды и характер пользования: В условиях образовательных целей экологическая тропа может использоваться: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уроках окружающего мира для ознакомления с природой родного края - начальная школа;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уроках географии - изучение земной коры, природных зон, почв, разнообразия живых организмов в географической оболочке, а также при изучении природных комплексов своей местности;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уроках биологии в 5-11 классах при изучении природных сообществ, многообразии живых организмов;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уроках внеурочной деятельности и занятий в кружках естественного цикла;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 выполнении индивидуальной исследовательской деятельности учащимися;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 нахождении на экологической тропе запрещается: загрязнение, уничтожение природных объектов.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Принципы, заложенные в создании экологической тропы: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принцип краеведения - формирование знаний на основе наблюдения и изучения предметов и явлений окружающей среды нашей местности;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принцип природосообразности - педагогический процесс будет эффективен и успешен только при строгом соответствии экологического образования законам развития детского организма;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принцип научности и доступности понятий - естественнонаучные знания оформляются по схеме: «представления - понятия - знания». Такая последовательность обеспечивает преемственность знаний и углубление их содержания;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принцип междисциплинарности и интеграции содержания - позволяет соединить всю учебно - воспитательную работу в одно целое и увидеть место каждой предметной области в данной системе.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Усложнение материала идет от возраста к возрасту по принципу «от простого к сложному».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экологическое развитие строится по схеме: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природа - человеку (материальная, эстетическая и оздоровительная значимость природы);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человек - природе (положительная и отрицательная деятельность человека в природе);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правила охраны природы; личное участие каждого в природоохранных мероприятиях. </w:t>
      </w:r>
    </w:p>
    <w:p w:rsidR="008A32BF" w:rsidRPr="00842091" w:rsidRDefault="008A32BF" w:rsidP="00354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создания и оформления тропы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8A32BF" w:rsidRPr="00842091" w:rsidRDefault="008A32BF" w:rsidP="00354CA4">
      <w:pPr>
        <w:numPr>
          <w:ilvl w:val="0"/>
          <w:numId w:val="1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Детальное обследование территории и выделение наиболее интересных объектов; </w:t>
      </w:r>
    </w:p>
    <w:p w:rsidR="008A32BF" w:rsidRPr="00842091" w:rsidRDefault="008A32BF" w:rsidP="00354CA4">
      <w:pPr>
        <w:numPr>
          <w:ilvl w:val="0"/>
          <w:numId w:val="1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картосхемы экологической тропы с нанесением маршрута и всех ее объектов (в виде кружочков с цифрами или рисунков-символов; могут быть составлены</w:t>
      </w:r>
      <w:r w:rsidR="00594A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картосхемы разного назначения)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8A32BF" w:rsidRPr="00842091" w:rsidRDefault="008A32BF" w:rsidP="00354CA4">
      <w:pPr>
        <w:numPr>
          <w:ilvl w:val="0"/>
          <w:numId w:val="1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Фотографирование объектов (или рисунки) и описание всех точек по схеме, оформленное в виде альбома (паспорта); </w:t>
      </w:r>
    </w:p>
    <w:p w:rsidR="008A32BF" w:rsidRPr="00842091" w:rsidRDefault="007C491B" w:rsidP="00354CA4">
      <w:pPr>
        <w:numPr>
          <w:ilvl w:val="0"/>
          <w:numId w:val="1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</w:t>
      </w:r>
      <w:r w:rsidR="008A32BF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зготовление табличек с рисунками, подписями для видовых точек, природоохранных знаков; </w:t>
      </w:r>
    </w:p>
    <w:p w:rsidR="008A32BF" w:rsidRPr="00842091" w:rsidRDefault="007C491B" w:rsidP="00354CA4">
      <w:pPr>
        <w:numPr>
          <w:ilvl w:val="0"/>
          <w:numId w:val="1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A32BF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оставление рекомендаций по использованию объектов тропинки для работы с детьми. </w:t>
      </w:r>
    </w:p>
    <w:p w:rsidR="006B0B39" w:rsidRDefault="008A32BF" w:rsidP="006B0B39">
      <w:pPr>
        <w:tabs>
          <w:tab w:val="num" w:pos="0"/>
        </w:tabs>
        <w:spacing w:after="0" w:line="240" w:lineRule="auto"/>
        <w:ind w:left="142"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Оборудование экологической тропы - информационные стенды. </w:t>
      </w:r>
    </w:p>
    <w:p w:rsidR="006B0B39" w:rsidRPr="006B0B39" w:rsidRDefault="006B0B39" w:rsidP="006B0B39">
      <w:pPr>
        <w:tabs>
          <w:tab w:val="num" w:pos="0"/>
        </w:tabs>
        <w:spacing w:after="0" w:line="240" w:lineRule="auto"/>
        <w:ind w:left="142" w:firstLine="851"/>
        <w:rPr>
          <w:rFonts w:ascii="Times New Roman" w:hAnsi="Times New Roman" w:cs="Times New Roman"/>
          <w:b/>
          <w:sz w:val="24"/>
        </w:rPr>
      </w:pPr>
      <w:r w:rsidRPr="006B0B39">
        <w:t> </w:t>
      </w:r>
      <w:r w:rsidRPr="006B0B39">
        <w:rPr>
          <w:rFonts w:ascii="Times New Roman" w:hAnsi="Times New Roman" w:cs="Times New Roman"/>
          <w:b/>
          <w:sz w:val="24"/>
        </w:rPr>
        <w:t>Целевая аудитория экологической тропы</w:t>
      </w:r>
      <w:r>
        <w:rPr>
          <w:rFonts w:ascii="Times New Roman" w:hAnsi="Times New Roman" w:cs="Times New Roman"/>
          <w:b/>
          <w:sz w:val="24"/>
        </w:rPr>
        <w:t>:</w:t>
      </w:r>
    </w:p>
    <w:p w:rsidR="006B0B39" w:rsidRPr="006B0B39" w:rsidRDefault="006B0B39" w:rsidP="006B0B3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B0B39">
        <w:rPr>
          <w:rFonts w:ascii="Times New Roman" w:hAnsi="Times New Roman" w:cs="Times New Roman"/>
          <w:sz w:val="24"/>
        </w:rPr>
        <w:t>Экологическая тропа рассчитана на организованные учебны</w:t>
      </w:r>
      <w:r>
        <w:rPr>
          <w:rFonts w:ascii="Times New Roman" w:hAnsi="Times New Roman" w:cs="Times New Roman"/>
          <w:sz w:val="24"/>
        </w:rPr>
        <w:t>е группы педагогов, учащихся 1-9</w:t>
      </w:r>
      <w:r w:rsidRPr="006B0B39">
        <w:rPr>
          <w:rFonts w:ascii="Times New Roman" w:hAnsi="Times New Roman" w:cs="Times New Roman"/>
          <w:sz w:val="24"/>
        </w:rPr>
        <w:t xml:space="preserve"> классов.</w:t>
      </w:r>
    </w:p>
    <w:p w:rsidR="006B0B39" w:rsidRPr="006B0B39" w:rsidRDefault="006B0B39" w:rsidP="006B0B3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B0B39">
        <w:rPr>
          <w:rFonts w:ascii="Times New Roman" w:hAnsi="Times New Roman" w:cs="Times New Roman"/>
          <w:sz w:val="24"/>
        </w:rPr>
        <w:t>Педагоги на такой тропе приобретают опыт образовательно-воспитательной работы с детьми в природных условиях.</w:t>
      </w:r>
    </w:p>
    <w:p w:rsidR="006B0B39" w:rsidRPr="006B0B39" w:rsidRDefault="006B0B39" w:rsidP="006B0B3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B0B39">
        <w:rPr>
          <w:rFonts w:ascii="Times New Roman" w:hAnsi="Times New Roman" w:cs="Times New Roman"/>
          <w:sz w:val="24"/>
        </w:rPr>
        <w:t>Учащиеся могут изучать объекты и явления природы, ознакомиться с богатством и разнообразием местной флоры и фауны, с различными типами биогеоценозов – водоемом, лесом, лугом и т. д. Кроме этого, могут изучать антропогенное воздействие на объекты природы, на сообщества.</w:t>
      </w:r>
    </w:p>
    <w:p w:rsidR="006B0B39" w:rsidRPr="006B0B39" w:rsidRDefault="006B0B39" w:rsidP="006B0B3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B0B39">
        <w:rPr>
          <w:rFonts w:ascii="Times New Roman" w:hAnsi="Times New Roman" w:cs="Times New Roman"/>
          <w:sz w:val="24"/>
        </w:rPr>
        <w:t>Целевая аудитория экотропы очень широкая, она включает всех возможных посетителей маршрута, в том числе местных жителей, отдыхающих, случайных прохожих (восприятие информации и воспитательное воздействие при этом является пассивным)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Группы учащихся по созданию учебной экологической тропы: </w:t>
      </w:r>
    </w:p>
    <w:p w:rsidR="008A32BF" w:rsidRPr="00842091" w:rsidRDefault="008A32BF" w:rsidP="00594AC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 группа - исследователи -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занимаются исследованием местности, прокладкой маршрута, составлением его картосхемы, выявлением экскурсионных объектов, смотровых точек и мест отдыха, разработкой вариантов оборудования маршрута. </w:t>
      </w:r>
    </w:p>
    <w:p w:rsidR="008A32BF" w:rsidRPr="00842091" w:rsidRDefault="008A32BF" w:rsidP="00594AC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 группа - организаторы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проводят конкурсы на лучший призыв, лозунг, экологический знак, на лучший научный или художественный текст в соответствии с перечнем объектов тропы, составленный поисковиками. </w:t>
      </w:r>
    </w:p>
    <w:p w:rsidR="008A32BF" w:rsidRPr="00842091" w:rsidRDefault="008A32BF" w:rsidP="00594AC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 группа - изготовители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делают стенды, экологические знаки, информационные доски в соответствии с полученными эскизами. </w:t>
      </w:r>
    </w:p>
    <w:p w:rsidR="008A32BF" w:rsidRPr="00842091" w:rsidRDefault="008A32BF" w:rsidP="00594AC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 группа - экскурсоводы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проводят и разрабатывают экскурсии по экологической тропе.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и методы работы на экологической тропинке: </w:t>
      </w:r>
    </w:p>
    <w:p w:rsidR="008A32BF" w:rsidRPr="00842091" w:rsidRDefault="007C491B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фенологические наблюдения,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э</w:t>
      </w:r>
      <w:r w:rsidR="008A32BF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кологические исследования;</w:t>
      </w:r>
      <w:r w:rsidR="008A32BF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экологические беседы;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экологические экскурсии;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экологические акции;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- экологические конкурсы;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трудовой десант;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коллекционирование;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экологические выставки и экспозиции;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экологические праздники и фестивали; </w:t>
      </w:r>
    </w:p>
    <w:p w:rsidR="008A32BF" w:rsidRPr="00842091" w:rsidRDefault="008A32BF" w:rsidP="00354CA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Экологическим образованием и воспитанием человека необходимо заниматься с раннего детства. Экологическая культура - одна из составляющих культуры человека, обязательное условие обеспечения экологической безопасности не только нашего родного города и прилегающей территории, но и всей страны в целом. Практическое использование завершенной работы социально значимого проекта «Экологическая тропа» позволит вести работу по формированию у учащихся чувства ответственности за судьбу уникальной природы </w:t>
      </w:r>
      <w:r w:rsidR="00594AC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Усманс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 района - маленькой частицы великой России. </w:t>
      </w:r>
    </w:p>
    <w:p w:rsidR="00594AC4" w:rsidRPr="00842091" w:rsidRDefault="008A32BF" w:rsidP="00594AC4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color w:val="00B0F0"/>
          <w:sz w:val="56"/>
          <w:szCs w:val="28"/>
          <w:lang w:eastAsia="ru-RU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опыт создания экологической тропы в нашей школе показывает не только образовательную, но и высокую воспитательную эффективность этой формы работы. Особенно перспективно создание таких «кабинетов природы» с использованием х для комплексных экологических экскурсий.</w:t>
      </w:r>
      <w:r w:rsidR="00594AC4">
        <w:rPr>
          <w:rFonts w:ascii="Times New Roman" w:hAnsi="Times New Roman" w:cs="Times New Roman"/>
          <w:b/>
          <w:sz w:val="24"/>
          <w:szCs w:val="24"/>
        </w:rPr>
        <w:br w:type="page"/>
      </w:r>
      <w:r w:rsidR="00594AC4" w:rsidRPr="00842091">
        <w:rPr>
          <w:rFonts w:ascii="Times New Roman" w:eastAsia="Times New Roman" w:hAnsi="Times New Roman" w:cs="Times New Roman"/>
          <w:b/>
          <w:color w:val="00B0F0"/>
          <w:sz w:val="56"/>
          <w:szCs w:val="28"/>
          <w:lang w:eastAsia="ru-RU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Схема маршрута экологической тропы</w:t>
      </w:r>
    </w:p>
    <w:p w:rsidR="00594AC4" w:rsidRDefault="00594AC4" w:rsidP="00594AC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Пункт №1</w:t>
      </w:r>
      <w:r w:rsidRPr="00AE497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Школа</w:t>
      </w:r>
    </w:p>
    <w:p w:rsidR="00594AC4" w:rsidRDefault="00594AC4" w:rsidP="00594AC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162D74DC" wp14:editId="68E8E859">
            <wp:simplePos x="0" y="0"/>
            <wp:positionH relativeFrom="column">
              <wp:posOffset>2968625</wp:posOffset>
            </wp:positionH>
            <wp:positionV relativeFrom="paragraph">
              <wp:posOffset>723265</wp:posOffset>
            </wp:positionV>
            <wp:extent cx="1499870" cy="1696720"/>
            <wp:effectExtent l="0" t="3175" r="1905" b="1905"/>
            <wp:wrapNone/>
            <wp:docPr id="5" name="Рисунок 5" descr="C:\Users\Татьяна\Desktop\фото новяк\IMG_0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фото новяк\IMG_02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4" t="3348" r="15461" b="7499"/>
                    <a:stretch/>
                  </pic:blipFill>
                  <pic:spPr bwMode="auto">
                    <a:xfrm rot="5400000">
                      <a:off x="0" y="0"/>
                      <a:ext cx="149987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2682A9" wp14:editId="426F6F8D">
                <wp:simplePos x="0" y="0"/>
                <wp:positionH relativeFrom="column">
                  <wp:posOffset>2025015</wp:posOffset>
                </wp:positionH>
                <wp:positionV relativeFrom="paragraph">
                  <wp:posOffset>121920</wp:posOffset>
                </wp:positionV>
                <wp:extent cx="1362075" cy="364490"/>
                <wp:effectExtent l="0" t="190500" r="0" b="321310"/>
                <wp:wrapNone/>
                <wp:docPr id="6" name="Выгнутая вверх стрелк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3480">
                          <a:off x="0" y="0"/>
                          <a:ext cx="1362075" cy="36449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01B661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Выгнутая вверх стрелка 6" o:spid="_x0000_s1026" type="#_x0000_t105" style="position:absolute;margin-left:159.45pt;margin-top:9.6pt;width:107.25pt;height:28.7pt;rotation:2275716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" adj="18710,20878,16200" fillcolor="#4f81bd [3204]" strokecolor="#243f60 [1604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174C1D" wp14:editId="40CFD0D9">
            <wp:extent cx="2031324" cy="1371600"/>
            <wp:effectExtent l="0" t="0" r="7620" b="0"/>
            <wp:docPr id="4" name="Рисунок 4" descr="C:\Users\Татьяна\Desktop\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школ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072" cy="1373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AC4" w:rsidRPr="000D0A19" w:rsidRDefault="00594AC4" w:rsidP="00594AC4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D0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Пункт №2</w:t>
      </w:r>
    </w:p>
    <w:p w:rsidR="00594AC4" w:rsidRPr="00AE4970" w:rsidRDefault="00594AC4" w:rsidP="00594AC4">
      <w:pPr>
        <w:spacing w:before="100" w:beforeAutospacing="1" w:after="240" w:line="240" w:lineRule="auto"/>
        <w:ind w:left="-567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</w:t>
      </w:r>
      <w:r w:rsidRPr="00AE497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Парк в селе Сторожевое</w:t>
      </w:r>
    </w:p>
    <w:p w:rsidR="00594AC4" w:rsidRDefault="00594AC4" w:rsidP="00594AC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Парк Памятник погибшим</w:t>
      </w:r>
    </w:p>
    <w:p w:rsidR="00594AC4" w:rsidRDefault="00594AC4" w:rsidP="00594AC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A19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F8BE647" wp14:editId="350E1CA4">
                <wp:simplePos x="0" y="0"/>
                <wp:positionH relativeFrom="column">
                  <wp:posOffset>1829282</wp:posOffset>
                </wp:positionH>
                <wp:positionV relativeFrom="paragraph">
                  <wp:posOffset>202819</wp:posOffset>
                </wp:positionV>
                <wp:extent cx="1676400" cy="519710"/>
                <wp:effectExtent l="368935" t="12065" r="216535" b="0"/>
                <wp:wrapNone/>
                <wp:docPr id="9" name="Выгнутая вверх стрелк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534980">
                          <a:off x="0" y="0"/>
                          <a:ext cx="1676400" cy="51971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A5773" id="Выгнутая вверх стрелка 9" o:spid="_x0000_s1026" type="#_x0000_t105" style="position:absolute;margin-left:144.05pt;margin-top:15.95pt;width:132pt;height:40.9pt;rotation:8230207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" adj="18252,20763,16200" fillcolor="#4f81bd [3204]" strokecolor="#243f60 [1604]" strokeweight="2pt"/>
            </w:pict>
          </mc:Fallback>
        </mc:AlternateContent>
      </w:r>
      <w:r w:rsidRPr="000D0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Пункт №3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497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Река Усманка</w:t>
      </w:r>
    </w:p>
    <w:p w:rsidR="00594AC4" w:rsidRDefault="00594AC4" w:rsidP="00594AC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1" locked="0" layoutInCell="1" allowOverlap="1" wp14:anchorId="796D9A50" wp14:editId="7CC5EDFD">
            <wp:simplePos x="0" y="0"/>
            <wp:positionH relativeFrom="column">
              <wp:posOffset>3027680</wp:posOffset>
            </wp:positionH>
            <wp:positionV relativeFrom="paragraph">
              <wp:posOffset>1558925</wp:posOffset>
            </wp:positionV>
            <wp:extent cx="2072640" cy="1381760"/>
            <wp:effectExtent l="0" t="0" r="3810" b="8890"/>
            <wp:wrapNone/>
            <wp:docPr id="12" name="Рисунок 12" descr="http://www.plantarium.ru/dat/places/5/560/53560_b956e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ntarium.ru/dat/places/5/560/53560_b956e0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047F7B9" wp14:editId="73F754F0">
                <wp:simplePos x="0" y="0"/>
                <wp:positionH relativeFrom="column">
                  <wp:posOffset>2206112</wp:posOffset>
                </wp:positionH>
                <wp:positionV relativeFrom="paragraph">
                  <wp:posOffset>912479</wp:posOffset>
                </wp:positionV>
                <wp:extent cx="1962663" cy="609600"/>
                <wp:effectExtent l="57150" t="76200" r="0" b="209550"/>
                <wp:wrapNone/>
                <wp:docPr id="8" name="Выгнутая вверх стрел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5487">
                          <a:off x="0" y="0"/>
                          <a:ext cx="1962663" cy="6096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B6BF5" id="Выгнутая вверх стрелка 8" o:spid="_x0000_s1026" type="#_x0000_t105" style="position:absolute;margin-left:173.7pt;margin-top:71.85pt;width:154.55pt;height:48pt;rotation:868884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" adj="18246,20762,16200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2826821" wp14:editId="0FE1BE64">
            <wp:extent cx="2157984" cy="1437857"/>
            <wp:effectExtent l="0" t="0" r="0" b="0"/>
            <wp:docPr id="11" name="Рисунок 11" descr="http://s3.fotokto.ru/photo/full/504/5041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3.fotokto.ru/photo/full/504/504166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633" cy="1436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AC4" w:rsidRPr="000D0A19" w:rsidRDefault="00594AC4" w:rsidP="00594AC4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D0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Пункт №4</w:t>
      </w:r>
    </w:p>
    <w:p w:rsidR="00594AC4" w:rsidRPr="000D0A19" w:rsidRDefault="00594AC4" w:rsidP="00594AC4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D0A1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Низина </w:t>
      </w:r>
    </w:p>
    <w:p w:rsidR="00594AC4" w:rsidRDefault="00594AC4" w:rsidP="00594AC4">
      <w:pPr>
        <w:spacing w:before="100" w:beforeAutospacing="1" w:after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Пункт №5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4027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Татарский вал </w:t>
      </w:r>
    </w:p>
    <w:p w:rsidR="00594AC4" w:rsidRPr="005062F7" w:rsidRDefault="00594AC4" w:rsidP="00594AC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251B44E" wp14:editId="737EF417">
                <wp:simplePos x="0" y="0"/>
                <wp:positionH relativeFrom="column">
                  <wp:posOffset>-503555</wp:posOffset>
                </wp:positionH>
                <wp:positionV relativeFrom="paragraph">
                  <wp:posOffset>342011</wp:posOffset>
                </wp:positionV>
                <wp:extent cx="1826878" cy="504526"/>
                <wp:effectExtent l="508635" t="0" r="339725" b="0"/>
                <wp:wrapNone/>
                <wp:docPr id="7" name="Выгнутая вверх стрелк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096895">
                          <a:off x="0" y="0"/>
                          <a:ext cx="1826878" cy="504526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92AF3" id="Выгнутая вверх стрелка 7" o:spid="_x0000_s1026" type="#_x0000_t105" style="position:absolute;margin-left:-39.65pt;margin-top:26.95pt;width:143.85pt;height:39.75pt;rotation:8843969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" adj="18617,20854,16200" fillcolor="#4f81bd [3204]" strokecolor="#243f60 [1604]" strokeweight="2pt"/>
            </w:pict>
          </mc:Fallback>
        </mc:AlternateContent>
      </w:r>
      <w:r w:rsidRPr="008D3A80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 wp14:anchorId="68671BCD" wp14:editId="56A274A4">
            <wp:simplePos x="0" y="0"/>
            <wp:positionH relativeFrom="column">
              <wp:posOffset>-584835</wp:posOffset>
            </wp:positionH>
            <wp:positionV relativeFrom="paragraph">
              <wp:posOffset>139700</wp:posOffset>
            </wp:positionV>
            <wp:extent cx="3237865" cy="1428750"/>
            <wp:effectExtent l="0" t="0" r="635" b="0"/>
            <wp:wrapSquare wrapText="bothSides"/>
            <wp:docPr id="3" name="Рисунок 3" descr="http://gorod48.ru/upload/medialibrary/337/3372eb2080676a6277020cbbb364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orod48.ru/upload/medialibrary/337/3372eb2080676a6277020cbbb3642745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62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062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94AC4" w:rsidRPr="008A32BF" w:rsidRDefault="00594AC4" w:rsidP="00594AC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AC4" w:rsidRDefault="00594AC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54CA4" w:rsidRPr="00842091" w:rsidRDefault="00354CA4" w:rsidP="00594A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091">
        <w:rPr>
          <w:rFonts w:ascii="Times New Roman" w:hAnsi="Times New Roman" w:cs="Times New Roman"/>
          <w:b/>
          <w:sz w:val="24"/>
          <w:szCs w:val="24"/>
        </w:rPr>
        <w:lastRenderedPageBreak/>
        <w:t>Описание  экологической тропы</w:t>
      </w:r>
      <w:r w:rsidR="008D3A80" w:rsidRPr="00842091">
        <w:rPr>
          <w:rFonts w:ascii="Times New Roman" w:hAnsi="Times New Roman" w:cs="Times New Roman"/>
          <w:b/>
          <w:sz w:val="24"/>
          <w:szCs w:val="24"/>
        </w:rPr>
        <w:t>.</w:t>
      </w:r>
    </w:p>
    <w:p w:rsidR="00354CA4" w:rsidRPr="00842091" w:rsidRDefault="00354CA4" w:rsidP="00354C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2091">
        <w:rPr>
          <w:rFonts w:ascii="Times New Roman" w:hAnsi="Times New Roman" w:cs="Times New Roman"/>
          <w:sz w:val="24"/>
          <w:szCs w:val="24"/>
        </w:rPr>
        <w:t xml:space="preserve">     Юные экологи МБОУ СОШ с.Сторожевое предлагают пешеходный маршрут по селам Сторожевое, Терновка, Татарского вала, расположенного  в южном направлении от школы.</w:t>
      </w:r>
    </w:p>
    <w:p w:rsidR="00354CA4" w:rsidRPr="00842091" w:rsidRDefault="00354CA4" w:rsidP="00354C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2091">
        <w:rPr>
          <w:rFonts w:ascii="Times New Roman" w:hAnsi="Times New Roman" w:cs="Times New Roman"/>
          <w:sz w:val="24"/>
          <w:szCs w:val="24"/>
        </w:rPr>
        <w:t xml:space="preserve">        Через территорию </w:t>
      </w:r>
      <w:r w:rsidR="007C491B" w:rsidRPr="00842091">
        <w:rPr>
          <w:rFonts w:ascii="Times New Roman" w:hAnsi="Times New Roman" w:cs="Times New Roman"/>
          <w:sz w:val="24"/>
          <w:szCs w:val="24"/>
        </w:rPr>
        <w:t xml:space="preserve">парка, </w:t>
      </w:r>
      <w:r w:rsidRPr="00842091">
        <w:rPr>
          <w:rFonts w:ascii="Times New Roman" w:hAnsi="Times New Roman" w:cs="Times New Roman"/>
          <w:sz w:val="24"/>
          <w:szCs w:val="24"/>
        </w:rPr>
        <w:t xml:space="preserve">центральной улицы Сторожевого маршрут следует на Татарский вал. У него не только интересное название (участники маршрута знакомятся с топонимикой этого объекта), но и история. </w:t>
      </w:r>
    </w:p>
    <w:p w:rsidR="007C491B" w:rsidRPr="00842091" w:rsidRDefault="00354CA4" w:rsidP="00354C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2091">
        <w:rPr>
          <w:rFonts w:ascii="Times New Roman" w:hAnsi="Times New Roman" w:cs="Times New Roman"/>
          <w:sz w:val="24"/>
          <w:szCs w:val="24"/>
        </w:rPr>
        <w:t>Далее посетим участок реки Усманка. Интересно ее название, биологическое разнообразие, антропогенное воздействие. Река богата водоплаваю</w:t>
      </w:r>
      <w:r w:rsidR="007C491B" w:rsidRPr="00842091">
        <w:rPr>
          <w:rFonts w:ascii="Times New Roman" w:hAnsi="Times New Roman" w:cs="Times New Roman"/>
          <w:sz w:val="24"/>
          <w:szCs w:val="24"/>
        </w:rPr>
        <w:t>щей дичью</w:t>
      </w:r>
      <w:r w:rsidRPr="00842091">
        <w:rPr>
          <w:rFonts w:ascii="Times New Roman" w:hAnsi="Times New Roman" w:cs="Times New Roman"/>
          <w:sz w:val="24"/>
          <w:szCs w:val="24"/>
        </w:rPr>
        <w:t>. Во время перелетов здесь делают остановку журавли, а в последнее время болото населили несколько семейств бобров. Можно увидеть бобровую хатку.</w:t>
      </w:r>
    </w:p>
    <w:p w:rsidR="00354CA4" w:rsidRPr="00842091" w:rsidRDefault="00354CA4" w:rsidP="00354C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2091">
        <w:rPr>
          <w:rFonts w:ascii="Times New Roman" w:hAnsi="Times New Roman" w:cs="Times New Roman"/>
          <w:sz w:val="24"/>
          <w:szCs w:val="24"/>
        </w:rPr>
        <w:t xml:space="preserve"> Минуя с правой стороны болото, мы проходим к плотине, которая создана человеком около 20 лет назад. Здесь можно увидеть редкие и исчезающие вид</w:t>
      </w:r>
      <w:r w:rsidR="007C491B" w:rsidRPr="00842091">
        <w:rPr>
          <w:rFonts w:ascii="Times New Roman" w:hAnsi="Times New Roman" w:cs="Times New Roman"/>
          <w:sz w:val="24"/>
          <w:szCs w:val="24"/>
        </w:rPr>
        <w:t>ы</w:t>
      </w:r>
      <w:r w:rsidRPr="00842091">
        <w:rPr>
          <w:rFonts w:ascii="Times New Roman" w:hAnsi="Times New Roman" w:cs="Times New Roman"/>
          <w:sz w:val="24"/>
          <w:szCs w:val="24"/>
        </w:rPr>
        <w:t xml:space="preserve"> растений.</w:t>
      </w:r>
    </w:p>
    <w:p w:rsidR="00354CA4" w:rsidRPr="00842091" w:rsidRDefault="00C45578" w:rsidP="00354C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2091">
        <w:rPr>
          <w:rFonts w:ascii="Times New Roman" w:hAnsi="Times New Roman" w:cs="Times New Roman"/>
          <w:sz w:val="24"/>
          <w:szCs w:val="24"/>
        </w:rPr>
        <w:t xml:space="preserve">  </w:t>
      </w:r>
      <w:r w:rsidR="00354CA4" w:rsidRPr="00842091">
        <w:rPr>
          <w:rFonts w:ascii="Times New Roman" w:hAnsi="Times New Roman" w:cs="Times New Roman"/>
          <w:sz w:val="24"/>
          <w:szCs w:val="24"/>
        </w:rPr>
        <w:t>Кроме изучения природных объектов нашей местности, участники маршрута  знакомятся с расположенной здесь же деревней Терновка,  с ее топонимикой, историей.</w:t>
      </w:r>
    </w:p>
    <w:p w:rsidR="00354CA4" w:rsidRPr="00842091" w:rsidRDefault="00354CA4" w:rsidP="00354CA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32BF" w:rsidRPr="00842091" w:rsidRDefault="008A32BF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О</w:t>
      </w:r>
      <w:r w:rsidR="008D3A80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писание экскурсионных маршрутов.</w:t>
      </w: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7C491B" w:rsidRPr="00842091" w:rsidRDefault="007C491B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3A80" w:rsidRPr="00842091" w:rsidRDefault="00987E01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ПУНКТ </w:t>
      </w:r>
      <w:r w:rsidR="008D3A80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№1</w:t>
      </w: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8D3A80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C558EA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ельский парк.</w:t>
      </w:r>
    </w:p>
    <w:p w:rsidR="00987E01" w:rsidRPr="00842091" w:rsidRDefault="00987E01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58EA" w:rsidRPr="00842091" w:rsidRDefault="00C558EA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История села Сторожевое </w:t>
      </w:r>
    </w:p>
    <w:p w:rsidR="00987E01" w:rsidRPr="00842091" w:rsidRDefault="00C558EA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Историко-культурное наследие</w:t>
      </w:r>
      <w:r w:rsidR="00987E01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558EA" w:rsidRPr="00842091" w:rsidRDefault="00C558EA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558EA" w:rsidRPr="00842091" w:rsidRDefault="00BD3D86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0C85536" wp14:editId="3079CCEA">
            <wp:simplePos x="0" y="0"/>
            <wp:positionH relativeFrom="margin">
              <wp:align>right</wp:align>
            </wp:positionH>
            <wp:positionV relativeFrom="paragraph">
              <wp:posOffset>77470</wp:posOffset>
            </wp:positionV>
            <wp:extent cx="2304415" cy="1123950"/>
            <wp:effectExtent l="0" t="0" r="635" b="0"/>
            <wp:wrapSquare wrapText="bothSides"/>
            <wp:docPr id="1" name="Рисунок 1" descr="http://maps.vlasenko.net/cgi-fast/map.cgi?lon=39.80&amp;lat=52.10&amp;w=820&amp;h=400&amp;map=smtm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maps.vlasenko.net/cgi-fast/map.cgi?lon=39.80&amp;lat=52.10&amp;w=820&amp;h=400&amp;map=smtm20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8EA" w:rsidRPr="0084209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Цель:</w:t>
      </w:r>
      <w:r w:rsidR="00C558EA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Расширение знаний об историко-культурном наследии нашей местности. </w:t>
      </w:r>
    </w:p>
    <w:p w:rsidR="00354CA4" w:rsidRPr="00842091" w:rsidRDefault="00354CA4" w:rsidP="008D3A8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842091">
        <w:rPr>
          <w:rFonts w:ascii="Times New Roman" w:hAnsi="Times New Roman" w:cs="Times New Roman"/>
          <w:b/>
          <w:bCs/>
          <w:color w:val="252525"/>
          <w:sz w:val="24"/>
          <w:szCs w:val="24"/>
          <w:shd w:val="clear" w:color="auto" w:fill="FFFFFF"/>
        </w:rPr>
        <w:t>Село Сторожевое</w:t>
      </w:r>
      <w:r w:rsidRPr="00842091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. В 1651 году вблизи вала поселены слободою 32 конных и 5 пеших сторожевых казаков, "с пищалями и с рогатинами, и со всякими бои”. Земля под пашню отведена была им смежно с землей Стрелецкой слободы, а сенокосы по Излегощинской россоши, по реке Усмани до верховья и в степи "по дубравам и пикам" до речки Байгоры и по речке Малой Усманке. Впоследствии казаки жаловались, что "им от татарского прихода жить близко валу страшно. А как бывает сполошное время и жены их и дети прибегают и город, а домы свои мечут пусты, от татар ухорониться негде". В конце 80-х годов казаки, входившие в приход соборной усманской церкви, построили свою Архангельскую церковь и стали именоваться селом. К этому времени у них насчитывалось уже 42 двора.</w:t>
      </w:r>
    </w:p>
    <w:p w:rsidR="00354CA4" w:rsidRPr="00842091" w:rsidRDefault="00354CA4" w:rsidP="00BD3D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2091">
        <w:rPr>
          <w:rFonts w:ascii="Times New Roman" w:hAnsi="Times New Roman" w:cs="Times New Roman"/>
          <w:sz w:val="24"/>
          <w:szCs w:val="24"/>
        </w:rPr>
        <w:t xml:space="preserve"> По роду деятельности казаков село получило свое название — Сторожевое. </w:t>
      </w:r>
    </w:p>
    <w:p w:rsidR="00987E01" w:rsidRPr="00842091" w:rsidRDefault="00C45578" w:rsidP="00C45578">
      <w:pPr>
        <w:pStyle w:val="a3"/>
        <w:spacing w:before="0" w:beforeAutospacing="0" w:after="0" w:afterAutospacing="0"/>
      </w:pPr>
      <w:r w:rsidRPr="00842091">
        <w:t>Парк в селе Сторожевое находится в нескольких метрах от памятника погибшим в Великой отечественной войне. В настоящее время видовой состав древесной растительности становится разнообразнее: посажены березы, каштаны, сосны.</w:t>
      </w:r>
    </w:p>
    <w:p w:rsidR="00D373A5" w:rsidRPr="00842091" w:rsidRDefault="00D373A5" w:rsidP="00C45578">
      <w:pPr>
        <w:pStyle w:val="a3"/>
        <w:spacing w:before="0" w:beforeAutospacing="0" w:after="0" w:afterAutospacing="0"/>
        <w:rPr>
          <w:b/>
        </w:rPr>
      </w:pPr>
      <w:r w:rsidRPr="00842091">
        <w:t xml:space="preserve">Вблизи парка находится памятник погибшим односельчанам в Великой Отечественной войне. </w:t>
      </w:r>
    </w:p>
    <w:p w:rsidR="00BD3D86" w:rsidRDefault="00BD3D86" w:rsidP="00842091">
      <w:pP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C558EA" w:rsidRPr="00842091" w:rsidRDefault="00987E01" w:rsidP="00842091">
      <w:pP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ПУНКТ </w:t>
      </w:r>
      <w:r w:rsidR="008D3A80" w:rsidRPr="0084209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№2. Р</w:t>
      </w:r>
      <w:r w:rsidR="00C558EA" w:rsidRPr="0084209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ека Усманка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Цель: Расширение знаний о видовом разнообразии р. Усманка. 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Задачи: 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Познакомить с видовым разнообразием растительного и животного мира реки Усманка; 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Развивать познавательную деятельность учащихся; 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Воспитывать бережное отношение к окружающему миру; </w:t>
      </w:r>
    </w:p>
    <w:p w:rsidR="00354CA4" w:rsidRPr="00842091" w:rsidRDefault="00354CA4" w:rsidP="008D3A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842091">
        <w:rPr>
          <w:rFonts w:ascii="Times New Roman" w:hAnsi="Times New Roman" w:cs="Times New Roman"/>
          <w:sz w:val="24"/>
          <w:szCs w:val="28"/>
        </w:rPr>
        <w:lastRenderedPageBreak/>
        <w:t>Река Усмань начинается с Окско-Донской равнины около поселка Московка Усманского района Липецкой области России. Далее протекает по Верхнехавскому и Новоусманскому районах Воронежской области. Впадает в реку Воронеж в 4 км юго-восточнее от поселка Рамонь Рамонского района. Протяженность реки 151 км. Ширина реки около 10м – 20 м, на разливах до 50 метров. Площадь водосборного бассейна 2840 км². Средний расход воды в реке 117 км от устья — 1,99 м³/сек. Глубина реки до 4 м. Уклон реки 3 см/км. Скорость течения от 0,01 м/с до 0,5 м/с.</w:t>
      </w:r>
    </w:p>
    <w:p w:rsidR="00354CA4" w:rsidRPr="00842091" w:rsidRDefault="00354CA4" w:rsidP="008D3A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842091">
        <w:rPr>
          <w:rFonts w:ascii="Times New Roman" w:hAnsi="Times New Roman" w:cs="Times New Roman"/>
          <w:sz w:val="24"/>
          <w:szCs w:val="28"/>
        </w:rPr>
        <w:t>Вода в реке пополняется в основном за счёт атмосферных осадков (неравномерно по сезонам года). Поступления талых вод — 70—75 %. Грунтовое питание — 15—20 %Дождевое питание — 3—10 %. Долина истока Усмани сплошь заболочена, раньше здесь велись разработки торфа и черноольшатника. Русло реки состоит из нескольких плёсов шириной до 60 м и глубиной до 3—4 м, соединённых узкими протоками-ручьями. Из-за незначительного уклона река представляет собой цепочку слабопроточных озёр с заболоченными берегами и затонами. В засушливые годы протоки сильно мелеют. Пойма большей частью заболочена, её ширина не превышает 1 км, а местами сужается до 300 м и меньше. Ниже управления заповедника расположены подпорные плотины, поддерживающие уровень воды в реке.</w:t>
      </w:r>
    </w:p>
    <w:p w:rsidR="00354CA4" w:rsidRPr="00842091" w:rsidRDefault="00354CA4" w:rsidP="008D3A8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842091">
        <w:rPr>
          <w:rFonts w:ascii="Times New Roman" w:eastAsia="Calibri" w:hAnsi="Times New Roman" w:cs="Times New Roman"/>
          <w:sz w:val="24"/>
          <w:szCs w:val="28"/>
        </w:rPr>
        <w:t>Одна из версий происхождения названия реки Усмань связано с легендой об утонувшей в реке красивой татарской девушки («Усмань» - «красавица»), но данный топоним в своей основе имеет слово иранского происхождения «осман» - камень. И хотя эту реку скорее можно назвать илистой, по смысловому значению названия она всё же «каменистая». В этом первый из парадоксов топонимии объясняется просто: когда в X–XII веках группа славян пришла в Подонье, она некоторым рекам на новом месте давала наименование, знакомое по прежнему месту жительства. Так название реки Эсмань (ныне в Сумской области) стало названием реки Усмань в Подонье. Славяне не знали этимологии названной реки Эсмань – «каменистая». Перенося название в Подонье, они не задумывались над тем, что оно не будет соответствовать природным особенностям реки.</w:t>
      </w:r>
    </w:p>
    <w:p w:rsidR="00F9696A" w:rsidRPr="00842091" w:rsidRDefault="00F9696A" w:rsidP="008D3A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42091">
        <w:rPr>
          <w:rFonts w:ascii="Times New Roman" w:hAnsi="Times New Roman" w:cs="Times New Roman"/>
          <w:sz w:val="24"/>
          <w:szCs w:val="28"/>
        </w:rPr>
        <w:t xml:space="preserve">На основании многолетних наблюдений старожилов села, своих собственных исследований мы пришли </w:t>
      </w:r>
      <w:r w:rsidRPr="00842091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842091">
        <w:rPr>
          <w:rFonts w:ascii="Times New Roman" w:hAnsi="Times New Roman" w:cs="Times New Roman"/>
          <w:i/>
          <w:sz w:val="24"/>
          <w:szCs w:val="28"/>
        </w:rPr>
        <w:t>выводу</w:t>
      </w:r>
      <w:r w:rsidRPr="00842091">
        <w:rPr>
          <w:rFonts w:ascii="Times New Roman" w:hAnsi="Times New Roman" w:cs="Times New Roman"/>
          <w:sz w:val="24"/>
          <w:szCs w:val="28"/>
        </w:rPr>
        <w:t xml:space="preserve">, что Усманка – типичная равнинная река с плавным ходом воды, преобладающим снеговым питанием и весенним половодьем. Для реки характерны  летне-осенняя межень, прерывающаяся 2-3 раза в сезон дождевыми  приливами,  и устойчивая зимняя межень, когда она переходит на питание грунтовыми водами.  Замерзание реки (начало ледостава) приходится на конец ноября – начало декабря. Покрыта она  льдом в течение 4 месяцев.    </w:t>
      </w:r>
    </w:p>
    <w:p w:rsidR="00F9696A" w:rsidRPr="00842091" w:rsidRDefault="00F9696A" w:rsidP="008D3A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42091">
        <w:rPr>
          <w:rFonts w:ascii="Times New Roman" w:hAnsi="Times New Roman" w:cs="Times New Roman"/>
          <w:sz w:val="24"/>
          <w:szCs w:val="28"/>
        </w:rPr>
        <w:t xml:space="preserve">  Длина реки, протекающей через </w:t>
      </w:r>
      <w:r w:rsidR="001A37BA" w:rsidRPr="00842091">
        <w:rPr>
          <w:rFonts w:ascii="Times New Roman" w:hAnsi="Times New Roman" w:cs="Times New Roman"/>
          <w:sz w:val="24"/>
          <w:szCs w:val="28"/>
        </w:rPr>
        <w:t>западную часть</w:t>
      </w:r>
      <w:r w:rsidRPr="00842091">
        <w:rPr>
          <w:rFonts w:ascii="Times New Roman" w:hAnsi="Times New Roman" w:cs="Times New Roman"/>
          <w:sz w:val="24"/>
          <w:szCs w:val="28"/>
        </w:rPr>
        <w:t xml:space="preserve"> села составляет примерно 2км</w:t>
      </w:r>
      <w:r w:rsidR="001A37BA" w:rsidRPr="00842091">
        <w:rPr>
          <w:rFonts w:ascii="Times New Roman" w:hAnsi="Times New Roman" w:cs="Times New Roman"/>
          <w:sz w:val="24"/>
          <w:szCs w:val="28"/>
        </w:rPr>
        <w:t>. Ширина в месте исследования от 0ю5 до 7 метров</w:t>
      </w:r>
      <w:r w:rsidRPr="00842091">
        <w:rPr>
          <w:rFonts w:ascii="Times New Roman" w:hAnsi="Times New Roman" w:cs="Times New Roman"/>
          <w:sz w:val="24"/>
          <w:szCs w:val="28"/>
        </w:rPr>
        <w:t>., глубина – 1,8 м., у моста – 3м.  Река мелеет, в отдельных точках глубина составляет 0,6м.  Скорость течения  в среднем 0,3 м/с, на отдельных участках 0,2 -0,4 м/с. Температура  воды +10 градусов по Цельсию, благоприятная для жизнедеятельности водных экосистем, температура воздуха выше и составляла  +23 градуса по Цельсию, т.е термальное загрязнение не грозит реке.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Река </w:t>
      </w:r>
      <w:r w:rsidR="001A37BA"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>Усманка</w:t>
      </w: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извилистая, часто петляет, течет в пределах Среднерусской возвышенности по долине с редкими холмами. Местность занята в основном сельскохозяйственными землями, перелесками и отдельными лесами. </w:t>
      </w:r>
    </w:p>
    <w:p w:rsidR="00C558EA" w:rsidRPr="00842091" w:rsidRDefault="001A37BA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>Флора и фауна реки Усманка</w:t>
      </w:r>
      <w:r w:rsidR="00C558EA"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реке обитают более 30 видов рыбы, такие как жерех, щука, сом, карась, плотва, уклейка, окунь, линь и другие. 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пойме реки </w:t>
      </w:r>
      <w:r w:rsidR="001A37BA"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>Усманка</w:t>
      </w: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прижились и расселились </w:t>
      </w:r>
      <w:r w:rsidR="001A37BA"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>бобры</w:t>
      </w: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Зверьки живут в норах по берегам реки. На заболоченных берегах сооружают хатки из стволов и веток и скрепляют их илом. На мелководье строят плотины. Бобры относятся к строго охраняемым животным. 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 берегам реки селятся много птиц: дикие утки, выпь, чибисы, камышовки, цапли и другие. Здесь раздолье для земноводных и пресмыкающихся. </w:t>
      </w:r>
    </w:p>
    <w:p w:rsidR="00C558EA" w:rsidRPr="00842091" w:rsidRDefault="001A37B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Усманка </w:t>
      </w:r>
      <w:r w:rsidR="00C558EA"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лениво течет в мелких берегах, заросших аиром, стрелолистом, осокой. На мелководье встречаются рогоз, тростник, камыш. На более глубоких местах растут водные растения: кувшинка белая, кубышка, ряска... На заболоченной пойме растет редкое и охраняемое растение валериана лекарственная. </w:t>
      </w:r>
    </w:p>
    <w:p w:rsidR="00C558EA" w:rsidRPr="00842091" w:rsidRDefault="00C558EA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лугах, расположенных на правом берегу реки наиболее богат и разнообразен травянистый покро</w:t>
      </w:r>
      <w:r w:rsidR="001A37BA"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>в. Здесь преобладают злаковые</w:t>
      </w: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Эти луга используются как сенокос. </w:t>
      </w:r>
    </w:p>
    <w:p w:rsidR="008D3A80" w:rsidRPr="00842091" w:rsidRDefault="008D3A80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842091" w:rsidRDefault="004E6E46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Пункт </w:t>
      </w:r>
      <w:r w:rsidR="008D3A80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 w:rsidR="00C45578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8A32BF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«Система противоэрозионных защитных насаждений </w:t>
      </w:r>
    </w:p>
    <w:p w:rsidR="008A32BF" w:rsidRPr="00842091" w:rsidRDefault="00C558EA" w:rsidP="008D3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«Терновский л</w:t>
      </w:r>
      <w:r w:rsidR="008A32BF" w:rsidRPr="00842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ог»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Познакомить учащихся с система противоэрозионных защитных насаждений;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 формирование представления о систем</w:t>
      </w:r>
      <w:r w:rsidR="00C558EA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противоэрозионных защитных насаждений;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Развивать познавательную деятельность учащихся; </w:t>
      </w:r>
    </w:p>
    <w:p w:rsidR="00594AC4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бережное отношение к окружающему миру; </w:t>
      </w:r>
    </w:p>
    <w:p w:rsidR="008A32BF" w:rsidRPr="00842091" w:rsidRDefault="008A32BF" w:rsidP="008D3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противоэрозионных защитных насаждений «</w:t>
      </w:r>
      <w:r w:rsidR="00C558EA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Терновский 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лог» является </w:t>
      </w:r>
      <w:r w:rsidR="001A37BA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совместного творения человека и природы. 40-50 лет назад здесь распахивались поля, но ввиду того, что грунтовые воды залегают близко к поверхности и рельеф имеет естественное понижение влага здесь часто застаивалась.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37BA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данный участок представляет собой низину, заросшую различными типами растительности: от засухоустойчивых (на возвышенности) до влаголюбивых.</w:t>
      </w:r>
      <w:r w:rsidR="004E6E46"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 каждым годом увеличивается количество древесной растительности:  берез, тополей, ив, сосен, кленов.</w:t>
      </w:r>
    </w:p>
    <w:p w:rsidR="00BD3D86" w:rsidRDefault="004E6E46" w:rsidP="008D3A8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842091">
        <w:rPr>
          <w:rFonts w:ascii="Times New Roman" w:hAnsi="Times New Roman" w:cs="Times New Roman"/>
          <w:color w:val="000000"/>
          <w:sz w:val="24"/>
          <w:szCs w:val="28"/>
        </w:rPr>
        <w:t xml:space="preserve">Данный антропогенный объект имеет историко-ландщафтное, учебно-познавательное значение. </w:t>
      </w:r>
      <w:r w:rsidRPr="00842091">
        <w:rPr>
          <w:rFonts w:ascii="Times New Roman" w:hAnsi="Times New Roman" w:cs="Times New Roman"/>
          <w:sz w:val="24"/>
          <w:szCs w:val="28"/>
        </w:rPr>
        <w:t>Одна улица исчезла с карты села -  у нее красивое название было – Монастыровка – небольшое поселение, находящееся восточнее от Усманского земляного вала. Домов там было около 40. Дома были старые, ветхие. Переезжавшие строили новые кирпичные дома. Через несколько лет местность совсем опустела…</w:t>
      </w:r>
    </w:p>
    <w:p w:rsidR="004E6E46" w:rsidRPr="00BD3D86" w:rsidRDefault="00BD3D86" w:rsidP="00BD3D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209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 wp14:anchorId="5F67C13D" wp14:editId="2A6D318E">
            <wp:simplePos x="0" y="0"/>
            <wp:positionH relativeFrom="margin">
              <wp:align>left</wp:align>
            </wp:positionH>
            <wp:positionV relativeFrom="paragraph">
              <wp:posOffset>92710</wp:posOffset>
            </wp:positionV>
            <wp:extent cx="1304290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137" y="21495"/>
                <wp:lineTo x="21137" y="0"/>
                <wp:lineTo x="0" y="0"/>
              </wp:wrapPolygon>
            </wp:wrapTight>
            <wp:docPr id="10" name="Рисунок 10" descr="C:\Users\Admin\Desktop\вал фото\image-2021-12-02 16_07_3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вал фото\image-2021-12-02 16_07_31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13" t="603" b="4814"/>
                    <a:stretch/>
                  </pic:blipFill>
                  <pic:spPr bwMode="auto">
                    <a:xfrm>
                      <a:off x="0" y="0"/>
                      <a:ext cx="130429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3D86">
        <w:rPr>
          <w:rFonts w:ascii="Times New Roman" w:hAnsi="Times New Roman" w:cs="Times New Roman"/>
          <w:sz w:val="24"/>
          <w:szCs w:val="24"/>
        </w:rPr>
        <w:t>Главные растения луга – травы. Они здесь очень разнообразны. В лугах распространены такие растения, как тысячелистник, нивяник, ромашка лекарственная, зверобой, иван-чай, мышиный горошек, герань, кукушкины слезки, клевер красный и белый, лисохвост, тимофеевка, , мятлик и многие другие растения. Огромное количество луговых цветов привлекают насекомых опылителей: пчел, шмелей, бабочек, цветочных мух. На зелени трав кормятся личинки насекомых – гусеницы. На лугу множество видов кузнечиков, жуков, божьих коровок и др. На лугу встречаются уж, ящерица, жаба, лягушка, веретеница; из птиц обитают перепел, трясогуска, коростель, жаворонок, сорокопут, луговой конек, ястреб, сокол, канюк.</w:t>
      </w:r>
      <w:r w:rsidRPr="00BD3D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2091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Группой юных исследователей здесь обнаружен один из видов дикого гладиолуса</w:t>
      </w:r>
      <w:r w:rsidRPr="00BD3D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6E46" w:rsidRPr="00C45578" w:rsidRDefault="004E6E46" w:rsidP="008D3A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A32BF" w:rsidRPr="00842091" w:rsidRDefault="008D3A80" w:rsidP="00842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r w:rsidR="008A32BF" w:rsidRPr="0084209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5. Флористическая.</w:t>
      </w:r>
    </w:p>
    <w:p w:rsidR="00C45578" w:rsidRPr="00842091" w:rsidRDefault="008A32BF" w:rsidP="00842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Кустарничково-травянистая растительность</w:t>
      </w:r>
    </w:p>
    <w:p w:rsidR="008A32BF" w:rsidRPr="00842091" w:rsidRDefault="00C558EA" w:rsidP="00842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84209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Белгородской засечной черты</w:t>
      </w:r>
      <w:r w:rsidR="008A32BF" w:rsidRPr="0084209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</w:t>
      </w:r>
    </w:p>
    <w:p w:rsidR="00C45578" w:rsidRPr="00842091" w:rsidRDefault="00C45578" w:rsidP="00842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5062F7" w:rsidRPr="00842091" w:rsidRDefault="00354CA4" w:rsidP="00842091">
      <w:pPr>
        <w:spacing w:after="0" w:line="240" w:lineRule="auto"/>
        <w:jc w:val="both"/>
        <w:rPr>
          <w:i/>
          <w:sz w:val="20"/>
          <w:szCs w:val="28"/>
        </w:rPr>
      </w:pPr>
      <w:r w:rsidRPr="00842091">
        <w:rPr>
          <w:i/>
          <w:sz w:val="20"/>
          <w:szCs w:val="28"/>
        </w:rPr>
        <w:t xml:space="preserve">Махаон. Окрестности Татарского вала. </w:t>
      </w:r>
    </w:p>
    <w:p w:rsidR="00354CA4" w:rsidRPr="00842091" w:rsidRDefault="00594AC4" w:rsidP="00842091">
      <w:pPr>
        <w:spacing w:after="0" w:line="240" w:lineRule="auto"/>
        <w:jc w:val="both"/>
        <w:rPr>
          <w:sz w:val="20"/>
          <w:szCs w:val="28"/>
        </w:rPr>
      </w:pPr>
      <w:r w:rsidRPr="00842091">
        <w:rPr>
          <w:noProof/>
          <w:sz w:val="24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2923CBEE" wp14:editId="5D5332E4">
            <wp:simplePos x="0" y="0"/>
            <wp:positionH relativeFrom="margin">
              <wp:posOffset>21590</wp:posOffset>
            </wp:positionH>
            <wp:positionV relativeFrom="paragraph">
              <wp:posOffset>8890</wp:posOffset>
            </wp:positionV>
            <wp:extent cx="1835785" cy="1340485"/>
            <wp:effectExtent l="0" t="0" r="0" b="0"/>
            <wp:wrapTight wrapText="bothSides">
              <wp:wrapPolygon edited="0">
                <wp:start x="0" y="0"/>
                <wp:lineTo x="0" y="21180"/>
                <wp:lineTo x="21294" y="21180"/>
                <wp:lineTo x="21294" y="0"/>
                <wp:lineTo x="0" y="0"/>
              </wp:wrapPolygon>
            </wp:wrapTight>
            <wp:docPr id="2" name="Рисунок 2" descr="P8130047 - копия - Махаон греется в лучах восходящего солн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8130047 - копия - Махаон греется в лучах восходящего солнца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85" cy="13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CA4" w:rsidRPr="00842091">
        <w:rPr>
          <w:i/>
          <w:sz w:val="20"/>
          <w:szCs w:val="28"/>
        </w:rPr>
        <w:t>Автор: выпускник МБОУ СОШ с.Сторожевое, Комаров Сергей</w:t>
      </w:r>
    </w:p>
    <w:p w:rsidR="005062F7" w:rsidRPr="00842091" w:rsidRDefault="005062F7" w:rsidP="008420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/>
          <w:sz w:val="24"/>
          <w:szCs w:val="28"/>
        </w:rPr>
      </w:pPr>
    </w:p>
    <w:p w:rsidR="00354CA4" w:rsidRPr="00842091" w:rsidRDefault="00354CA4" w:rsidP="008420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42091">
        <w:rPr>
          <w:rFonts w:ascii="Times New Roman" w:hAnsi="Times New Roman" w:cs="Times New Roman"/>
          <w:b/>
          <w:color w:val="000000"/>
          <w:sz w:val="24"/>
          <w:szCs w:val="28"/>
        </w:rPr>
        <w:t>Историческая справка.</w:t>
      </w:r>
      <w:r w:rsidRPr="00842091">
        <w:rPr>
          <w:rFonts w:ascii="Times New Roman" w:hAnsi="Times New Roman" w:cs="Times New Roman"/>
          <w:b/>
          <w:bCs/>
          <w:color w:val="000000"/>
          <w:sz w:val="24"/>
          <w:szCs w:val="28"/>
        </w:rPr>
        <w:t xml:space="preserve"> </w:t>
      </w:r>
      <w:r w:rsidRPr="00842091">
        <w:rPr>
          <w:rFonts w:ascii="Times New Roman" w:hAnsi="Times New Roman" w:cs="Times New Roman"/>
          <w:color w:val="000000"/>
          <w:sz w:val="24"/>
          <w:szCs w:val="28"/>
        </w:rPr>
        <w:t xml:space="preserve">В 1635 году решено было оградить южную окраину Руси мощной оборонительной линией и на всем протяжении ее поставить остроги и крепости, в лесах дел засеки, в степях - земляные валы. Черта шла от Ахтырки, через Белгород и дальше на восток к Воронежу. В         результате этого строительства и возникли </w:t>
      </w:r>
      <w:r w:rsidRPr="00842091">
        <w:rPr>
          <w:rFonts w:ascii="Times New Roman" w:hAnsi="Times New Roman" w:cs="Times New Roman"/>
          <w:color w:val="000000"/>
          <w:sz w:val="24"/>
          <w:szCs w:val="28"/>
        </w:rPr>
        <w:lastRenderedPageBreak/>
        <w:t>некоторые города, в том числе и Усмань. Само название нашего села говорит само за себя - Сторожевое.</w:t>
      </w:r>
    </w:p>
    <w:p w:rsidR="00354CA4" w:rsidRPr="00842091" w:rsidRDefault="00594AC4" w:rsidP="008420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842091">
        <w:rPr>
          <w:rFonts w:ascii="Times New Roman" w:eastAsia="Times New Roman" w:hAnsi="Times New Roman" w:cs="Times New Roman"/>
          <w:b/>
          <w:noProof/>
          <w:sz w:val="24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 wp14:anchorId="1CC61291" wp14:editId="75C2FE4B">
            <wp:simplePos x="0" y="0"/>
            <wp:positionH relativeFrom="margin">
              <wp:posOffset>4421505</wp:posOffset>
            </wp:positionH>
            <wp:positionV relativeFrom="paragraph">
              <wp:posOffset>54610</wp:posOffset>
            </wp:positionV>
            <wp:extent cx="160020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43" y="21407"/>
                <wp:lineTo x="21343" y="0"/>
                <wp:lineTo x="0" y="0"/>
              </wp:wrapPolygon>
            </wp:wrapTight>
            <wp:docPr id="35" name="Рисунок 35" descr="C:\Users\Admin\Desktop\вал фото\image-2021-12-02 16_10_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вал фото\image-2021-12-02 16_10_4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2091">
        <w:rPr>
          <w:rFonts w:ascii="Times New Roman" w:eastAsia="Times New Roman" w:hAnsi="Times New Roman" w:cs="Times New Roman"/>
          <w:b/>
          <w:noProof/>
          <w:sz w:val="24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 wp14:anchorId="24FCA215" wp14:editId="0AE2C6BD">
            <wp:simplePos x="0" y="0"/>
            <wp:positionH relativeFrom="margin">
              <wp:align>left</wp:align>
            </wp:positionH>
            <wp:positionV relativeFrom="paragraph">
              <wp:posOffset>2473960</wp:posOffset>
            </wp:positionV>
            <wp:extent cx="1669415" cy="2038350"/>
            <wp:effectExtent l="0" t="0" r="6985" b="0"/>
            <wp:wrapTight wrapText="bothSides">
              <wp:wrapPolygon edited="0">
                <wp:start x="0" y="0"/>
                <wp:lineTo x="0" y="21398"/>
                <wp:lineTo x="21444" y="21398"/>
                <wp:lineTo x="21444" y="0"/>
                <wp:lineTo x="0" y="0"/>
              </wp:wrapPolygon>
            </wp:wrapTight>
            <wp:docPr id="18" name="Рисунок 18" descr="C:\Users\Admin\Desktop\вал фото\image-2021-12-02 16_08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вал фото\image-2021-12-02 16_08_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47"/>
                    <a:stretch/>
                  </pic:blipFill>
                  <pic:spPr bwMode="auto">
                    <a:xfrm>
                      <a:off x="0" y="0"/>
                      <a:ext cx="166941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091" w:rsidRPr="00842091">
        <w:rPr>
          <w:rFonts w:ascii="Times New Roman" w:eastAsia="Times New Roman" w:hAnsi="Times New Roman" w:cs="Times New Roman"/>
          <w:b/>
          <w:noProof/>
          <w:sz w:val="24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 wp14:anchorId="4F3103BD" wp14:editId="266938C9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576388" cy="2101850"/>
            <wp:effectExtent l="0" t="0" r="5080" b="0"/>
            <wp:wrapTight wrapText="bothSides">
              <wp:wrapPolygon edited="0">
                <wp:start x="0" y="0"/>
                <wp:lineTo x="0" y="21339"/>
                <wp:lineTo x="21409" y="21339"/>
                <wp:lineTo x="21409" y="0"/>
                <wp:lineTo x="0" y="0"/>
              </wp:wrapPolygon>
            </wp:wrapTight>
            <wp:docPr id="19" name="Рисунок 19" descr="C:\Users\Admin\Desktop\вал фото\image-2021-12-02 16_08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вал фото\image-2021-12-02 16_08_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388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CA4" w:rsidRPr="00842091">
        <w:rPr>
          <w:rFonts w:ascii="Times New Roman" w:hAnsi="Times New Roman" w:cs="Times New Roman"/>
          <w:color w:val="000000"/>
          <w:sz w:val="24"/>
          <w:szCs w:val="28"/>
        </w:rPr>
        <w:t>Вал тянется в северном направлении на расстоянии</w:t>
      </w:r>
      <w:r w:rsidR="00354CA4" w:rsidRPr="00842091">
        <w:rPr>
          <w:rFonts w:ascii="Times New Roman" w:hAnsi="Times New Roman" w:cs="Times New Roman"/>
          <w:sz w:val="24"/>
          <w:szCs w:val="28"/>
        </w:rPr>
        <w:t xml:space="preserve"> </w:t>
      </w:r>
      <w:r w:rsidR="00354CA4" w:rsidRPr="00842091">
        <w:rPr>
          <w:rFonts w:ascii="Times New Roman" w:hAnsi="Times New Roman" w:cs="Times New Roman"/>
          <w:color w:val="000000"/>
          <w:sz w:val="24"/>
          <w:szCs w:val="28"/>
        </w:rPr>
        <w:t>более 7 км, проходя в 15 км к северо-востоку от Усмани. Северный конец упирается в пойму реки Усмань в 5 км от города. Вал имел высоту около 4 метров был насыпан в  1650 году на месте надолба. С «татарской»-стороны вал ограничивался рвом шириною и глубиною до 2 метров, С этой же стороны склон вала был выложен дерном. Кусты, встречающиеся перед валом, были вырублены, а высокие степные травы ежегодно выжигались. Со стороны города вдоль вала стояли надолбы в два ряда. К валу были приурочены небольшие земляные городки, сторожевые башни. В 1684 году усманские укрепления подвергались обновлению.</w:t>
      </w:r>
    </w:p>
    <w:p w:rsidR="00354CA4" w:rsidRPr="00842091" w:rsidRDefault="00354CA4" w:rsidP="008420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842091">
        <w:rPr>
          <w:rFonts w:ascii="Times New Roman" w:hAnsi="Times New Roman" w:cs="Times New Roman"/>
          <w:color w:val="000000"/>
          <w:sz w:val="24"/>
          <w:szCs w:val="28"/>
        </w:rPr>
        <w:t>Усманский вал- особо охраняемая территория.</w:t>
      </w:r>
    </w:p>
    <w:p w:rsidR="00354CA4" w:rsidRPr="00842091" w:rsidRDefault="00354CA4" w:rsidP="008420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842091">
        <w:rPr>
          <w:rFonts w:ascii="Times New Roman" w:hAnsi="Times New Roman" w:cs="Times New Roman"/>
          <w:color w:val="000000"/>
          <w:sz w:val="24"/>
          <w:szCs w:val="28"/>
        </w:rPr>
        <w:t>В конце 17 века восточное крыло Белгородской черты следовательно, и Усманский вал, как составная ее часть,  потеряло свое значение как оборонительный рубеж. Поэтому, начиная с 1700 го</w:t>
      </w:r>
      <w:r w:rsidR="004E6E46" w:rsidRPr="00842091">
        <w:rPr>
          <w:rFonts w:ascii="Times New Roman" w:hAnsi="Times New Roman" w:cs="Times New Roman"/>
          <w:color w:val="000000"/>
          <w:sz w:val="24"/>
          <w:szCs w:val="28"/>
        </w:rPr>
        <w:t>да</w:t>
      </w:r>
      <w:r w:rsidRPr="00842091">
        <w:rPr>
          <w:rFonts w:ascii="Times New Roman" w:hAnsi="Times New Roman" w:cs="Times New Roman"/>
          <w:color w:val="000000"/>
          <w:sz w:val="24"/>
          <w:szCs w:val="28"/>
        </w:rPr>
        <w:t xml:space="preserve"> Усманский земляной вал развивается как саморегулируемый антропогенный комплекс. В ряде мест вал прерывается реками — притока Усмани, нарушен современными дорогами и другими антропогенными воздействиями.</w:t>
      </w:r>
    </w:p>
    <w:p w:rsidR="005062F7" w:rsidRPr="00842091" w:rsidRDefault="00354CA4" w:rsidP="008420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842091">
        <w:rPr>
          <w:rFonts w:ascii="Times New Roman" w:hAnsi="Times New Roman" w:cs="Times New Roman"/>
          <w:color w:val="000000"/>
          <w:sz w:val="24"/>
          <w:szCs w:val="28"/>
        </w:rPr>
        <w:t>В местах наилучшей сохранности на склонах и вершине вала сформировалась лугово-степная растительность. Доминируют вейниковые, пырейные, типчаковые и костровые сообщества. Местами вал плотно обжит сусликами и ящерицами. Имеются лисьи норы. В 1936 году Усманский вал был исследован археологом Н.С.Ткачевским.</w:t>
      </w:r>
    </w:p>
    <w:p w:rsidR="00354CA4" w:rsidRPr="00842091" w:rsidRDefault="00354CA4" w:rsidP="008420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42091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842091">
        <w:rPr>
          <w:rFonts w:ascii="Times New Roman" w:hAnsi="Times New Roman" w:cs="Times New Roman"/>
          <w:sz w:val="24"/>
          <w:szCs w:val="28"/>
        </w:rPr>
        <w:t>В настоящее время там находится поле, заросшие кустарником</w:t>
      </w:r>
    </w:p>
    <w:p w:rsidR="008A32BF" w:rsidRPr="00842091" w:rsidRDefault="008A32BF" w:rsidP="0084209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84209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Изучая растительность, отметили виды растений на протяжении всей экологической тропы и на основе геоботанических описаний составили сводную ведомость растений. В зависимости от экспозиции склона и характера почвенного покрова состав травянистой растительности испытывает значительные колебания. </w:t>
      </w:r>
    </w:p>
    <w:p w:rsidR="00BD3D86" w:rsidRDefault="00850FC7" w:rsidP="00BD3D86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3B680D13" wp14:editId="21CA763C">
            <wp:simplePos x="0" y="0"/>
            <wp:positionH relativeFrom="column">
              <wp:posOffset>5715</wp:posOffset>
            </wp:positionH>
            <wp:positionV relativeFrom="paragraph">
              <wp:posOffset>4389755</wp:posOffset>
            </wp:positionV>
            <wp:extent cx="1929765" cy="2400300"/>
            <wp:effectExtent l="0" t="0" r="0" b="0"/>
            <wp:wrapTight wrapText="bothSides">
              <wp:wrapPolygon edited="0">
                <wp:start x="0" y="0"/>
                <wp:lineTo x="0" y="21429"/>
                <wp:lineTo x="21323" y="21429"/>
                <wp:lineTo x="21323" y="0"/>
                <wp:lineTo x="0" y="0"/>
              </wp:wrapPolygon>
            </wp:wrapTight>
            <wp:docPr id="28" name="Рисунок 28" descr="C:\Users\Admin\Desktop\вал фото\image-2021-12-02 16_09_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вал фото\image-2021-12-02 16_09_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29"/>
                    <a:stretch/>
                  </pic:blipFill>
                  <pic:spPr bwMode="auto">
                    <a:xfrm>
                      <a:off x="0" y="0"/>
                      <a:ext cx="192976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58849756" wp14:editId="71AEAAF6">
            <wp:simplePos x="0" y="0"/>
            <wp:positionH relativeFrom="margin">
              <wp:align>center</wp:align>
            </wp:positionH>
            <wp:positionV relativeFrom="paragraph">
              <wp:posOffset>3561715</wp:posOffset>
            </wp:positionV>
            <wp:extent cx="1745615" cy="2170160"/>
            <wp:effectExtent l="0" t="0" r="6985" b="1905"/>
            <wp:wrapTight wrapText="bothSides">
              <wp:wrapPolygon edited="0">
                <wp:start x="0" y="0"/>
                <wp:lineTo x="0" y="21429"/>
                <wp:lineTo x="21451" y="21429"/>
                <wp:lineTo x="21451" y="0"/>
                <wp:lineTo x="0" y="0"/>
              </wp:wrapPolygon>
            </wp:wrapTight>
            <wp:docPr id="22" name="Рисунок 22" descr="C:\Users\Admin\Desktop\вал фото\image-2021-12-02 16_08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вал фото\image-2021-12-02 16_08_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03"/>
                    <a:stretch/>
                  </pic:blipFill>
                  <pic:spPr bwMode="auto">
                    <a:xfrm>
                      <a:off x="0" y="0"/>
                      <a:ext cx="1745615" cy="217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 wp14:anchorId="54E1A5B6" wp14:editId="6F9F2B2E">
            <wp:simplePos x="0" y="0"/>
            <wp:positionH relativeFrom="margin">
              <wp:align>right</wp:align>
            </wp:positionH>
            <wp:positionV relativeFrom="paragraph">
              <wp:posOffset>2579370</wp:posOffset>
            </wp:positionV>
            <wp:extent cx="1895475" cy="2526665"/>
            <wp:effectExtent l="0" t="0" r="9525" b="6985"/>
            <wp:wrapTight wrapText="bothSides">
              <wp:wrapPolygon edited="0">
                <wp:start x="0" y="0"/>
                <wp:lineTo x="0" y="21497"/>
                <wp:lineTo x="21491" y="21497"/>
                <wp:lineTo x="21491" y="0"/>
                <wp:lineTo x="0" y="0"/>
              </wp:wrapPolygon>
            </wp:wrapTight>
            <wp:docPr id="21" name="Рисунок 21" descr="C:\Users\Admin\Desktop\вал фото\image-2021-12-02 16_08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вал фото\image-2021-12-02 16_08_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 wp14:anchorId="023939F0" wp14:editId="6870594B">
            <wp:simplePos x="0" y="0"/>
            <wp:positionH relativeFrom="column">
              <wp:posOffset>2044065</wp:posOffset>
            </wp:positionH>
            <wp:positionV relativeFrom="paragraph">
              <wp:posOffset>664845</wp:posOffset>
            </wp:positionV>
            <wp:extent cx="1828800" cy="2438400"/>
            <wp:effectExtent l="0" t="0" r="0" b="0"/>
            <wp:wrapTight wrapText="bothSides">
              <wp:wrapPolygon edited="0">
                <wp:start x="0" y="0"/>
                <wp:lineTo x="0" y="21431"/>
                <wp:lineTo x="21375" y="21431"/>
                <wp:lineTo x="21375" y="0"/>
                <wp:lineTo x="0" y="0"/>
              </wp:wrapPolygon>
            </wp:wrapTight>
            <wp:docPr id="20" name="Рисунок 20" descr="C:\Users\Admin\Desktop\вал фото\image-2021-12-02 16_08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вал фото\image-2021-12-02 16_08_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A80" w:rsidRPr="000D0A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="00BD3D86" w:rsidRPr="00BD3D86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lastRenderedPageBreak/>
        <w:t>ПРИЛОЖЕНИЕ</w:t>
      </w:r>
    </w:p>
    <w:p w:rsidR="00717E4A" w:rsidRDefault="00594AC4" w:rsidP="00717E4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762C94F1" wp14:editId="275ACB5A">
            <wp:simplePos x="0" y="0"/>
            <wp:positionH relativeFrom="page">
              <wp:posOffset>2999105</wp:posOffset>
            </wp:positionH>
            <wp:positionV relativeFrom="paragraph">
              <wp:posOffset>4442460</wp:posOffset>
            </wp:positionV>
            <wp:extent cx="1866265" cy="2289175"/>
            <wp:effectExtent l="0" t="0" r="635" b="0"/>
            <wp:wrapTight wrapText="bothSides">
              <wp:wrapPolygon edited="0">
                <wp:start x="0" y="0"/>
                <wp:lineTo x="0" y="21390"/>
                <wp:lineTo x="21387" y="21390"/>
                <wp:lineTo x="21387" y="0"/>
                <wp:lineTo x="0" y="0"/>
              </wp:wrapPolygon>
            </wp:wrapTight>
            <wp:docPr id="33" name="Рисунок 33" descr="C:\Users\Admin\Desktop\вал фото\image-2021-12-02 16_10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вал фото\image-2021-12-02 16_10_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24"/>
                    <a:stretch/>
                  </pic:blipFill>
                  <pic:spPr bwMode="auto">
                    <a:xfrm>
                      <a:off x="0" y="0"/>
                      <a:ext cx="1866265" cy="228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 wp14:anchorId="0F93D971" wp14:editId="36099067">
            <wp:simplePos x="0" y="0"/>
            <wp:positionH relativeFrom="page">
              <wp:posOffset>2751455</wp:posOffset>
            </wp:positionH>
            <wp:positionV relativeFrom="paragraph">
              <wp:posOffset>2861310</wp:posOffset>
            </wp:positionV>
            <wp:extent cx="2399665" cy="1704975"/>
            <wp:effectExtent l="0" t="0" r="635" b="9525"/>
            <wp:wrapTight wrapText="bothSides">
              <wp:wrapPolygon edited="0">
                <wp:start x="0" y="0"/>
                <wp:lineTo x="0" y="21479"/>
                <wp:lineTo x="21434" y="21479"/>
                <wp:lineTo x="21434" y="0"/>
                <wp:lineTo x="0" y="0"/>
              </wp:wrapPolygon>
            </wp:wrapTight>
            <wp:docPr id="34" name="Рисунок 34" descr="C:\Users\Admin\Desktop\вал фото\image-2021-12-02 16_10_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вал фото\image-2021-12-02 16_10_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24" b="12877"/>
                    <a:stretch/>
                  </pic:blipFill>
                  <pic:spPr bwMode="auto">
                    <a:xfrm>
                      <a:off x="0" y="0"/>
                      <a:ext cx="239966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39" behindDoc="1" locked="0" layoutInCell="1" allowOverlap="1" wp14:anchorId="27F59CC8" wp14:editId="148C6493">
            <wp:simplePos x="0" y="0"/>
            <wp:positionH relativeFrom="margin">
              <wp:align>center</wp:align>
            </wp:positionH>
            <wp:positionV relativeFrom="paragraph">
              <wp:posOffset>619125</wp:posOffset>
            </wp:positionV>
            <wp:extent cx="1785620" cy="2381250"/>
            <wp:effectExtent l="0" t="0" r="5080" b="0"/>
            <wp:wrapTight wrapText="bothSides">
              <wp:wrapPolygon edited="0">
                <wp:start x="0" y="0"/>
                <wp:lineTo x="0" y="21427"/>
                <wp:lineTo x="21431" y="21427"/>
                <wp:lineTo x="21431" y="0"/>
                <wp:lineTo x="0" y="0"/>
              </wp:wrapPolygon>
            </wp:wrapTight>
            <wp:docPr id="24" name="Рисунок 24" descr="C:\Users\Admin\Desktop\вал фото\image-2021-12-02 16_08_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вал фото\image-2021-12-02 16_08_5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47D"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 wp14:anchorId="68FB0C8E" wp14:editId="021D836C">
            <wp:simplePos x="0" y="0"/>
            <wp:positionH relativeFrom="column">
              <wp:posOffset>4185285</wp:posOffset>
            </wp:positionH>
            <wp:positionV relativeFrom="paragraph">
              <wp:posOffset>6061710</wp:posOffset>
            </wp:positionV>
            <wp:extent cx="1918970" cy="2294890"/>
            <wp:effectExtent l="0" t="0" r="5080" b="0"/>
            <wp:wrapTight wrapText="bothSides">
              <wp:wrapPolygon edited="0">
                <wp:start x="0" y="0"/>
                <wp:lineTo x="0" y="21337"/>
                <wp:lineTo x="21443" y="21337"/>
                <wp:lineTo x="21443" y="0"/>
                <wp:lineTo x="0" y="0"/>
              </wp:wrapPolygon>
            </wp:wrapTight>
            <wp:docPr id="27" name="Рисунок 27" descr="C:\Users\Admin\Desktop\вал фото\image-2021-12-02 16_09_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вал фото\image-2021-12-02 16_09_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32"/>
                    <a:stretch/>
                  </pic:blipFill>
                  <pic:spPr bwMode="auto">
                    <a:xfrm>
                      <a:off x="0" y="0"/>
                      <a:ext cx="191897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47D"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 wp14:anchorId="414785EC" wp14:editId="6FE997B5">
            <wp:simplePos x="0" y="0"/>
            <wp:positionH relativeFrom="page">
              <wp:posOffset>657225</wp:posOffset>
            </wp:positionH>
            <wp:positionV relativeFrom="paragraph">
              <wp:posOffset>5705475</wp:posOffset>
            </wp:positionV>
            <wp:extent cx="1758950" cy="2345055"/>
            <wp:effectExtent l="0" t="0" r="0" b="0"/>
            <wp:wrapTight wrapText="bothSides">
              <wp:wrapPolygon edited="0">
                <wp:start x="0" y="0"/>
                <wp:lineTo x="0" y="21407"/>
                <wp:lineTo x="21288" y="21407"/>
                <wp:lineTo x="21288" y="0"/>
                <wp:lineTo x="0" y="0"/>
              </wp:wrapPolygon>
            </wp:wrapTight>
            <wp:docPr id="25" name="Рисунок 25" descr="C:\Users\Admin\Desktop\вал фото\image-2021-12-02 16_09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вал фото\image-2021-12-02 16_09_2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23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47D"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 wp14:anchorId="6F6DFDF3" wp14:editId="69B45593">
            <wp:simplePos x="0" y="0"/>
            <wp:positionH relativeFrom="column">
              <wp:posOffset>-430530</wp:posOffset>
            </wp:positionH>
            <wp:positionV relativeFrom="paragraph">
              <wp:posOffset>2861310</wp:posOffset>
            </wp:positionV>
            <wp:extent cx="1742440" cy="2324100"/>
            <wp:effectExtent l="0" t="0" r="0" b="0"/>
            <wp:wrapTight wrapText="bothSides">
              <wp:wrapPolygon edited="0">
                <wp:start x="0" y="0"/>
                <wp:lineTo x="0" y="21423"/>
                <wp:lineTo x="21254" y="21423"/>
                <wp:lineTo x="21254" y="0"/>
                <wp:lineTo x="0" y="0"/>
              </wp:wrapPolygon>
            </wp:wrapTight>
            <wp:docPr id="26" name="Рисунок 26" descr="C:\Users\Admin\Desktop\вал фото\image-2021-12-02 16_09_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вал фото\image-2021-12-02 16_09_3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47D"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4643E3CF" wp14:editId="35875C42">
            <wp:simplePos x="0" y="0"/>
            <wp:positionH relativeFrom="margin">
              <wp:align>right</wp:align>
            </wp:positionH>
            <wp:positionV relativeFrom="paragraph">
              <wp:posOffset>3509010</wp:posOffset>
            </wp:positionV>
            <wp:extent cx="1827530" cy="2228850"/>
            <wp:effectExtent l="0" t="0" r="1270" b="0"/>
            <wp:wrapTight wrapText="bothSides">
              <wp:wrapPolygon edited="0">
                <wp:start x="0" y="0"/>
                <wp:lineTo x="0" y="21415"/>
                <wp:lineTo x="21390" y="21415"/>
                <wp:lineTo x="21390" y="0"/>
                <wp:lineTo x="0" y="0"/>
              </wp:wrapPolygon>
            </wp:wrapTight>
            <wp:docPr id="32" name="Рисунок 32" descr="C:\Users\Admin\Desktop\вал фото\image-2021-12-02 16_10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вал фото\image-2021-12-02 16_10_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52"/>
                    <a:stretch/>
                  </pic:blipFill>
                  <pic:spPr bwMode="auto">
                    <a:xfrm>
                      <a:off x="0" y="0"/>
                      <a:ext cx="182753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47D"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24EB2493" wp14:editId="6BE6D1A6">
            <wp:simplePos x="0" y="0"/>
            <wp:positionH relativeFrom="margin">
              <wp:posOffset>3992880</wp:posOffset>
            </wp:positionH>
            <wp:positionV relativeFrom="paragraph">
              <wp:posOffset>432435</wp:posOffset>
            </wp:positionV>
            <wp:extent cx="1814195" cy="2419350"/>
            <wp:effectExtent l="0" t="0" r="0" b="0"/>
            <wp:wrapTight wrapText="bothSides">
              <wp:wrapPolygon edited="0">
                <wp:start x="0" y="0"/>
                <wp:lineTo x="0" y="21430"/>
                <wp:lineTo x="21320" y="21430"/>
                <wp:lineTo x="21320" y="0"/>
                <wp:lineTo x="0" y="0"/>
              </wp:wrapPolygon>
            </wp:wrapTight>
            <wp:docPr id="29" name="Рисунок 29" descr="C:\Users\Admin\Desktop\вал фото\image-2021-12-02 16_1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вал фото\image-2021-12-02 16_10_0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47D"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1105BAA1" wp14:editId="23D56691">
            <wp:simplePos x="0" y="0"/>
            <wp:positionH relativeFrom="column">
              <wp:posOffset>-438785</wp:posOffset>
            </wp:positionH>
            <wp:positionV relativeFrom="paragraph">
              <wp:posOffset>422275</wp:posOffset>
            </wp:positionV>
            <wp:extent cx="2425700" cy="1819275"/>
            <wp:effectExtent l="0" t="0" r="0" b="9525"/>
            <wp:wrapTight wrapText="bothSides">
              <wp:wrapPolygon edited="0">
                <wp:start x="0" y="0"/>
                <wp:lineTo x="0" y="21487"/>
                <wp:lineTo x="21374" y="21487"/>
                <wp:lineTo x="21374" y="0"/>
                <wp:lineTo x="0" y="0"/>
              </wp:wrapPolygon>
            </wp:wrapTight>
            <wp:docPr id="36" name="Рисунок 36" descr="C:\Users\Admin\Desktop\вал фото\image-2021-12-02 16_10_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вал фото\image-2021-12-02 16_10_5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47D"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4CCC855E" wp14:editId="5D2545EE">
            <wp:simplePos x="0" y="0"/>
            <wp:positionH relativeFrom="column">
              <wp:posOffset>1737995</wp:posOffset>
            </wp:positionH>
            <wp:positionV relativeFrom="paragraph">
              <wp:posOffset>6928485</wp:posOffset>
            </wp:positionV>
            <wp:extent cx="1887855" cy="2305050"/>
            <wp:effectExtent l="0" t="0" r="0" b="0"/>
            <wp:wrapTight wrapText="bothSides">
              <wp:wrapPolygon edited="0">
                <wp:start x="0" y="0"/>
                <wp:lineTo x="0" y="21421"/>
                <wp:lineTo x="21360" y="21421"/>
                <wp:lineTo x="21360" y="0"/>
                <wp:lineTo x="0" y="0"/>
              </wp:wrapPolygon>
            </wp:wrapTight>
            <wp:docPr id="31" name="Рисунок 31" descr="C:\Users\Admin\Desktop\вал фото\image-2021-12-02 16_10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вал фото\image-2021-12-02 16_10_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58"/>
                    <a:stretch/>
                  </pic:blipFill>
                  <pic:spPr bwMode="auto">
                    <a:xfrm>
                      <a:off x="0" y="0"/>
                      <a:ext cx="188785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Удивительны</w:t>
      </w:r>
      <w:r w:rsidR="00717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 мир Татарского вала.</w:t>
      </w:r>
      <w:r w:rsidR="00681902" w:rsidRPr="0068190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850FC7" w:rsidRDefault="00455BB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7152" behindDoc="1" locked="0" layoutInCell="1" allowOverlap="1" wp14:anchorId="40937F04" wp14:editId="757CA101">
            <wp:simplePos x="0" y="0"/>
            <wp:positionH relativeFrom="column">
              <wp:posOffset>-251460</wp:posOffset>
            </wp:positionH>
            <wp:positionV relativeFrom="paragraph">
              <wp:posOffset>3089910</wp:posOffset>
            </wp:positionV>
            <wp:extent cx="2351405" cy="2743200"/>
            <wp:effectExtent l="0" t="0" r="0" b="0"/>
            <wp:wrapTight wrapText="bothSides">
              <wp:wrapPolygon edited="0">
                <wp:start x="0" y="0"/>
                <wp:lineTo x="0" y="21450"/>
                <wp:lineTo x="21349" y="21450"/>
                <wp:lineTo x="21349" y="0"/>
                <wp:lineTo x="0" y="0"/>
              </wp:wrapPolygon>
            </wp:wrapTight>
            <wp:docPr id="16" name="Рисунок 16" descr="C:\Users\Admin\Desktop\вал фото\image-2021-12-02 16_07_3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вал фото\image-2021-12-02 16_07_32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12"/>
                    <a:stretch/>
                  </pic:blipFill>
                  <pic:spPr bwMode="auto">
                    <a:xfrm>
                      <a:off x="0" y="0"/>
                      <a:ext cx="235140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 wp14:anchorId="49399A6D" wp14:editId="41E61333">
            <wp:simplePos x="0" y="0"/>
            <wp:positionH relativeFrom="column">
              <wp:posOffset>3308985</wp:posOffset>
            </wp:positionH>
            <wp:positionV relativeFrom="paragraph">
              <wp:posOffset>3810</wp:posOffset>
            </wp:positionV>
            <wp:extent cx="2182495" cy="2686050"/>
            <wp:effectExtent l="0" t="0" r="8255" b="0"/>
            <wp:wrapTight wrapText="bothSides">
              <wp:wrapPolygon edited="0">
                <wp:start x="0" y="0"/>
                <wp:lineTo x="0" y="21447"/>
                <wp:lineTo x="21493" y="21447"/>
                <wp:lineTo x="21493" y="0"/>
                <wp:lineTo x="0" y="0"/>
              </wp:wrapPolygon>
            </wp:wrapTight>
            <wp:docPr id="23" name="Рисунок 23" descr="C:\Users\Admin\Desktop\вал фото\image-2021-12-02 16_08_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вал фото\image-2021-12-02 16_08_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12"/>
                    <a:stretch/>
                  </pic:blipFill>
                  <pic:spPr bwMode="auto">
                    <a:xfrm>
                      <a:off x="0" y="0"/>
                      <a:ext cx="218249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 wp14:anchorId="327B6FEF" wp14:editId="4481E696">
            <wp:simplePos x="0" y="0"/>
            <wp:positionH relativeFrom="column">
              <wp:posOffset>-194310</wp:posOffset>
            </wp:positionH>
            <wp:positionV relativeFrom="paragraph">
              <wp:posOffset>0</wp:posOffset>
            </wp:positionV>
            <wp:extent cx="2247265" cy="2742565"/>
            <wp:effectExtent l="0" t="0" r="635" b="635"/>
            <wp:wrapTight wrapText="bothSides">
              <wp:wrapPolygon edited="0">
                <wp:start x="0" y="0"/>
                <wp:lineTo x="0" y="21455"/>
                <wp:lineTo x="21423" y="21455"/>
                <wp:lineTo x="21423" y="0"/>
                <wp:lineTo x="0" y="0"/>
              </wp:wrapPolygon>
            </wp:wrapTight>
            <wp:docPr id="17" name="Рисунок 17" descr="C:\Users\Admin\Desktop\вал фото\image-2021-12-02 16_07_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вал фото\image-2021-12-02 16_07_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72"/>
                    <a:stretch/>
                  </pic:blipFill>
                  <pic:spPr bwMode="auto">
                    <a:xfrm>
                      <a:off x="0" y="0"/>
                      <a:ext cx="2247265" cy="274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FA5D1D2" wp14:editId="676F1E75">
            <wp:extent cx="3406775" cy="2555081"/>
            <wp:effectExtent l="0" t="0" r="3175" b="0"/>
            <wp:docPr id="15" name="Рисунок 15" descr="C:\Users\Admin\Desktop\вал фото\image-2021-12-02 16_1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вал фото\image-2021-12-02 16_11_0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775" cy="255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0F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717E4A" w:rsidRDefault="00717E4A" w:rsidP="00717E4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7E4A" w:rsidRDefault="00717E4A" w:rsidP="00717E4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67275" cy="3533775"/>
            <wp:effectExtent l="0" t="0" r="9525" b="9525"/>
            <wp:docPr id="13" name="Рисунок 13" descr="C:\Users\Admin\Desktop\вал фото\image-2021-12-02 16_07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вал фото\image-2021-12-02 16_07_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3" r="425" b="9350"/>
                    <a:stretch/>
                  </pic:blipFill>
                  <pic:spPr bwMode="auto">
                    <a:xfrm>
                      <a:off x="0" y="0"/>
                      <a:ext cx="4868772" cy="3534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7E4A" w:rsidRDefault="00717E4A" w:rsidP="00717E4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Флеш-моб, велопробег, приурочены ко Дню российского флага.</w:t>
      </w:r>
    </w:p>
    <w:p w:rsidR="00717E4A" w:rsidRDefault="00717E4A" w:rsidP="00717E4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7E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07259" cy="3467004"/>
            <wp:effectExtent l="0" t="0" r="0" b="635"/>
            <wp:docPr id="14" name="Рисунок 14" descr="C:\Users\Admin\Desktop\вал фото\image-2021-12-02 16_07_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вал фото\image-2021-12-02 16_07_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51" b="7640"/>
                    <a:stretch/>
                  </pic:blipFill>
                  <pic:spPr bwMode="auto">
                    <a:xfrm>
                      <a:off x="0" y="0"/>
                      <a:ext cx="4820242" cy="3476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5BB1" w:rsidRDefault="00455BB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8A32BF" w:rsidRPr="00594AC4" w:rsidRDefault="008A32BF" w:rsidP="008D3A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594AC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Правила поведения на экологической тропе.</w:t>
      </w:r>
    </w:p>
    <w:p w:rsidR="008A32BF" w:rsidRPr="00594AC4" w:rsidRDefault="008A32BF" w:rsidP="008A32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94A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целях сохранения природной среды и обеспечения комфортности отдыха других посетителей каждый участник на тропе обязан подчиняться определенным правилам: </w:t>
      </w:r>
    </w:p>
    <w:p w:rsidR="008A32BF" w:rsidRPr="00594AC4" w:rsidRDefault="008A32BF" w:rsidP="008A32B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94A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Во всем слушаться экскурсовода; </w:t>
      </w:r>
    </w:p>
    <w:p w:rsidR="008A32BF" w:rsidRPr="00594AC4" w:rsidRDefault="008A32BF" w:rsidP="008A32B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94A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запрещается срывать любые наземные и водные растения, а не только охраняемые; </w:t>
      </w:r>
    </w:p>
    <w:p w:rsidR="008A32BF" w:rsidRPr="00594AC4" w:rsidRDefault="008A32BF" w:rsidP="008A32B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94A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 тропы нельзя выносить никакие сувениры природы: красивые камни, интересные коряги и т.п., с тропы можно "выносить" только знания, впечатления и фотоснимки; </w:t>
      </w:r>
    </w:p>
    <w:p w:rsidR="008A32BF" w:rsidRPr="00594AC4" w:rsidRDefault="008A32BF" w:rsidP="008A32B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94A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движение по тропам должно проходить по возможности без лишнего шума, чтобы не вызывать беспокойства у животных, поэтому нельзя брать с собой радиоприемники и магнитофоны; </w:t>
      </w:r>
    </w:p>
    <w:p w:rsidR="008A32BF" w:rsidRPr="00594AC4" w:rsidRDefault="008A32BF" w:rsidP="008A32B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94A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 той же причине не стоит брать с собой собак; </w:t>
      </w:r>
    </w:p>
    <w:p w:rsidR="008A32BF" w:rsidRPr="00594AC4" w:rsidRDefault="008A32BF" w:rsidP="008A32B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94A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после себя не оставлять никакого мусора; </w:t>
      </w:r>
    </w:p>
    <w:p w:rsidR="005062F7" w:rsidRPr="00594AC4" w:rsidRDefault="008A32BF" w:rsidP="005062F7">
      <w:pPr>
        <w:numPr>
          <w:ilvl w:val="0"/>
          <w:numId w:val="10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94AC4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разводить костры можно только в специально отведенных местах.</w:t>
      </w:r>
    </w:p>
    <w:p w:rsidR="008A32BF" w:rsidRPr="00594AC4" w:rsidRDefault="00594AC4" w:rsidP="00594AC4">
      <w:pPr>
        <w:jc w:val="center"/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eastAsia="ru-RU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594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77787E" w:rsidRPr="00594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аши предложения по благоустройству экологической тропы</w:t>
      </w:r>
      <w:r w:rsidR="00740274" w:rsidRPr="00594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:rsidR="0077787E" w:rsidRPr="00594AC4" w:rsidRDefault="0077787E" w:rsidP="0077787E">
      <w:pPr>
        <w:pStyle w:val="a4"/>
        <w:numPr>
          <w:ilvl w:val="1"/>
          <w:numId w:val="9"/>
        </w:numPr>
        <w:spacing w:before="100" w:beforeAutospacing="1" w:after="100" w:afterAutospacing="1"/>
        <w:rPr>
          <w:szCs w:val="28"/>
        </w:rPr>
      </w:pPr>
      <w:r w:rsidRPr="00594AC4">
        <w:rPr>
          <w:szCs w:val="28"/>
        </w:rPr>
        <w:t>В сельском парке необходимо оборудовать место для отдыха населения: установить скамейки, а также разбить клумбы и пешеходные дорожки.</w:t>
      </w:r>
    </w:p>
    <w:p w:rsidR="00740274" w:rsidRPr="00594AC4" w:rsidRDefault="00740274" w:rsidP="0077787E">
      <w:pPr>
        <w:pStyle w:val="a4"/>
        <w:numPr>
          <w:ilvl w:val="1"/>
          <w:numId w:val="9"/>
        </w:numPr>
        <w:spacing w:before="100" w:beforeAutospacing="1" w:after="100" w:afterAutospacing="1"/>
        <w:rPr>
          <w:szCs w:val="28"/>
        </w:rPr>
      </w:pPr>
      <w:r w:rsidRPr="00594AC4">
        <w:rPr>
          <w:szCs w:val="28"/>
        </w:rPr>
        <w:t>Очистить участок русла реки Усмань от моста между селами Бочиновка и Сторожевое на протяжении 3-4 км. Здесь можно оборудовать места для купания и рыбалки.</w:t>
      </w:r>
    </w:p>
    <w:p w:rsidR="0077787E" w:rsidRPr="00594AC4" w:rsidRDefault="00740274" w:rsidP="0077787E">
      <w:pPr>
        <w:pStyle w:val="a4"/>
        <w:numPr>
          <w:ilvl w:val="1"/>
          <w:numId w:val="9"/>
        </w:numPr>
        <w:spacing w:before="100" w:beforeAutospacing="1" w:after="100" w:afterAutospacing="1"/>
        <w:rPr>
          <w:szCs w:val="28"/>
        </w:rPr>
      </w:pPr>
      <w:r w:rsidRPr="00594AC4">
        <w:rPr>
          <w:szCs w:val="28"/>
        </w:rPr>
        <w:t xml:space="preserve"> У начала Татарского вала  (у кладбища деревни Терновка) необходимо установить информационный стенд об истории Белгородской засечной черты и значении вала как природно-территориального объекта.</w:t>
      </w:r>
    </w:p>
    <w:p w:rsidR="00842091" w:rsidRPr="00BD3D86" w:rsidRDefault="00842091" w:rsidP="000C1EA3">
      <w:pPr>
        <w:pStyle w:val="a4"/>
        <w:numPr>
          <w:ilvl w:val="1"/>
          <w:numId w:val="9"/>
        </w:numPr>
        <w:spacing w:before="100" w:beforeAutospacing="1" w:after="100" w:afterAutospacing="1"/>
        <w:jc w:val="center"/>
        <w:rPr>
          <w:sz w:val="28"/>
        </w:rPr>
      </w:pPr>
      <w:r w:rsidRPr="00594AC4">
        <w:rPr>
          <w:szCs w:val="28"/>
        </w:rPr>
        <w:t>Обустроить место для отдыха посетителей</w:t>
      </w:r>
      <w:r w:rsidR="00594AC4" w:rsidRPr="00594AC4">
        <w:rPr>
          <w:szCs w:val="28"/>
        </w:rPr>
        <w:t>.</w:t>
      </w:r>
    </w:p>
    <w:p w:rsidR="00BD3D86" w:rsidRPr="00920E22" w:rsidRDefault="00BD3D86" w:rsidP="00920E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E22">
        <w:rPr>
          <w:rFonts w:ascii="Times New Roman" w:hAnsi="Times New Roman" w:cs="Times New Roman"/>
          <w:sz w:val="24"/>
          <w:szCs w:val="24"/>
        </w:rPr>
        <w:br w:type="page"/>
      </w:r>
    </w:p>
    <w:p w:rsidR="00F768AB" w:rsidRPr="00920E22" w:rsidRDefault="00BD3D86" w:rsidP="00920E22">
      <w:pPr>
        <w:pStyle w:val="a4"/>
        <w:ind w:left="0"/>
        <w:jc w:val="center"/>
        <w:rPr>
          <w:b/>
        </w:rPr>
      </w:pPr>
      <w:r w:rsidRPr="00920E22">
        <w:rPr>
          <w:b/>
        </w:rPr>
        <w:lastRenderedPageBreak/>
        <w:t>План работы</w:t>
      </w:r>
      <w:r w:rsidR="00DC4E51">
        <w:rPr>
          <w:b/>
        </w:rPr>
        <w:t xml:space="preserve"> актива</w:t>
      </w:r>
    </w:p>
    <w:p w:rsidR="00F768AB" w:rsidRPr="00920E22" w:rsidRDefault="00F768AB" w:rsidP="00920E22">
      <w:pPr>
        <w:pStyle w:val="a4"/>
        <w:ind w:left="0"/>
        <w:jc w:val="center"/>
        <w:rPr>
          <w:b/>
        </w:rPr>
      </w:pPr>
      <w:r w:rsidRPr="00920E22">
        <w:rPr>
          <w:b/>
        </w:rPr>
        <w:t>Экологической тропы МБОУ СОШ с.Сторожевое</w:t>
      </w:r>
    </w:p>
    <w:p w:rsidR="00BD3D86" w:rsidRPr="00920E22" w:rsidRDefault="00BD3D86" w:rsidP="00920E22">
      <w:pPr>
        <w:pStyle w:val="a4"/>
        <w:ind w:left="0"/>
        <w:jc w:val="center"/>
        <w:rPr>
          <w:b/>
        </w:rPr>
      </w:pPr>
      <w:r w:rsidRPr="00920E22">
        <w:rPr>
          <w:b/>
        </w:rPr>
        <w:t>на 2021-2022 учебный год</w:t>
      </w:r>
    </w:p>
    <w:tbl>
      <w:tblPr>
        <w:tblStyle w:val="ad"/>
        <w:tblW w:w="9351" w:type="dxa"/>
        <w:tblLook w:val="04A0" w:firstRow="1" w:lastRow="0" w:firstColumn="1" w:lastColumn="0" w:noHBand="0" w:noVBand="1"/>
      </w:tblPr>
      <w:tblGrid>
        <w:gridCol w:w="2336"/>
        <w:gridCol w:w="7015"/>
      </w:tblGrid>
      <w:tr w:rsidR="00920E22" w:rsidRPr="00920E22" w:rsidTr="00920E22">
        <w:tc>
          <w:tcPr>
            <w:tcW w:w="2336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7015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мероприятия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Сентябрь</w:t>
            </w:r>
          </w:p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7015" w:type="dxa"/>
          </w:tcPr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Деревья на экологической тропе.</w:t>
            </w:r>
          </w:p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Слушание звуков музыки в природе — шум листвы и т.д.</w:t>
            </w:r>
          </w:p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Рассматривание деревьев, опавших листьев. Беседа о подготовке деревьев к зиме. Знакомство с народными приметами: много ягод на рябине — к теплой зиме; много грибов много белок будет. Сбор опавших листьев деревьев для поделок.</w:t>
            </w:r>
          </w:p>
          <w:p w:rsidR="00920E22" w:rsidRPr="00920E22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Изготовление композиций из природного материала.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Октябрь</w:t>
            </w:r>
          </w:p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7015" w:type="dxa"/>
          </w:tcPr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Живая и неживая природа.</w:t>
            </w:r>
          </w:p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Поиск объектов живой и неживой природы.</w:t>
            </w:r>
          </w:p>
          <w:p w:rsidR="00920E22" w:rsidRPr="00920E22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Беседа о признаках живых организмов.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Ноябрь</w:t>
            </w:r>
          </w:p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7015" w:type="dxa"/>
          </w:tcPr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Вода в природе.</w:t>
            </w:r>
          </w:p>
          <w:p w:rsidR="00920E22" w:rsidRPr="00920E22" w:rsidRDefault="00920E22" w:rsidP="00DC4E5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Беседа о разных состояниях воды. </w:t>
            </w:r>
            <w:r w:rsidR="007D020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Конкурс проектов</w:t>
            </w:r>
            <w:r w:rsidR="00DC4E5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о снеге, льде, воде</w:t>
            </w: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Беседа “Куда бежит река </w:t>
            </w:r>
            <w:r w:rsidR="007D020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Усманка</w:t>
            </w:r>
            <w:r w:rsidR="00DC4E5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?”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Декабрь</w:t>
            </w:r>
          </w:p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7015" w:type="dxa"/>
          </w:tcPr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Деревья зимой (</w:t>
            </w:r>
            <w:r w:rsidRPr="00920E2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сосна</w:t>
            </w: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).</w:t>
            </w:r>
          </w:p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</w:t>
            </w:r>
            <w:r w:rsidR="00DC4E5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ассматривание силуэтов деревьев в сельском парке.</w:t>
            </w:r>
          </w:p>
          <w:p w:rsidR="00920E22" w:rsidRPr="00F768AB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Рассказ о </w:t>
            </w:r>
            <w:r w:rsidRPr="00920E2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сосне</w:t>
            </w: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Сравнение ели и </w:t>
            </w:r>
            <w:r w:rsidRPr="00920E2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сосны</w:t>
            </w: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920E22" w:rsidRPr="00920E22" w:rsidRDefault="00920E22" w:rsidP="00920E2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F768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Отобразить схематично то, что интересного увидели во время экскурсии.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7015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Птицы- наши друзья!</w:t>
            </w:r>
          </w:p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Помоги пернатым друзьям. Изготовление и развешивание кормушек для птиц в сельском парке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7015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С пользой для здоровья.</w:t>
            </w:r>
          </w:p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Прогулка на лыжах по Татарскому валу. Проведение конкурса фотографий «Зима - в радость»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015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 xml:space="preserve">Весну встречаем! </w:t>
            </w:r>
          </w:p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Наблюдение за развитием растений (земляники) на Татарском валу, работа с журналом фенологических наблюдений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015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Викторина, посвященная Дню птиц. Работа в сельском парке, у реки Усманка, на Татарском валу. Определение видового состава птиц тропы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015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 xml:space="preserve">Экологический десант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по экологической тропе.</w:t>
            </w:r>
            <w:r w:rsidR="00DC4E51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 xml:space="preserve"> Работа над проектом «Почвы Татарского вала»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7015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Работа над проектом: «Животный мир Татарского вала»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7015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Работа над проектом: «Животный мир Татарского вала»</w:t>
            </w:r>
          </w:p>
        </w:tc>
      </w:tr>
      <w:tr w:rsidR="00920E22" w:rsidRPr="00920E22" w:rsidTr="00920E22">
        <w:tc>
          <w:tcPr>
            <w:tcW w:w="2336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7015" w:type="dxa"/>
          </w:tcPr>
          <w:p w:rsidR="00920E22" w:rsidRPr="00920E22" w:rsidRDefault="00920E22" w:rsidP="00920E22">
            <w:pPr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920E22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Работа над проектом «Красная Книга экологической тропы»</w:t>
            </w:r>
          </w:p>
        </w:tc>
      </w:tr>
    </w:tbl>
    <w:p w:rsidR="00F768AB" w:rsidRPr="00920E22" w:rsidRDefault="00F768AB" w:rsidP="0092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</w:pPr>
    </w:p>
    <w:p w:rsidR="00F768AB" w:rsidRPr="00F768AB" w:rsidRDefault="00F768AB" w:rsidP="00F768AB">
      <w:pPr>
        <w:pStyle w:val="a4"/>
        <w:spacing w:before="100" w:beforeAutospacing="1" w:after="100" w:afterAutospacing="1"/>
        <w:ind w:left="0"/>
      </w:pPr>
    </w:p>
    <w:sectPr w:rsidR="00F768AB" w:rsidRPr="00F768AB" w:rsidSect="00594AC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99D" w:rsidRDefault="0049699D" w:rsidP="00594AC4">
      <w:pPr>
        <w:spacing w:after="0" w:line="240" w:lineRule="auto"/>
      </w:pPr>
      <w:r>
        <w:separator/>
      </w:r>
    </w:p>
  </w:endnote>
  <w:endnote w:type="continuationSeparator" w:id="0">
    <w:p w:rsidR="0049699D" w:rsidRDefault="0049699D" w:rsidP="00594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99D" w:rsidRDefault="0049699D" w:rsidP="00594AC4">
      <w:pPr>
        <w:spacing w:after="0" w:line="240" w:lineRule="auto"/>
      </w:pPr>
      <w:r>
        <w:separator/>
      </w:r>
    </w:p>
  </w:footnote>
  <w:footnote w:type="continuationSeparator" w:id="0">
    <w:p w:rsidR="0049699D" w:rsidRDefault="0049699D" w:rsidP="00594A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64F"/>
    <w:multiLevelType w:val="multilevel"/>
    <w:tmpl w:val="D938B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9062B"/>
    <w:multiLevelType w:val="multilevel"/>
    <w:tmpl w:val="B0EE3B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C0BEB"/>
    <w:multiLevelType w:val="multilevel"/>
    <w:tmpl w:val="AEC65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545FE"/>
    <w:multiLevelType w:val="hybridMultilevel"/>
    <w:tmpl w:val="C07619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1BC1"/>
    <w:multiLevelType w:val="multilevel"/>
    <w:tmpl w:val="E578B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987F6C"/>
    <w:multiLevelType w:val="hybridMultilevel"/>
    <w:tmpl w:val="868C1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6652E"/>
    <w:multiLevelType w:val="multilevel"/>
    <w:tmpl w:val="D2F83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AE3961"/>
    <w:multiLevelType w:val="hybridMultilevel"/>
    <w:tmpl w:val="0734C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2C2BE8"/>
    <w:multiLevelType w:val="multilevel"/>
    <w:tmpl w:val="627CB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EB6DDB"/>
    <w:multiLevelType w:val="hybridMultilevel"/>
    <w:tmpl w:val="7FC631E0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51F450DA"/>
    <w:multiLevelType w:val="multilevel"/>
    <w:tmpl w:val="7BF4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716FB4"/>
    <w:multiLevelType w:val="hybridMultilevel"/>
    <w:tmpl w:val="39BC60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A551B5"/>
    <w:multiLevelType w:val="multilevel"/>
    <w:tmpl w:val="9F46B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101AF6"/>
    <w:multiLevelType w:val="multilevel"/>
    <w:tmpl w:val="F3E66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8C641A"/>
    <w:multiLevelType w:val="multilevel"/>
    <w:tmpl w:val="30466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DF326F"/>
    <w:multiLevelType w:val="multilevel"/>
    <w:tmpl w:val="F65A8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FA673B"/>
    <w:multiLevelType w:val="multilevel"/>
    <w:tmpl w:val="1CF42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D376AC"/>
    <w:multiLevelType w:val="multilevel"/>
    <w:tmpl w:val="E9A8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6"/>
  </w:num>
  <w:num w:numId="3">
    <w:abstractNumId w:val="17"/>
  </w:num>
  <w:num w:numId="4">
    <w:abstractNumId w:val="1"/>
  </w:num>
  <w:num w:numId="5">
    <w:abstractNumId w:val="4"/>
  </w:num>
  <w:num w:numId="6">
    <w:abstractNumId w:val="2"/>
  </w:num>
  <w:num w:numId="7">
    <w:abstractNumId w:val="15"/>
  </w:num>
  <w:num w:numId="8">
    <w:abstractNumId w:val="0"/>
  </w:num>
  <w:num w:numId="9">
    <w:abstractNumId w:val="10"/>
  </w:num>
  <w:num w:numId="10">
    <w:abstractNumId w:val="13"/>
  </w:num>
  <w:num w:numId="11">
    <w:abstractNumId w:val="6"/>
  </w:num>
  <w:num w:numId="12">
    <w:abstractNumId w:val="9"/>
  </w:num>
  <w:num w:numId="13">
    <w:abstractNumId w:val="11"/>
  </w:num>
  <w:num w:numId="14">
    <w:abstractNumId w:val="3"/>
  </w:num>
  <w:num w:numId="15">
    <w:abstractNumId w:val="7"/>
  </w:num>
  <w:num w:numId="16">
    <w:abstractNumId w:val="14"/>
  </w:num>
  <w:num w:numId="17">
    <w:abstractNumId w:val="1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BF"/>
    <w:rsid w:val="000D0A19"/>
    <w:rsid w:val="00110F91"/>
    <w:rsid w:val="001A37BA"/>
    <w:rsid w:val="0021221C"/>
    <w:rsid w:val="00337BB2"/>
    <w:rsid w:val="00354CA4"/>
    <w:rsid w:val="0037247D"/>
    <w:rsid w:val="00422535"/>
    <w:rsid w:val="00455BB1"/>
    <w:rsid w:val="0049699D"/>
    <w:rsid w:val="004A0A8A"/>
    <w:rsid w:val="004E6E46"/>
    <w:rsid w:val="004F0453"/>
    <w:rsid w:val="005062F7"/>
    <w:rsid w:val="00552E50"/>
    <w:rsid w:val="00553C37"/>
    <w:rsid w:val="00594AC4"/>
    <w:rsid w:val="005A4589"/>
    <w:rsid w:val="005D30D6"/>
    <w:rsid w:val="00681902"/>
    <w:rsid w:val="006B0B39"/>
    <w:rsid w:val="00717E4A"/>
    <w:rsid w:val="00740274"/>
    <w:rsid w:val="0077787E"/>
    <w:rsid w:val="007C491B"/>
    <w:rsid w:val="007D0201"/>
    <w:rsid w:val="0082063A"/>
    <w:rsid w:val="00825598"/>
    <w:rsid w:val="00842091"/>
    <w:rsid w:val="00850FC7"/>
    <w:rsid w:val="008A32BF"/>
    <w:rsid w:val="008D3A80"/>
    <w:rsid w:val="00920E22"/>
    <w:rsid w:val="00987E01"/>
    <w:rsid w:val="00AE4970"/>
    <w:rsid w:val="00BD3D86"/>
    <w:rsid w:val="00BD7E48"/>
    <w:rsid w:val="00C45578"/>
    <w:rsid w:val="00C558EA"/>
    <w:rsid w:val="00D373A5"/>
    <w:rsid w:val="00DC4E51"/>
    <w:rsid w:val="00F4119E"/>
    <w:rsid w:val="00F75F97"/>
    <w:rsid w:val="00F768AB"/>
    <w:rsid w:val="00F9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4EEFA9-D4A8-4313-A55A-1C0CB7C3E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E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3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54CA4"/>
  </w:style>
  <w:style w:type="paragraph" w:styleId="a4">
    <w:name w:val="List Paragraph"/>
    <w:basedOn w:val="a"/>
    <w:uiPriority w:val="34"/>
    <w:qFormat/>
    <w:rsid w:val="00354CA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4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4CA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94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94AC4"/>
  </w:style>
  <w:style w:type="paragraph" w:styleId="a9">
    <w:name w:val="footer"/>
    <w:basedOn w:val="a"/>
    <w:link w:val="aa"/>
    <w:uiPriority w:val="99"/>
    <w:unhideWhenUsed/>
    <w:rsid w:val="00594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94AC4"/>
  </w:style>
  <w:style w:type="character" w:styleId="ab">
    <w:name w:val="Strong"/>
    <w:basedOn w:val="a0"/>
    <w:uiPriority w:val="22"/>
    <w:qFormat/>
    <w:rsid w:val="00F768AB"/>
    <w:rPr>
      <w:b/>
      <w:bCs/>
    </w:rPr>
  </w:style>
  <w:style w:type="character" w:styleId="ac">
    <w:name w:val="Emphasis"/>
    <w:basedOn w:val="a0"/>
    <w:uiPriority w:val="20"/>
    <w:qFormat/>
    <w:rsid w:val="00F768AB"/>
    <w:rPr>
      <w:i/>
      <w:iCs/>
    </w:rPr>
  </w:style>
  <w:style w:type="table" w:styleId="ad">
    <w:name w:val="Table Grid"/>
    <w:basedOn w:val="a1"/>
    <w:uiPriority w:val="59"/>
    <w:rsid w:val="00F76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8206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6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gorod48.ru/upload/medialibrary/337/3372eb2080676a6277020cbbb3642745.jpg" TargetMode="External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4112</Words>
  <Characters>23443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Коровина</dc:creator>
  <cp:lastModifiedBy>Ученик</cp:lastModifiedBy>
  <cp:revision>13</cp:revision>
  <dcterms:created xsi:type="dcterms:W3CDTF">2021-12-02T12:38:00Z</dcterms:created>
  <dcterms:modified xsi:type="dcterms:W3CDTF">2022-01-11T06:38:00Z</dcterms:modified>
</cp:coreProperties>
</file>