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8A" w:rsidRDefault="008A0F8A" w:rsidP="000C56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F8C" w:rsidRPr="00E93F8C" w:rsidRDefault="00E93F8C" w:rsidP="008A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понимать друг друга.</w:t>
      </w:r>
    </w:p>
    <w:p w:rsidR="00E93F8C" w:rsidRPr="00E93F8C" w:rsidRDefault="00E93F8C" w:rsidP="00E93F8C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предотвращать проблемы, связанные с отсутствием взаимопонимания в отношениях.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Способствовать улучшению психологического климата в группе, посредством формирования основ позитивного общения;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Продолжать формирование уважения к общечеловеческим нравственным ценностям, развивать умение  «входить в положение других людей», научить понимать чувства и мотивы поведения окружающих;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умение выражать свое отношение к проблеме, обобщать материал и выделять главную мысль;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«Пойми без слов», «Вежливые слова», «Испорченный телефон», «Бумеранг», «Пойми меня»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Сценка «Телефонный разговор»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сюжета «Ералаш»- «Ну почему мы так говорим?»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ситуаций;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«Переведи на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нормальный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коллажа о путешествии;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проведения: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занятие-путешествие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Мультимедийная презентация,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Фонограмма «Паровозик из </w:t>
      </w:r>
      <w:proofErr w:type="spell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Ромашково</w:t>
      </w:r>
      <w:proofErr w:type="spell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П.И.Чайковский</w:t>
      </w:r>
      <w:proofErr w:type="spell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«Времена года»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Конверты с заданиями;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качествами человека;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Старинный свиток;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Карточка с ситуациями;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телефона;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Билет в кино;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Смайлики;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Ватман; пачка карандашей или фломастеров;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Законы понимания; названия станций;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сценки «Телефонный разговор»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Организационный момент.</w:t>
      </w:r>
      <w:proofErr w:type="gramEnd"/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ребята! Дорогие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друг другу улыбнёмся, чтобы наше занятие прошло в доброжелательной обстановке. Для того чтобы вы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поняли, о чем мы будем сегодня говорить,  я предлагаю наше сегодняшнее занятие начать с игры.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выйти ко мне двоих. </w:t>
      </w:r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(выходят)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даю Кириллу  следующее задание: без слов, при помощи мимики и жестов задать  вопрос Вике. Задача Вики понять вопрос и также мимикой и жестами ответить.  Все понятно? 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(задание написано на листке бумаги.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Какие завтра будут уроки? Ты сделала домашнее задание?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Оно не озвучивается)</w:t>
      </w:r>
      <w:proofErr w:type="gramEnd"/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было весело на вас смотреть. А что чувствовали вы во время выполнения этого задания? Легко ли вам было понять друг друга? И почему?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Понять друг друга было не легко, потому что общались без слов.)</w:t>
      </w:r>
      <w:proofErr w:type="gramEnd"/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 кто-нибудь догадался, о чем мы будем сегодня говорить?</w:t>
      </w:r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Правильно. Мы сегодня будем говорить о том, почему так важно уметь понимать друг  друга.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Вводная часть.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из нас уникален.  Мы не похожи друг на друга. И дело вовсе не в цвете  глаз, волос или кожи. Главная наша непохожесть – это наш внутренний мир, наш характер.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рядом с множеством людей. Они так же уникальны,  как и мы. И тоже имеют свой характер и желания.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Наверное, каждому хотелось жить так:  кричать, шуметь, бегать, петь, бездельничать,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когда ЕМУ хочется, а не кому – то другому...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так жить невозможно! Потому что мы живем среди людей, и каждый наш поступок, каждое наше дело и желание отражается на людях.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Что же нужно делать для того, чтобы, мы научились понимать друг друга, и между нами  не было ссор и разногласий?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я приглашаю вас в  путешествие в 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 Понимания.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знаете, что в любое путешествие необходимо взять вещи, без которых нельзя обойтись в пути. Наше путешествие необычное и мы возьмем с собой не котелок и палатку, а то, что нам обязательно пригодится.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прошу всех подойти к столу. На нем – карточки со словами. Пусть каждый из вас выберет по 2 карточки. На первой - те слова, без которых невозможно обойтись в городе Понимания, на второй – те слова, которые нельзя брать ни в коем случае!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 выполнение задания: на карточках написано: справедливость, честность,  доброта, организованность, вежливость, общительность, откровенность, уважительность, точность,  терпение, 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высокомерие,  грубость,  лживость,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хвастовство, зазнайство,  лень, рассеянность, эгоизм, глупость, злость.)</w:t>
      </w:r>
      <w:proofErr w:type="gramEnd"/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(Ребята выбирают и объясняют, почему взяли и почему отложили в сторону то или иное слово)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путешествие будет непростым. В старинном свитке сказано: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(читает)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«Только тот, кто сможет пройти  все испытания,  узнать и принять  законы понимания попадет в волшебный город и найдет сокровище!  Задания ищите в белых конвертах!»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 скажете, ребята? Не боитесь испытаний? Попробуем отправиться в экспедицию за сокровищем?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готовы к путешествию? Тогда отправляемся в путь.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(Звучит фонограмма «Паровозик из </w:t>
      </w:r>
      <w:proofErr w:type="spell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Ромашково</w:t>
      </w:r>
      <w:proofErr w:type="spell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Ребятам предлагаем движениями рук имитировать вращение колес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чувствуете, наш поезд замедлил ход и остановился? Это мы приехали на нашу первую станцию «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Вежливость».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Скажите, а мы сможем с первого взгляда определить, вежлив человек или нет? Давайте попробуем представить себе вежливого человека и невежливого. Кто хочет мне помочь?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инсценирование</w:t>
      </w:r>
      <w:proofErr w:type="spellEnd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Я предлагаю сыграть несколько обычных житейских ситуаций. Мне будут помогать Альбина, Никита  и Николай. Один из них будет изображать воспитанного человека, а второй – невоспитанного. Они будут попадать в различные ситуации, а мы определим, кто из них вежливый, а кто – невежливый. Готовы? Так же мне понадобится помощь Альбины.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(Разыгрываются ситуации с детьми.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Альбине даю текст на бумаге, мальчики импровизируют)</w:t>
      </w:r>
      <w:proofErr w:type="gramEnd"/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Ситуация 1а.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Альбина: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Мальчик! Мальчик! Помоги мне, пожалуйста! Подскажи, где находится остановка автобуса №5?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Мальчик 1: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А я откуда знаю! Что, я езжу на нем?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Ситуация 1б.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Альбина: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Мальчик! Мальчик! Помоги мне, пожалуйста! Подскажи, где находится остановка автобуса №5?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Мальчик 2: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К сожаленью я точно не знаю, но я могу показать вам ближайшую остановку, где вы сможете спросить у кого-нибудь другого.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(рассматриваем ситуацию, определяем вежливого человека)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Ситуация 2а.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Альбина: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Ой, а кто съел все конфеты? Я ведь хотела все их разделить поровну на всех?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Мальчик 1: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Ну, я и что? Подумаешь, конфет тебе жалко. Подавись,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</w:rPr>
        <w:t>жадина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</w:rPr>
        <w:t>, своими конфетами!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Ситуация 2б.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Альбина: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Ой, а кто съел все конфеты? Я ведь хотела все их разделить поровну на всех?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 2: 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>Извини меня, пожалуйста, я не знал что это твои конфеты.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(рассматриваем ситуацию, определяем вежливого человека)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(ответы)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А теперь, внимание! Мы должны выполнить задание волшебного свитка и понять главный закон этой станции.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Как вы думаете, как относится к окружающим вежливый человек?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 xml:space="preserve">(Вежливый человек относится к окружающим с уважением) 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Молодцы, ребята!  Вы правильно поняли закон станции «Вежливость». 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(вывешиваю на доске)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3F8C" w:rsidRPr="00E93F8C" w:rsidRDefault="00E93F8C" w:rsidP="004763B4">
      <w:pPr>
        <w:numPr>
          <w:ilvl w:val="0"/>
          <w:numId w:val="2"/>
        </w:numPr>
        <w:shd w:val="clear" w:color="auto" w:fill="FFFFFF"/>
        <w:tabs>
          <w:tab w:val="num" w:pos="127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«Если хочешь, чтоб тебя понимали, относись к людям с уважением»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помните, ребята, что мы на каждой станции должны пройти испытание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готовы?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тогда…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(открываю первый конверт и вытаскиваю задание)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тут всего два слова: «Волшебные слова».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– </w:t>
      </w:r>
      <w:proofErr w:type="spell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понимает о чем идет речь?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(Ответы: волшебные слова -  это вежливые слова.)</w:t>
      </w:r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вежливые слова называются волшебными?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потому что они делают людей добрее и могут повысить настроение)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как, ребята, справимся с этим заданием? Вы знаете вежливые слова? Тогда я буду читать вам стихотворные загадки, а ваша задача заканчивать предложения.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1 .   Встретив зайку, ёж-сосед говорит ему: «…»  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(Привет!)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А его сосед ушастый отвечает: «Ёжик, …»  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(Здравствуй!)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2.    Неуклюжий песик Костик мышке наступил на хвостик.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Поругались бы они, но сказал он «…»  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(Извини!)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4.  Толстая корова </w:t>
      </w:r>
      <w:proofErr w:type="spellStart"/>
      <w:r w:rsidRPr="00E93F8C">
        <w:rPr>
          <w:rFonts w:ascii="Times New Roman" w:eastAsia="Times New Roman" w:hAnsi="Times New Roman" w:cs="Times New Roman"/>
          <w:sz w:val="28"/>
          <w:szCs w:val="28"/>
        </w:rPr>
        <w:t>Лула</w:t>
      </w:r>
      <w:proofErr w:type="spellEnd"/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ела сено и чихнула.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Чтобы не чихала снова, мы ей скажем: «…»  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(Будь здорова!)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  </w:t>
      </w:r>
      <w:proofErr w:type="spellStart"/>
      <w:r w:rsidRPr="00E93F8C">
        <w:rPr>
          <w:rFonts w:ascii="Times New Roman" w:eastAsia="Times New Roman" w:hAnsi="Times New Roman" w:cs="Times New Roman"/>
          <w:sz w:val="28"/>
          <w:szCs w:val="28"/>
        </w:rPr>
        <w:t>Олениху</w:t>
      </w:r>
      <w:proofErr w:type="spellEnd"/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 в два часа навестить пришла лиса.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Оленята и олень ей сказали: «…» 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(Добрый день!)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6.   Дети Даша и Егорка сыр для пиццы трут на терке.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Просят мышки из норы: «Дайте! Будьте...» 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(так добры!)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ребята, мы успешно прошли первое испытание. Давайте поторопимся! Наш необыкновенный поезд приглашает нас продолжить приключения.  Нас ждет станция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«Выслушай собеседника»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(фонограмма поезда.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Делаем игровые,  имитационные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движения руками)</w:t>
      </w:r>
      <w:proofErr w:type="gramEnd"/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мы приехали на станцию «Выслушай собеседника». Поезд остановился.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станция «Выслушай собеседника»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ребята, можно ли понять собеседника, если его не слушать? 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посмотрим сценку «Телефонный разговор»  в исполнении нашей творческой группы.</w:t>
      </w:r>
    </w:p>
    <w:p w:rsidR="00E93F8C" w:rsidRPr="00E93F8C" w:rsidRDefault="00E93F8C" w:rsidP="004763B4">
      <w:pPr>
        <w:shd w:val="clear" w:color="auto" w:fill="FFFFFF"/>
        <w:tabs>
          <w:tab w:val="left" w:pos="3795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(идет инсценировка)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Марина, слушай, что я тебе расскажу!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Тебе собаку купили?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 нет! Я...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Неужели котёнка подарили?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 нет же.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Слушай, а мне родители всегда дарят, что я хочу!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Нет, я про школу хочу...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А, я знаю, нас во вторую смену переводят, потому, что ремонт будут делать.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 нет же! Ты меня послушай!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Ой, извини, меня мама зовёт. До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скорого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тебе перезвоню!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Остались ли девочки довольны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разговором друг с другом? Почему?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А теперь, внимание! Мы должны выполнить задание волшебного свитка и понять главный закон этой станции.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чему может привести неумение внимательно слушать? 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(Если плохо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слушаешь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пропустил что-то важное, не понял смысла разговора, сделал неправильные выводы и т.д.)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Молодцы, ребята!  Вы правильно поняли закон станции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 xml:space="preserve"> «Выслушай собеседника»</w:t>
      </w:r>
      <w:proofErr w:type="gramStart"/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ывешиваю на доске)</w:t>
      </w:r>
    </w:p>
    <w:p w:rsidR="00E93F8C" w:rsidRPr="00E93F8C" w:rsidRDefault="00E93F8C" w:rsidP="004763B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Если хочешь избежать недоразумений,  научись внимательно слушать собеседника.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 помните, ребята, что мы на каждой станции должны пройти испытание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готовы?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тогда…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(открываю второй  конверт и вытаскиваю задание)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пойму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… Т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ут написаны какие-то странные слова… «Испорченный телефон». Помогите мне, ребята! Что это значит?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игра с таким названием)</w:t>
      </w:r>
      <w:proofErr w:type="gramEnd"/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ребята! Я думаю, что вы правы! Ну что ж, давайте поупражняемся в умении слушать и поиграем в игру «Испорченный телефон»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для этого я порошу выйти троим ребятам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коридор.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(Игра заключается в следующем: за дверь выходят 3 воспитанника.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Воспитатель зовет в комнату первого ребенка и читает ему короткий рассказ. Ребенок  внимательно слушает, зовет в комнату второго  и повторяет этот рассказ для него. Затем второй зовет в комнату третьего и повторяет то, что запомнил.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Задача участников игры – как можно точнее передать содержание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рассказа)</w:t>
      </w:r>
      <w:proofErr w:type="gramEnd"/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Рассказ: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Маленький Вася гулял во дворе. Он катал свою белую-белую машинку по только что выпавшему снегу. Было уже время обеда, и Вася заспешил домой.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          Пропажа машинки обнаружилась только вечером. Вася сильно плакал, потому что очень любил машинку.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          Во дворе всю зиму мальчишки лепили снеговиков и строили снежные замки. Вася каждый день гулял там, копал снег лопаткой, но машинка так и не нашлась.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 xml:space="preserve">          Пришла весна. Вася грустно ковырял комья снега, бывшие когда-то туловищем снеговика. Вдруг его лопатка наткнулась на что-то твердое. Это была его машинка! Белая – белая машинка сверкала на грязном снегу.  Дети скатали шар для снеговика, не заметив в снегу белую машинку.  Всю зиму снеговик хранил свой секрет. </w:t>
      </w: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ребята! Вы прекрасно справились с испытанием этой станции, (или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видите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тяжело было справиться с заданием) а нас зовет дорога! Наше путешествие продолжается!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(Звук поезда.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Игровые движения руками)</w:t>
      </w:r>
      <w:proofErr w:type="gramEnd"/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поезд прибывает на станцию «Правильный разговор».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 станция «Правильный разговор»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Представляете, ребята, не успели мы выйти из вагона, как мне вручили билеты в кино. Что бы это значило? Давайте сходим на просмотр «Ералаша», может,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поймём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к чему.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(просмотр сюжета: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«Ну почему мы так говорим» Ералаш)</w:t>
      </w:r>
      <w:proofErr w:type="gramEnd"/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вы думаете, о чем этот фильм?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(Если  человек употребляет в речи слова-сорняки, то его невозможно понять)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Знаете ли вы ребята, что слова, которые использовал в своей речи герой сюжета, называются «жаргонными».  Это такие слова, которые используются в узком кругу. Чаще всего их используют для того, чтобы казаться старше.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Употребление этих слов – это детская болезнь вроде ветрянки.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>А теперь, внимание! Мы должны выполнить задание волшебного свитка и понять главный закон этой станции.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кто что понял?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Использование жаргонных слов делает человека смешным и глупым.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Такого уж точно никто не будет воспринимать всерьез и уважать).</w:t>
      </w:r>
      <w:proofErr w:type="gramEnd"/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Молодцы, ребята!  Вы правильно поняли закон станции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«Правильно разговаривай»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(вывешиваю на доске)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3F8C" w:rsidRPr="00E93F8C" w:rsidRDefault="00E93F8C" w:rsidP="004763B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ты хочешь, чтоб тебя понимали, разговаривай правильно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помните, ребята, что мы на каждой станции должны пройти испытание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готовы?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тогда…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(открываю третий  конверт и вытаскиваю задание)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конверте  задание </w:t>
      </w:r>
      <w:r w:rsidRPr="00E93F8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«переведи на нормальный</w:t>
      </w:r>
      <w:r w:rsidRPr="00E93F8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!»</w:t>
      </w:r>
      <w:proofErr w:type="gramStart"/>
      <w:r w:rsidRPr="00E93F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.(</w:t>
      </w:r>
      <w:proofErr w:type="gramEnd"/>
      <w:r w:rsidRPr="00E93F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рассматриваю листочки со словами)</w:t>
      </w:r>
      <w:r w:rsidRPr="00E93F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Я узнаю эти слова! Их использовал герой «Ералаша». Давайте попробуем перевести эти слова на  нормальный, человеческий язык. 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(Идет работа о переводу жаргонных слов.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зачитывает слово, ребята его «переводят»)</w:t>
      </w:r>
      <w:proofErr w:type="gramEnd"/>
    </w:p>
    <w:p w:rsid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 Вы успешно справились с заданием, и мы можем отправляться в путь, навстречу к новым приключениям!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(Звук поезда.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Игровые движения руками)</w:t>
      </w:r>
      <w:proofErr w:type="gramEnd"/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поезд прибывает на станцию «На месте </w:t>
      </w:r>
      <w:proofErr w:type="gramStart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 станция «На месте </w:t>
      </w:r>
      <w:proofErr w:type="gramStart"/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другого</w:t>
      </w:r>
      <w:proofErr w:type="gramEnd"/>
      <w:r w:rsidRPr="00E93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такое, ребята,  бумеранг?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такое орудие, которое возвращается к тому, кто его бросил. 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предлагаю вам игру «Бумеранг».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назову какое-либо событие, а вы говорите: «И вдруг я вспомнил, что я тоже…» и повторяете мою фразу. Посмотрим, что из этого получится.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Например: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говорю: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«Взялся за перила, а рука наткнулась на чью-то противную и липкую жвачку. И вдруг я вспомнил…»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Вы: «Я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вспомнил, что я тоже приклеивал жвачку куда попало, не думая о других людях».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Понятно? Тогда продолжим.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«Приехал на речку, а весь берег усыпан консервными банками и грязной бумагой.  И вдруг я вспомнил…»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(Примерный ответ: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вспомнил, что я тоже бросал мусор, не думая о других людях).</w:t>
      </w:r>
      <w:proofErr w:type="gramEnd"/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«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перемене кто-то подставил подножку, я упал, а все смеялись. Было больно и обидно. И вдруг я вспомнил…»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(Примерный ответ: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вспомнил, что я тоже ставил подножки ребятам и смеялся, когда они падали).</w:t>
      </w:r>
      <w:proofErr w:type="gramEnd"/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«Кто-то спрятал мой портфель, и я весь урок его искал, за это получил замечание в дневнике. И вдруг я вспомнил…»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(Примерный ответ: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вспомнил, что я тоже для смеха прятал чужие вещи).</w:t>
      </w:r>
      <w:proofErr w:type="gramEnd"/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убирали мусор во дворе, и мне одному пришлось носить кучи листьев, потому что все сбежали. И вдруг я вспомнил…»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(Примерный ответ: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вспомнил, что я тоже часто избегал  генеральной уборки, и не думал, что за меня мою работу делают другие).</w:t>
      </w:r>
      <w:proofErr w:type="gramEnd"/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очень хорошо поработали.  </w:t>
      </w:r>
      <w:r w:rsidRPr="00E93F8C">
        <w:rPr>
          <w:rFonts w:ascii="Times New Roman" w:eastAsia="Times New Roman" w:hAnsi="Times New Roman" w:cs="Times New Roman"/>
          <w:sz w:val="28"/>
          <w:szCs w:val="28"/>
        </w:rPr>
        <w:t>А теперь, внимание! Мы должны выполнить задание волшебного свитка и понять главный закон этой станции.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 человеку бумерангом возвращаются все его плохие поступки).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(Чтобы понять другого человека, умей поставить себя на место другого).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>Молодцы, ребята!  Вы правильно поняли закон станции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 xml:space="preserve"> «На месте </w:t>
      </w:r>
      <w:proofErr w:type="gramStart"/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другого</w:t>
      </w:r>
      <w:proofErr w:type="gramEnd"/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».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</w:rPr>
        <w:t>(вывешиваю на доске)</w:t>
      </w:r>
    </w:p>
    <w:p w:rsidR="00E93F8C" w:rsidRPr="00E93F8C" w:rsidRDefault="00E93F8C" w:rsidP="004763B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Относись к другим как к себе.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Помните, ребята, что мы должны пройти испытание?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готовы? </w:t>
      </w: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тогда…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(открываю четвертый  конверт и вытаскиваю задание)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Ой, сколько здесь смайликов! И у каждого смайлика – свое настроение. Наша задача – понять настроение смайлика и решить, как себя с ним вести: играть, шутить, успокоить, развеселить, поддержать</w:t>
      </w:r>
      <w:proofErr w:type="gramStart"/>
      <w:r w:rsidRPr="00E93F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 П</w:t>
      </w:r>
      <w:proofErr w:type="gramEnd"/>
      <w:r w:rsidRPr="00E93F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опробуем?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E93F8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Игра «Пойми меня»)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ребята! </w:t>
      </w:r>
      <w:bookmarkStart w:id="0" w:name="_GoBack"/>
      <w:bookmarkEnd w:id="0"/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наше путешествие уже заканчивается. Мы с вами прошли все испытания, приняли все законы и теперь ворота замечательного города Понимания для нас открыты!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часть.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же обещанное сокровище? Неужели это еще одна загадка? Кажется, здесь есть еще один конверт!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(открывает его)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Волшебный свиток предлагает нам нарисовать один большой общий рисунок о нашем путешествии. Ну что, ребята, выполним задание из волшебного свитка?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(ответы)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Тогда – за дело! Вот и лист для рисунка нашелся, и пачка карандашей. Только помним </w:t>
      </w:r>
      <w:r w:rsidRPr="00E93F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главное условие</w:t>
      </w: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93F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рисунок должен быть общий!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(Идет работа.</w:t>
      </w:r>
      <w:proofErr w:type="gramEnd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создания необходимого эмоционального фона включается музыка Чайковский «Времена года»)</w:t>
      </w:r>
      <w:proofErr w:type="gramEnd"/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получилась красота! Объясните теперь, что это у вас получилось?</w:t>
      </w:r>
    </w:p>
    <w:p w:rsidR="00E93F8C" w:rsidRPr="00E93F8C" w:rsidRDefault="00E93F8C" w:rsidP="00476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комментируют рисунок)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поняла о каком сокровище идет речь!</w:t>
      </w:r>
    </w:p>
    <w:p w:rsidR="00E93F8C" w:rsidRPr="00E93F8C" w:rsidRDefault="00E93F8C" w:rsidP="00476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так дружно работали, вы вместе смогли нарисовать такую интересную картину! И это все потому, что мы теперь знаем законы понимания! 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понимать друг друга, заботиться о товарище, быть внимательными, уступать друг другу – это настоящее сокровище, которое вам всегда пригодиться в жизни.</w:t>
      </w:r>
    </w:p>
    <w:p w:rsidR="00E93F8C" w:rsidRPr="00E93F8C" w:rsidRDefault="00E93F8C" w:rsidP="004763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закончить наше занятие, давайте еще раз прочитаем Законы понимания:</w:t>
      </w:r>
    </w:p>
    <w:p w:rsidR="00E93F8C" w:rsidRPr="00E93F8C" w:rsidRDefault="00E93F8C" w:rsidP="005814DD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5814DD">
      <w:pPr>
        <w:numPr>
          <w:ilvl w:val="0"/>
          <w:numId w:val="3"/>
        </w:numPr>
        <w:shd w:val="clear" w:color="auto" w:fill="FFFFFF"/>
        <w:tabs>
          <w:tab w:val="num" w:pos="1260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Если хочешь, чтоб тебя понимали, относись к людям с уважением;</w:t>
      </w:r>
    </w:p>
    <w:p w:rsidR="00E93F8C" w:rsidRPr="00E93F8C" w:rsidRDefault="00E93F8C" w:rsidP="005814D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993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Если хочешь избежать недоразумений,  научись внимательно слушать собеседника.</w:t>
      </w:r>
    </w:p>
    <w:p w:rsidR="00E93F8C" w:rsidRPr="00E93F8C" w:rsidRDefault="00E93F8C" w:rsidP="005814DD">
      <w:pPr>
        <w:numPr>
          <w:ilvl w:val="0"/>
          <w:numId w:val="3"/>
        </w:numPr>
        <w:shd w:val="clear" w:color="auto" w:fill="FFFFFF"/>
        <w:tabs>
          <w:tab w:val="num" w:pos="1260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ты хочешь, чтоб тебя понимали, разговаривай правильно</w:t>
      </w: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93F8C" w:rsidRPr="00E93F8C" w:rsidRDefault="00E93F8C" w:rsidP="005814DD">
      <w:pPr>
        <w:numPr>
          <w:ilvl w:val="0"/>
          <w:numId w:val="3"/>
        </w:numPr>
        <w:shd w:val="clear" w:color="auto" w:fill="FFFFFF"/>
        <w:tabs>
          <w:tab w:val="num" w:pos="1260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Относись к другим как к себе.</w:t>
      </w:r>
    </w:p>
    <w:p w:rsidR="00E93F8C" w:rsidRPr="00E93F8C" w:rsidRDefault="00E93F8C" w:rsidP="005814DD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sz w:val="28"/>
          <w:szCs w:val="28"/>
        </w:rPr>
        <w:t xml:space="preserve">Ребята, я предлагаю повесить  эти законы в группе и стараться их выполнять. Думаю, что тогда у нас меньше станет ссор и недоразумений. До свидания. Наше занятие подошло к концу. </w:t>
      </w: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Pr="00E93F8C" w:rsidRDefault="00E93F8C" w:rsidP="00476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3F8C" w:rsidRDefault="00E93F8C" w:rsidP="004763B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3F8C">
        <w:rPr>
          <w:rFonts w:ascii="Times New Roman" w:eastAsia="Times New Roman" w:hAnsi="Times New Roman" w:cs="Times New Roman"/>
          <w:b/>
          <w:sz w:val="28"/>
          <w:szCs w:val="28"/>
        </w:rPr>
        <w:t>Использованная литература:</w:t>
      </w:r>
    </w:p>
    <w:p w:rsidR="00E93F8C" w:rsidRPr="00E93F8C" w:rsidRDefault="00E93F8C" w:rsidP="000267F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67F5" w:rsidRPr="000267F5" w:rsidRDefault="000267F5" w:rsidP="000267F5">
      <w:pPr>
        <w:pStyle w:val="a5"/>
        <w:numPr>
          <w:ilvl w:val="0"/>
          <w:numId w:val="4"/>
        </w:numPr>
        <w:spacing w:after="0"/>
        <w:ind w:left="-567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267F5">
        <w:rPr>
          <w:rFonts w:ascii="Times New Roman" w:eastAsia="Times New Roman" w:hAnsi="Times New Roman" w:cs="Times New Roman"/>
          <w:sz w:val="28"/>
          <w:szCs w:val="28"/>
        </w:rPr>
        <w:t>Арсенина</w:t>
      </w:r>
      <w:proofErr w:type="gramEnd"/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 Е.Н. «Авторские сценарии внеклассных мероприятий в начальной школе» 1-4 классы, с.115 </w:t>
      </w:r>
    </w:p>
    <w:p w:rsidR="000267F5" w:rsidRPr="000267F5" w:rsidRDefault="000267F5" w:rsidP="000267F5">
      <w:pPr>
        <w:pStyle w:val="a5"/>
        <w:numPr>
          <w:ilvl w:val="0"/>
          <w:numId w:val="4"/>
        </w:numPr>
        <w:ind w:left="-567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267F5">
        <w:rPr>
          <w:rFonts w:ascii="Times New Roman" w:eastAsia="Times New Roman" w:hAnsi="Times New Roman" w:cs="Times New Roman"/>
          <w:sz w:val="28"/>
          <w:szCs w:val="28"/>
        </w:rPr>
        <w:t>Гребенкина</w:t>
      </w:r>
      <w:proofErr w:type="spellEnd"/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 Л.К. Сценарии классных часов (часть 2-я). /</w:t>
      </w:r>
      <w:proofErr w:type="spellStart"/>
      <w:r w:rsidRPr="000267F5">
        <w:rPr>
          <w:rFonts w:ascii="Times New Roman" w:eastAsia="Times New Roman" w:hAnsi="Times New Roman" w:cs="Times New Roman"/>
          <w:sz w:val="28"/>
          <w:szCs w:val="28"/>
        </w:rPr>
        <w:t>Жокина</w:t>
      </w:r>
      <w:proofErr w:type="spellEnd"/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, Н.А., </w:t>
      </w:r>
      <w:proofErr w:type="spellStart"/>
      <w:r w:rsidRPr="000267F5">
        <w:rPr>
          <w:rFonts w:ascii="Times New Roman" w:eastAsia="Times New Roman" w:hAnsi="Times New Roman" w:cs="Times New Roman"/>
          <w:sz w:val="28"/>
          <w:szCs w:val="28"/>
        </w:rPr>
        <w:t>Мартишина</w:t>
      </w:r>
      <w:proofErr w:type="spellEnd"/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, Н.В., Ганина, Т.В. под общей ред. </w:t>
      </w:r>
      <w:proofErr w:type="spellStart"/>
      <w:r w:rsidRPr="000267F5">
        <w:rPr>
          <w:rFonts w:ascii="Times New Roman" w:eastAsia="Times New Roman" w:hAnsi="Times New Roman" w:cs="Times New Roman"/>
          <w:sz w:val="28"/>
          <w:szCs w:val="28"/>
        </w:rPr>
        <w:t>Гребенкина</w:t>
      </w:r>
      <w:proofErr w:type="spellEnd"/>
      <w:r w:rsidRPr="000267F5">
        <w:rPr>
          <w:rFonts w:ascii="Times New Roman" w:eastAsia="Times New Roman" w:hAnsi="Times New Roman" w:cs="Times New Roman"/>
          <w:sz w:val="28"/>
          <w:szCs w:val="28"/>
        </w:rPr>
        <w:t>, Л.К.-М.: Центр Педагогический поиск. 2002. – 160 с.</w:t>
      </w:r>
    </w:p>
    <w:p w:rsidR="000267F5" w:rsidRPr="000267F5" w:rsidRDefault="000267F5" w:rsidP="000267F5">
      <w:pPr>
        <w:pStyle w:val="a5"/>
        <w:numPr>
          <w:ilvl w:val="0"/>
          <w:numId w:val="4"/>
        </w:numPr>
        <w:spacing w:after="0"/>
        <w:ind w:left="-567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267F5">
        <w:rPr>
          <w:rFonts w:ascii="Times New Roman" w:eastAsia="Times New Roman" w:hAnsi="Times New Roman" w:cs="Times New Roman"/>
          <w:sz w:val="28"/>
          <w:szCs w:val="28"/>
        </w:rPr>
        <w:t>Дереклеева</w:t>
      </w:r>
      <w:proofErr w:type="spellEnd"/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 Н.И. «Классные часы по теме «Нравственность»: 5 класс, 2006г., с.156</w:t>
      </w:r>
    </w:p>
    <w:p w:rsidR="000267F5" w:rsidRPr="000267F5" w:rsidRDefault="000267F5" w:rsidP="000267F5">
      <w:pPr>
        <w:pStyle w:val="a5"/>
        <w:numPr>
          <w:ilvl w:val="0"/>
          <w:numId w:val="4"/>
        </w:numPr>
        <w:spacing w:after="0"/>
        <w:ind w:left="-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Классные часы: внеклассная работа: 1-4 классы/сост. </w:t>
      </w:r>
      <w:proofErr w:type="spellStart"/>
      <w:r w:rsidRPr="000267F5">
        <w:rPr>
          <w:rFonts w:ascii="Times New Roman" w:eastAsia="Times New Roman" w:hAnsi="Times New Roman" w:cs="Times New Roman"/>
          <w:sz w:val="28"/>
          <w:szCs w:val="28"/>
        </w:rPr>
        <w:t>М.А.Козлова</w:t>
      </w:r>
      <w:proofErr w:type="spellEnd"/>
      <w:r w:rsidRPr="000267F5">
        <w:rPr>
          <w:rFonts w:ascii="Times New Roman" w:eastAsia="Times New Roman" w:hAnsi="Times New Roman" w:cs="Times New Roman"/>
          <w:sz w:val="28"/>
          <w:szCs w:val="28"/>
        </w:rPr>
        <w:t>, 2013г., с.75</w:t>
      </w:r>
    </w:p>
    <w:p w:rsidR="00AD3FBA" w:rsidRPr="000267F5" w:rsidRDefault="000267F5" w:rsidP="000267F5">
      <w:pPr>
        <w:pStyle w:val="a5"/>
        <w:numPr>
          <w:ilvl w:val="0"/>
          <w:numId w:val="4"/>
        </w:numPr>
        <w:spacing w:after="0"/>
        <w:ind w:left="-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0267F5">
        <w:rPr>
          <w:rFonts w:ascii="Times New Roman" w:eastAsia="Times New Roman" w:hAnsi="Times New Roman" w:cs="Times New Roman"/>
          <w:sz w:val="28"/>
          <w:szCs w:val="28"/>
        </w:rPr>
        <w:t xml:space="preserve">3. http://www.tutmp3.net/download.php?id=74366&amp;trek </w:t>
      </w:r>
    </w:p>
    <w:sectPr w:rsidR="00AD3FBA" w:rsidRPr="000267F5" w:rsidSect="008A0F8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D0B"/>
    <w:multiLevelType w:val="hybridMultilevel"/>
    <w:tmpl w:val="9B50C9D8"/>
    <w:lvl w:ilvl="0" w:tplc="19C884B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13205DD6"/>
    <w:multiLevelType w:val="hybridMultilevel"/>
    <w:tmpl w:val="E9BA01F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>
    <w:nsid w:val="3CCA4FE2"/>
    <w:multiLevelType w:val="hybridMultilevel"/>
    <w:tmpl w:val="C81A3CCE"/>
    <w:lvl w:ilvl="0" w:tplc="5A46BE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D9B0302"/>
    <w:multiLevelType w:val="hybridMultilevel"/>
    <w:tmpl w:val="2B582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24F"/>
    <w:rsid w:val="000267F5"/>
    <w:rsid w:val="000B74B9"/>
    <w:rsid w:val="000C5656"/>
    <w:rsid w:val="00432426"/>
    <w:rsid w:val="004763B4"/>
    <w:rsid w:val="005814DD"/>
    <w:rsid w:val="008A0F8A"/>
    <w:rsid w:val="00A9424F"/>
    <w:rsid w:val="00AD3FBA"/>
    <w:rsid w:val="00E93F8C"/>
    <w:rsid w:val="00E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F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267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F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26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2486</Words>
  <Characters>14175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</dc:creator>
  <cp:keywords/>
  <dc:description/>
  <cp:lastModifiedBy>Зина</cp:lastModifiedBy>
  <cp:revision>7</cp:revision>
  <cp:lastPrinted>2020-01-31T13:02:00Z</cp:lastPrinted>
  <dcterms:created xsi:type="dcterms:W3CDTF">2018-10-24T18:24:00Z</dcterms:created>
  <dcterms:modified xsi:type="dcterms:W3CDTF">2021-02-09T07:21:00Z</dcterms:modified>
</cp:coreProperties>
</file>