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DCE" w:rsidRPr="004E2DCE" w:rsidRDefault="009E3314" w:rsidP="004E2D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Внеклассное мероприятие</w:t>
      </w:r>
      <w:r w:rsidR="004E2DCE" w:rsidRPr="00913D4E">
        <w:rPr>
          <w:rFonts w:ascii="Times New Roman" w:hAnsi="Times New Roman" w:cs="Times New Roman"/>
          <w:b/>
          <w:sz w:val="28"/>
          <w:szCs w:val="28"/>
          <w:u w:val="single"/>
        </w:rPr>
        <w:t xml:space="preserve"> «Семья и семейные ценности»</w:t>
      </w:r>
    </w:p>
    <w:p w:rsidR="004E2DCE" w:rsidRDefault="004E2DCE" w:rsidP="004E2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E92">
        <w:rPr>
          <w:rFonts w:ascii="Times New Roman" w:hAnsi="Times New Roman" w:cs="Times New Roman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сформировать понятие о семье и ценности семейных отношений.</w:t>
      </w:r>
    </w:p>
    <w:p w:rsidR="004E2DCE" w:rsidRPr="007C2E92" w:rsidRDefault="004E2DCE" w:rsidP="004E2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C2E92">
        <w:rPr>
          <w:rFonts w:ascii="Times New Roman" w:hAnsi="Times New Roman" w:cs="Times New Roman"/>
          <w:sz w:val="28"/>
          <w:szCs w:val="28"/>
          <w:u w:val="single"/>
        </w:rPr>
        <w:t xml:space="preserve">Задачи: </w:t>
      </w:r>
    </w:p>
    <w:p w:rsidR="004E2DCE" w:rsidRDefault="004E2DCE" w:rsidP="004E2D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5B9">
        <w:rPr>
          <w:rFonts w:ascii="Times New Roman" w:hAnsi="Times New Roman" w:cs="Times New Roman"/>
          <w:sz w:val="28"/>
          <w:szCs w:val="28"/>
        </w:rPr>
        <w:t>раскрыть роль семьи в жизни каждого человека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E2DCE" w:rsidRDefault="004E2DCE" w:rsidP="004E2D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5B9">
        <w:rPr>
          <w:rFonts w:ascii="Times New Roman" w:hAnsi="Times New Roman" w:cs="Times New Roman"/>
          <w:sz w:val="28"/>
          <w:szCs w:val="28"/>
        </w:rPr>
        <w:t>расширить представление о семейных обязанностях, традициях, ценностях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F64CF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4E2DCE" w:rsidRDefault="004E2DCE" w:rsidP="004E2D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развитию</w:t>
      </w:r>
      <w:r w:rsidRPr="004305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интереса, внимания, мышления, воображения, речи, творческих способностей;</w:t>
      </w:r>
    </w:p>
    <w:p w:rsidR="004E2DCE" w:rsidRPr="007C2E92" w:rsidRDefault="004E2DCE" w:rsidP="004E2D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5B9">
        <w:rPr>
          <w:rFonts w:ascii="Times New Roman" w:hAnsi="Times New Roman" w:cs="Times New Roman"/>
          <w:sz w:val="28"/>
          <w:szCs w:val="28"/>
        </w:rPr>
        <w:t>формиров</w:t>
      </w:r>
      <w:r>
        <w:rPr>
          <w:rFonts w:ascii="Times New Roman" w:hAnsi="Times New Roman" w:cs="Times New Roman"/>
          <w:sz w:val="28"/>
          <w:szCs w:val="28"/>
        </w:rPr>
        <w:t>ать</w:t>
      </w:r>
      <w:r w:rsidRPr="004305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чувство</w:t>
      </w:r>
      <w:r w:rsidRPr="004305B9">
        <w:rPr>
          <w:rFonts w:ascii="Times New Roman" w:hAnsi="Times New Roman" w:cs="Times New Roman"/>
          <w:sz w:val="28"/>
          <w:szCs w:val="28"/>
        </w:rPr>
        <w:t xml:space="preserve"> долга и ответственности перед своей семьей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E2DCE" w:rsidRDefault="004E2DCE" w:rsidP="004E2DC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5B9">
        <w:rPr>
          <w:rFonts w:ascii="Times New Roman" w:hAnsi="Times New Roman" w:cs="Times New Roman"/>
          <w:sz w:val="28"/>
          <w:szCs w:val="28"/>
        </w:rPr>
        <w:t>воспитывать уважение к членам семьи, людям старшего поколения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2DCE" w:rsidRPr="004E2DCE" w:rsidRDefault="004E2DCE" w:rsidP="004E2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A0998">
        <w:rPr>
          <w:rFonts w:ascii="Times New Roman" w:hAnsi="Times New Roman" w:cs="Times New Roman"/>
          <w:sz w:val="28"/>
          <w:szCs w:val="28"/>
          <w:u w:val="single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интерактивная доска, проектор, компьютер, презентация, раздаточный материал (радуга и ромашки), фломастеры, клей-карандаш, белая бумага. </w:t>
      </w:r>
      <w:proofErr w:type="gramEnd"/>
    </w:p>
    <w:p w:rsidR="004E2DCE" w:rsidRPr="004E2DCE" w:rsidRDefault="004E2DCE" w:rsidP="004E2D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мероприятия:</w:t>
      </w:r>
    </w:p>
    <w:p w:rsidR="004E2DCE" w:rsidRDefault="004E2DCE" w:rsidP="004E2D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Скажите, вы считаете себя счастливыми людьми?</w:t>
      </w:r>
      <w:r w:rsidRPr="004E2D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делает вас счастливыми?</w:t>
      </w:r>
    </w:p>
    <w:p w:rsidR="004E2DCE" w:rsidRDefault="004E2DCE" w:rsidP="004E2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предлагаю вам сейчас выбрать положительные качества счастливого человека из перечня на доске. </w:t>
      </w:r>
    </w:p>
    <w:tbl>
      <w:tblPr>
        <w:tblStyle w:val="a4"/>
        <w:tblW w:w="9072" w:type="dxa"/>
        <w:tblInd w:w="451" w:type="dxa"/>
        <w:tblLook w:val="04A0" w:firstRow="1" w:lastRow="0" w:firstColumn="1" w:lastColumn="0" w:noHBand="0" w:noVBand="1"/>
      </w:tblPr>
      <w:tblGrid>
        <w:gridCol w:w="3190"/>
        <w:gridCol w:w="3190"/>
        <w:gridCol w:w="2692"/>
      </w:tblGrid>
      <w:tr w:rsidR="004E2DCE" w:rsidTr="00065594">
        <w:tc>
          <w:tcPr>
            <w:tcW w:w="3190" w:type="dxa"/>
          </w:tcPr>
          <w:p w:rsidR="004E2DCE" w:rsidRPr="00977A5D" w:rsidRDefault="004E2DCE" w:rsidP="0006559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</w:t>
            </w:r>
            <w:r w:rsidRPr="00F14DD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с</w:t>
            </w:r>
            <w:r w:rsidRPr="00977A5D">
              <w:rPr>
                <w:rFonts w:ascii="Times New Roman" w:hAnsi="Times New Roman" w:cs="Times New Roman"/>
                <w:b/>
                <w:sz w:val="28"/>
                <w:szCs w:val="28"/>
              </w:rPr>
              <w:t>очувствие</w:t>
            </w:r>
          </w:p>
        </w:tc>
        <w:tc>
          <w:tcPr>
            <w:tcW w:w="3190" w:type="dxa"/>
          </w:tcPr>
          <w:p w:rsidR="004E2DCE" w:rsidRPr="009D5570" w:rsidRDefault="004E2DCE" w:rsidP="0006559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5570">
              <w:rPr>
                <w:rFonts w:ascii="Times New Roman" w:hAnsi="Times New Roman" w:cs="Times New Roman"/>
                <w:b/>
                <w:sz w:val="28"/>
                <w:szCs w:val="28"/>
              </w:rPr>
              <w:t>2. в</w:t>
            </w:r>
            <w:r w:rsidRPr="00F14DD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е</w:t>
            </w:r>
            <w:r w:rsidRPr="009D5570">
              <w:rPr>
                <w:rFonts w:ascii="Times New Roman" w:hAnsi="Times New Roman" w:cs="Times New Roman"/>
                <w:b/>
                <w:sz w:val="28"/>
                <w:szCs w:val="28"/>
              </w:rPr>
              <w:t>жливость</w:t>
            </w:r>
          </w:p>
        </w:tc>
        <w:tc>
          <w:tcPr>
            <w:tcW w:w="2692" w:type="dxa"/>
          </w:tcPr>
          <w:p w:rsidR="004E2DCE" w:rsidRPr="009D5570" w:rsidRDefault="004E2DCE" w:rsidP="00065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5570">
              <w:rPr>
                <w:rFonts w:ascii="Times New Roman" w:hAnsi="Times New Roman" w:cs="Times New Roman"/>
                <w:sz w:val="28"/>
                <w:szCs w:val="28"/>
              </w:rPr>
              <w:t>3. жадность</w:t>
            </w:r>
          </w:p>
        </w:tc>
      </w:tr>
      <w:tr w:rsidR="004E2DCE" w:rsidTr="00065594">
        <w:tc>
          <w:tcPr>
            <w:tcW w:w="3190" w:type="dxa"/>
          </w:tcPr>
          <w:p w:rsidR="004E2DCE" w:rsidRDefault="004E2DCE" w:rsidP="00065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Pr="00621277">
              <w:rPr>
                <w:rFonts w:ascii="Times New Roman" w:hAnsi="Times New Roman" w:cs="Times New Roman"/>
                <w:b/>
                <w:sz w:val="28"/>
                <w:szCs w:val="28"/>
              </w:rPr>
              <w:t>хоз</w:t>
            </w:r>
            <w:r w:rsidRPr="0062127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я</w:t>
            </w:r>
            <w:r w:rsidRPr="00621277">
              <w:rPr>
                <w:rFonts w:ascii="Times New Roman" w:hAnsi="Times New Roman" w:cs="Times New Roman"/>
                <w:b/>
                <w:sz w:val="28"/>
                <w:szCs w:val="28"/>
              </w:rPr>
              <w:t>йственность</w:t>
            </w:r>
          </w:p>
        </w:tc>
        <w:tc>
          <w:tcPr>
            <w:tcW w:w="3190" w:type="dxa"/>
          </w:tcPr>
          <w:p w:rsidR="004E2DCE" w:rsidRPr="009D5570" w:rsidRDefault="004E2DCE" w:rsidP="0006559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D5570">
              <w:rPr>
                <w:rFonts w:ascii="Times New Roman" w:hAnsi="Times New Roman" w:cs="Times New Roman"/>
                <w:b/>
                <w:sz w:val="28"/>
                <w:szCs w:val="28"/>
              </w:rPr>
              <w:t>5. опти</w:t>
            </w:r>
            <w:r w:rsidRPr="00F14DD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м</w:t>
            </w:r>
            <w:r w:rsidRPr="009D5570">
              <w:rPr>
                <w:rFonts w:ascii="Times New Roman" w:hAnsi="Times New Roman" w:cs="Times New Roman"/>
                <w:b/>
                <w:sz w:val="28"/>
                <w:szCs w:val="28"/>
              </w:rPr>
              <w:t>изм</w:t>
            </w:r>
          </w:p>
        </w:tc>
        <w:tc>
          <w:tcPr>
            <w:tcW w:w="2692" w:type="dxa"/>
          </w:tcPr>
          <w:p w:rsidR="004E2DCE" w:rsidRPr="009D5570" w:rsidRDefault="004E2DCE" w:rsidP="00065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5570">
              <w:rPr>
                <w:rFonts w:ascii="Times New Roman" w:hAnsi="Times New Roman" w:cs="Times New Roman"/>
                <w:sz w:val="28"/>
                <w:szCs w:val="28"/>
              </w:rPr>
              <w:t>6. лицемерие</w:t>
            </w:r>
          </w:p>
        </w:tc>
      </w:tr>
      <w:tr w:rsidR="004E2DCE" w:rsidTr="00065594">
        <w:tc>
          <w:tcPr>
            <w:tcW w:w="3190" w:type="dxa"/>
          </w:tcPr>
          <w:p w:rsidR="004E2DCE" w:rsidRDefault="004E2DCE" w:rsidP="00065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лживость</w:t>
            </w:r>
          </w:p>
        </w:tc>
        <w:tc>
          <w:tcPr>
            <w:tcW w:w="3190" w:type="dxa"/>
          </w:tcPr>
          <w:p w:rsidR="004E2DCE" w:rsidRPr="00621277" w:rsidRDefault="004E2DCE" w:rsidP="0006559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277">
              <w:rPr>
                <w:rFonts w:ascii="Times New Roman" w:hAnsi="Times New Roman" w:cs="Times New Roman"/>
                <w:b/>
                <w:sz w:val="28"/>
                <w:szCs w:val="28"/>
              </w:rPr>
              <w:t>8. нежност</w:t>
            </w:r>
            <w:r w:rsidRPr="0062127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ь</w:t>
            </w:r>
          </w:p>
        </w:tc>
        <w:tc>
          <w:tcPr>
            <w:tcW w:w="2692" w:type="dxa"/>
          </w:tcPr>
          <w:p w:rsidR="004E2DCE" w:rsidRPr="00621277" w:rsidRDefault="004E2DCE" w:rsidP="00065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1277">
              <w:rPr>
                <w:rFonts w:ascii="Times New Roman" w:hAnsi="Times New Roman" w:cs="Times New Roman"/>
                <w:sz w:val="28"/>
                <w:szCs w:val="28"/>
              </w:rPr>
              <w:t>9. лень</w:t>
            </w:r>
          </w:p>
        </w:tc>
      </w:tr>
      <w:tr w:rsidR="004E2DCE" w:rsidTr="00065594">
        <w:tc>
          <w:tcPr>
            <w:tcW w:w="3190" w:type="dxa"/>
          </w:tcPr>
          <w:p w:rsidR="004E2DCE" w:rsidRPr="00977A5D" w:rsidRDefault="004E2DCE" w:rsidP="00065594">
            <w:pPr>
              <w:tabs>
                <w:tab w:val="left" w:pos="226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1277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хвастовство</w:t>
            </w:r>
          </w:p>
        </w:tc>
        <w:tc>
          <w:tcPr>
            <w:tcW w:w="3190" w:type="dxa"/>
          </w:tcPr>
          <w:p w:rsidR="004E2DCE" w:rsidRDefault="004E2DCE" w:rsidP="00065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 зазнайство</w:t>
            </w:r>
          </w:p>
        </w:tc>
        <w:tc>
          <w:tcPr>
            <w:tcW w:w="2692" w:type="dxa"/>
          </w:tcPr>
          <w:p w:rsidR="004E2DCE" w:rsidRDefault="004E2DCE" w:rsidP="0006559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грубость</w:t>
            </w:r>
          </w:p>
        </w:tc>
      </w:tr>
    </w:tbl>
    <w:p w:rsidR="004E2DCE" w:rsidRPr="001806D8" w:rsidRDefault="004E2DCE" w:rsidP="004E2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подчеркните в данных словах буквы, которые соответствуют номерам клеточки, в которых они находятся. Сложив их правильно, вы сможете определить, о чем мы с вами будем сегодня говорить.</w:t>
      </w:r>
    </w:p>
    <w:p w:rsidR="004E2DCE" w:rsidRDefault="004E2DCE" w:rsidP="004E2DC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0221D">
        <w:rPr>
          <w:rFonts w:ascii="Times New Roman" w:hAnsi="Times New Roman" w:cs="Times New Roman"/>
          <w:i/>
          <w:sz w:val="28"/>
          <w:szCs w:val="28"/>
        </w:rPr>
        <w:t>(Ответ - СЕМЬЯ)</w:t>
      </w:r>
    </w:p>
    <w:p w:rsidR="004E2DCE" w:rsidRDefault="004E2DCE" w:rsidP="001F5C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наш сегодняшний разговор действительно о семье, о семейных взаимоотношениях, семейных ценностях. Жизнь каждого человека от рождения до смерти проходит в семье. В семье человек получает воспитание, формируется как личность, становится гражданином. В недрах семьи закладываются ценности и нормы поведения.</w:t>
      </w:r>
    </w:p>
    <w:p w:rsidR="004E2DCE" w:rsidRPr="00914BB8" w:rsidRDefault="004E2DCE" w:rsidP="004E2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часто используем слово «семья». А что мы понимаем под этим словом?   </w:t>
      </w:r>
      <w:r w:rsidRPr="00DA763C">
        <w:rPr>
          <w:rFonts w:ascii="Times New Roman" w:hAnsi="Times New Roman" w:cs="Times New Roman"/>
          <w:i/>
          <w:sz w:val="28"/>
          <w:szCs w:val="28"/>
        </w:rPr>
        <w:t>(Высказывания ребят)</w:t>
      </w:r>
    </w:p>
    <w:p w:rsidR="004E2DCE" w:rsidRPr="008A365D" w:rsidRDefault="004E2DCE" w:rsidP="004E2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Толковом словаре </w:t>
      </w:r>
      <w:r w:rsidRPr="008A365D">
        <w:rPr>
          <w:rFonts w:ascii="Times New Roman" w:hAnsi="Times New Roman" w:cs="Times New Roman"/>
          <w:sz w:val="28"/>
          <w:szCs w:val="28"/>
        </w:rPr>
        <w:t xml:space="preserve">С.И. Ожегова и Н.Ю. Шведовой </w:t>
      </w:r>
      <w:r>
        <w:rPr>
          <w:rFonts w:ascii="Times New Roman" w:hAnsi="Times New Roman" w:cs="Times New Roman"/>
          <w:sz w:val="28"/>
          <w:szCs w:val="28"/>
        </w:rPr>
        <w:t xml:space="preserve">дано следующее определение семьи: «Семья – это группа </w:t>
      </w:r>
      <w:r w:rsidRPr="008A365D">
        <w:rPr>
          <w:rFonts w:ascii="Times New Roman" w:hAnsi="Times New Roman" w:cs="Times New Roman"/>
          <w:sz w:val="28"/>
          <w:szCs w:val="28"/>
        </w:rPr>
        <w:t xml:space="preserve">живущих вместе </w:t>
      </w:r>
      <w:r>
        <w:rPr>
          <w:rFonts w:ascii="Times New Roman" w:hAnsi="Times New Roman" w:cs="Times New Roman"/>
          <w:sz w:val="28"/>
          <w:szCs w:val="28"/>
        </w:rPr>
        <w:t>близких родственников»</w:t>
      </w:r>
      <w:r w:rsidRPr="008A36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2DCE" w:rsidRPr="004E2DCE" w:rsidRDefault="004E2DCE" w:rsidP="004E2D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Перечислите людей, которых вы называете своими родственниками.</w:t>
      </w:r>
    </w:p>
    <w:p w:rsidR="004E2DCE" w:rsidRDefault="004E2DCE" w:rsidP="004E2D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когда появилось слово «семья»?</w:t>
      </w:r>
    </w:p>
    <w:p w:rsidR="004E2DCE" w:rsidRDefault="004E2DCE" w:rsidP="004E2D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 семья можно разделить на два слова: СЕМЬ и Я. Значит, семья – это семеро таких же, как я. И правда все мы похожи на своих родителей или на бабушку с дедушкой. </w:t>
      </w:r>
    </w:p>
    <w:p w:rsidR="004E2DCE" w:rsidRDefault="003E052F" w:rsidP="004E2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052F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9E3314">
        <w:rPr>
          <w:rFonts w:ascii="Times New Roman" w:hAnsi="Times New Roman" w:cs="Times New Roman"/>
          <w:sz w:val="28"/>
          <w:szCs w:val="28"/>
        </w:rPr>
        <w:tab/>
      </w:r>
      <w:r w:rsidR="004E2DCE">
        <w:rPr>
          <w:rFonts w:ascii="Times New Roman" w:hAnsi="Times New Roman" w:cs="Times New Roman"/>
          <w:sz w:val="28"/>
          <w:szCs w:val="28"/>
        </w:rPr>
        <w:t>Почему именно семь?</w:t>
      </w:r>
      <w:r w:rsidR="004E2DCE" w:rsidRPr="00087ECE">
        <w:rPr>
          <w:noProof/>
          <w:lang w:eastAsia="ru-RU"/>
        </w:rPr>
        <w:t xml:space="preserve"> </w:t>
      </w:r>
      <w:r w:rsidR="004E2DCE">
        <w:rPr>
          <w:rFonts w:ascii="Times New Roman" w:hAnsi="Times New Roman" w:cs="Times New Roman"/>
          <w:sz w:val="28"/>
          <w:szCs w:val="28"/>
        </w:rPr>
        <w:t xml:space="preserve">Сейчас я предлагаю вам смастерить свою счастливую семейную ромашку. Для этого у вас на столах есть раздаточный материал: </w:t>
      </w:r>
      <w:proofErr w:type="spellStart"/>
      <w:r w:rsidR="004E2DCE">
        <w:rPr>
          <w:rFonts w:ascii="Times New Roman" w:hAnsi="Times New Roman" w:cs="Times New Roman"/>
          <w:sz w:val="28"/>
          <w:szCs w:val="28"/>
        </w:rPr>
        <w:t>сердцевинки</w:t>
      </w:r>
      <w:proofErr w:type="spellEnd"/>
      <w:r w:rsidR="004E2DCE">
        <w:rPr>
          <w:rFonts w:ascii="Times New Roman" w:hAnsi="Times New Roman" w:cs="Times New Roman"/>
          <w:sz w:val="28"/>
          <w:szCs w:val="28"/>
        </w:rPr>
        <w:t xml:space="preserve"> и лепестки будущих цветков. Ваша задача не только склеить ромашку, а еще и написать в лепестках членов ваших семей. </w:t>
      </w:r>
    </w:p>
    <w:p w:rsidR="004E2DCE" w:rsidRDefault="004E2DCE" w:rsidP="004E2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давайте прикрепим все ваши ромашки на доску и посмотрим, какие у нас получились семьи.</w:t>
      </w:r>
    </w:p>
    <w:p w:rsidR="004E2DCE" w:rsidRDefault="004E2DCE" w:rsidP="004E2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видим целое поле ромашек. И все они такие разные: по цвету, по величине, по количеству лепестков. Так и наши семьи отличаются одна от другой.</w:t>
      </w:r>
    </w:p>
    <w:p w:rsidR="004E2DCE" w:rsidRDefault="004E2DCE" w:rsidP="004E2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семьи все разные. А чем они отличаются?</w:t>
      </w:r>
    </w:p>
    <w:p w:rsidR="004E2DCE" w:rsidRDefault="004E2DCE" w:rsidP="004E2D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Верно. У каждой семьи свои привычки, обычаи, традиции, уклад жизни. Не в каждой ромашке мы можем насчитать семь лепестков, так и не в каждой семье наберется семеро. Но это не важно. Главное, чтобы семья была единой, в ней царила доброта, поддержка, забота.</w:t>
      </w:r>
    </w:p>
    <w:p w:rsidR="004E2DCE" w:rsidRPr="00AD0108" w:rsidRDefault="004E2DCE" w:rsidP="004E2DC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E2DCE" w:rsidRDefault="004E2DCE" w:rsidP="004E2D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Давайте перечислим самых близких членов семьи: я, мама, папа, бабушка, дедушка, бабушка, дедушка.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Итого: семь.</w:t>
      </w:r>
    </w:p>
    <w:p w:rsidR="003D5BCD" w:rsidRDefault="003D5BCD" w:rsidP="003D5B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Семейный вопрос отражен в устном народном творчестве, в русских народных сказках, пословицах и поговорках, которые мы называем народной мудростью. О чем же учит нас народная мудрость? Предлагаю вам сейчас поделиться на команды  и попытаться собрать пословицы. Они</w:t>
      </w:r>
      <w:r w:rsidR="001F5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рассыпались по словечкам. Помогите им вновь встать на свои места.</w:t>
      </w:r>
    </w:p>
    <w:p w:rsidR="003D5BCD" w:rsidRP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BCD">
        <w:rPr>
          <w:rFonts w:ascii="Times New Roman" w:hAnsi="Times New Roman" w:cs="Times New Roman"/>
          <w:sz w:val="28"/>
          <w:szCs w:val="28"/>
        </w:rPr>
        <w:t>В семье / любовь / да совет, / так и нужды нет.</w:t>
      </w:r>
    </w:p>
    <w:p w:rsidR="003D5BCD" w:rsidRP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BCD">
        <w:rPr>
          <w:rFonts w:ascii="Times New Roman" w:hAnsi="Times New Roman" w:cs="Times New Roman"/>
          <w:sz w:val="28"/>
          <w:szCs w:val="28"/>
        </w:rPr>
        <w:t>Не будет / добра, / коли в семье / вражда.</w:t>
      </w:r>
    </w:p>
    <w:p w:rsidR="003D5BCD" w:rsidRP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BCD">
        <w:rPr>
          <w:rFonts w:ascii="Times New Roman" w:hAnsi="Times New Roman" w:cs="Times New Roman"/>
          <w:sz w:val="28"/>
          <w:szCs w:val="28"/>
        </w:rPr>
        <w:t>Семья / без детей, / что цветок / без запаха.</w:t>
      </w:r>
    </w:p>
    <w:p w:rsidR="004E2DCE" w:rsidRPr="003D5BCD" w:rsidRDefault="003D5BCD" w:rsidP="003D5BCD">
      <w:pPr>
        <w:rPr>
          <w:rFonts w:ascii="Times New Roman" w:hAnsi="Times New Roman" w:cs="Times New Roman"/>
          <w:sz w:val="28"/>
          <w:szCs w:val="28"/>
        </w:rPr>
      </w:pPr>
      <w:r w:rsidRPr="003D5BCD">
        <w:rPr>
          <w:rFonts w:ascii="Times New Roman" w:hAnsi="Times New Roman" w:cs="Times New Roman"/>
          <w:sz w:val="28"/>
          <w:szCs w:val="28"/>
        </w:rPr>
        <w:t>Родители / трудолюбивы, /  и дети / не ленивы.</w:t>
      </w:r>
    </w:p>
    <w:p w:rsid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Великий китайский философ Конфуций писал «Государство – это большая семья, а семья – это маленькое государство». В каждом государстве есть свои законы и традиции. Так же и в семье. Какие традиции есть в ваших семьях?</w:t>
      </w:r>
    </w:p>
    <w:p w:rsid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BCD" w:rsidRDefault="003D5BCD" w:rsidP="001F5C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02C0">
        <w:rPr>
          <w:rFonts w:ascii="Times New Roman" w:hAnsi="Times New Roman" w:cs="Times New Roman"/>
          <w:sz w:val="28"/>
          <w:szCs w:val="28"/>
        </w:rPr>
        <w:t>Традиции – это  обычные принятые в семье нормы, манеры  поведения, обычаи и взгляды, которые передаются из поколения в поколение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702C0">
        <w:rPr>
          <w:rFonts w:ascii="Times New Roman" w:hAnsi="Times New Roman" w:cs="Times New Roman"/>
          <w:sz w:val="28"/>
          <w:szCs w:val="28"/>
        </w:rPr>
        <w:t xml:space="preserve"> Один из таких обычаев – давать новорожденному ребенку имя в честь одного из членов</w:t>
      </w:r>
      <w:r>
        <w:rPr>
          <w:rFonts w:ascii="Times New Roman" w:hAnsi="Times New Roman" w:cs="Times New Roman"/>
          <w:sz w:val="28"/>
          <w:szCs w:val="28"/>
        </w:rPr>
        <w:t xml:space="preserve"> семьи. Как правило, этот человек является  самым уважаемым членом семьи.</w:t>
      </w:r>
    </w:p>
    <w:p w:rsid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BCD" w:rsidRP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вас есть те, кого родители назвали в честь своих родственников? Почему вас назвали в честь этих людей?</w:t>
      </w:r>
    </w:p>
    <w:p w:rsid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Традиция давать имена в честь родственников имеет давние корни. Считалось, что вместе с именем ребенок наследует судьбу того человека, в честь которого был назван. Поэтому родители старались давать имена родственников, пользующихся уважением, имеющих счастливую судьбу. </w:t>
      </w:r>
    </w:p>
    <w:p w:rsidR="003D5BCD" w:rsidRP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из вас уже начали задумываться о будущей профессии. Есть среди вас те, кто хочет идти по стопам родителей? Почему?</w:t>
      </w:r>
    </w:p>
    <w:p w:rsidR="003D5BCD" w:rsidRP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Общий вид деятельности в семье – еще одна древняя традиция. Именно так создавались целые династии (многие поколения одной семьи), занимающиеся одним делом. Например, династия врачей, учителей, строителей.</w:t>
      </w:r>
    </w:p>
    <w:p w:rsid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мы очень любим праздники. В каждой семье праздники отмечаются по-своему. И это тоже своеобразная традиция. Какие праздники вы отмечаете? Как вы готовитесь к ним?</w:t>
      </w:r>
    </w:p>
    <w:p w:rsidR="003D5BCD" w:rsidRDefault="003D5BCD" w:rsidP="003D5B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Современная техника творит чудеса, практически все мы имеем фотоаппараты, и целую коллекцию фотографий. Наличие фотоальбомов – еще одна семейная традиция.</w:t>
      </w:r>
    </w:p>
    <w:p w:rsidR="003D5BCD" w:rsidRP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кого из вас есть такая традиция?</w:t>
      </w:r>
    </w:p>
    <w:p w:rsidR="003D5BCD" w:rsidRDefault="003D5BCD" w:rsidP="003D5B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свободное время, а особенно во время каникул родители пытаются скрасить ваш досуг. Особенно ценно, когда вы проводите время вместе со своей семьей. Так возникают семейные традиции, связанные с проведением отпуска.</w:t>
      </w:r>
    </w:p>
    <w:p w:rsid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Расскажите, как вы проводите время со своей семьей? Есть ли у вас подобные традиции?</w:t>
      </w:r>
    </w:p>
    <w:p w:rsidR="003D5BCD" w:rsidRDefault="003D5BCD" w:rsidP="001F5C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традиций в семье много. Даже элементарную уборку по воскресеньям можно назвать семейной традицией. Ведь именно в вашей семье привыкли так жить.</w:t>
      </w:r>
    </w:p>
    <w:p w:rsidR="003D5BCD" w:rsidRP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каких качеств нужно придерживаться, чтобы семья была дружной, счастливой, на чем должна строиться семья?</w:t>
      </w:r>
    </w:p>
    <w:p w:rsid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Совершенно верно. Семья строится на взаимоуважении и взаимопонимании. </w:t>
      </w:r>
    </w:p>
    <w:p w:rsidR="003D5BCD" w:rsidRP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попробуем выбрать составляющие крепкой и дружной семьи.</w:t>
      </w:r>
    </w:p>
    <w:p w:rsid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24AD">
        <w:rPr>
          <w:rFonts w:ascii="Times New Roman" w:hAnsi="Times New Roman" w:cs="Times New Roman"/>
          <w:i/>
          <w:sz w:val="28"/>
          <w:szCs w:val="28"/>
        </w:rPr>
        <w:t>(На доске перечень слов</w:t>
      </w:r>
      <w:r>
        <w:rPr>
          <w:rFonts w:ascii="Times New Roman" w:hAnsi="Times New Roman" w:cs="Times New Roman"/>
          <w:i/>
          <w:sz w:val="28"/>
          <w:szCs w:val="28"/>
        </w:rPr>
        <w:t>, среди них необходимо выбрать те,</w:t>
      </w:r>
      <w:r w:rsidRPr="002524AD">
        <w:rPr>
          <w:rFonts w:ascii="Times New Roman" w:hAnsi="Times New Roman" w:cs="Times New Roman"/>
          <w:i/>
          <w:sz w:val="28"/>
          <w:szCs w:val="28"/>
        </w:rPr>
        <w:t xml:space="preserve"> которые характеризуют счастливую семью)</w:t>
      </w:r>
    </w:p>
    <w:p w:rsidR="003D5BCD" w:rsidRPr="002524A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Ответ: уют, спокойствие, любовь, добро, счастье, дружба, согласие.</w:t>
      </w:r>
    </w:p>
    <w:p w:rsid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это – составляющие крепкого фундамента для семьи – семейные ценности. Как вы понимаете это понятие?</w:t>
      </w:r>
    </w:p>
    <w:p w:rsid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я прочитаю вам сказку В.</w:t>
      </w:r>
      <w:r w:rsidR="001F5CD2" w:rsidRPr="001F5C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</w:t>
      </w:r>
      <w:r w:rsidR="001F5CD2" w:rsidRPr="001F5C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Сухомлинского «Сказка о человеке и стрекозе».</w:t>
      </w:r>
    </w:p>
    <w:p w:rsidR="003D5BCD" w:rsidRPr="003D5BCD" w:rsidRDefault="003D5BCD" w:rsidP="003D5BC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5BCD">
        <w:rPr>
          <w:rFonts w:ascii="Times New Roman" w:hAnsi="Times New Roman"/>
          <w:sz w:val="28"/>
          <w:szCs w:val="28"/>
        </w:rPr>
        <w:t>«Человек пошел на кладбище к могиле Отца. Вы</w:t>
      </w:r>
      <w:bookmarkStart w:id="0" w:name="_GoBack"/>
      <w:bookmarkEnd w:id="0"/>
      <w:r w:rsidRPr="003D5BCD">
        <w:rPr>
          <w:rFonts w:ascii="Times New Roman" w:hAnsi="Times New Roman"/>
          <w:sz w:val="28"/>
          <w:szCs w:val="28"/>
        </w:rPr>
        <w:t>рвал несколько появившихся из земли сорняков, полил траву. Потом выкопал яму и посадил куст розы.</w:t>
      </w:r>
    </w:p>
    <w:p w:rsidR="003D5BCD" w:rsidRPr="003D5BCD" w:rsidRDefault="003D5BCD" w:rsidP="003D5BC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5BCD">
        <w:rPr>
          <w:rFonts w:ascii="Times New Roman" w:hAnsi="Times New Roman"/>
          <w:sz w:val="28"/>
          <w:szCs w:val="28"/>
        </w:rPr>
        <w:t>На стебельке травы сидела Стрекоза. Она внимательно наблюдала за работой Человека и думала: что он делает? Ведь здесь не огород и не цветник.</w:t>
      </w:r>
    </w:p>
    <w:p w:rsidR="003D5BCD" w:rsidRPr="003D5BCD" w:rsidRDefault="003D5BCD" w:rsidP="003D5BC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5BCD">
        <w:rPr>
          <w:rFonts w:ascii="Times New Roman" w:hAnsi="Times New Roman"/>
          <w:sz w:val="28"/>
          <w:szCs w:val="28"/>
        </w:rPr>
        <w:t>Прошло несколько дней. Человек опять пришел на кладбище. Сорвал несколько сорняков, полил розу. Улыбнулся, увидев на розовом кусте первый цветок.</w:t>
      </w:r>
    </w:p>
    <w:p w:rsidR="003D5BCD" w:rsidRPr="003D5BCD" w:rsidRDefault="003D5BCD" w:rsidP="003D5BC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5BCD">
        <w:rPr>
          <w:rFonts w:ascii="Times New Roman" w:hAnsi="Times New Roman"/>
          <w:sz w:val="28"/>
          <w:szCs w:val="28"/>
        </w:rPr>
        <w:t xml:space="preserve">- Человек, - не утерпела Стрекоза,- что это ты делаешь? Зачем ты насыпал этот холмик? Зачем сажаешь на нем цветы, поливаешь траву? </w:t>
      </w:r>
    </w:p>
    <w:p w:rsidR="003D5BCD" w:rsidRPr="003D5BCD" w:rsidRDefault="003D5BCD" w:rsidP="003D5BCD">
      <w:pPr>
        <w:spacing w:after="0" w:line="240" w:lineRule="auto"/>
        <w:ind w:left="-143" w:firstLine="851"/>
        <w:jc w:val="both"/>
        <w:rPr>
          <w:rFonts w:ascii="Times New Roman" w:hAnsi="Times New Roman"/>
          <w:sz w:val="28"/>
          <w:szCs w:val="28"/>
        </w:rPr>
      </w:pPr>
      <w:r w:rsidRPr="003D5BCD">
        <w:rPr>
          <w:rFonts w:ascii="Times New Roman" w:hAnsi="Times New Roman"/>
          <w:sz w:val="28"/>
          <w:szCs w:val="28"/>
        </w:rPr>
        <w:t>- Под этим холмиком мой Отец, - ответил Человек. – Это его могила.</w:t>
      </w:r>
    </w:p>
    <w:p w:rsidR="003D5BCD" w:rsidRPr="003D5BCD" w:rsidRDefault="003D5BCD" w:rsidP="003D5BCD">
      <w:pPr>
        <w:spacing w:after="0" w:line="240" w:lineRule="auto"/>
        <w:ind w:left="-851" w:firstLine="1559"/>
        <w:jc w:val="both"/>
        <w:rPr>
          <w:rFonts w:ascii="Times New Roman" w:hAnsi="Times New Roman"/>
          <w:sz w:val="28"/>
          <w:szCs w:val="28"/>
        </w:rPr>
      </w:pPr>
      <w:r w:rsidRPr="003D5BCD">
        <w:rPr>
          <w:rFonts w:ascii="Times New Roman" w:hAnsi="Times New Roman"/>
          <w:sz w:val="28"/>
          <w:szCs w:val="28"/>
        </w:rPr>
        <w:t>- А что такое Отец? – опять спрашивает Стрекоза.</w:t>
      </w:r>
    </w:p>
    <w:p w:rsidR="003D5BCD" w:rsidRPr="003D5BCD" w:rsidRDefault="003D5BCD" w:rsidP="003D5BCD">
      <w:pPr>
        <w:spacing w:after="0" w:line="240" w:lineRule="auto"/>
        <w:ind w:left="-851" w:firstLine="1559"/>
        <w:jc w:val="both"/>
        <w:rPr>
          <w:rFonts w:ascii="Times New Roman" w:hAnsi="Times New Roman"/>
          <w:sz w:val="28"/>
          <w:szCs w:val="28"/>
        </w:rPr>
      </w:pPr>
      <w:r w:rsidRPr="003D5BCD">
        <w:rPr>
          <w:rFonts w:ascii="Times New Roman" w:hAnsi="Times New Roman"/>
          <w:sz w:val="28"/>
          <w:szCs w:val="28"/>
        </w:rPr>
        <w:t>- Что такое могила?</w:t>
      </w:r>
    </w:p>
    <w:p w:rsidR="003D5BCD" w:rsidRPr="003D5BCD" w:rsidRDefault="003D5BCD" w:rsidP="003D5BC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5BCD">
        <w:rPr>
          <w:rFonts w:ascii="Times New Roman" w:hAnsi="Times New Roman"/>
          <w:sz w:val="28"/>
          <w:szCs w:val="28"/>
        </w:rPr>
        <w:lastRenderedPageBreak/>
        <w:t>Человек объяснил. Но Стрекоза не могла ничего понять. Она стала просить:</w:t>
      </w:r>
    </w:p>
    <w:p w:rsidR="003D5BCD" w:rsidRPr="003D5BCD" w:rsidRDefault="003D5BCD" w:rsidP="003D5BC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5BCD">
        <w:rPr>
          <w:rFonts w:ascii="Times New Roman" w:hAnsi="Times New Roman"/>
          <w:sz w:val="28"/>
          <w:szCs w:val="28"/>
        </w:rPr>
        <w:t>- Человек, скажи мне, что надо сделать, чтобы понять все, о чем ты говоришь?</w:t>
      </w:r>
    </w:p>
    <w:p w:rsidR="003D5BCD" w:rsidRPr="003D5BCD" w:rsidRDefault="003D5BCD" w:rsidP="003D5BCD">
      <w:pPr>
        <w:spacing w:after="0" w:line="240" w:lineRule="auto"/>
        <w:ind w:left="-348" w:firstLine="1199"/>
        <w:jc w:val="both"/>
        <w:rPr>
          <w:rFonts w:ascii="Times New Roman" w:hAnsi="Times New Roman"/>
          <w:sz w:val="28"/>
          <w:szCs w:val="28"/>
        </w:rPr>
      </w:pPr>
      <w:r w:rsidRPr="003D5BCD">
        <w:rPr>
          <w:rFonts w:ascii="Times New Roman" w:hAnsi="Times New Roman"/>
          <w:sz w:val="28"/>
          <w:szCs w:val="28"/>
        </w:rPr>
        <w:t>- Для этого надо быть Человеком,- ответил Человек.</w:t>
      </w:r>
    </w:p>
    <w:p w:rsidR="003D5BCD" w:rsidRP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BCD" w:rsidRPr="003D5BCD" w:rsidRDefault="003D5BCD" w:rsidP="003D5BC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57B1">
        <w:rPr>
          <w:rFonts w:ascii="Times New Roman" w:hAnsi="Times New Roman"/>
          <w:sz w:val="28"/>
          <w:szCs w:val="28"/>
        </w:rPr>
        <w:t xml:space="preserve">Понравилась вам сказка? Какие выводы вы сделали из </w:t>
      </w:r>
      <w:proofErr w:type="gramStart"/>
      <w:r w:rsidRPr="002357B1">
        <w:rPr>
          <w:rFonts w:ascii="Times New Roman" w:hAnsi="Times New Roman"/>
          <w:sz w:val="28"/>
          <w:szCs w:val="28"/>
        </w:rPr>
        <w:t>услышанного</w:t>
      </w:r>
      <w:proofErr w:type="gramEnd"/>
      <w:r w:rsidRPr="002357B1">
        <w:rPr>
          <w:rFonts w:ascii="Times New Roman" w:hAnsi="Times New Roman"/>
          <w:sz w:val="28"/>
          <w:szCs w:val="28"/>
        </w:rPr>
        <w:t>?</w:t>
      </w:r>
    </w:p>
    <w:p w:rsidR="003D5BCD" w:rsidRDefault="003D5BCD" w:rsidP="003D5BC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57B1">
        <w:rPr>
          <w:rFonts w:ascii="Times New Roman" w:hAnsi="Times New Roman"/>
          <w:sz w:val="28"/>
          <w:szCs w:val="28"/>
        </w:rPr>
        <w:t>Только люди знают своих родственников, помнят их.</w:t>
      </w:r>
    </w:p>
    <w:p w:rsidR="003D5BCD" w:rsidRPr="002357B1" w:rsidRDefault="003D5BCD" w:rsidP="003D5BC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D5BCD" w:rsidRDefault="003D5BCD" w:rsidP="003D5B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– это родные друг другу люди. Семья с первых минут нашего рождения находится рядом с каждым из нас. Если нам плохо, трудно, если с нами случилось несчастье – кто нас выслушает, кто поможет, успокоит, даст совет, защитит? Конечно же, родные нам люди.</w:t>
      </w:r>
    </w:p>
    <w:p w:rsid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Подчеркивая важность семьи, люди учредили праздник – Международный день семьи, который отмечается 15 мая. </w:t>
      </w:r>
    </w:p>
    <w:p w:rsid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2008 году в России тоже появился День семьи, который отмечается 8 июля. Он посвящен памяти святых Петра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Муромских. В православной традиции они считаются покровителями супружеской верности, любви и семейного счастья. </w:t>
      </w:r>
    </w:p>
    <w:p w:rsidR="003D5BCD" w:rsidRDefault="003D5BCD" w:rsidP="003D5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BCD" w:rsidRDefault="003D5BCD" w:rsidP="003D5BCD">
      <w:r>
        <w:rPr>
          <w:rFonts w:ascii="Times New Roman" w:hAnsi="Times New Roman" w:cs="Times New Roman"/>
          <w:sz w:val="28"/>
          <w:szCs w:val="28"/>
        </w:rPr>
        <w:t>В какой-то степени можно. Мы должны друг к другу относиться как в семье, заботливо, по-доброму, с пониманием. Я надеюсь, что наш класс будет дружной семьей, в которой будет царить любовь и взаимопонимание</w:t>
      </w:r>
    </w:p>
    <w:p w:rsidR="003D5BCD" w:rsidRDefault="003D5BCD" w:rsidP="003D5BCD"/>
    <w:sectPr w:rsidR="003D5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463412"/>
    <w:multiLevelType w:val="hybridMultilevel"/>
    <w:tmpl w:val="B27858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1A3"/>
    <w:rsid w:val="001461A3"/>
    <w:rsid w:val="001F5CD2"/>
    <w:rsid w:val="003D5BCD"/>
    <w:rsid w:val="003E052F"/>
    <w:rsid w:val="004E2DCE"/>
    <w:rsid w:val="009E3314"/>
    <w:rsid w:val="00D242D1"/>
    <w:rsid w:val="00DE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DCE"/>
    <w:pPr>
      <w:ind w:left="720"/>
      <w:contextualSpacing/>
    </w:pPr>
  </w:style>
  <w:style w:type="table" w:styleId="a4">
    <w:name w:val="Table Grid"/>
    <w:basedOn w:val="a1"/>
    <w:uiPriority w:val="59"/>
    <w:rsid w:val="004E2D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DCE"/>
    <w:pPr>
      <w:ind w:left="720"/>
      <w:contextualSpacing/>
    </w:pPr>
  </w:style>
  <w:style w:type="table" w:styleId="a4">
    <w:name w:val="Table Grid"/>
    <w:basedOn w:val="a1"/>
    <w:uiPriority w:val="59"/>
    <w:rsid w:val="004E2D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1175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8</cp:revision>
  <dcterms:created xsi:type="dcterms:W3CDTF">2021-12-28T12:28:00Z</dcterms:created>
  <dcterms:modified xsi:type="dcterms:W3CDTF">2021-12-28T13:46:00Z</dcterms:modified>
</cp:coreProperties>
</file>