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57F" w:rsidRPr="006D4D0D" w:rsidRDefault="0099257F" w:rsidP="0099257F">
      <w:pPr>
        <w:pStyle w:val="a7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0" w:name="_GoBack"/>
      <w:bookmarkEnd w:id="0"/>
      <w:r w:rsidRPr="006D4D0D">
        <w:rPr>
          <w:sz w:val="28"/>
          <w:szCs w:val="28"/>
        </w:rPr>
        <w:t xml:space="preserve">Худолей Е.А., </w:t>
      </w:r>
    </w:p>
    <w:p w:rsidR="0099257F" w:rsidRPr="006D4D0D" w:rsidRDefault="0099257F" w:rsidP="0099257F">
      <w:pPr>
        <w:pStyle w:val="a7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D4D0D">
        <w:rPr>
          <w:sz w:val="28"/>
          <w:szCs w:val="28"/>
        </w:rPr>
        <w:t>учитель русского языка и литературы</w:t>
      </w:r>
    </w:p>
    <w:p w:rsidR="0099257F" w:rsidRPr="006D4D0D" w:rsidRDefault="0099257F" w:rsidP="0099257F">
      <w:pPr>
        <w:pStyle w:val="a7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227"/>
        <w:jc w:val="center"/>
        <w:rPr>
          <w:sz w:val="28"/>
          <w:szCs w:val="28"/>
        </w:rPr>
      </w:pPr>
      <w:r w:rsidRPr="006D4D0D">
        <w:rPr>
          <w:sz w:val="28"/>
          <w:szCs w:val="28"/>
        </w:rPr>
        <w:t xml:space="preserve">МАОУ СОШ № 40 им.М.К.Видова, </w:t>
      </w:r>
    </w:p>
    <w:p w:rsidR="0099257F" w:rsidRPr="006D4D0D" w:rsidRDefault="0099257F" w:rsidP="0099257F">
      <w:pPr>
        <w:pStyle w:val="a7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227"/>
        <w:jc w:val="center"/>
        <w:rPr>
          <w:sz w:val="28"/>
          <w:szCs w:val="28"/>
        </w:rPr>
      </w:pPr>
      <w:r w:rsidRPr="006D4D0D">
        <w:rPr>
          <w:sz w:val="28"/>
          <w:szCs w:val="28"/>
        </w:rPr>
        <w:t xml:space="preserve">г.Новороссийск, </w:t>
      </w:r>
    </w:p>
    <w:p w:rsidR="0099257F" w:rsidRPr="006D4D0D" w:rsidRDefault="0099257F" w:rsidP="0099257F">
      <w:pPr>
        <w:pStyle w:val="Default"/>
        <w:jc w:val="center"/>
        <w:rPr>
          <w:b/>
          <w:sz w:val="28"/>
          <w:szCs w:val="28"/>
        </w:rPr>
      </w:pPr>
      <w:r w:rsidRPr="006D4D0D">
        <w:rPr>
          <w:b/>
          <w:sz w:val="28"/>
          <w:szCs w:val="28"/>
        </w:rPr>
        <w:t xml:space="preserve">«Лучшие традиции детско-родительских мероприятий </w:t>
      </w:r>
    </w:p>
    <w:p w:rsidR="0099257F" w:rsidRPr="006D4D0D" w:rsidRDefault="0099257F" w:rsidP="0099257F">
      <w:pPr>
        <w:pStyle w:val="Default"/>
        <w:jc w:val="center"/>
        <w:rPr>
          <w:b/>
          <w:sz w:val="28"/>
          <w:szCs w:val="28"/>
        </w:rPr>
      </w:pPr>
      <w:r w:rsidRPr="006D4D0D">
        <w:rPr>
          <w:b/>
          <w:sz w:val="28"/>
          <w:szCs w:val="28"/>
        </w:rPr>
        <w:t>по повышению читательской и творческой активности»</w:t>
      </w:r>
    </w:p>
    <w:p w:rsidR="0099257F" w:rsidRDefault="0099257F" w:rsidP="0099257F">
      <w:pPr>
        <w:pStyle w:val="Default"/>
        <w:jc w:val="center"/>
      </w:pPr>
    </w:p>
    <w:p w:rsidR="0099257F" w:rsidRPr="006D4D0D" w:rsidRDefault="0099257F" w:rsidP="0099257F">
      <w:pPr>
        <w:pStyle w:val="Default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6D4D0D">
        <w:rPr>
          <w:i/>
          <w:sz w:val="28"/>
          <w:szCs w:val="28"/>
        </w:rPr>
        <w:t>Представлен материал по организации мероприятий, повышающих читательскую и творческую активность обучающихся с привлечением в деятельность школы родителей как активных участников внеклассной жизни учеников.</w:t>
      </w:r>
    </w:p>
    <w:p w:rsidR="0099257F" w:rsidRDefault="0099257F" w:rsidP="0099257F">
      <w:pPr>
        <w:pStyle w:val="Default"/>
        <w:jc w:val="both"/>
        <w:rPr>
          <w:rFonts w:eastAsiaTheme="minorHAnsi"/>
          <w:i/>
          <w:sz w:val="28"/>
          <w:szCs w:val="28"/>
          <w:lang w:eastAsia="en-US"/>
        </w:rPr>
      </w:pPr>
    </w:p>
    <w:p w:rsidR="0099257F" w:rsidRDefault="0099257F" w:rsidP="0099257F">
      <w:pPr>
        <w:pStyle w:val="Default"/>
        <w:jc w:val="center"/>
        <w:rPr>
          <w:b/>
        </w:rPr>
      </w:pPr>
      <w:r>
        <w:rPr>
          <w:b/>
        </w:rPr>
        <w:t>В</w:t>
      </w:r>
      <w:r w:rsidRPr="006D4D0D">
        <w:rPr>
          <w:b/>
        </w:rPr>
        <w:t>оспитание</w:t>
      </w:r>
      <w:r>
        <w:rPr>
          <w:b/>
        </w:rPr>
        <w:t xml:space="preserve">, творчество, пропаганда чтения, внеурочная деятельность, родители -  партнёры,  семейные </w:t>
      </w:r>
      <w:r w:rsidRPr="006D4D0D">
        <w:rPr>
          <w:b/>
        </w:rPr>
        <w:t xml:space="preserve">ценности, </w:t>
      </w:r>
      <w:r>
        <w:rPr>
          <w:b/>
        </w:rPr>
        <w:t>традиции семьи и школы.</w:t>
      </w:r>
    </w:p>
    <w:p w:rsidR="0099257F" w:rsidRPr="006D4D0D" w:rsidRDefault="0099257F" w:rsidP="0099257F">
      <w:pPr>
        <w:pStyle w:val="Default"/>
        <w:rPr>
          <w:rFonts w:eastAsiaTheme="minorHAnsi"/>
          <w:b/>
          <w:i/>
          <w:sz w:val="28"/>
          <w:szCs w:val="28"/>
          <w:lang w:eastAsia="en-US"/>
        </w:rPr>
      </w:pPr>
    </w:p>
    <w:p w:rsidR="0099257F" w:rsidRDefault="0099257F" w:rsidP="00992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A2395">
        <w:rPr>
          <w:sz w:val="28"/>
          <w:szCs w:val="28"/>
        </w:rPr>
        <w:t>Современные дети все чаще проводят свободное время за компьютерными играми, просмотром телепередач, особенно мультфильмов и все реже читают книги. И это объяснимо, чтение – это своего рода труд, при котором ребенок размышляет, воображает, вживается в образ. Художественная литература служит могучим, действенным средством умственного, нравственного и эстетического воспитания детей. В связи с этим очень важно формировать у детей понимание</w:t>
      </w:r>
      <w:r>
        <w:rPr>
          <w:sz w:val="28"/>
          <w:szCs w:val="28"/>
        </w:rPr>
        <w:t xml:space="preserve"> того, что книги – наши друзья.   </w:t>
      </w:r>
    </w:p>
    <w:p w:rsidR="0099257F" w:rsidRDefault="0099257F" w:rsidP="00992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A2395"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  <w:t xml:space="preserve">Что такое литература для современного общества? </w:t>
      </w:r>
      <w:r w:rsidRPr="00BA2395">
        <w:rPr>
          <w:sz w:val="28"/>
          <w:szCs w:val="28"/>
        </w:rPr>
        <w:t>Русский язык и литература в России и современном мире понимаются как предмет, влияющий на мировоззрение, формирующий  систему взглядов на мир и  природу. Главная задача – не навредить, помочь ученику в процессе урока и, в дальнейшем, на протяжении многих лет, в решении его жизненных проблем, обрести смысл жизни, помочь личностному росту, осознаваемому на этом жизненном этапе как достижение успехов в учении, общественной и личной жизни, сохранении здоровья и индивидуальности.</w:t>
      </w:r>
    </w:p>
    <w:p w:rsidR="0099257F" w:rsidRPr="00565C55" w:rsidRDefault="0099257F" w:rsidP="0099257F">
      <w:pPr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>
        <w:rPr>
          <w:sz w:val="28"/>
          <w:szCs w:val="28"/>
        </w:rPr>
        <w:t xml:space="preserve">    Ранее у нас существовала замечательная традиция – семейные чтения. Что такое семья для ребенка – это место особой доверительной атмосферы. Где, как не дома, человек ощущает себя наиболее комфортно, доверяя самым авторитетным людям – родителям, бабушкам и дедушкам. Атмосфера уютного семейного вечера с книгой  почти ушла в прошлое. Необходимо возродить эту традицию. И задача школы не только повышать читательскую активность учеников, но и прививать любовь к книге у родителей, сделать семейное чтение любимым семейным досугом.</w:t>
      </w:r>
    </w:p>
    <w:p w:rsidR="0099257F" w:rsidRDefault="0099257F" w:rsidP="0099257F">
      <w:pPr>
        <w:pStyle w:val="a7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rStyle w:val="postbody"/>
          <w:color w:val="000000"/>
          <w:sz w:val="28"/>
          <w:szCs w:val="28"/>
        </w:rPr>
      </w:pPr>
      <w:r w:rsidRPr="00BA2395">
        <w:rPr>
          <w:rStyle w:val="postbody"/>
          <w:color w:val="000000"/>
          <w:sz w:val="28"/>
          <w:szCs w:val="28"/>
        </w:rPr>
        <w:t xml:space="preserve">Этот вывод дает возможность сформировать первое направление работы </w:t>
      </w:r>
    </w:p>
    <w:p w:rsidR="0099257F" w:rsidRPr="003B0D84" w:rsidRDefault="0099257F" w:rsidP="0099257F">
      <w:pPr>
        <w:pStyle w:val="a7"/>
        <w:shd w:val="clear" w:color="auto" w:fill="FFFFFF"/>
        <w:spacing w:before="0" w:beforeAutospacing="0" w:after="0" w:afterAutospacing="0"/>
        <w:ind w:firstLine="284"/>
        <w:jc w:val="both"/>
        <w:textAlignment w:val="baseline"/>
        <w:rPr>
          <w:b/>
          <w:color w:val="000000"/>
          <w:sz w:val="28"/>
          <w:szCs w:val="28"/>
        </w:rPr>
      </w:pPr>
      <w:r>
        <w:rPr>
          <w:rStyle w:val="postbody"/>
          <w:color w:val="000000"/>
          <w:sz w:val="28"/>
          <w:szCs w:val="28"/>
        </w:rPr>
        <w:t>п</w:t>
      </w:r>
      <w:r w:rsidRPr="00BA2395">
        <w:rPr>
          <w:rStyle w:val="postbody"/>
          <w:color w:val="000000"/>
          <w:sz w:val="28"/>
          <w:szCs w:val="28"/>
        </w:rPr>
        <w:t>роекта.</w:t>
      </w:r>
      <w:r>
        <w:rPr>
          <w:rStyle w:val="postbody"/>
          <w:color w:val="000000"/>
          <w:sz w:val="28"/>
          <w:szCs w:val="28"/>
        </w:rPr>
        <w:t xml:space="preserve"> </w:t>
      </w:r>
      <w:r w:rsidRPr="00D03B45">
        <w:rPr>
          <w:b/>
          <w:sz w:val="28"/>
          <w:szCs w:val="28"/>
        </w:rPr>
        <w:t>Внеурочн</w:t>
      </w:r>
      <w:r>
        <w:rPr>
          <w:b/>
          <w:sz w:val="28"/>
          <w:szCs w:val="28"/>
        </w:rPr>
        <w:t>ая</w:t>
      </w:r>
      <w:r w:rsidRPr="00D03B45">
        <w:rPr>
          <w:b/>
          <w:sz w:val="28"/>
          <w:szCs w:val="28"/>
        </w:rPr>
        <w:t xml:space="preserve"> деятельност</w:t>
      </w:r>
      <w:r>
        <w:rPr>
          <w:b/>
          <w:sz w:val="28"/>
          <w:szCs w:val="28"/>
        </w:rPr>
        <w:t>ь</w:t>
      </w:r>
      <w:r w:rsidRPr="00D03B45">
        <w:rPr>
          <w:b/>
          <w:sz w:val="28"/>
          <w:szCs w:val="28"/>
        </w:rPr>
        <w:t>.</w:t>
      </w:r>
    </w:p>
    <w:p w:rsidR="0099257F" w:rsidRPr="00BA2395" w:rsidRDefault="0099257F" w:rsidP="0099257F">
      <w:pPr>
        <w:ind w:firstLine="540"/>
        <w:jc w:val="both"/>
        <w:rPr>
          <w:b/>
          <w:sz w:val="28"/>
          <w:szCs w:val="28"/>
        </w:rPr>
      </w:pPr>
      <w:r w:rsidRPr="00BA2395">
        <w:rPr>
          <w:sz w:val="28"/>
          <w:szCs w:val="28"/>
        </w:rPr>
        <w:t>Одним из главных изобретений человечества является книга. Чаще всего дети читают хрестоматии, комиксы, журналы для наклеек, смотрят видеофильмы, кино, играют в компьютерные игры, а художественная книга остается для них не реализованным источником знаний. Усилить воздействие книги как средства познания окружающего мира, источника знаний и эмоциональных впечатлений, развивать познавательны</w:t>
      </w:r>
      <w:r>
        <w:rPr>
          <w:sz w:val="28"/>
          <w:szCs w:val="28"/>
        </w:rPr>
        <w:t>й интерес  школьников - задача внеурочных занятий по литературе.</w:t>
      </w:r>
      <w:r w:rsidRPr="00BA2395">
        <w:rPr>
          <w:sz w:val="28"/>
          <w:szCs w:val="28"/>
        </w:rPr>
        <w:t xml:space="preserve"> </w:t>
      </w:r>
    </w:p>
    <w:p w:rsidR="0099257F" w:rsidRPr="00BA2395" w:rsidRDefault="0099257F" w:rsidP="0099257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Pr="00BA2395">
        <w:rPr>
          <w:sz w:val="28"/>
          <w:szCs w:val="28"/>
        </w:rPr>
        <w:t>Внеурочная работа обладает некоторыми преимуществами по сравнению с учебной, так как организуется на добровольных началах и имеет большие возможности для организации различных видов деятельности, позволяя использовать  в оптимальном сочетании традиционные и инновационные формы и методы работы.</w:t>
      </w:r>
    </w:p>
    <w:p w:rsidR="0099257F" w:rsidRPr="00BA2395" w:rsidRDefault="0099257F" w:rsidP="0099257F">
      <w:pPr>
        <w:ind w:firstLine="540"/>
        <w:jc w:val="both"/>
        <w:rPr>
          <w:b/>
          <w:sz w:val="28"/>
          <w:szCs w:val="28"/>
        </w:rPr>
      </w:pPr>
      <w:r w:rsidRPr="00BA2395">
        <w:rPr>
          <w:b/>
          <w:sz w:val="28"/>
          <w:szCs w:val="28"/>
        </w:rPr>
        <w:t xml:space="preserve">Цель:          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>Активиз</w:t>
      </w:r>
      <w:r>
        <w:rPr>
          <w:sz w:val="28"/>
          <w:szCs w:val="28"/>
        </w:rPr>
        <w:t>ация</w:t>
      </w:r>
      <w:r w:rsidRPr="00BA2395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BA2395">
        <w:rPr>
          <w:sz w:val="28"/>
          <w:szCs w:val="28"/>
        </w:rPr>
        <w:t xml:space="preserve"> по приобщению учеников  к книжной культуре.</w:t>
      </w:r>
    </w:p>
    <w:p w:rsidR="0099257F" w:rsidRPr="00BA2395" w:rsidRDefault="0099257F" w:rsidP="0099257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BA2395">
        <w:rPr>
          <w:b/>
          <w:sz w:val="28"/>
          <w:szCs w:val="28"/>
        </w:rPr>
        <w:t xml:space="preserve">Задачи:          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>- Развитие у детей среднего школьного возраста устойчивого интереса к художественной литературе, любви к родному языку.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>- Воспитания у учащихся бережного отношения к книге, развитие познавательных и творческих способностей, кругозора, приобщение к миру любителей книг.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>- Побудить родителей к развитию читательского интереса у школьников, любви и бережного отношения к книге.</w:t>
      </w:r>
    </w:p>
    <w:p w:rsidR="0099257F" w:rsidRPr="00BA2395" w:rsidRDefault="0099257F" w:rsidP="0099257F">
      <w:pPr>
        <w:jc w:val="both"/>
        <w:rPr>
          <w:b/>
          <w:sz w:val="28"/>
          <w:szCs w:val="28"/>
        </w:rPr>
      </w:pPr>
      <w:r w:rsidRPr="00BA2395">
        <w:rPr>
          <w:b/>
          <w:sz w:val="28"/>
          <w:szCs w:val="28"/>
        </w:rPr>
        <w:t>Ожидаемый результат: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b/>
          <w:sz w:val="28"/>
          <w:szCs w:val="28"/>
        </w:rPr>
        <w:t xml:space="preserve">-  У </w:t>
      </w:r>
      <w:r w:rsidRPr="00BA2395">
        <w:rPr>
          <w:sz w:val="28"/>
          <w:szCs w:val="28"/>
        </w:rPr>
        <w:t>ребят среднего школьного возраста появится устойчивый интерес к художественной литературе, к родному языку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>-   Ребята приобщатся к миру любителей книг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>- У них начнет развиваться кругозор, проявятся творческие способности в области языкознания и литературы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 xml:space="preserve">-   Родители станут помощниками в приобщении детей к чтению. </w:t>
      </w:r>
    </w:p>
    <w:p w:rsidR="0099257F" w:rsidRPr="00BA2395" w:rsidRDefault="0099257F" w:rsidP="0099257F">
      <w:pPr>
        <w:jc w:val="both"/>
        <w:rPr>
          <w:rStyle w:val="a6"/>
          <w:b w:val="0"/>
          <w:color w:val="000000"/>
          <w:sz w:val="28"/>
          <w:szCs w:val="28"/>
        </w:rPr>
      </w:pPr>
      <w:r w:rsidRPr="00BA2395">
        <w:rPr>
          <w:rStyle w:val="a6"/>
          <w:color w:val="000000"/>
          <w:sz w:val="28"/>
          <w:szCs w:val="28"/>
        </w:rPr>
        <w:t xml:space="preserve">Работа в данном разделе проходит по нескольким </w:t>
      </w:r>
      <w:r w:rsidRPr="00993E8C">
        <w:rPr>
          <w:rStyle w:val="a6"/>
          <w:color w:val="000000"/>
          <w:sz w:val="28"/>
          <w:szCs w:val="28"/>
        </w:rPr>
        <w:t>направлениям:</w:t>
      </w:r>
    </w:p>
    <w:p w:rsidR="0099257F" w:rsidRPr="00ED0AF7" w:rsidRDefault="0099257F" w:rsidP="0099257F">
      <w:pPr>
        <w:jc w:val="both"/>
        <w:rPr>
          <w:rStyle w:val="a6"/>
          <w:b w:val="0"/>
          <w:color w:val="000000"/>
          <w:sz w:val="28"/>
          <w:szCs w:val="28"/>
        </w:rPr>
      </w:pPr>
      <w:r w:rsidRPr="00ED0AF7">
        <w:rPr>
          <w:rStyle w:val="a6"/>
          <w:b w:val="0"/>
          <w:color w:val="000000"/>
          <w:sz w:val="28"/>
          <w:szCs w:val="28"/>
        </w:rPr>
        <w:t xml:space="preserve">-Предметные недели. </w:t>
      </w:r>
    </w:p>
    <w:p w:rsidR="0099257F" w:rsidRPr="00ED0AF7" w:rsidRDefault="0099257F" w:rsidP="0099257F">
      <w:pPr>
        <w:jc w:val="both"/>
        <w:rPr>
          <w:rStyle w:val="a6"/>
          <w:b w:val="0"/>
          <w:color w:val="000000"/>
          <w:sz w:val="28"/>
          <w:szCs w:val="28"/>
        </w:rPr>
      </w:pPr>
      <w:r w:rsidRPr="00ED0AF7">
        <w:rPr>
          <w:rStyle w:val="a6"/>
          <w:b w:val="0"/>
          <w:color w:val="000000"/>
          <w:sz w:val="28"/>
          <w:szCs w:val="28"/>
        </w:rPr>
        <w:t>-Читательские конференции «Семейное чтение».</w:t>
      </w:r>
    </w:p>
    <w:p w:rsidR="0099257F" w:rsidRPr="00ED0AF7" w:rsidRDefault="0099257F" w:rsidP="0099257F">
      <w:pPr>
        <w:jc w:val="both"/>
        <w:rPr>
          <w:rStyle w:val="a6"/>
          <w:b w:val="0"/>
          <w:color w:val="000000"/>
          <w:sz w:val="28"/>
          <w:szCs w:val="28"/>
        </w:rPr>
      </w:pPr>
      <w:r w:rsidRPr="00ED0AF7">
        <w:rPr>
          <w:rStyle w:val="a6"/>
          <w:b w:val="0"/>
          <w:color w:val="000000"/>
          <w:sz w:val="28"/>
          <w:szCs w:val="28"/>
        </w:rPr>
        <w:t>-Родительские пятиминутки. «Мама, почитай».</w:t>
      </w:r>
    </w:p>
    <w:p w:rsidR="0099257F" w:rsidRPr="00ED0AF7" w:rsidRDefault="0099257F" w:rsidP="0099257F">
      <w:pPr>
        <w:jc w:val="both"/>
        <w:rPr>
          <w:rStyle w:val="a6"/>
          <w:b w:val="0"/>
          <w:color w:val="000000"/>
          <w:sz w:val="28"/>
          <w:szCs w:val="28"/>
        </w:rPr>
      </w:pPr>
      <w:r w:rsidRPr="00ED0AF7">
        <w:rPr>
          <w:rStyle w:val="a6"/>
          <w:b w:val="0"/>
          <w:color w:val="000000"/>
          <w:sz w:val="28"/>
          <w:szCs w:val="28"/>
        </w:rPr>
        <w:t>-Кружковая работа «Семейный театр».</w:t>
      </w:r>
    </w:p>
    <w:p w:rsidR="0099257F" w:rsidRPr="00993E8C" w:rsidRDefault="0099257F" w:rsidP="0099257F">
      <w:pPr>
        <w:jc w:val="both"/>
        <w:rPr>
          <w:rStyle w:val="a6"/>
          <w:b w:val="0"/>
          <w:color w:val="000000"/>
          <w:sz w:val="28"/>
          <w:szCs w:val="28"/>
        </w:rPr>
      </w:pPr>
      <w:r>
        <w:rPr>
          <w:rStyle w:val="a6"/>
          <w:color w:val="000000"/>
          <w:sz w:val="28"/>
          <w:szCs w:val="28"/>
        </w:rPr>
        <w:t xml:space="preserve">    </w:t>
      </w:r>
      <w:r w:rsidRPr="00BA2395">
        <w:rPr>
          <w:rStyle w:val="a6"/>
          <w:color w:val="000000"/>
          <w:sz w:val="28"/>
          <w:szCs w:val="28"/>
        </w:rPr>
        <w:t>Одна из самых применяем</w:t>
      </w:r>
      <w:r>
        <w:rPr>
          <w:rStyle w:val="a6"/>
          <w:color w:val="000000"/>
          <w:sz w:val="28"/>
          <w:szCs w:val="28"/>
        </w:rPr>
        <w:t xml:space="preserve">ых форм работы в нашей школе: </w:t>
      </w:r>
      <w:r w:rsidRPr="00BA2395">
        <w:rPr>
          <w:rStyle w:val="a6"/>
          <w:color w:val="000000"/>
          <w:sz w:val="28"/>
          <w:szCs w:val="28"/>
        </w:rPr>
        <w:t>Предметные недели</w:t>
      </w:r>
      <w:r>
        <w:rPr>
          <w:rStyle w:val="a6"/>
          <w:color w:val="000000"/>
          <w:sz w:val="28"/>
          <w:szCs w:val="28"/>
        </w:rPr>
        <w:t xml:space="preserve">.  </w:t>
      </w:r>
      <w:r w:rsidRPr="00BA2395">
        <w:rPr>
          <w:rStyle w:val="a6"/>
          <w:color w:val="000000"/>
          <w:sz w:val="28"/>
          <w:szCs w:val="28"/>
        </w:rPr>
        <w:t xml:space="preserve">В этом учебном году   </w:t>
      </w:r>
      <w:r>
        <w:rPr>
          <w:rStyle w:val="a6"/>
          <w:color w:val="000000"/>
          <w:sz w:val="28"/>
          <w:szCs w:val="28"/>
        </w:rPr>
        <w:t>прошла</w:t>
      </w:r>
      <w:r w:rsidRPr="00BA2395">
        <w:rPr>
          <w:rStyle w:val="a6"/>
          <w:color w:val="000000"/>
          <w:sz w:val="28"/>
          <w:szCs w:val="28"/>
        </w:rPr>
        <w:t xml:space="preserve">  «Неделя русской словесности»</w:t>
      </w:r>
      <w:r>
        <w:rPr>
          <w:rStyle w:val="a6"/>
          <w:color w:val="000000"/>
          <w:sz w:val="28"/>
          <w:szCs w:val="28"/>
        </w:rPr>
        <w:t>,</w:t>
      </w:r>
      <w:r w:rsidRPr="00BA2395">
        <w:rPr>
          <w:rStyle w:val="a6"/>
          <w:color w:val="000000"/>
          <w:sz w:val="28"/>
          <w:szCs w:val="28"/>
        </w:rPr>
        <w:t xml:space="preserve"> </w:t>
      </w:r>
      <w:r w:rsidRPr="00993E8C">
        <w:rPr>
          <w:rStyle w:val="a6"/>
          <w:color w:val="000000"/>
          <w:sz w:val="28"/>
          <w:szCs w:val="28"/>
        </w:rPr>
        <w:t xml:space="preserve">в рамках которой </w:t>
      </w:r>
      <w:r>
        <w:rPr>
          <w:rStyle w:val="a6"/>
          <w:color w:val="000000"/>
          <w:sz w:val="28"/>
          <w:szCs w:val="28"/>
        </w:rPr>
        <w:t>проведены</w:t>
      </w:r>
      <w:r w:rsidRPr="00993E8C">
        <w:rPr>
          <w:rStyle w:val="a6"/>
          <w:color w:val="000000"/>
          <w:sz w:val="28"/>
          <w:szCs w:val="28"/>
        </w:rPr>
        <w:t xml:space="preserve"> следующие мероприятия</w:t>
      </w:r>
      <w:r>
        <w:rPr>
          <w:rStyle w:val="a6"/>
          <w:color w:val="000000"/>
          <w:sz w:val="28"/>
          <w:szCs w:val="28"/>
        </w:rPr>
        <w:t>:</w:t>
      </w:r>
    </w:p>
    <w:p w:rsidR="0099257F" w:rsidRPr="00993E8C" w:rsidRDefault="0099257F" w:rsidP="0099257F">
      <w:pPr>
        <w:jc w:val="both"/>
        <w:rPr>
          <w:bCs/>
          <w:color w:val="000000"/>
          <w:sz w:val="28"/>
          <w:szCs w:val="28"/>
        </w:rPr>
      </w:pPr>
      <w:r w:rsidRPr="00993E8C">
        <w:rPr>
          <w:rStyle w:val="a6"/>
          <w:color w:val="000000"/>
          <w:sz w:val="28"/>
          <w:szCs w:val="28"/>
        </w:rPr>
        <w:t>1.</w:t>
      </w:r>
      <w:r w:rsidRPr="00ED0AF7">
        <w:rPr>
          <w:sz w:val="28"/>
          <w:szCs w:val="28"/>
        </w:rPr>
        <w:t xml:space="preserve"> </w:t>
      </w:r>
      <w:r w:rsidRPr="00993E8C">
        <w:rPr>
          <w:sz w:val="28"/>
          <w:szCs w:val="28"/>
        </w:rPr>
        <w:t>Социальная реклама «Затрагивая струны души»</w:t>
      </w:r>
    </w:p>
    <w:p w:rsidR="0099257F" w:rsidRDefault="0099257F" w:rsidP="0099257F">
      <w:pPr>
        <w:jc w:val="both"/>
        <w:rPr>
          <w:sz w:val="28"/>
          <w:szCs w:val="28"/>
        </w:rPr>
      </w:pPr>
      <w:r w:rsidRPr="00993E8C">
        <w:rPr>
          <w:sz w:val="28"/>
          <w:szCs w:val="28"/>
        </w:rPr>
        <w:t>2. Конкурс «шпаргалок»</w:t>
      </w:r>
    </w:p>
    <w:p w:rsidR="0099257F" w:rsidRDefault="0099257F" w:rsidP="0099257F">
      <w:pPr>
        <w:jc w:val="both"/>
        <w:rPr>
          <w:sz w:val="28"/>
          <w:szCs w:val="28"/>
        </w:rPr>
      </w:pPr>
      <w:r w:rsidRPr="00993E8C">
        <w:rPr>
          <w:sz w:val="28"/>
          <w:szCs w:val="28"/>
        </w:rPr>
        <w:t>3. «Чтение – залог  грамотности»!</w:t>
      </w:r>
    </w:p>
    <w:p w:rsidR="0099257F" w:rsidRDefault="0099257F" w:rsidP="0099257F">
      <w:pPr>
        <w:ind w:left="142" w:hanging="142"/>
        <w:jc w:val="both"/>
        <w:rPr>
          <w:sz w:val="28"/>
          <w:szCs w:val="28"/>
        </w:rPr>
      </w:pPr>
      <w:r w:rsidRPr="00993E8C">
        <w:rPr>
          <w:sz w:val="28"/>
          <w:szCs w:val="28"/>
        </w:rPr>
        <w:t>4.</w:t>
      </w:r>
      <w:r w:rsidRPr="00993E8C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>«Т</w:t>
      </w:r>
      <w:r w:rsidRPr="00BA2395">
        <w:rPr>
          <w:sz w:val="28"/>
          <w:szCs w:val="28"/>
        </w:rPr>
        <w:t>отальный диктант</w:t>
      </w:r>
      <w:r>
        <w:rPr>
          <w:sz w:val="28"/>
          <w:szCs w:val="28"/>
        </w:rPr>
        <w:t>»</w:t>
      </w:r>
      <w:r w:rsidRPr="00ED0AF7">
        <w:rPr>
          <w:sz w:val="28"/>
          <w:szCs w:val="28"/>
        </w:rPr>
        <w:t xml:space="preserve"> </w:t>
      </w:r>
      <w:r>
        <w:rPr>
          <w:sz w:val="28"/>
          <w:szCs w:val="28"/>
        </w:rPr>
        <w:t>стал</w:t>
      </w:r>
      <w:r w:rsidRPr="00BA2395">
        <w:rPr>
          <w:sz w:val="28"/>
          <w:szCs w:val="28"/>
        </w:rPr>
        <w:t xml:space="preserve"> нашей ежегодной традицией, в котором прин</w:t>
      </w:r>
      <w:r>
        <w:rPr>
          <w:sz w:val="28"/>
          <w:szCs w:val="28"/>
        </w:rPr>
        <w:t>имают участие дети и родители</w:t>
      </w:r>
      <w:r w:rsidRPr="00BA239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 </w:t>
      </w:r>
    </w:p>
    <w:p w:rsidR="0099257F" w:rsidRDefault="0099257F" w:rsidP="0099257F">
      <w:pPr>
        <w:ind w:left="142" w:hanging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BA2395">
        <w:rPr>
          <w:sz w:val="28"/>
          <w:szCs w:val="28"/>
        </w:rPr>
        <w:t>Сегодня проблема сохранения языка в Росси</w:t>
      </w:r>
      <w:r>
        <w:rPr>
          <w:sz w:val="28"/>
          <w:szCs w:val="28"/>
        </w:rPr>
        <w:t>и является наиболее актуальной.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>Современный человек постепенно утрачивает свою грамотность. «Правильно» писать нам помогает Word и новомодные гаджеты. Программы исправляют ошибки, но далеко не все. Теряется способность человека задумываться о корректном написании</w:t>
      </w:r>
      <w:r>
        <w:rPr>
          <w:sz w:val="28"/>
          <w:szCs w:val="28"/>
        </w:rPr>
        <w:t xml:space="preserve"> текста, отсутствует желание по</w:t>
      </w:r>
      <w:r w:rsidRPr="00BA2395">
        <w:rPr>
          <w:sz w:val="28"/>
          <w:szCs w:val="28"/>
        </w:rPr>
        <w:t>вышать уровень знания родного языка. Трогательное волнение взрослых смен</w:t>
      </w:r>
      <w:r>
        <w:rPr>
          <w:sz w:val="28"/>
          <w:szCs w:val="28"/>
        </w:rPr>
        <w:t>яется</w:t>
      </w:r>
      <w:r w:rsidRPr="00BA2395">
        <w:rPr>
          <w:sz w:val="28"/>
          <w:szCs w:val="28"/>
        </w:rPr>
        <w:t xml:space="preserve"> радостью достижения успеха</w:t>
      </w:r>
      <w:r>
        <w:rPr>
          <w:sz w:val="28"/>
          <w:szCs w:val="28"/>
        </w:rPr>
        <w:t xml:space="preserve"> детьми</w:t>
      </w:r>
      <w:r w:rsidRPr="00BA2395">
        <w:rPr>
          <w:sz w:val="28"/>
          <w:szCs w:val="28"/>
        </w:rPr>
        <w:t xml:space="preserve">, т.к. большинство справились с работой хорошо. 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t>5. Акция «Что надо прочесть до 20 ле</w:t>
      </w:r>
      <w:r>
        <w:rPr>
          <w:sz w:val="28"/>
          <w:szCs w:val="28"/>
        </w:rPr>
        <w:t>т»  Р</w:t>
      </w:r>
      <w:r w:rsidRPr="00BA2395">
        <w:rPr>
          <w:sz w:val="28"/>
          <w:szCs w:val="28"/>
        </w:rPr>
        <w:t>ебята</w:t>
      </w:r>
      <w:r>
        <w:rPr>
          <w:sz w:val="28"/>
          <w:szCs w:val="28"/>
        </w:rPr>
        <w:t xml:space="preserve"> , учитывая советы своих родителей и бабушек, </w:t>
      </w:r>
      <w:r w:rsidRPr="00BA2395">
        <w:rPr>
          <w:sz w:val="28"/>
          <w:szCs w:val="28"/>
        </w:rPr>
        <w:t xml:space="preserve"> подготовили яркие красочные листовки по теме «Что надо прочесть до 20 л</w:t>
      </w:r>
      <w:r>
        <w:rPr>
          <w:sz w:val="28"/>
          <w:szCs w:val="28"/>
        </w:rPr>
        <w:t xml:space="preserve">ет» , «Прочитай, не пожалеешь». В </w:t>
      </w:r>
      <w:r w:rsidRPr="00BA2395">
        <w:rPr>
          <w:sz w:val="28"/>
          <w:szCs w:val="28"/>
        </w:rPr>
        <w:t xml:space="preserve"> них  сосредоточена информация о лучших книгах классиков, мудрые мысли о роли книг в нашей жизни, рекомендации прочитать хорошую книгу, аннотации на книгу. Листовки   разместили на всей территории школы </w:t>
      </w:r>
      <w:r>
        <w:rPr>
          <w:sz w:val="28"/>
          <w:szCs w:val="28"/>
        </w:rPr>
        <w:t xml:space="preserve"> и её микрорайона</w:t>
      </w:r>
      <w:r w:rsidRPr="00BA2395">
        <w:rPr>
          <w:sz w:val="28"/>
          <w:szCs w:val="28"/>
        </w:rPr>
        <w:t>.</w:t>
      </w:r>
    </w:p>
    <w:p w:rsidR="0099257F" w:rsidRDefault="0099257F" w:rsidP="0099257F">
      <w:pPr>
        <w:jc w:val="both"/>
        <w:rPr>
          <w:sz w:val="28"/>
          <w:szCs w:val="28"/>
        </w:rPr>
      </w:pPr>
      <w:r w:rsidRPr="00BA2395">
        <w:rPr>
          <w:sz w:val="28"/>
          <w:szCs w:val="28"/>
        </w:rPr>
        <w:lastRenderedPageBreak/>
        <w:t>6. В рамках проекта</w:t>
      </w:r>
      <w:r>
        <w:rPr>
          <w:sz w:val="28"/>
          <w:szCs w:val="28"/>
        </w:rPr>
        <w:t xml:space="preserve"> родителями</w:t>
      </w:r>
      <w:r w:rsidRPr="00BA2395">
        <w:rPr>
          <w:sz w:val="28"/>
          <w:szCs w:val="28"/>
        </w:rPr>
        <w:t xml:space="preserve"> был</w:t>
      </w:r>
      <w:r>
        <w:rPr>
          <w:sz w:val="28"/>
          <w:szCs w:val="28"/>
        </w:rPr>
        <w:t>а</w:t>
      </w:r>
      <w:r w:rsidRPr="00BA2395">
        <w:rPr>
          <w:sz w:val="28"/>
          <w:szCs w:val="28"/>
        </w:rPr>
        <w:t xml:space="preserve"> проведена акция «Прочитал - отдай другому»</w:t>
      </w:r>
      <w:r>
        <w:rPr>
          <w:sz w:val="28"/>
          <w:szCs w:val="28"/>
        </w:rPr>
        <w:t xml:space="preserve">         </w:t>
      </w:r>
    </w:p>
    <w:p w:rsidR="0099257F" w:rsidRDefault="0099257F" w:rsidP="00992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A2395">
        <w:rPr>
          <w:sz w:val="28"/>
          <w:szCs w:val="28"/>
        </w:rPr>
        <w:t xml:space="preserve">Интересной формой работы стали </w:t>
      </w:r>
      <w:r w:rsidRPr="00993E8C">
        <w:rPr>
          <w:b/>
          <w:sz w:val="28"/>
          <w:szCs w:val="28"/>
        </w:rPr>
        <w:t>читательские конференции</w:t>
      </w:r>
      <w:r w:rsidRPr="00BA2395">
        <w:rPr>
          <w:sz w:val="28"/>
          <w:szCs w:val="28"/>
        </w:rPr>
        <w:t xml:space="preserve"> в рамках  проекта </w:t>
      </w:r>
      <w:r w:rsidRPr="00993E8C">
        <w:rPr>
          <w:b/>
          <w:sz w:val="28"/>
          <w:szCs w:val="28"/>
        </w:rPr>
        <w:t>«Семейное чтение»,</w:t>
      </w:r>
      <w:r w:rsidRPr="00BA2395">
        <w:rPr>
          <w:sz w:val="28"/>
          <w:szCs w:val="28"/>
        </w:rPr>
        <w:t xml:space="preserve"> </w:t>
      </w:r>
      <w:r>
        <w:rPr>
          <w:sz w:val="28"/>
          <w:szCs w:val="28"/>
        </w:rPr>
        <w:t>цель</w:t>
      </w:r>
      <w:r w:rsidRPr="00BA23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BA2395">
        <w:rPr>
          <w:sz w:val="28"/>
          <w:szCs w:val="28"/>
        </w:rPr>
        <w:t xml:space="preserve">совместное прочтение книг детьми и взрослыми, а потом обсуждение и осмысление прочитанного. </w:t>
      </w:r>
    </w:p>
    <w:p w:rsidR="0099257F" w:rsidRPr="00BA2395" w:rsidRDefault="0099257F" w:rsidP="0099257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A2395">
        <w:rPr>
          <w:sz w:val="28"/>
          <w:szCs w:val="28"/>
        </w:rPr>
        <w:t xml:space="preserve">Семейное чтение. Когда-то это была славная традиция. Вся семья собиралась вечером  за одним столом и в течение нескольких вечеров читала одну книгу. Вспомните, с каким нетерпением мы сами ждали того момента, когда мама или бабушка брала любимую книгу и читала нам ее вслух! </w:t>
      </w:r>
    </w:p>
    <w:p w:rsidR="0099257F" w:rsidRPr="00993E8C" w:rsidRDefault="0099257F" w:rsidP="0099257F">
      <w:pPr>
        <w:ind w:firstLine="567"/>
        <w:jc w:val="both"/>
        <w:rPr>
          <w:sz w:val="28"/>
          <w:szCs w:val="28"/>
        </w:rPr>
      </w:pPr>
      <w:r w:rsidRPr="00BA2395">
        <w:rPr>
          <w:sz w:val="28"/>
          <w:szCs w:val="28"/>
        </w:rPr>
        <w:t>В условиях современной жизни, когда взрослые чаще всего вынуждены отдавать свои силы и время обеспечению детей самым необходимым, к сожалению, уходит из семей традиция простого общения. Дети предоставлены самим себе, общение между родителями и детьми сведено к минимуму.</w:t>
      </w:r>
      <w:r>
        <w:rPr>
          <w:sz w:val="28"/>
          <w:szCs w:val="28"/>
        </w:rPr>
        <w:t xml:space="preserve"> Поэтому на таких мероприятиях, где дети и взрослые могут не только побыть вместе, но и поговорить, услышать друг друга, всегда царит тёплая атмосфера, располагающая к диалогу поколений.  Например, на</w:t>
      </w:r>
      <w:r w:rsidRPr="00BA2395">
        <w:rPr>
          <w:sz w:val="28"/>
          <w:szCs w:val="28"/>
        </w:rPr>
        <w:t xml:space="preserve"> конференци</w:t>
      </w:r>
      <w:r>
        <w:rPr>
          <w:sz w:val="28"/>
          <w:szCs w:val="28"/>
        </w:rPr>
        <w:t>и</w:t>
      </w:r>
      <w:r w:rsidRPr="00BA2395">
        <w:rPr>
          <w:sz w:val="28"/>
          <w:szCs w:val="28"/>
        </w:rPr>
        <w:t xml:space="preserve"> по произведению </w:t>
      </w:r>
      <w:r>
        <w:rPr>
          <w:sz w:val="28"/>
          <w:szCs w:val="28"/>
        </w:rPr>
        <w:t>А.Н.Островского  «Снегурочка» р</w:t>
      </w:r>
      <w:r w:rsidRPr="00BA2395">
        <w:rPr>
          <w:sz w:val="28"/>
          <w:szCs w:val="28"/>
        </w:rPr>
        <w:t>ебята выступали в качестве экспертов по</w:t>
      </w:r>
      <w:r>
        <w:rPr>
          <w:sz w:val="28"/>
          <w:szCs w:val="28"/>
        </w:rPr>
        <w:t xml:space="preserve"> истории, музыке, театру и т.д., а р</w:t>
      </w:r>
      <w:r w:rsidRPr="00BA2395">
        <w:rPr>
          <w:sz w:val="28"/>
          <w:szCs w:val="28"/>
        </w:rPr>
        <w:t xml:space="preserve">одители были в роли </w:t>
      </w:r>
      <w:r>
        <w:rPr>
          <w:sz w:val="28"/>
          <w:szCs w:val="28"/>
        </w:rPr>
        <w:t>участников, но активно вступали в игру.</w:t>
      </w:r>
    </w:p>
    <w:p w:rsidR="0099257F" w:rsidRPr="002A425C" w:rsidRDefault="0099257F" w:rsidP="0099257F">
      <w:pPr>
        <w:jc w:val="both"/>
        <w:rPr>
          <w:color w:val="000000"/>
          <w:sz w:val="28"/>
          <w:szCs w:val="28"/>
          <w:lang w:bidi="ru-RU"/>
        </w:rPr>
      </w:pPr>
      <w:r>
        <w:rPr>
          <w:sz w:val="28"/>
          <w:szCs w:val="28"/>
        </w:rPr>
        <w:t xml:space="preserve">      </w:t>
      </w:r>
      <w:r w:rsidRPr="00BA2395">
        <w:rPr>
          <w:sz w:val="28"/>
          <w:szCs w:val="28"/>
        </w:rPr>
        <w:t xml:space="preserve">Говоря о </w:t>
      </w:r>
      <w:r>
        <w:rPr>
          <w:b/>
          <w:sz w:val="28"/>
          <w:szCs w:val="28"/>
        </w:rPr>
        <w:t>в</w:t>
      </w:r>
      <w:r w:rsidRPr="00BA2395">
        <w:rPr>
          <w:b/>
          <w:sz w:val="28"/>
          <w:szCs w:val="28"/>
        </w:rPr>
        <w:t xml:space="preserve">неурочной деятельности, </w:t>
      </w:r>
      <w:r w:rsidRPr="00BA2395">
        <w:rPr>
          <w:sz w:val="28"/>
          <w:szCs w:val="28"/>
        </w:rPr>
        <w:t xml:space="preserve">нельзя забывать о такой распространенной форме работы, как </w:t>
      </w:r>
      <w:r w:rsidRPr="00BA2395">
        <w:rPr>
          <w:b/>
          <w:sz w:val="28"/>
          <w:szCs w:val="28"/>
        </w:rPr>
        <w:t xml:space="preserve">кружковая работа. Кукольный </w:t>
      </w:r>
      <w:r w:rsidRPr="00BA2395">
        <w:rPr>
          <w:sz w:val="28"/>
          <w:szCs w:val="28"/>
        </w:rPr>
        <w:t>театр в школе - это освоение языка и культурных традиций; развитие познавательных интересов в самом широком смысле; развитие навыков самообучения; развитие способности к глубокому, позитивному, продуктивному межличностному общению; повышение самооценки, её стабильност</w:t>
      </w:r>
      <w:r>
        <w:rPr>
          <w:sz w:val="28"/>
          <w:szCs w:val="28"/>
        </w:rPr>
        <w:t xml:space="preserve">и, гибкости, конструктивности. </w:t>
      </w:r>
      <w:r w:rsidRPr="00BA2395">
        <w:rPr>
          <w:rStyle w:val="c9"/>
          <w:sz w:val="28"/>
          <w:szCs w:val="28"/>
        </w:rPr>
        <w:t>Содержание кукольных спектаклей преломляется через опыт ребенка, отношение детей к изображаемым в спектакле явлениям и оказывает воспитательное воздействие на них.</w:t>
      </w:r>
      <w:r>
        <w:rPr>
          <w:rStyle w:val="c9"/>
          <w:sz w:val="28"/>
          <w:szCs w:val="28"/>
        </w:rPr>
        <w:t xml:space="preserve"> </w:t>
      </w:r>
      <w:r w:rsidRPr="00BA2395">
        <w:rPr>
          <w:sz w:val="28"/>
          <w:szCs w:val="28"/>
        </w:rPr>
        <w:t xml:space="preserve">Театр – это сказка, которая учит ребёнка жить, поэтому к  делу подошли серьёзно. </w:t>
      </w:r>
      <w:r w:rsidRPr="0012107B">
        <w:rPr>
          <w:sz w:val="28"/>
          <w:szCs w:val="28"/>
        </w:rPr>
        <w:t>Организация работы школьного театра является обязательной для развития творческих способностей, а если это Се</w:t>
      </w:r>
      <w:r>
        <w:rPr>
          <w:sz w:val="28"/>
          <w:szCs w:val="28"/>
        </w:rPr>
        <w:t>мейный театр, то помимо функций</w:t>
      </w:r>
      <w:r w:rsidRPr="0012107B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2107B">
        <w:rPr>
          <w:sz w:val="28"/>
          <w:szCs w:val="28"/>
        </w:rPr>
        <w:t xml:space="preserve">присущих театру это еще и совместно переживание </w:t>
      </w:r>
      <w:r>
        <w:rPr>
          <w:sz w:val="28"/>
          <w:szCs w:val="28"/>
        </w:rPr>
        <w:t xml:space="preserve"> спектаклей, «вживание» в образ</w:t>
      </w:r>
      <w:r w:rsidRPr="0012107B">
        <w:rPr>
          <w:sz w:val="28"/>
          <w:szCs w:val="28"/>
        </w:rPr>
        <w:t xml:space="preserve">, что становится особенно трогательным и чутким, т.к. этот процесс проходит не только в школе, но и в семье ребенка, происходит глубокое погружение в произведение. </w:t>
      </w:r>
      <w:r>
        <w:rPr>
          <w:color w:val="000000"/>
          <w:sz w:val="28"/>
          <w:szCs w:val="28"/>
          <w:lang w:bidi="ru-RU"/>
        </w:rPr>
        <w:t xml:space="preserve"> </w:t>
      </w:r>
      <w:r w:rsidRPr="00BA2395">
        <w:rPr>
          <w:sz w:val="28"/>
          <w:szCs w:val="28"/>
        </w:rPr>
        <w:t xml:space="preserve">В течение четырёх месяцев шла  большая и кропотливая подготовительная работа: многочисленные  репетиции, подготовка костюмов, кукл и декораций. Премьера   музыкального спектакля «Новогодние приключения курочки Рябы» -  первый продукт творческого проекта.  Ещё одна премьера прошла в апреле </w:t>
      </w:r>
      <w:r>
        <w:rPr>
          <w:sz w:val="28"/>
          <w:szCs w:val="28"/>
        </w:rPr>
        <w:t>-</w:t>
      </w:r>
      <w:r w:rsidRPr="00BA2395">
        <w:rPr>
          <w:sz w:val="28"/>
          <w:szCs w:val="28"/>
        </w:rPr>
        <w:t xml:space="preserve"> спектакль «Дюймовочка».</w:t>
      </w:r>
      <w:r w:rsidRPr="00BA2395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Примечательно, что в подготовке спектакля родители выступают не только в роли помощников при изготовлении костюмов и декораций, но и в роли актеров. Данная форма работы помогает в установлении связи «школа-родители», делает родителей участниками воспитательного и образовательного пространства. Соместные репетиции сближают ученика и родителя, делают их ответственными партнёрами, что положительно сказывается на всём образовательном процессе.   </w:t>
      </w:r>
    </w:p>
    <w:p w:rsidR="0099257F" w:rsidRPr="002A425C" w:rsidRDefault="0099257F" w:rsidP="0099257F">
      <w:pPr>
        <w:autoSpaceDE w:val="0"/>
        <w:autoSpaceDN w:val="0"/>
        <w:adjustRightInd w:val="0"/>
        <w:jc w:val="both"/>
        <w:rPr>
          <w:rFonts w:eastAsia="TimesNewRoman,Bold"/>
          <w:b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Несомненно, семейное чтение, совместное творчество  – залог успеха ребенка. Желание стать успешным мы прививаем не только детям, но и убеждаем родителей в том, что любовь к чтению,  совместный интерес к творчеству – семьи и школы – является тропинкой к становлению успешной личности ученика. </w:t>
      </w:r>
    </w:p>
    <w:p w:rsidR="0099257F" w:rsidRDefault="0099257F" w:rsidP="0099257F">
      <w:pPr>
        <w:pStyle w:val="c4"/>
        <w:spacing w:before="0" w:beforeAutospacing="0" w:after="0" w:afterAutospacing="0"/>
        <w:jc w:val="both"/>
      </w:pPr>
      <w:r>
        <w:rPr>
          <w:rStyle w:val="c0"/>
          <w:rFonts w:eastAsiaTheme="majorEastAsia"/>
          <w:sz w:val="28"/>
          <w:szCs w:val="28"/>
        </w:rPr>
        <w:t xml:space="preserve">    </w:t>
      </w:r>
    </w:p>
    <w:p w:rsidR="0099257F" w:rsidRPr="00945311" w:rsidRDefault="0099257F" w:rsidP="0099257F">
      <w:pPr>
        <w:pStyle w:val="c4"/>
        <w:spacing w:before="0" w:beforeAutospacing="0" w:after="0" w:afterAutospacing="0"/>
        <w:jc w:val="both"/>
        <w:rPr>
          <w:sz w:val="28"/>
          <w:szCs w:val="28"/>
          <w:shd w:val="clear" w:color="auto" w:fill="F6F6F6"/>
        </w:rPr>
      </w:pPr>
      <w:r w:rsidRPr="00945311">
        <w:rPr>
          <w:sz w:val="28"/>
          <w:szCs w:val="28"/>
          <w:shd w:val="clear" w:color="auto" w:fill="F6F6F6"/>
        </w:rPr>
        <w:t xml:space="preserve">Литература: </w:t>
      </w:r>
    </w:p>
    <w:p w:rsidR="0099257F" w:rsidRPr="00945311" w:rsidRDefault="0099257F" w:rsidP="0099257F">
      <w:pPr>
        <w:pStyle w:val="c4"/>
        <w:spacing w:before="0" w:beforeAutospacing="0" w:after="0" w:afterAutospacing="0"/>
        <w:jc w:val="both"/>
        <w:rPr>
          <w:sz w:val="28"/>
          <w:szCs w:val="28"/>
          <w:shd w:val="clear" w:color="auto" w:fill="F6F6F6"/>
        </w:rPr>
      </w:pPr>
    </w:p>
    <w:p w:rsidR="0099257F" w:rsidRPr="00945311" w:rsidRDefault="0099257F" w:rsidP="0099257F">
      <w:pPr>
        <w:pStyle w:val="c4"/>
        <w:spacing w:before="0" w:beforeAutospacing="0" w:after="0" w:afterAutospacing="0"/>
        <w:jc w:val="both"/>
        <w:rPr>
          <w:sz w:val="28"/>
          <w:szCs w:val="28"/>
          <w:shd w:val="clear" w:color="auto" w:fill="F6F6F6"/>
        </w:rPr>
      </w:pPr>
      <w:r w:rsidRPr="00945311">
        <w:rPr>
          <w:sz w:val="28"/>
          <w:szCs w:val="28"/>
          <w:shd w:val="clear" w:color="auto" w:fill="F6F6F6"/>
        </w:rPr>
        <w:t>1.Гройсман А. Г. «О проблемах детского чтения» [интернет-ресурс detlit.ta-vkm.ru/problems/page/2/] 05.06.2014.</w:t>
      </w:r>
      <w:r w:rsidRPr="00945311">
        <w:rPr>
          <w:sz w:val="28"/>
          <w:szCs w:val="28"/>
        </w:rPr>
        <w:br/>
        <w:t>2.</w:t>
      </w:r>
      <w:r w:rsidRPr="00945311">
        <w:rPr>
          <w:sz w:val="28"/>
          <w:szCs w:val="28"/>
          <w:shd w:val="clear" w:color="auto" w:fill="F6F6F6"/>
        </w:rPr>
        <w:t xml:space="preserve">Короткова Л. Д. Семейное чтение как средство духовно-нравственного становления личности [Текст] / Л. Д. Короткова // Начальная школа. -2007. — № 11. — С.15–17. </w:t>
      </w:r>
    </w:p>
    <w:p w:rsidR="0099257F" w:rsidRPr="00945311" w:rsidRDefault="0099257F" w:rsidP="0099257F">
      <w:pPr>
        <w:pStyle w:val="c4"/>
        <w:spacing w:before="0" w:beforeAutospacing="0" w:after="0" w:afterAutospacing="0"/>
        <w:jc w:val="both"/>
        <w:rPr>
          <w:sz w:val="28"/>
          <w:szCs w:val="28"/>
          <w:shd w:val="clear" w:color="auto" w:fill="F6F6F6"/>
        </w:rPr>
      </w:pPr>
      <w:r w:rsidRPr="00945311">
        <w:rPr>
          <w:sz w:val="28"/>
          <w:szCs w:val="28"/>
          <w:shd w:val="clear" w:color="auto" w:fill="F6F6F6"/>
        </w:rPr>
        <w:t xml:space="preserve">3.Кушнир А. М. Как приобщить детей к чтению [Текст] /А. М. Кушнир // Начальная школа. — 2007. — № 5. — С.71–73. </w:t>
      </w:r>
    </w:p>
    <w:p w:rsidR="0099257F" w:rsidRPr="00945311" w:rsidRDefault="0099257F" w:rsidP="0099257F">
      <w:pPr>
        <w:pStyle w:val="c4"/>
        <w:spacing w:before="0" w:beforeAutospacing="0" w:after="0" w:afterAutospacing="0"/>
        <w:jc w:val="both"/>
        <w:rPr>
          <w:sz w:val="28"/>
          <w:szCs w:val="28"/>
          <w:shd w:val="clear" w:color="auto" w:fill="F6F6F6"/>
        </w:rPr>
      </w:pPr>
      <w:r w:rsidRPr="00945311">
        <w:rPr>
          <w:sz w:val="28"/>
          <w:szCs w:val="28"/>
          <w:shd w:val="clear" w:color="auto" w:fill="F6F6F6"/>
        </w:rPr>
        <w:t xml:space="preserve">4.Лутошкина И. Как увлечь ребенка книгой // Домашнее воспитание, 2004, № 1, с.7–8 </w:t>
      </w:r>
    </w:p>
    <w:p w:rsidR="0099257F" w:rsidRPr="00945311" w:rsidRDefault="0099257F" w:rsidP="0099257F">
      <w:pPr>
        <w:pStyle w:val="c4"/>
        <w:spacing w:before="0" w:beforeAutospacing="0" w:after="0" w:afterAutospacing="0"/>
        <w:rPr>
          <w:rStyle w:val="c0"/>
          <w:rFonts w:eastAsiaTheme="majorEastAsia"/>
          <w:sz w:val="28"/>
          <w:szCs w:val="28"/>
        </w:rPr>
      </w:pPr>
      <w:r w:rsidRPr="00945311">
        <w:rPr>
          <w:sz w:val="28"/>
          <w:szCs w:val="28"/>
          <w:shd w:val="clear" w:color="auto" w:fill="F6F6F6"/>
        </w:rPr>
        <w:t>5.Соловьева Ю. И.. Традиции семейного чтения как фактор духовного развития ребенка. Вестник: Педагогика. Психология, 2005, с.66–74</w:t>
      </w:r>
      <w:r w:rsidRPr="00945311">
        <w:rPr>
          <w:sz w:val="28"/>
          <w:szCs w:val="28"/>
        </w:rPr>
        <w:br/>
      </w:r>
      <w:r w:rsidRPr="00945311">
        <w:rPr>
          <w:sz w:val="28"/>
          <w:szCs w:val="28"/>
        </w:rPr>
        <w:br/>
      </w:r>
    </w:p>
    <w:p w:rsidR="002A425C" w:rsidRPr="00961680" w:rsidRDefault="002A425C" w:rsidP="002A425C">
      <w:pPr>
        <w:pStyle w:val="c4"/>
        <w:spacing w:before="0" w:beforeAutospacing="0" w:after="0" w:afterAutospacing="0"/>
        <w:jc w:val="both"/>
        <w:rPr>
          <w:rStyle w:val="c0"/>
          <w:rFonts w:eastAsiaTheme="majorEastAsia"/>
          <w:sz w:val="28"/>
          <w:szCs w:val="28"/>
        </w:rPr>
      </w:pPr>
      <w:r>
        <w:rPr>
          <w:rStyle w:val="c0"/>
          <w:rFonts w:eastAsiaTheme="majorEastAsia"/>
          <w:sz w:val="28"/>
          <w:szCs w:val="28"/>
        </w:rPr>
        <w:t xml:space="preserve"> </w:t>
      </w:r>
    </w:p>
    <w:sectPr w:rsidR="002A425C" w:rsidRPr="00961680" w:rsidSect="0029483B">
      <w:pgSz w:w="11906" w:h="16838"/>
      <w:pgMar w:top="851" w:right="850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301D" w:rsidRDefault="005E301D" w:rsidP="00EB1064">
      <w:r>
        <w:separator/>
      </w:r>
    </w:p>
  </w:endnote>
  <w:endnote w:type="continuationSeparator" w:id="1">
    <w:p w:rsidR="005E301D" w:rsidRDefault="005E301D" w:rsidP="00EB10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301D" w:rsidRDefault="005E301D" w:rsidP="00EB1064">
      <w:r>
        <w:separator/>
      </w:r>
    </w:p>
  </w:footnote>
  <w:footnote w:type="continuationSeparator" w:id="1">
    <w:p w:rsidR="005E301D" w:rsidRDefault="005E301D" w:rsidP="00EB10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63EC"/>
    <w:multiLevelType w:val="hybridMultilevel"/>
    <w:tmpl w:val="E9E6E228"/>
    <w:lvl w:ilvl="0" w:tplc="B9C6936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57429E5"/>
    <w:multiLevelType w:val="multilevel"/>
    <w:tmpl w:val="C3B6B5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5744D7"/>
    <w:multiLevelType w:val="multilevel"/>
    <w:tmpl w:val="3986244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F0317C"/>
    <w:multiLevelType w:val="hybridMultilevel"/>
    <w:tmpl w:val="75DE63F0"/>
    <w:lvl w:ilvl="0" w:tplc="CFD0FEE0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96E2395"/>
    <w:multiLevelType w:val="hybridMultilevel"/>
    <w:tmpl w:val="AE2C7F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EC5384"/>
    <w:multiLevelType w:val="hybridMultilevel"/>
    <w:tmpl w:val="4A2CEAA2"/>
    <w:lvl w:ilvl="0" w:tplc="04190009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0467A47"/>
    <w:multiLevelType w:val="hybridMultilevel"/>
    <w:tmpl w:val="88B4C634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42BD143D"/>
    <w:multiLevelType w:val="hybridMultilevel"/>
    <w:tmpl w:val="6D7C9758"/>
    <w:lvl w:ilvl="0" w:tplc="965CDD96">
      <w:start w:val="1"/>
      <w:numFmt w:val="decimal"/>
      <w:lvlText w:val="%1."/>
      <w:lvlJc w:val="left"/>
      <w:pPr>
        <w:tabs>
          <w:tab w:val="num" w:pos="1698"/>
        </w:tabs>
        <w:ind w:left="1698" w:hanging="99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4DB972A3"/>
    <w:multiLevelType w:val="hybridMultilevel"/>
    <w:tmpl w:val="39BE8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844643"/>
    <w:multiLevelType w:val="hybridMultilevel"/>
    <w:tmpl w:val="0D6AFD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9"/>
  </w:num>
  <w:num w:numId="5">
    <w:abstractNumId w:val="1"/>
  </w:num>
  <w:num w:numId="6">
    <w:abstractNumId w:val="2"/>
  </w:num>
  <w:num w:numId="7">
    <w:abstractNumId w:val="6"/>
  </w:num>
  <w:num w:numId="8">
    <w:abstractNumId w:val="8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134A"/>
    <w:rsid w:val="0000323F"/>
    <w:rsid w:val="00024557"/>
    <w:rsid w:val="00041374"/>
    <w:rsid w:val="0006134A"/>
    <w:rsid w:val="0007566E"/>
    <w:rsid w:val="00095056"/>
    <w:rsid w:val="00096B63"/>
    <w:rsid w:val="001115B3"/>
    <w:rsid w:val="0012107B"/>
    <w:rsid w:val="00125B2C"/>
    <w:rsid w:val="00170219"/>
    <w:rsid w:val="00175919"/>
    <w:rsid w:val="0019468D"/>
    <w:rsid w:val="001A3EF0"/>
    <w:rsid w:val="001E058E"/>
    <w:rsid w:val="00201EAF"/>
    <w:rsid w:val="00205C9C"/>
    <w:rsid w:val="00240989"/>
    <w:rsid w:val="00242768"/>
    <w:rsid w:val="002703E6"/>
    <w:rsid w:val="0029483B"/>
    <w:rsid w:val="002A425C"/>
    <w:rsid w:val="002B4FF8"/>
    <w:rsid w:val="002E2E43"/>
    <w:rsid w:val="002F5A07"/>
    <w:rsid w:val="002F696E"/>
    <w:rsid w:val="003118ED"/>
    <w:rsid w:val="00314D1D"/>
    <w:rsid w:val="00355CF7"/>
    <w:rsid w:val="0038230C"/>
    <w:rsid w:val="003D5499"/>
    <w:rsid w:val="00415A29"/>
    <w:rsid w:val="00433A66"/>
    <w:rsid w:val="004503FA"/>
    <w:rsid w:val="00450477"/>
    <w:rsid w:val="004A20A4"/>
    <w:rsid w:val="004B51C8"/>
    <w:rsid w:val="004D3B06"/>
    <w:rsid w:val="004F54A9"/>
    <w:rsid w:val="00534866"/>
    <w:rsid w:val="00544CA5"/>
    <w:rsid w:val="005761BA"/>
    <w:rsid w:val="005A4147"/>
    <w:rsid w:val="005D6D32"/>
    <w:rsid w:val="005E072D"/>
    <w:rsid w:val="005E301D"/>
    <w:rsid w:val="00616711"/>
    <w:rsid w:val="006243E9"/>
    <w:rsid w:val="0062735F"/>
    <w:rsid w:val="006348FF"/>
    <w:rsid w:val="00677D0F"/>
    <w:rsid w:val="00690824"/>
    <w:rsid w:val="006D4289"/>
    <w:rsid w:val="007535EC"/>
    <w:rsid w:val="00772470"/>
    <w:rsid w:val="007A05CC"/>
    <w:rsid w:val="007D508E"/>
    <w:rsid w:val="008421B9"/>
    <w:rsid w:val="00906700"/>
    <w:rsid w:val="00906EB6"/>
    <w:rsid w:val="00961680"/>
    <w:rsid w:val="0099257F"/>
    <w:rsid w:val="009E72E7"/>
    <w:rsid w:val="00A15C0C"/>
    <w:rsid w:val="00A2605F"/>
    <w:rsid w:val="00A60C55"/>
    <w:rsid w:val="00A85457"/>
    <w:rsid w:val="00AD4546"/>
    <w:rsid w:val="00AF34E6"/>
    <w:rsid w:val="00B000D0"/>
    <w:rsid w:val="00B242B4"/>
    <w:rsid w:val="00BB73A4"/>
    <w:rsid w:val="00BD5905"/>
    <w:rsid w:val="00C14A2A"/>
    <w:rsid w:val="00C30AEC"/>
    <w:rsid w:val="00C404F2"/>
    <w:rsid w:val="00C538A4"/>
    <w:rsid w:val="00C63689"/>
    <w:rsid w:val="00C84C33"/>
    <w:rsid w:val="00CA606A"/>
    <w:rsid w:val="00CC3705"/>
    <w:rsid w:val="00CE4712"/>
    <w:rsid w:val="00D00312"/>
    <w:rsid w:val="00D50A57"/>
    <w:rsid w:val="00D66D9C"/>
    <w:rsid w:val="00E32087"/>
    <w:rsid w:val="00E75804"/>
    <w:rsid w:val="00E862A8"/>
    <w:rsid w:val="00EA23CE"/>
    <w:rsid w:val="00EB1064"/>
    <w:rsid w:val="00EB48EE"/>
    <w:rsid w:val="00ED0AF7"/>
    <w:rsid w:val="00ED7A04"/>
    <w:rsid w:val="00F63EC2"/>
    <w:rsid w:val="00F71239"/>
    <w:rsid w:val="00F73DF6"/>
    <w:rsid w:val="00F84073"/>
    <w:rsid w:val="00FA12AE"/>
    <w:rsid w:val="00FD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62735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06134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06134A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pple-converted-space">
    <w:name w:val="apple-converted-space"/>
    <w:basedOn w:val="a0"/>
    <w:rsid w:val="00D50A57"/>
  </w:style>
  <w:style w:type="character" w:styleId="a5">
    <w:name w:val="Hyperlink"/>
    <w:basedOn w:val="a0"/>
    <w:uiPriority w:val="99"/>
    <w:unhideWhenUsed/>
    <w:rsid w:val="00D50A57"/>
    <w:rPr>
      <w:color w:val="0000FF"/>
      <w:u w:val="single"/>
    </w:rPr>
  </w:style>
  <w:style w:type="character" w:styleId="a6">
    <w:name w:val="Strong"/>
    <w:basedOn w:val="a0"/>
    <w:uiPriority w:val="22"/>
    <w:qFormat/>
    <w:rsid w:val="00D50A57"/>
    <w:rPr>
      <w:b/>
      <w:bCs/>
    </w:rPr>
  </w:style>
  <w:style w:type="paragraph" w:styleId="a7">
    <w:name w:val="Normal (Web)"/>
    <w:basedOn w:val="a"/>
    <w:uiPriority w:val="99"/>
    <w:unhideWhenUsed/>
    <w:rsid w:val="00E75804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6273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List Paragraph"/>
    <w:basedOn w:val="a"/>
    <w:uiPriority w:val="34"/>
    <w:qFormat/>
    <w:rsid w:val="00205C9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5047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5047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1">
    <w:name w:val="Основной текст (2)_"/>
    <w:basedOn w:val="a0"/>
    <w:link w:val="22"/>
    <w:rsid w:val="0024098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40989"/>
    <w:pPr>
      <w:widowControl w:val="0"/>
      <w:shd w:val="clear" w:color="auto" w:fill="FFFFFF"/>
      <w:spacing w:before="300" w:line="0" w:lineRule="atLeast"/>
    </w:pPr>
    <w:rPr>
      <w:sz w:val="26"/>
      <w:szCs w:val="26"/>
      <w:lang w:eastAsia="en-US"/>
    </w:rPr>
  </w:style>
  <w:style w:type="character" w:customStyle="1" w:styleId="7">
    <w:name w:val="Основной текст (7)_"/>
    <w:basedOn w:val="a0"/>
    <w:link w:val="70"/>
    <w:rsid w:val="00ED7A04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71">
    <w:name w:val="Основной текст (7) + Не полужирный;Не курсив"/>
    <w:basedOn w:val="7"/>
    <w:rsid w:val="00ED7A04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70">
    <w:name w:val="Основной текст (7)"/>
    <w:basedOn w:val="a"/>
    <w:link w:val="7"/>
    <w:rsid w:val="00ED7A04"/>
    <w:pPr>
      <w:widowControl w:val="0"/>
      <w:shd w:val="clear" w:color="auto" w:fill="FFFFFF"/>
      <w:spacing w:line="322" w:lineRule="exact"/>
      <w:jc w:val="both"/>
    </w:pPr>
    <w:rPr>
      <w:b/>
      <w:bCs/>
      <w:i/>
      <w:iCs/>
      <w:sz w:val="26"/>
      <w:szCs w:val="26"/>
      <w:lang w:eastAsia="en-US"/>
    </w:rPr>
  </w:style>
  <w:style w:type="character" w:customStyle="1" w:styleId="23">
    <w:name w:val="Основной текст (2) + Курсив"/>
    <w:basedOn w:val="21"/>
    <w:rsid w:val="00A15C0C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4">
    <w:name w:val="Основной текст (2) + Полужирный;Курсив"/>
    <w:basedOn w:val="21"/>
    <w:rsid w:val="00A15C0C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27pt">
    <w:name w:val="Основной текст (2) + 27 pt;Полужирный"/>
    <w:basedOn w:val="21"/>
    <w:rsid w:val="00A15C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4"/>
      <w:szCs w:val="54"/>
      <w:u w:val="none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rsid w:val="00A15C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 + Не полужирный"/>
    <w:basedOn w:val="1"/>
    <w:rsid w:val="00A15C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1">
    <w:name w:val="Заголовок №1"/>
    <w:basedOn w:val="1"/>
    <w:rsid w:val="00A15C0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ab">
    <w:name w:val="Сноска_"/>
    <w:basedOn w:val="a0"/>
    <w:link w:val="ac"/>
    <w:rsid w:val="00EB1064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5">
    <w:name w:val="Сноска (2)_"/>
    <w:basedOn w:val="a0"/>
    <w:link w:val="26"/>
    <w:rsid w:val="00EB1064"/>
    <w:rPr>
      <w:sz w:val="14"/>
      <w:szCs w:val="14"/>
      <w:shd w:val="clear" w:color="auto" w:fill="FFFFFF"/>
    </w:rPr>
  </w:style>
  <w:style w:type="paragraph" w:customStyle="1" w:styleId="ac">
    <w:name w:val="Сноска"/>
    <w:basedOn w:val="a"/>
    <w:link w:val="ab"/>
    <w:rsid w:val="00EB1064"/>
    <w:pPr>
      <w:widowControl w:val="0"/>
      <w:shd w:val="clear" w:color="auto" w:fill="FFFFFF"/>
      <w:spacing w:line="235" w:lineRule="exact"/>
      <w:jc w:val="both"/>
    </w:pPr>
    <w:rPr>
      <w:sz w:val="20"/>
      <w:szCs w:val="20"/>
      <w:lang w:eastAsia="en-US"/>
    </w:rPr>
  </w:style>
  <w:style w:type="paragraph" w:customStyle="1" w:styleId="26">
    <w:name w:val="Сноска (2)"/>
    <w:basedOn w:val="a"/>
    <w:link w:val="25"/>
    <w:rsid w:val="00EB1064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14"/>
      <w:szCs w:val="14"/>
      <w:lang w:eastAsia="en-US"/>
    </w:rPr>
  </w:style>
  <w:style w:type="character" w:customStyle="1" w:styleId="c9">
    <w:name w:val="c9"/>
    <w:basedOn w:val="a0"/>
    <w:rsid w:val="0007566E"/>
  </w:style>
  <w:style w:type="character" w:customStyle="1" w:styleId="c0">
    <w:name w:val="c0"/>
    <w:basedOn w:val="a0"/>
    <w:rsid w:val="004A20A4"/>
  </w:style>
  <w:style w:type="paragraph" w:customStyle="1" w:styleId="c4">
    <w:name w:val="c4"/>
    <w:basedOn w:val="a"/>
    <w:rsid w:val="004A20A4"/>
    <w:pPr>
      <w:spacing w:before="100" w:beforeAutospacing="1" w:after="100" w:afterAutospacing="1"/>
    </w:pPr>
  </w:style>
  <w:style w:type="paragraph" w:customStyle="1" w:styleId="Default">
    <w:name w:val="Default"/>
    <w:rsid w:val="00415A29"/>
    <w:pPr>
      <w:autoSpaceDE w:val="0"/>
      <w:autoSpaceDN w:val="0"/>
      <w:adjustRightInd w:val="0"/>
      <w:spacing w:after="0" w:line="240" w:lineRule="auto"/>
    </w:pPr>
    <w:rPr>
      <w:rFonts w:ascii="Times New Roman" w:eastAsia="Tahoma" w:hAnsi="Times New Roman" w:cs="Times New Roman"/>
      <w:color w:val="000000"/>
      <w:sz w:val="24"/>
      <w:szCs w:val="24"/>
      <w:lang w:eastAsia="ru-RU"/>
    </w:rPr>
  </w:style>
  <w:style w:type="character" w:customStyle="1" w:styleId="postbody">
    <w:name w:val="postbody"/>
    <w:basedOn w:val="a0"/>
    <w:rsid w:val="003118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9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9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5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4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6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3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3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9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5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3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2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4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6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5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5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7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0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9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89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GMR</cp:lastModifiedBy>
  <cp:revision>2</cp:revision>
  <cp:lastPrinted>2019-04-01T08:59:00Z</cp:lastPrinted>
  <dcterms:created xsi:type="dcterms:W3CDTF">2021-12-29T20:52:00Z</dcterms:created>
  <dcterms:modified xsi:type="dcterms:W3CDTF">2021-12-29T20:52:00Z</dcterms:modified>
</cp:coreProperties>
</file>