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Муниципальное общеобразовательное учреждение  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</w:rPr>
        <w:t>Идыгинская  средняя общеобразовательная школа имени К.П. Борисова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Борисовские</w:t>
      </w:r>
      <w:r>
        <w:rPr>
          <w:rFonts w:ascii="Times New Roman" w:cs="Times New Roman" w:hAnsi="Times New Roman"/>
          <w:sz w:val="28"/>
          <w:szCs w:val="28"/>
        </w:rPr>
        <w:t xml:space="preserve"> педагогические чтения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«От образования на всю жизнь – к образованию через всю жизнь»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36"/>
          <w:szCs w:val="36"/>
        </w:rPr>
      </w:pPr>
      <w:r>
        <w:rPr>
          <w:rFonts w:ascii="Times New Roman" w:cs="Times New Roman" w:hAnsi="Times New Roman"/>
          <w:sz w:val="36"/>
          <w:szCs w:val="36"/>
        </w:rPr>
        <w:t>Доклад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36"/>
          <w:szCs w:val="36"/>
        </w:rPr>
      </w:pPr>
      <w:r>
        <w:rPr>
          <w:rFonts w:ascii="Times New Roman" w:cs="Times New Roman" w:hAnsi="Times New Roman"/>
          <w:sz w:val="36"/>
          <w:szCs w:val="36"/>
        </w:rPr>
        <w:t>«</w:t>
      </w:r>
      <w:r>
        <w:rPr>
          <w:rFonts w:ascii="Times New Roman" w:cs="Times New Roman" w:hAnsi="Times New Roman"/>
          <w:sz w:val="36"/>
          <w:szCs w:val="36"/>
        </w:rPr>
        <w:t xml:space="preserve">Воспитательная система </w:t>
      </w:r>
      <w:r>
        <w:rPr>
          <w:rFonts w:ascii="Times New Roman" w:cs="Times New Roman" w:hAnsi="Times New Roman"/>
          <w:sz w:val="36"/>
          <w:szCs w:val="36"/>
        </w:rPr>
        <w:t>класса-создание</w:t>
      </w:r>
      <w:r>
        <w:rPr>
          <w:rFonts w:ascii="Times New Roman" w:cs="Times New Roman" w:hAnsi="Times New Roman"/>
          <w:sz w:val="36"/>
          <w:szCs w:val="36"/>
        </w:rPr>
        <w:t xml:space="preserve"> благоприятных условий для развития нравственной культуры личности ребенка»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36"/>
          <w:szCs w:val="36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36"/>
          <w:szCs w:val="36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Бардаханова В.И.</w:t>
      </w:r>
      <w:r>
        <w:rPr>
          <w:rFonts w:ascii="Times New Roman" w:cs="Times New Roman" w:hAnsi="Times New Roman"/>
          <w:sz w:val="28"/>
          <w:szCs w:val="28"/>
        </w:rPr>
        <w:t xml:space="preserve">– учитель </w:t>
      </w:r>
      <w:r>
        <w:rPr>
          <w:rFonts w:ascii="Times New Roman" w:cs="Times New Roman" w:hAnsi="Times New Roman"/>
          <w:sz w:val="28"/>
          <w:szCs w:val="28"/>
        </w:rPr>
        <w:t>начальных классов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</w:rPr>
        <w:t xml:space="preserve">МОУ Идыгинская СОШ </w:t>
      </w:r>
      <w:r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</w:rPr>
        <w:t>им. К.П. Борисова</w:t>
      </w: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с. Нижняя Идыга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2021г.</w:t>
      </w:r>
    </w:p>
    <w:p>
      <w:pPr>
        <w:pStyle w:val="style0"/>
        <w:jc w:val="center"/>
        <w:rPr>
          <w:rStyle w:val="style4097"/>
          <w:rFonts w:ascii="Times New Roman" w:cs="Times New Roman" w:hAnsi="Times New Roman"/>
          <w:b/>
          <w:sz w:val="24"/>
          <w:szCs w:val="24"/>
        </w:rPr>
      </w:pPr>
      <w:r>
        <w:rPr>
          <w:rStyle w:val="style4097"/>
          <w:rFonts w:ascii="Times New Roman" w:cs="Times New Roman" w:hAnsi="Times New Roman"/>
          <w:b/>
          <w:sz w:val="24"/>
          <w:szCs w:val="24"/>
        </w:rPr>
        <w:t>Воспитательная система класса - создание благоприятных условий для развития нравственной культуры личности ребенка.</w:t>
      </w:r>
    </w:p>
    <w:p>
      <w:pPr>
        <w:pStyle w:val="style0"/>
        <w:jc w:val="both"/>
        <w:rPr>
          <w:rStyle w:val="style4097"/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Style w:val="style4097"/>
          <w:rFonts w:ascii="Times New Roman" w:cs="Times New Roman" w:hAnsi="Times New Roman"/>
          <w:sz w:val="24"/>
          <w:szCs w:val="24"/>
        </w:rPr>
        <w:t>В чём смысл воспитательной системы класса? Как создать единое пространство взаимоуважения, сотрудничества, сопереживания?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 Эти  и множество  других вопросов встают перед учителем, когда он становится классным руководителем</w:t>
      </w:r>
      <w:r>
        <w:rPr>
          <w:rStyle w:val="style4097"/>
          <w:rFonts w:ascii="Times New Roman" w:cs="Times New Roman" w:hAnsi="Times New Roman"/>
          <w:sz w:val="24"/>
          <w:szCs w:val="24"/>
        </w:rPr>
        <w:t>. Ведь от решения этих вопросов зависит рабочая атмосфера детского коллектива. У</w:t>
      </w:r>
      <w:r>
        <w:rPr>
          <w:rStyle w:val="style4097"/>
          <w:rFonts w:ascii="Times New Roman" w:cs="Times New Roman" w:hAnsi="Times New Roman"/>
          <w:sz w:val="24"/>
          <w:szCs w:val="24"/>
        </w:rPr>
        <w:t>чителю очень важно занять правильную гражданскую и педагогическую позицию, верно определить целевые ориентации в педагогической деятельности, не ошибиться в выборе принципов, направлений, форм и способов построения жизнедеятельности в классном сообществе. Только системный подход может стать эффективным средством повышения результативности воспитательной деят</w:t>
      </w:r>
      <w:r>
        <w:rPr>
          <w:rStyle w:val="style4097"/>
          <w:rFonts w:ascii="Times New Roman" w:cs="Times New Roman" w:hAnsi="Times New Roman"/>
          <w:sz w:val="24"/>
          <w:szCs w:val="24"/>
        </w:rPr>
        <w:t>ельности классного руководителя.</w:t>
      </w:r>
    </w:p>
    <w:p>
      <w:pPr>
        <w:pStyle w:val="style4100"/>
        <w:shd w:val="clear" w:color="auto" w:fill="ffffff"/>
        <w:spacing w:before="0" w:beforeAutospacing="false" w:after="0" w:afterAutospacing="false"/>
        <w:ind w:firstLine="708"/>
        <w:jc w:val="both"/>
        <w:rPr/>
      </w:pPr>
      <w:r>
        <w:rPr>
          <w:rStyle w:val="style4097"/>
        </w:rPr>
        <w:t xml:space="preserve">Итак, что значит </w:t>
      </w:r>
      <w:r>
        <w:rPr>
          <w:rStyle w:val="style4097"/>
        </w:rPr>
        <w:t> </w:t>
      </w:r>
      <w:r>
        <w:rPr>
          <w:rStyle w:val="style4097"/>
        </w:rPr>
        <w:t>«</w:t>
      </w:r>
      <w:r>
        <w:rPr>
          <w:rStyle w:val="style4097"/>
          <w:iCs/>
        </w:rPr>
        <w:t>в</w:t>
      </w:r>
      <w:r>
        <w:rPr>
          <w:rStyle w:val="style4097"/>
          <w:iCs/>
        </w:rPr>
        <w:t>оспитательная система класса</w:t>
      </w:r>
      <w:r>
        <w:rPr>
          <w:rStyle w:val="style4097"/>
          <w:iCs/>
        </w:rPr>
        <w:t>»?</w:t>
      </w:r>
      <w:r>
        <w:rPr>
          <w:rStyle w:val="style4097"/>
        </w:rPr>
        <w:t> – это способ организации жизнедеятельности и воспитания</w:t>
      </w:r>
      <w:r>
        <w:rPr>
          <w:rStyle w:val="style4097"/>
        </w:rPr>
        <w:t xml:space="preserve"> учащихся</w:t>
      </w:r>
      <w:r>
        <w:rPr>
          <w:rStyle w:val="style4097"/>
        </w:rPr>
        <w:t xml:space="preserve">,с целью создания благоприятных условий для </w:t>
      </w:r>
      <w:r>
        <w:rPr>
          <w:rStyle w:val="style4097"/>
        </w:rPr>
        <w:t>их развития.</w:t>
      </w:r>
    </w:p>
    <w:p>
      <w:pPr>
        <w:pStyle w:val="style4100"/>
        <w:shd w:val="clear" w:color="auto" w:fill="ffffff"/>
        <w:spacing w:before="0" w:beforeAutospacing="false" w:after="0" w:afterAutospacing="false"/>
        <w:jc w:val="both"/>
        <w:rPr>
          <w:rStyle w:val="style4097"/>
        </w:rPr>
      </w:pPr>
      <w:r>
        <w:rPr>
          <w:rStyle w:val="style4097"/>
        </w:rPr>
        <w:t>Классный  руководитель должен</w:t>
      </w:r>
      <w:r>
        <w:rPr>
          <w:rStyle w:val="style4097"/>
        </w:rPr>
        <w:t>, прежде всего,</w:t>
      </w:r>
      <w:r>
        <w:rPr>
          <w:rStyle w:val="style4097"/>
        </w:rPr>
        <w:t xml:space="preserve"> поставить перед собой цель -  </w:t>
      </w:r>
      <w:r>
        <w:rPr>
          <w:rStyle w:val="style4097"/>
        </w:rPr>
        <w:t>вы</w:t>
      </w:r>
      <w:r>
        <w:rPr>
          <w:rStyle w:val="style4097"/>
        </w:rPr>
        <w:t xml:space="preserve">строить </w:t>
      </w:r>
      <w:r>
        <w:rPr>
          <w:rStyle w:val="style4097"/>
        </w:rPr>
        <w:t xml:space="preserve">такую </w:t>
      </w:r>
      <w:r>
        <w:rPr>
          <w:rStyle w:val="style4097"/>
        </w:rPr>
        <w:t>воспитательную систему класса,</w:t>
      </w:r>
      <w:r>
        <w:rPr>
          <w:rStyle w:val="style4097"/>
        </w:rPr>
        <w:t xml:space="preserve"> которая  направлена</w:t>
      </w:r>
      <w:r>
        <w:rPr>
          <w:rStyle w:val="style4097"/>
        </w:rPr>
        <w:t xml:space="preserve"> на развитие и раскрытие индивидуальности каждого ребёнка, умеющего жить в коллективе</w:t>
      </w:r>
      <w:r>
        <w:rPr>
          <w:rStyle w:val="style4097"/>
        </w:rPr>
        <w:t>, а это значит, выстра</w:t>
      </w:r>
      <w:r>
        <w:rPr>
          <w:rStyle w:val="style4097"/>
        </w:rPr>
        <w:t>и</w:t>
      </w:r>
      <w:r>
        <w:rPr>
          <w:rStyle w:val="style4097"/>
        </w:rPr>
        <w:t xml:space="preserve">вание </w:t>
      </w:r>
      <w:r>
        <w:rPr>
          <w:rStyle w:val="style4097"/>
        </w:rPr>
        <w:t xml:space="preserve"> со своими одноклассниками </w:t>
      </w:r>
      <w:r>
        <w:rPr>
          <w:rStyle w:val="style4097"/>
        </w:rPr>
        <w:t>дружелюбных товарищеских отношений.</w:t>
      </w:r>
      <w:r>
        <w:rPr>
          <w:rStyle w:val="style4097"/>
        </w:rPr>
        <w:t>Создать условия</w:t>
      </w:r>
      <w:r>
        <w:rPr>
          <w:rStyle w:val="style4097"/>
        </w:rPr>
        <w:t xml:space="preserve"> для интеллектуального, нравственного, коммуникативного, эстетического и физического самовыражения личности младшего школьника.</w:t>
      </w:r>
      <w:r>
        <w:rPr>
          <w:rStyle w:val="style4097"/>
        </w:rPr>
        <w:t xml:space="preserve">Воспитать у ребенка такие качества, которые помогут в дальнейшем </w:t>
      </w:r>
      <w:r>
        <w:rPr>
          <w:rStyle w:val="style4097"/>
        </w:rPr>
        <w:t>успешно адаптироваться к жизни в современном обществе.</w:t>
      </w:r>
    </w:p>
    <w:p>
      <w:pPr>
        <w:pStyle w:val="style4100"/>
        <w:shd w:val="clear" w:color="auto" w:fill="ffffff"/>
        <w:spacing w:before="0" w:beforeAutospacing="false" w:after="0" w:afterAutospacing="false"/>
        <w:jc w:val="both"/>
        <w:rPr>
          <w:rStyle w:val="style4097"/>
        </w:rPr>
      </w:pPr>
    </w:p>
    <w:p>
      <w:pPr>
        <w:pStyle w:val="style0"/>
        <w:shd w:val="clear" w:color="auto" w:fill="ffffff"/>
        <w:spacing w:after="0" w:lineRule="auto" w:line="240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 поступлении в школу жизнь младшего школьника  коренным образом меняется, он вынужден быть более самостоятельным, ответственным, должен уметь управлять собой. В его жизни возникают проблемы, каких не было раньше, успешность решения которых начинает определять и отношение к нему взрослых, и положение среди сверстников, и его собственную самооценку. Поэтому для безболезненного вхождения  ребенка в новую среду, для комфортного самочувствия его, и дальнейшего успешного воспитания является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его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вера в свой </w:t>
      </w:r>
      <w:r>
        <w:rPr>
          <w:rFonts w:ascii="Times New Roman" w:cs="Times New Roman" w:eastAsia="Times New Roman" w:hAnsi="Times New Roman"/>
          <w:sz w:val="24"/>
          <w:szCs w:val="24"/>
        </w:rPr>
        <w:t>успех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И тут отводится важная роль классному руководителю. 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В своей практике я, как  классный руководитель, в самом начале 1-го класса ставлю цель и перед детьми, что, несмотря на то, что каждый из них особенный, необходимо научиться дружить и жить вместе, так как класс – это единое целое.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И, ознакомив их со школьными правилами, с первых же дней, требую неукоснительного соблюдения этих норм поведения. Самое главное требование- относись к другим так, чтобы и к тебе также относились. </w:t>
      </w:r>
    </w:p>
    <w:p>
      <w:pPr>
        <w:pStyle w:val="style0"/>
        <w:spacing w:lineRule="auto" w:line="240"/>
        <w:ind w:firstLine="708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Каждый ребенок находится под </w:t>
      </w:r>
      <w:r>
        <w:rPr>
          <w:rFonts w:ascii="Times New Roman" w:cs="Times New Roman" w:eastAsia="Times New Roman" w:hAnsi="Times New Roman"/>
          <w:sz w:val="24"/>
          <w:szCs w:val="24"/>
        </w:rPr>
        <w:t>моим п</w:t>
      </w:r>
      <w:r>
        <w:rPr>
          <w:rFonts w:ascii="Times New Roman" w:cs="Times New Roman" w:eastAsia="Times New Roman" w:hAnsi="Times New Roman"/>
          <w:sz w:val="24"/>
          <w:szCs w:val="24"/>
        </w:rPr>
        <w:t>ристальным вниманием. При наших условиях работы это не обременительно.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Наблюдаю, делаю выводы, и, исходя из них, выстраиваю дальнейшую воспитательную работу.  </w:t>
      </w:r>
    </w:p>
    <w:p>
      <w:pPr>
        <w:pStyle w:val="style0"/>
        <w:spacing w:lineRule="auto" w:line="240"/>
        <w:ind w:firstLine="708"/>
        <w:jc w:val="both"/>
        <w:rPr>
          <w:rStyle w:val="style4097"/>
          <w:rFonts w:ascii="Times New Roman" w:cs="Times New Roman" w:hAnsi="Times New Roman"/>
          <w:sz w:val="24"/>
          <w:szCs w:val="24"/>
        </w:rPr>
      </w:pPr>
      <w:r>
        <w:rPr>
          <w:rStyle w:val="style4097"/>
          <w:rFonts w:ascii="Times New Roman" w:cs="Times New Roman" w:hAnsi="Times New Roman"/>
          <w:sz w:val="24"/>
          <w:szCs w:val="24"/>
        </w:rPr>
        <w:t>Главным системообразующим фактором с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лужит коллективная деятельность. 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Основу этой деятельности составляет годовой круг традиционных дел: 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День знаний, осенние и весенние походы, Новогодний праздник, праздники к 23 Февраля и 8 Марта, 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9 мая, 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Дни именинника, игры-путешествия и др. Важную роль в развитии и раскрытии способностей учащихся 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 играет 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творческая </w:t>
      </w:r>
      <w:r>
        <w:rPr>
          <w:rStyle w:val="style4097"/>
          <w:rFonts w:ascii="Times New Roman" w:cs="Times New Roman" w:hAnsi="Times New Roman"/>
          <w:sz w:val="24"/>
          <w:szCs w:val="24"/>
        </w:rPr>
        <w:t>работа с участием детей и взрослых, основная цель которых заключается не в том, чтобы дать детям готовые знания, а подтолкнуть их к поиску ответа, помочь избавиться от чувства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 страха, раскрепоститься, эмоционально </w:t>
      </w:r>
      <w:r>
        <w:rPr>
          <w:rStyle w:val="style4097"/>
          <w:rFonts w:ascii="Times New Roman" w:cs="Times New Roman" w:hAnsi="Times New Roman"/>
          <w:sz w:val="24"/>
          <w:szCs w:val="24"/>
        </w:rPr>
        <w:t>раскрыться, побудить к общению, творчеству.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 Готовясь к проведению праздников, провожу с детьми классные часы, просмотры презентаций, ходим в библиотеку, где наш сельский библиотекарь проводит громкие читки, читаем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 сами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 в классе с дальнейшим обсуждением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. Вся эта работа проводится с одной целью, чтобы у ребенка с детства  закладывались начальные ростки нравственной культуры: уважения к своему 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Отечеству, любви к своей малой Родине, сопричастности </w:t>
      </w:r>
      <w:r>
        <w:rPr>
          <w:rStyle w:val="style4097"/>
          <w:rFonts w:ascii="Times New Roman" w:cs="Times New Roman" w:hAnsi="Times New Roman"/>
          <w:sz w:val="24"/>
          <w:szCs w:val="24"/>
        </w:rPr>
        <w:t>к истокам своих корней.</w:t>
      </w:r>
    </w:p>
    <w:p>
      <w:pPr>
        <w:pStyle w:val="style0"/>
        <w:spacing w:lineRule="auto" w:line="240"/>
        <w:ind w:firstLine="708"/>
        <w:jc w:val="both"/>
        <w:rPr>
          <w:rStyle w:val="style4097"/>
          <w:rFonts w:ascii="Times New Roman" w:cs="Times New Roman" w:hAnsi="Times New Roman"/>
          <w:sz w:val="24"/>
          <w:szCs w:val="24"/>
        </w:rPr>
      </w:pPr>
      <w:r>
        <w:rPr>
          <w:rStyle w:val="style4097"/>
          <w:rFonts w:ascii="Times New Roman" w:cs="Times New Roman" w:hAnsi="Times New Roman"/>
          <w:sz w:val="24"/>
          <w:szCs w:val="24"/>
        </w:rPr>
        <w:t>Так</w:t>
      </w:r>
      <w:r>
        <w:rPr>
          <w:rStyle w:val="style4097"/>
          <w:rFonts w:ascii="Times New Roman" w:cs="Times New Roman" w:hAnsi="Times New Roman"/>
          <w:sz w:val="24"/>
          <w:szCs w:val="24"/>
        </w:rPr>
        <w:t>,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 в прошедшем учебном году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, мы с нашими детьми приняли участие в общешкольном конкурсе проектов. Сообща с детьми выбрали тему, посвященную Великой Отечественной войне. Проделали большую работу: часть детей собирали информацию о своих прадедах-ветеранах, другим детям было дано задание – узнать, кому поставлен памятник в центре села, найти информацию. Также были проведены классные часы с просмотром 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документального фильма о блокадном Ленинграде, внеклассные чтения о блокадных жителях, о подвигах в битве за Москву, познакомили с пионерами –героями, изготовили цветы- 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красные </w:t>
      </w:r>
      <w:r>
        <w:rPr>
          <w:rStyle w:val="style4097"/>
          <w:rFonts w:ascii="Times New Roman" w:cs="Times New Roman" w:hAnsi="Times New Roman"/>
          <w:sz w:val="24"/>
          <w:szCs w:val="24"/>
        </w:rPr>
        <w:t>гвоздики, и возложили их у памятника – мемориала, воздвигнутого воинам, павшим в войне с фашистами</w:t>
      </w:r>
      <w:r>
        <w:rPr>
          <w:rStyle w:val="style4097"/>
          <w:rFonts w:ascii="Times New Roman" w:cs="Times New Roman" w:hAnsi="Times New Roman"/>
          <w:sz w:val="24"/>
          <w:szCs w:val="24"/>
        </w:rPr>
        <w:t>.</w:t>
      </w:r>
      <w:r>
        <w:rPr>
          <w:rStyle w:val="style4097"/>
          <w:rFonts w:ascii="Times New Roman" w:cs="Times New Roman" w:hAnsi="Times New Roman"/>
          <w:sz w:val="24"/>
          <w:szCs w:val="24"/>
        </w:rPr>
        <w:t>П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еред этим провели классный час, на котором дети узнали, сколько мужчин </w:t>
      </w:r>
      <w:r>
        <w:rPr>
          <w:rStyle w:val="style4097"/>
          <w:rFonts w:ascii="Times New Roman" w:cs="Times New Roman" w:hAnsi="Times New Roman"/>
          <w:sz w:val="24"/>
          <w:szCs w:val="24"/>
        </w:rPr>
        <w:t>из нашей деревни ушли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 на фронт, а возле памятника подсчитали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 ,</w:t>
      </w:r>
      <w:r>
        <w:rPr>
          <w:rStyle w:val="style4097"/>
          <w:rFonts w:ascii="Times New Roman" w:cs="Times New Roman" w:hAnsi="Times New Roman"/>
          <w:sz w:val="24"/>
          <w:szCs w:val="24"/>
        </w:rPr>
        <w:t>сколько воинов не вернулось с полей битвы. Лица детей стали серьёзными, глаза погрустнели, у некоторых появились слезы.</w:t>
      </w:r>
    </w:p>
    <w:p>
      <w:pPr>
        <w:pStyle w:val="style0"/>
        <w:spacing w:lineRule="auto" w:line="240"/>
        <w:ind w:firstLine="708"/>
        <w:jc w:val="both"/>
        <w:rPr>
          <w:rStyle w:val="style4097"/>
          <w:rFonts w:ascii="Times New Roman" w:cs="Times New Roman" w:hAnsi="Times New Roman"/>
          <w:sz w:val="24"/>
          <w:szCs w:val="24"/>
        </w:rPr>
      </w:pPr>
      <w:r>
        <w:rPr>
          <w:rStyle w:val="style4097"/>
          <w:rFonts w:ascii="Times New Roman" w:cs="Times New Roman" w:hAnsi="Times New Roman"/>
          <w:sz w:val="24"/>
          <w:szCs w:val="24"/>
        </w:rPr>
        <w:t>Считаю, что эта совместная работа над проектом не только сплотила ребят, но и заложила в их души зерна патриотизма, уважения к прошлому.</w:t>
      </w:r>
    </w:p>
    <w:p>
      <w:pPr>
        <w:pStyle w:val="style0"/>
        <w:shd w:val="clear" w:color="auto" w:fill="ffffff"/>
        <w:spacing w:after="0" w:lineRule="auto" w:line="240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Style w:val="style4097"/>
          <w:rFonts w:ascii="Times New Roman" w:cs="Times New Roman" w:hAnsi="Times New Roman"/>
          <w:sz w:val="24"/>
          <w:szCs w:val="24"/>
        </w:rPr>
        <w:t>Воспитательная система должна быть выстроена так,</w:t>
      </w:r>
      <w:r>
        <w:rPr>
          <w:rStyle w:val="style4097"/>
          <w:rFonts w:ascii="Times New Roman" w:cs="Times New Roman" w:hAnsi="Times New Roman"/>
          <w:sz w:val="24"/>
          <w:szCs w:val="24"/>
        </w:rPr>
        <w:t xml:space="preserve"> </w:t>
      </w:r>
      <w:r>
        <w:rPr>
          <w:rStyle w:val="style4097"/>
          <w:rFonts w:ascii="Times New Roman" w:cs="Times New Roman" w:hAnsi="Times New Roman"/>
          <w:sz w:val="24"/>
          <w:szCs w:val="24"/>
        </w:rPr>
        <w:t>чтобы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дать  </w:t>
      </w:r>
      <w:r>
        <w:rPr>
          <w:rFonts w:ascii="Times New Roman" w:cs="Times New Roman" w:eastAsia="Times New Roman" w:hAnsi="Times New Roman"/>
          <w:sz w:val="24"/>
          <w:szCs w:val="24"/>
        </w:rPr>
        <w:t>возможность ребенку высказа</w:t>
      </w:r>
      <w:r>
        <w:rPr>
          <w:rFonts w:ascii="Times New Roman" w:cs="Times New Roman" w:eastAsia="Times New Roman" w:hAnsi="Times New Roman"/>
          <w:sz w:val="24"/>
          <w:szCs w:val="24"/>
        </w:rPr>
        <w:t>ться,  отст</w:t>
      </w:r>
      <w:r>
        <w:rPr>
          <w:rFonts w:ascii="Times New Roman" w:cs="Times New Roman" w:eastAsia="Times New Roman" w:hAnsi="Times New Roman"/>
          <w:sz w:val="24"/>
          <w:szCs w:val="24"/>
        </w:rPr>
        <w:t>оя</w:t>
      </w:r>
      <w:r>
        <w:rPr>
          <w:rFonts w:ascii="Times New Roman" w:cs="Times New Roman" w:eastAsia="Times New Roman" w:hAnsi="Times New Roman"/>
          <w:sz w:val="24"/>
          <w:szCs w:val="24"/>
        </w:rPr>
        <w:t>ть свою точку зрения, что способствует формированию умения слушать и слышать других, а значит, развитию </w:t>
      </w:r>
      <w:r>
        <w:rPr>
          <w:rFonts w:ascii="Times New Roman" w:cs="Times New Roman" w:eastAsia="Times New Roman" w:hAnsi="Times New Roman"/>
          <w:sz w:val="24"/>
          <w:szCs w:val="24"/>
        </w:rPr>
        <w:t>коммуникативности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и культуры общения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что, в совокупности с развитием умения управлять своими эмоциями,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поможет </w:t>
      </w:r>
      <w:r>
        <w:rPr>
          <w:rFonts w:ascii="Times New Roman" w:cs="Times New Roman" w:eastAsia="Times New Roman" w:hAnsi="Times New Roman"/>
          <w:sz w:val="24"/>
          <w:szCs w:val="24"/>
        </w:rPr>
        <w:t>спокойно выходить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из конфликтных ситуаций, создас</w:t>
      </w:r>
      <w:r>
        <w:rPr>
          <w:rFonts w:ascii="Times New Roman" w:cs="Times New Roman" w:eastAsia="Times New Roman" w:hAnsi="Times New Roman"/>
          <w:sz w:val="24"/>
          <w:szCs w:val="24"/>
        </w:rPr>
        <w:t>т условия для воспитания </w:t>
      </w:r>
      <w:r>
        <w:rPr>
          <w:rFonts w:ascii="Times New Roman" w:cs="Times New Roman" w:eastAsia="Times New Roman" w:hAnsi="Times New Roman"/>
          <w:sz w:val="24"/>
          <w:szCs w:val="24"/>
        </w:rPr>
        <w:t>толерантности  </w:t>
      </w:r>
      <w:r>
        <w:rPr>
          <w:rFonts w:ascii="Times New Roman" w:cs="Times New Roman" w:eastAsia="Times New Roman" w:hAnsi="Times New Roman"/>
          <w:sz w:val="24"/>
          <w:szCs w:val="24"/>
        </w:rPr>
        <w:t>и уважения чужого мнения.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Доброжелательное отношение одноклассников (без приклеивания ярлыков неудачника, драчуна, </w:t>
      </w:r>
      <w:r>
        <w:rPr>
          <w:rFonts w:ascii="Times New Roman" w:cs="Times New Roman" w:eastAsia="Times New Roman" w:hAnsi="Times New Roman"/>
          <w:sz w:val="24"/>
          <w:szCs w:val="24"/>
        </w:rPr>
        <w:t>жадины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, выскочки и т.п.) приводит любого ребенка к эмоциональному равновесию, в последующем к формированию адекватной самооценки, в конце концов,  к </w:t>
      </w:r>
      <w:r>
        <w:rPr>
          <w:rFonts w:ascii="Times New Roman" w:cs="Times New Roman" w:eastAsia="Times New Roman" w:hAnsi="Times New Roman"/>
          <w:sz w:val="24"/>
          <w:szCs w:val="24"/>
        </w:rPr>
        <w:t>самопризнанию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Если в классе появляется такой ребенок, который начинает дразниться, то я тут же провожу беседу с ним, и в дальнейшем сразу же пресекаю любые попытки дразниться.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        Очень важно научить младших школьников прощать своих друзей и недругов, не таить в себе обиду на кого бы то ни было, не растить в себе желание отомстить, наказать, уметь терпимо относиться к разным людям, принимать одноклассников такими, какие они есть, и помогать им стать лучше.</w:t>
      </w:r>
    </w:p>
    <w:p>
      <w:pPr>
        <w:pStyle w:val="style4098"/>
        <w:shd w:val="clear" w:color="auto" w:fill="ffffff"/>
        <w:spacing w:before="0" w:beforeAutospacing="false" w:after="0" w:afterAutospacing="false"/>
        <w:jc w:val="both"/>
        <w:rPr/>
      </w:pPr>
    </w:p>
    <w:p>
      <w:pPr>
        <w:pStyle w:val="style0"/>
        <w:shd w:val="clear" w:color="auto" w:fill="ffffff"/>
        <w:spacing w:after="0" w:lineRule="auto" w:line="240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Необходимо поручать каждому ребенку то, что он может сделать наверняка. Порученное школьнику дело и успешное его выполнение помогает приобретению уверенности в себе,</w:t>
      </w:r>
      <w:r>
        <w:rPr>
          <w:rFonts w:ascii="Times New Roman" w:cs="Times New Roman" w:eastAsia="Times New Roman" w:hAnsi="Times New Roman"/>
          <w:sz w:val="24"/>
          <w:szCs w:val="24"/>
          <w:u w:val="single"/>
        </w:rPr>
        <w:t> </w:t>
      </w:r>
      <w:r>
        <w:rPr>
          <w:rFonts w:ascii="Times New Roman" w:cs="Times New Roman" w:eastAsia="Times New Roman" w:hAnsi="Times New Roman"/>
          <w:sz w:val="24"/>
          <w:szCs w:val="24"/>
        </w:rPr>
        <w:t>ощущения значимости, что способствует дальнейшему формированию чувства ответственности, а</w:t>
      </w:r>
      <w:r>
        <w:rPr>
          <w:rFonts w:ascii="Times New Roman" w:cs="Times New Roman" w:eastAsia="Times New Roman" w:hAnsi="Times New Roman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следовательно, чувства единства с коллективом</w:t>
      </w:r>
      <w:r>
        <w:rPr>
          <w:rFonts w:ascii="Times New Roman" w:cs="Times New Roman" w:eastAsia="Times New Roman" w:hAnsi="Times New Roman"/>
          <w:sz w:val="24"/>
          <w:szCs w:val="24"/>
          <w:u w:val="single"/>
        </w:rPr>
        <w:t>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        Если ребенок чувствует себя уверенным и значимым в классном коллективе, то он, как правило, не боится проявлять инициативу, а значит, сознательно будет проявлять внимание к одноклассникам, следовательно, научится распознавать эмоции партнеров, видеть, что нравится другим, а что нет.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Для этого я практикую такую форму работы, как смена должности старосты в классе. Неуверенных в себе детей подбадриваю, потихоньку даю советы, стараюсь при всех похвалить. И понемногу такие дети оживают, становятся инициативными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и более самостоятельными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        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Перед детьми ставится </w:t>
      </w:r>
      <w:r>
        <w:rPr>
          <w:rFonts w:ascii="Times New Roman" w:cs="Times New Roman" w:eastAsia="Times New Roman" w:hAnsi="Times New Roman"/>
          <w:sz w:val="24"/>
          <w:szCs w:val="24"/>
        </w:rPr>
        <w:t>задача – научиться быть воспитанными,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так </w:t>
      </w:r>
      <w:r>
        <w:rPr>
          <w:rFonts w:ascii="Times New Roman" w:cs="Times New Roman" w:eastAsia="Times New Roman" w:hAnsi="Times New Roman"/>
          <w:sz w:val="24"/>
          <w:szCs w:val="24"/>
        </w:rPr>
        <w:t>как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становясь старше,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ребенок начинает осознавать связи между мотивом и результатом действия,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между поступком и свойством своей личности.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Воспитанность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начинает  играть особую роль в межличностных отношениях – </w:t>
      </w:r>
      <w:r>
        <w:rPr>
          <w:rFonts w:ascii="Times New Roman" w:cs="Times New Roman" w:eastAsia="Times New Roman" w:hAnsi="Times New Roman"/>
          <w:sz w:val="24"/>
          <w:szCs w:val="24"/>
        </w:rPr>
        <w:t>выступает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средством  контроля и оценки своего поведения и поведения других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0"/>
        <w:shd w:val="clear" w:color="auto" w:fill="ffffff"/>
        <w:spacing w:after="0" w:lineRule="auto" w:line="240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Диалектика человеческих взаимоотношений такова, что, действуя </w:t>
      </w:r>
      <w:r>
        <w:rPr>
          <w:rFonts w:ascii="Times New Roman" w:cs="Times New Roman" w:eastAsia="Times New Roman" w:hAnsi="Times New Roman"/>
          <w:sz w:val="24"/>
          <w:szCs w:val="24"/>
        </w:rPr>
        <w:t>на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 </w:t>
      </w:r>
      <w:r>
        <w:rPr>
          <w:rFonts w:ascii="Times New Roman" w:cs="Times New Roman" w:eastAsia="Times New Roman" w:hAnsi="Times New Roman"/>
          <w:sz w:val="24"/>
          <w:szCs w:val="24"/>
        </w:rPr>
        <w:t>другого</w:t>
      </w:r>
      <w:r>
        <w:rPr>
          <w:rFonts w:ascii="Times New Roman" w:cs="Times New Roman" w:eastAsia="Times New Roman" w:hAnsi="Times New Roman"/>
          <w:sz w:val="24"/>
          <w:szCs w:val="24"/>
        </w:rPr>
        <w:t>, человек меняется сам. Развивающий эффект общения и сотрудничества детей в коллективе в большой мере определяется уровнем их культурно-нравственного развития. Чем более культурно развитым и духовно богатым становится ребенок по мере своего общего развития, тем более возрастают возможности его положительного влияния на других.</w:t>
      </w:r>
    </w:p>
    <w:p>
      <w:pPr>
        <w:pStyle w:val="style0"/>
        <w:shd w:val="clear" w:color="auto" w:fill="ffffff"/>
        <w:spacing w:after="0" w:lineRule="auto" w:line="240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Учитель </w:t>
      </w:r>
      <w:r>
        <w:rPr>
          <w:rFonts w:ascii="Times New Roman" w:cs="Times New Roman" w:eastAsia="Times New Roman" w:hAnsi="Times New Roman"/>
          <w:sz w:val="24"/>
          <w:szCs w:val="24"/>
        </w:rPr>
        <w:t>задает культурную атмосферу процесса взаимного влияния детей в коллективе и обеспечивает условия, в которых каждый ребенок раскрывается со стороны своих лучших качеств, способностей и тем самым оказывает благотворное влияние на остальных.</w:t>
      </w:r>
    </w:p>
    <w:p>
      <w:pPr>
        <w:pStyle w:val="style0"/>
        <w:spacing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 детском коллективе в совместной деятельности осуществляется обмен информацией, согласование общих целей, взаимный контроль и коррекция действий, развивается способность понимать состояния и мотивы поступков других и соответственно на них реагировать.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Общаясь </w:t>
      </w:r>
      <w:r>
        <w:rPr>
          <w:rFonts w:ascii="Times New Roman" w:cs="Times New Roman" w:eastAsia="Times New Roman" w:hAnsi="Times New Roman"/>
          <w:sz w:val="24"/>
          <w:szCs w:val="24"/>
        </w:rPr>
        <w:t>в коллективе</w:t>
      </w:r>
      <w:r>
        <w:rPr>
          <w:rFonts w:ascii="Times New Roman" w:cs="Times New Roman" w:eastAsia="Times New Roman" w:hAnsi="Times New Roman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ребенок приобретает умение поставить себя на место другого, пережить общие чувства, понять смысл его поступков и действий.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И в этом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опыте коллективных отношений формируется симпатия, социальная чуткость, которая помогает ребенку психологически грамотно строить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свое взаимодействие с ребятами.</w:t>
      </w: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школьном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коллективе, объединенном интересной содержательной деятельностью, дружескими отношениями, перспективами будущих совместных дел и переживаний, у детей формируются чувство психологической защищенности, душевного комфорта, что, в свою очередь, способствует проявлению творческой инициативы и вклада каждого в коллективную жизнь. Такой коллектив вызывает у детей чувство гордости и радости общих достижений. </w:t>
      </w: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 условии </w:t>
      </w:r>
      <w:r>
        <w:rPr>
          <w:rFonts w:ascii="Times New Roman" w:cs="Times New Roman" w:eastAsia="Times New Roman" w:hAnsi="Times New Roman"/>
          <w:sz w:val="24"/>
          <w:szCs w:val="24"/>
        </w:rPr>
        <w:t>сформированности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в таком коллективе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элементарной нравственной позиции,</w:t>
      </w:r>
      <w:r>
        <w:rPr>
          <w:rFonts w:ascii="Times New Roman" w:cs="Times New Roman" w:hAnsi="Times New Roman"/>
          <w:sz w:val="24"/>
          <w:szCs w:val="24"/>
        </w:rPr>
        <w:t xml:space="preserve">эстетической культуры, </w:t>
      </w:r>
      <w:r>
        <w:rPr>
          <w:rFonts w:ascii="Times New Roman" w:cs="Times New Roman" w:eastAsia="Times New Roman" w:hAnsi="Times New Roman"/>
          <w:sz w:val="24"/>
          <w:szCs w:val="24"/>
        </w:rPr>
        <w:t>а также представления о физическом и нравственном здоровье и происходит 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>развитие нравственной культуры личности ребенка</w:t>
      </w:r>
      <w:r>
        <w:rPr>
          <w:rFonts w:ascii="Times New Roman" w:cs="Times New Roman" w:hAnsi="Times New Roman"/>
          <w:bCs/>
          <w:sz w:val="24"/>
          <w:szCs w:val="24"/>
        </w:rPr>
        <w:t>.</w:t>
      </w: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Важно, чтобы детский коллектив способствовал освоению социальных норм, традиций, способов сотрудничества и ценностных ориентаций, составляющих культурное достояние общества. Под руководством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учителя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детский коллектив становится развивающей </w:t>
      </w:r>
      <w:r>
        <w:rPr>
          <w:rFonts w:ascii="Times New Roman" w:cs="Times New Roman" w:eastAsia="Times New Roman" w:hAnsi="Times New Roman"/>
          <w:sz w:val="24"/>
          <w:szCs w:val="24"/>
        </w:rPr>
        <w:t>социокультурной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средой жизнедеятельности учащихся, обеспечивающей вхождение в мир культуры отношений, сотрудничества, сотворчества.</w:t>
      </w: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Fonts w:ascii="Times New Roman" w:cs="Times New Roman" w:hAnsi="Times New Roman"/>
          <w:bCs/>
          <w:sz w:val="24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left="360"/>
        <w:jc w:val="both"/>
        <w:rPr>
          <w:rStyle w:val="style4097"/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4101"/>
        <w:spacing w:lineRule="auto" w:line="276"/>
        <w:jc w:val="both"/>
        <w:rPr>
          <w:rFonts w:hAnsi="Times New Roman"/>
        </w:rPr>
      </w:pPr>
      <w:r>
        <w:rPr>
          <w:rFonts w:hAnsi="Times New Roman"/>
          <w:b/>
          <w:bCs/>
        </w:rPr>
        <w:t>Список использованной литературы</w:t>
      </w:r>
    </w:p>
    <w:p>
      <w:pPr>
        <w:pStyle w:val="style4101"/>
        <w:spacing w:lineRule="auto" w:line="276"/>
        <w:jc w:val="both"/>
        <w:rPr>
          <w:rFonts w:hAnsi="Times New Roman"/>
        </w:rPr>
      </w:pPr>
    </w:p>
    <w:p>
      <w:pPr>
        <w:pStyle w:val="style4101"/>
        <w:numPr>
          <w:ilvl w:val="0"/>
          <w:numId w:val="1"/>
        </w:numPr>
        <w:spacing w:lineRule="auto" w:line="276"/>
        <w:jc w:val="both"/>
        <w:rPr>
          <w:rStyle w:val="style4102"/>
          <w:sz w:val="26"/>
          <w:szCs w:val="26"/>
        </w:rPr>
      </w:pPr>
      <w:r>
        <w:rPr>
          <w:rFonts w:hAnsi="Times New Roman"/>
        </w:rPr>
        <w:t>Каманин</w:t>
      </w:r>
      <w:r>
        <w:rPr>
          <w:rFonts w:hAnsi="Times New Roman"/>
        </w:rPr>
        <w:t xml:space="preserve">, О.Н., Создание детского общественного объединения / О. Н. </w:t>
      </w:r>
      <w:r>
        <w:rPr>
          <w:rFonts w:hAnsi="Times New Roman"/>
        </w:rPr>
        <w:t>Каманин</w:t>
      </w:r>
      <w:r>
        <w:rPr>
          <w:rFonts w:hAnsi="Times New Roman"/>
        </w:rPr>
        <w:t xml:space="preserve"> // </w:t>
      </w:r>
      <w:r>
        <w:rPr>
          <w:rFonts w:hAnsi="Times New Roman"/>
        </w:rPr>
        <w:t xml:space="preserve">Справочник классного руководителя. - 2009. </w:t>
      </w:r>
    </w:p>
    <w:p>
      <w:pPr>
        <w:pStyle w:val="style4101"/>
        <w:numPr>
          <w:ilvl w:val="0"/>
          <w:numId w:val="1"/>
        </w:numPr>
        <w:spacing w:lineRule="auto" w:line="276"/>
        <w:jc w:val="both"/>
        <w:rPr>
          <w:rStyle w:val="style4102"/>
          <w:sz w:val="26"/>
          <w:szCs w:val="26"/>
        </w:rPr>
      </w:pPr>
      <w:r>
        <w:rPr>
          <w:rFonts w:hAnsi="Times New Roman"/>
        </w:rPr>
        <w:t xml:space="preserve">Нечаев, М.П., Имидж классного руководителя / М.П. Нечаев // Справочник классного руководителя. - 2008. </w:t>
      </w:r>
    </w:p>
    <w:bookmarkStart w:id="0" w:name="_GoBack"/>
    <w:bookmarkEnd w:id="0"/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ff0000"/>
          <w:sz w:val="28"/>
          <w:szCs w:val="28"/>
        </w:rPr>
      </w:pPr>
    </w:p>
    <w:p>
      <w:pPr>
        <w:pStyle w:val="style0"/>
        <w:spacing w:lineRule="auto" w:line="240"/>
        <w:rPr>
          <w:color w:val="00b050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004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2A76684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000001"/>
    <w:multiLevelType w:val="multilevel"/>
    <w:tmpl w:val="CBE0F61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0000002"/>
    <w:multiLevelType w:val="multilevel"/>
    <w:tmpl w:val="1B0E4E5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6"/>
      </w:rPr>
    </w:lvl>
    <w:lvl w:ilvl="1">
      <w:start w:val="1"/>
      <w:numFmt w:val="decimal"/>
      <w:lvlText w:val="%2."/>
      <w:lvlJc w:val="left"/>
      <w:pPr>
        <w:tabs>
          <w:tab w:val="left" w:leader="none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leader="none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leader="none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leader="none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leader="none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leader="none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leader="none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leader="none" w:pos="3600"/>
        </w:tabs>
        <w:ind w:left="360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sz w:val="22"/>
        <w:szCs w:val="22"/>
        <w:lang w:val="ru-RU" w:bidi="ar-SA" w:eastAsia="ru-RU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c0"/>
    <w:basedOn w:val="style65"/>
    <w:next w:val="style4097"/>
  </w:style>
  <w:style w:type="paragraph" w:customStyle="1" w:styleId="style4098">
    <w:name w:val="c3"/>
    <w:basedOn w:val="style0"/>
    <w:next w:val="style4098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099">
    <w:name w:val="c2"/>
    <w:basedOn w:val="style65"/>
    <w:next w:val="style4099"/>
  </w:style>
  <w:style w:type="paragraph" w:customStyle="1" w:styleId="style4100">
    <w:name w:val="c1"/>
    <w:basedOn w:val="style0"/>
    <w:next w:val="style410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paragraph" w:customStyle="1" w:styleId="style4101">
    <w:name w:val="Style1"/>
    <w:basedOn w:val="style0"/>
    <w:next w:val="style4101"/>
    <w:qFormat/>
    <w:uiPriority w:val="99"/>
    <w:pPr>
      <w:widowControl w:val="false"/>
      <w:spacing w:after="0" w:lineRule="exact" w:line="276"/>
      <w:jc w:val="center"/>
    </w:pPr>
    <w:rPr>
      <w:rFonts w:ascii="Times New Roman" w:cs="Times New Roman"/>
      <w:color w:val="00000a"/>
      <w:sz w:val="24"/>
      <w:szCs w:val="24"/>
    </w:rPr>
  </w:style>
  <w:style w:type="character" w:customStyle="1" w:styleId="style4102">
    <w:name w:val="Font Style22"/>
    <w:basedOn w:val="style65"/>
    <w:next w:val="style4102"/>
    <w:qFormat/>
    <w:uiPriority w:val="99"/>
    <w:rPr>
      <w:rFonts w:ascii="Times New Roman" w:cs="Times New Roman" w:hAnsi="Times New Roman" w:hint="default"/>
      <w:sz w:val="22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07724-29A8-45F3-9B99-153E331C7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Words>1290</Words>
  <Pages>5</Pages>
  <Characters>8783</Characters>
  <Application>WPS Office</Application>
  <DocSecurity>0</DocSecurity>
  <Paragraphs>83</Paragraphs>
  <ScaleCrop>false</ScaleCrop>
  <LinksUpToDate>false</LinksUpToDate>
  <CharactersWithSpaces>10104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2021-11-06T07:41:00Z</dcterms:created>
  <dc:creator>Пользователь Windows</dc:creator>
  <lastModifiedBy>MAR-LX1B</lastModifiedBy>
  <dcterms:modified xsi:type="dcterms:W3CDTF">2021-12-25T20:43:33Z</dcterms:modified>
  <revision>14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8447ea8290224864a6eda48efb5f6346</vt:lpwstr>
  </property>
</Properties>
</file>