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00E" w:rsidRPr="005855A5" w:rsidRDefault="00AA300E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Сценарий совместного досуга</w:t>
      </w:r>
      <w:r w:rsidR="00951E87">
        <w:rPr>
          <w:rFonts w:ascii="Times New Roman" w:hAnsi="Times New Roman" w:cs="Times New Roman"/>
          <w:b/>
          <w:sz w:val="28"/>
          <w:szCs w:val="28"/>
        </w:rPr>
        <w:t xml:space="preserve"> детей подготовительной группы</w:t>
      </w:r>
      <w:r w:rsidR="004C5C88">
        <w:rPr>
          <w:rFonts w:ascii="Times New Roman" w:hAnsi="Times New Roman" w:cs="Times New Roman"/>
          <w:b/>
          <w:sz w:val="28"/>
          <w:szCs w:val="28"/>
        </w:rPr>
        <w:t xml:space="preserve"> с родителями «Д</w:t>
      </w:r>
      <w:r w:rsidRPr="005855A5">
        <w:rPr>
          <w:rFonts w:ascii="Times New Roman" w:hAnsi="Times New Roman" w:cs="Times New Roman"/>
          <w:b/>
          <w:sz w:val="28"/>
          <w:szCs w:val="28"/>
        </w:rPr>
        <w:t>ружная семья!»</w:t>
      </w:r>
    </w:p>
    <w:p w:rsidR="005E778C" w:rsidRPr="00282A5C" w:rsidRDefault="005E778C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Описание:</w:t>
      </w:r>
      <w:r w:rsidRPr="00282A5C">
        <w:rPr>
          <w:rFonts w:ascii="Times New Roman" w:hAnsi="Times New Roman" w:cs="Times New Roman"/>
          <w:sz w:val="28"/>
          <w:szCs w:val="28"/>
        </w:rPr>
        <w:t xml:space="preserve"> </w:t>
      </w:r>
      <w:r w:rsidR="00620E9D" w:rsidRPr="00282A5C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proofErr w:type="gramStart"/>
      <w:r w:rsidR="00620E9D" w:rsidRPr="00282A5C">
        <w:rPr>
          <w:rFonts w:ascii="Times New Roman" w:hAnsi="Times New Roman" w:cs="Times New Roman"/>
          <w:sz w:val="28"/>
          <w:szCs w:val="28"/>
        </w:rPr>
        <w:t>сценарий  досуга</w:t>
      </w:r>
      <w:proofErr w:type="gramEnd"/>
      <w:r w:rsidR="00620E9D" w:rsidRPr="00282A5C">
        <w:rPr>
          <w:rFonts w:ascii="Times New Roman" w:hAnsi="Times New Roman" w:cs="Times New Roman"/>
          <w:sz w:val="28"/>
          <w:szCs w:val="28"/>
        </w:rPr>
        <w:t>. Данное мероприятие будет  полезно</w:t>
      </w:r>
      <w:r w:rsidRPr="00282A5C">
        <w:rPr>
          <w:rFonts w:ascii="Times New Roman" w:hAnsi="Times New Roman" w:cs="Times New Roman"/>
          <w:sz w:val="28"/>
          <w:szCs w:val="28"/>
        </w:rPr>
        <w:t xml:space="preserve"> логопедам, воспитателям дошкольных учреждений</w:t>
      </w:r>
      <w:r w:rsidR="00620E9D" w:rsidRPr="00282A5C">
        <w:rPr>
          <w:rFonts w:ascii="Times New Roman" w:hAnsi="Times New Roman" w:cs="Times New Roman"/>
          <w:sz w:val="28"/>
          <w:szCs w:val="28"/>
        </w:rPr>
        <w:t>.</w:t>
      </w:r>
    </w:p>
    <w:p w:rsidR="00620E9D" w:rsidRPr="00282A5C" w:rsidRDefault="005855A5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4C5C88">
        <w:rPr>
          <w:rFonts w:ascii="Times New Roman" w:hAnsi="Times New Roman" w:cs="Times New Roman"/>
          <w:sz w:val="28"/>
          <w:szCs w:val="28"/>
        </w:rPr>
        <w:t xml:space="preserve"> Формирование традиций</w:t>
      </w:r>
      <w:r w:rsidR="00620E9D" w:rsidRPr="00282A5C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="004C5C88">
        <w:rPr>
          <w:rFonts w:ascii="Times New Roman" w:hAnsi="Times New Roman" w:cs="Times New Roman"/>
          <w:sz w:val="28"/>
          <w:szCs w:val="28"/>
        </w:rPr>
        <w:t>семейного досуга. Способствование укрепления</w:t>
      </w:r>
      <w:r w:rsidR="00620E9D" w:rsidRPr="00282A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E9D" w:rsidRPr="00282A5C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="00620E9D" w:rsidRPr="00282A5C">
        <w:rPr>
          <w:rFonts w:ascii="Times New Roman" w:hAnsi="Times New Roman" w:cs="Times New Roman"/>
          <w:sz w:val="28"/>
          <w:szCs w:val="28"/>
        </w:rPr>
        <w:t xml:space="preserve"> – родительских отношений, доверительных отношений между родителями,</w:t>
      </w:r>
      <w:r w:rsidR="004C5C88">
        <w:rPr>
          <w:rFonts w:ascii="Times New Roman" w:hAnsi="Times New Roman" w:cs="Times New Roman"/>
          <w:sz w:val="28"/>
          <w:szCs w:val="28"/>
        </w:rPr>
        <w:t xml:space="preserve"> детьми и педагогами, обогащение</w:t>
      </w:r>
      <w:bookmarkStart w:id="0" w:name="_GoBack"/>
      <w:bookmarkEnd w:id="0"/>
      <w:r w:rsidR="00620E9D" w:rsidRPr="00282A5C">
        <w:rPr>
          <w:rFonts w:ascii="Times New Roman" w:hAnsi="Times New Roman" w:cs="Times New Roman"/>
          <w:sz w:val="28"/>
          <w:szCs w:val="28"/>
        </w:rPr>
        <w:t xml:space="preserve"> опыта игрового взаимодействия взрослого с ребенком.</w:t>
      </w:r>
    </w:p>
    <w:p w:rsidR="00620E9D" w:rsidRPr="00282A5C" w:rsidRDefault="00620E9D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82A5C">
        <w:rPr>
          <w:rFonts w:ascii="Times New Roman" w:hAnsi="Times New Roman" w:cs="Times New Roman"/>
          <w:sz w:val="28"/>
          <w:szCs w:val="28"/>
        </w:rPr>
        <w:t xml:space="preserve"> мячи, картинки с изображением сказочных животных, ребусы, карти</w:t>
      </w:r>
      <w:r w:rsidR="003B7DB7" w:rsidRPr="00282A5C">
        <w:rPr>
          <w:rFonts w:ascii="Times New Roman" w:hAnsi="Times New Roman" w:cs="Times New Roman"/>
          <w:sz w:val="28"/>
          <w:szCs w:val="28"/>
        </w:rPr>
        <w:t>н</w:t>
      </w:r>
      <w:r w:rsidRPr="00282A5C">
        <w:rPr>
          <w:rFonts w:ascii="Times New Roman" w:hAnsi="Times New Roman" w:cs="Times New Roman"/>
          <w:sz w:val="28"/>
          <w:szCs w:val="28"/>
        </w:rPr>
        <w:t xml:space="preserve">ки с изображением </w:t>
      </w:r>
      <w:r w:rsidR="003B7DB7" w:rsidRPr="00282A5C">
        <w:rPr>
          <w:rFonts w:ascii="Times New Roman" w:hAnsi="Times New Roman" w:cs="Times New Roman"/>
          <w:sz w:val="28"/>
          <w:szCs w:val="28"/>
        </w:rPr>
        <w:t>мимических выражений эмоций.</w:t>
      </w:r>
    </w:p>
    <w:p w:rsidR="003B7DB7" w:rsidRPr="00282A5C" w:rsidRDefault="003B7DB7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Участники развлечения:</w:t>
      </w:r>
      <w:r w:rsidRPr="00282A5C">
        <w:rPr>
          <w:rFonts w:ascii="Times New Roman" w:hAnsi="Times New Roman" w:cs="Times New Roman"/>
          <w:sz w:val="28"/>
          <w:szCs w:val="28"/>
        </w:rPr>
        <w:t xml:space="preserve"> логопед, дети, родители.</w:t>
      </w:r>
    </w:p>
    <w:p w:rsidR="003B7DB7" w:rsidRPr="005855A5" w:rsidRDefault="003B7DB7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Ход досуга.</w:t>
      </w:r>
    </w:p>
    <w:p w:rsidR="008F2899" w:rsidRPr="00282A5C" w:rsidRDefault="005855A5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899" w:rsidRPr="00282A5C">
        <w:rPr>
          <w:rFonts w:ascii="Times New Roman" w:hAnsi="Times New Roman" w:cs="Times New Roman"/>
          <w:sz w:val="28"/>
          <w:szCs w:val="28"/>
        </w:rPr>
        <w:t>Уважаемые родители, вы должны сегодня стать хорошими помощниками и советчиками своим детям и выступить в нашем семейном состязании.</w:t>
      </w:r>
      <w:r>
        <w:rPr>
          <w:rFonts w:ascii="Times New Roman" w:hAnsi="Times New Roman" w:cs="Times New Roman"/>
          <w:sz w:val="28"/>
          <w:szCs w:val="28"/>
        </w:rPr>
        <w:t xml:space="preserve"> Заинтересованный взрослый – хороший игровой партнер, а если этот партнер папа или мама, то такая игра доставит ребенку огромное удовольствие!</w:t>
      </w:r>
    </w:p>
    <w:p w:rsidR="008F2899" w:rsidRPr="00282A5C" w:rsidRDefault="008F2899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Формируются две команды. Дается сигнал к началу соревнования.</w:t>
      </w:r>
    </w:p>
    <w:p w:rsidR="00DA51A4" w:rsidRPr="005855A5" w:rsidRDefault="00DA51A4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Игра для детей и родителей из обеих команд</w:t>
      </w:r>
      <w:r w:rsidR="000474B9" w:rsidRPr="005855A5">
        <w:rPr>
          <w:rFonts w:ascii="Times New Roman" w:hAnsi="Times New Roman" w:cs="Times New Roman"/>
          <w:b/>
          <w:sz w:val="28"/>
          <w:szCs w:val="28"/>
        </w:rPr>
        <w:t xml:space="preserve"> «Дедушка и внучата»</w:t>
      </w:r>
      <w:r w:rsidRPr="005855A5">
        <w:rPr>
          <w:rFonts w:ascii="Times New Roman" w:hAnsi="Times New Roman" w:cs="Times New Roman"/>
          <w:b/>
          <w:sz w:val="28"/>
          <w:szCs w:val="28"/>
        </w:rPr>
        <w:t>.</w:t>
      </w:r>
    </w:p>
    <w:p w:rsidR="000474B9" w:rsidRPr="00282A5C" w:rsidRDefault="000474B9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Папа исполняет роль дедушки, остальные – роли внучат.</w:t>
      </w:r>
    </w:p>
    <w:p w:rsidR="000474B9" w:rsidRPr="00282A5C" w:rsidRDefault="000474B9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Внучата говорят дедушке:</w:t>
      </w:r>
    </w:p>
    <w:p w:rsidR="000474B9" w:rsidRPr="00282A5C" w:rsidRDefault="000474B9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Где мы были, мы не скажем.</w:t>
      </w:r>
    </w:p>
    <w:p w:rsidR="000474B9" w:rsidRPr="00282A5C" w:rsidRDefault="000474B9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А что делали – покажем!</w:t>
      </w:r>
    </w:p>
    <w:p w:rsidR="000474B9" w:rsidRPr="00282A5C" w:rsidRDefault="000474B9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Затем выполняют заранее обговоренные действия, например, имитируют сбор фруктов. Задавая вопросы в прошедшем времени, дедушка пытается угадать, что делали внучата</w:t>
      </w:r>
      <w:r w:rsidR="00FE10B8" w:rsidRPr="00282A5C">
        <w:rPr>
          <w:rFonts w:ascii="Times New Roman" w:hAnsi="Times New Roman" w:cs="Times New Roman"/>
          <w:sz w:val="28"/>
          <w:szCs w:val="28"/>
        </w:rPr>
        <w:t>.</w:t>
      </w:r>
    </w:p>
    <w:p w:rsidR="00FE10B8" w:rsidRPr="00282A5C" w:rsidRDefault="00FE10B8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Вы собирали цветы?</w:t>
      </w:r>
    </w:p>
    <w:p w:rsidR="00FE10B8" w:rsidRPr="00282A5C" w:rsidRDefault="00FE10B8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Вы собирали ягоды?</w:t>
      </w:r>
    </w:p>
    <w:p w:rsidR="00FE10B8" w:rsidRPr="00282A5C" w:rsidRDefault="00FE10B8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Вы собирали фрукты?</w:t>
      </w:r>
    </w:p>
    <w:p w:rsidR="00FE10B8" w:rsidRPr="005855A5" w:rsidRDefault="00FE10B8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Игра для детей первой команды «Поймай слово»</w:t>
      </w:r>
    </w:p>
    <w:p w:rsidR="00FE10B8" w:rsidRPr="00282A5C" w:rsidRDefault="00FE10B8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282A5C">
        <w:rPr>
          <w:rFonts w:ascii="Times New Roman" w:hAnsi="Times New Roman" w:cs="Times New Roman"/>
          <w:sz w:val="28"/>
          <w:szCs w:val="28"/>
        </w:rPr>
        <w:t xml:space="preserve"> «Я буду называть игрушки (посуду, одежду, животных и т. д.) Как только услышите слово, в котором есть звук «</w:t>
      </w:r>
      <w:r w:rsidR="00B81921" w:rsidRPr="00282A5C">
        <w:rPr>
          <w:rFonts w:ascii="Times New Roman" w:hAnsi="Times New Roman" w:cs="Times New Roman"/>
          <w:sz w:val="28"/>
          <w:szCs w:val="28"/>
        </w:rPr>
        <w:t>С</w:t>
      </w:r>
      <w:r w:rsidRPr="00282A5C">
        <w:rPr>
          <w:rFonts w:ascii="Times New Roman" w:hAnsi="Times New Roman" w:cs="Times New Roman"/>
          <w:sz w:val="28"/>
          <w:szCs w:val="28"/>
        </w:rPr>
        <w:t>», хлопните в ладоши – поймайте это слово</w:t>
      </w:r>
      <w:r w:rsidR="00B81921" w:rsidRPr="00282A5C">
        <w:rPr>
          <w:rFonts w:ascii="Times New Roman" w:hAnsi="Times New Roman" w:cs="Times New Roman"/>
          <w:sz w:val="28"/>
          <w:szCs w:val="28"/>
        </w:rPr>
        <w:t>».</w:t>
      </w:r>
    </w:p>
    <w:p w:rsidR="00B81921" w:rsidRPr="005855A5" w:rsidRDefault="00B81921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lastRenderedPageBreak/>
        <w:t>Игра для детей второй команды «Поймай слово»</w:t>
      </w:r>
    </w:p>
    <w:p w:rsidR="00DA51A4" w:rsidRPr="00282A5C" w:rsidRDefault="00B81921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282A5C">
        <w:rPr>
          <w:rFonts w:ascii="Times New Roman" w:hAnsi="Times New Roman" w:cs="Times New Roman"/>
          <w:sz w:val="28"/>
          <w:szCs w:val="28"/>
        </w:rPr>
        <w:t xml:space="preserve"> «Я буду называть игрушки (посуду, одежду, животных и т. д.) Как только услышите слово, в котором есть звук «З», хлопните в ладоши – поймайте это слово».</w:t>
      </w:r>
    </w:p>
    <w:p w:rsidR="00B81921" w:rsidRPr="005855A5" w:rsidRDefault="00B81921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Игра « В мире сказок»</w:t>
      </w:r>
    </w:p>
    <w:p w:rsidR="00B81921" w:rsidRPr="00282A5C" w:rsidRDefault="00B81921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3AA0">
        <w:rPr>
          <w:rFonts w:ascii="Times New Roman" w:hAnsi="Times New Roman" w:cs="Times New Roman"/>
          <w:i/>
          <w:sz w:val="28"/>
          <w:szCs w:val="28"/>
        </w:rPr>
        <w:t>Вопросы детям первой команды</w:t>
      </w:r>
      <w:r w:rsidRPr="00282A5C">
        <w:rPr>
          <w:rFonts w:ascii="Times New Roman" w:hAnsi="Times New Roman" w:cs="Times New Roman"/>
          <w:sz w:val="28"/>
          <w:szCs w:val="28"/>
        </w:rPr>
        <w:t>.</w:t>
      </w:r>
    </w:p>
    <w:p w:rsidR="00B81921" w:rsidRPr="00282A5C" w:rsidRDefault="00B81921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 xml:space="preserve"> - Что купила разбогатевшая муха на базаре? (Самовар.)</w:t>
      </w:r>
    </w:p>
    <w:p w:rsidR="00B81921" w:rsidRPr="00282A5C" w:rsidRDefault="00B81921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Какую фразу повторял кот Леопольд, желая помириться с мышами? (Ребята, давайте жить дружно!»)</w:t>
      </w:r>
    </w:p>
    <w:p w:rsidR="00B81921" w:rsidRPr="00282A5C" w:rsidRDefault="00B81921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 xml:space="preserve">- Чей дом бежала курица заливать </w:t>
      </w:r>
      <w:r w:rsidR="00A426A7" w:rsidRPr="00282A5C">
        <w:rPr>
          <w:rFonts w:ascii="Times New Roman" w:hAnsi="Times New Roman" w:cs="Times New Roman"/>
          <w:sz w:val="28"/>
          <w:szCs w:val="28"/>
        </w:rPr>
        <w:t>с ведром? (Кошкин дом.)</w:t>
      </w:r>
    </w:p>
    <w:p w:rsidR="00A426A7" w:rsidRPr="00282A5C" w:rsidRDefault="00A426A7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Кто потерял хрустальную туфельку? (Золушка.)</w:t>
      </w:r>
    </w:p>
    <w:p w:rsidR="00A426A7" w:rsidRPr="00DF3AA0" w:rsidRDefault="00A426A7" w:rsidP="00282A5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F3AA0">
        <w:rPr>
          <w:rFonts w:ascii="Times New Roman" w:hAnsi="Times New Roman" w:cs="Times New Roman"/>
          <w:i/>
          <w:sz w:val="28"/>
          <w:szCs w:val="28"/>
        </w:rPr>
        <w:t>Вопросы детям второй команды.</w:t>
      </w:r>
    </w:p>
    <w:p w:rsidR="00A426A7" w:rsidRPr="00282A5C" w:rsidRDefault="00A426A7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 xml:space="preserve"> - Кто хотел проглотить Красную Шапочку? (Серый волк.)</w:t>
      </w:r>
    </w:p>
    <w:p w:rsidR="00A426A7" w:rsidRPr="00282A5C" w:rsidRDefault="00A426A7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Где укрывалась девочка с б</w:t>
      </w:r>
      <w:r w:rsidR="00DC49B8" w:rsidRPr="00282A5C">
        <w:rPr>
          <w:rFonts w:ascii="Times New Roman" w:hAnsi="Times New Roman" w:cs="Times New Roman"/>
          <w:sz w:val="28"/>
          <w:szCs w:val="28"/>
        </w:rPr>
        <w:t>ратцем, спасаясь от гусей и лебедей? (На берегу речки, под яблоней, в печке.)</w:t>
      </w:r>
    </w:p>
    <w:p w:rsidR="00DC49B8" w:rsidRPr="00282A5C" w:rsidRDefault="00DC49B8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Кто ходит по цепи кругом? (Кот ученый.)</w:t>
      </w:r>
    </w:p>
    <w:p w:rsidR="00DC49B8" w:rsidRPr="00282A5C" w:rsidRDefault="00DC49B8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Каким средством передвигалась Баба – Яга? (Ступа.)</w:t>
      </w:r>
    </w:p>
    <w:p w:rsidR="00DC49B8" w:rsidRPr="005D61F3" w:rsidRDefault="00DC49B8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61F3">
        <w:rPr>
          <w:rFonts w:ascii="Times New Roman" w:hAnsi="Times New Roman" w:cs="Times New Roman"/>
          <w:b/>
          <w:sz w:val="28"/>
          <w:szCs w:val="28"/>
        </w:rPr>
        <w:t>Музыкальная пауза. Дети и взрослые образуют пары и танцуют.</w:t>
      </w:r>
    </w:p>
    <w:p w:rsidR="00A426A7" w:rsidRPr="005855A5" w:rsidRDefault="00055F03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Игра «Чья это чашка</w:t>
      </w:r>
      <w:r w:rsidR="005855A5">
        <w:rPr>
          <w:rFonts w:ascii="Times New Roman" w:hAnsi="Times New Roman" w:cs="Times New Roman"/>
          <w:b/>
          <w:sz w:val="28"/>
          <w:szCs w:val="28"/>
        </w:rPr>
        <w:t>?</w:t>
      </w:r>
      <w:r w:rsidRPr="005855A5">
        <w:rPr>
          <w:rFonts w:ascii="Times New Roman" w:hAnsi="Times New Roman" w:cs="Times New Roman"/>
          <w:b/>
          <w:sz w:val="28"/>
          <w:szCs w:val="28"/>
        </w:rPr>
        <w:t>»</w:t>
      </w:r>
    </w:p>
    <w:p w:rsidR="005D39BE" w:rsidRPr="00DF3AA0" w:rsidRDefault="005D39BE" w:rsidP="00282A5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F3AA0">
        <w:rPr>
          <w:rFonts w:ascii="Times New Roman" w:hAnsi="Times New Roman" w:cs="Times New Roman"/>
          <w:i/>
          <w:sz w:val="28"/>
          <w:szCs w:val="28"/>
        </w:rPr>
        <w:t>Задание для детей первой команды.</w:t>
      </w:r>
    </w:p>
    <w:p w:rsidR="00055F03" w:rsidRPr="00282A5C" w:rsidRDefault="00055F03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ACD63" wp14:editId="2476468D">
            <wp:extent cx="5305245" cy="2432649"/>
            <wp:effectExtent l="0" t="0" r="0" b="6350"/>
            <wp:docPr id="1" name="Рисунок 1" descr="C:\Users\sulgia\Desktop\IMG_20140918_22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lgia\Desktop\IMG_20140918_2230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6876" r="162" b="32496"/>
                    <a:stretch/>
                  </pic:blipFill>
                  <pic:spPr bwMode="auto">
                    <a:xfrm>
                      <a:off x="0" y="0"/>
                      <a:ext cx="5321425" cy="2440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39BE" w:rsidRPr="00282A5C" w:rsidRDefault="005D39BE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Подберите каждому ребенку подходящую чашку. Соедините их стрелкой. Объясните свой выбор.</w:t>
      </w:r>
    </w:p>
    <w:p w:rsidR="005D39BE" w:rsidRPr="00282A5C" w:rsidRDefault="005D39BE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lastRenderedPageBreak/>
        <w:t>- Попробуйте придумать, почему у каждого из ребят за столом такое выражение лица.</w:t>
      </w:r>
    </w:p>
    <w:p w:rsidR="005D39BE" w:rsidRPr="00282A5C" w:rsidRDefault="005D39BE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Продолжи предложение: Этому мальчику весело, потому что…….. (и т. д.)</w:t>
      </w:r>
    </w:p>
    <w:p w:rsidR="006426D2" w:rsidRPr="005855A5" w:rsidRDefault="006426D2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Игра «Чей стульчик?»</w:t>
      </w:r>
    </w:p>
    <w:p w:rsidR="005D39BE" w:rsidRPr="00DF3AA0" w:rsidRDefault="005D39BE" w:rsidP="00282A5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F3AA0">
        <w:rPr>
          <w:rFonts w:ascii="Times New Roman" w:hAnsi="Times New Roman" w:cs="Times New Roman"/>
          <w:i/>
          <w:sz w:val="28"/>
          <w:szCs w:val="28"/>
        </w:rPr>
        <w:t>Задание для второй команды.</w:t>
      </w:r>
    </w:p>
    <w:p w:rsidR="00B81921" w:rsidRPr="00282A5C" w:rsidRDefault="005D39BE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7D652A" wp14:editId="2D9EE336">
            <wp:extent cx="5400136" cy="2881223"/>
            <wp:effectExtent l="0" t="0" r="0" b="0"/>
            <wp:docPr id="2" name="Рисунок 2" descr="C:\Users\sulgia\Desktop\IMG_20140918_223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lgia\Desktop\IMG_20140918_2230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63" r="9106" b="31508"/>
                    <a:stretch/>
                  </pic:blipFill>
                  <pic:spPr bwMode="auto">
                    <a:xfrm>
                      <a:off x="0" y="0"/>
                      <a:ext cx="5401674" cy="288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6D2" w:rsidRPr="00282A5C" w:rsidRDefault="006426D2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 xml:space="preserve"> - Рассмотрите  картинку. Какое настроение у каждого ребенка? Соедините стрелкой на картинке ребенка и стульчик, который ему подходит.</w:t>
      </w:r>
    </w:p>
    <w:p w:rsidR="006426D2" w:rsidRPr="00282A5C" w:rsidRDefault="006426D2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- Придумайте небольшой рассказ по картине. Начните  рассказ словами: Нина выбрала веселый стул, потому что………(и т.д.)</w:t>
      </w:r>
    </w:p>
    <w:p w:rsidR="00765AA4" w:rsidRPr="00282A5C" w:rsidRDefault="00765AA4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2A5C">
        <w:rPr>
          <w:rFonts w:ascii="Times New Roman" w:hAnsi="Times New Roman" w:cs="Times New Roman"/>
          <w:b/>
          <w:sz w:val="28"/>
          <w:szCs w:val="28"/>
        </w:rPr>
        <w:t>Игра для детей и родителей из обеих команд «Хорошо – плохо»</w:t>
      </w:r>
    </w:p>
    <w:p w:rsidR="00765AA4" w:rsidRPr="00282A5C" w:rsidRDefault="00765AA4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На столе перед игроками выложены картинки с изображением сказочных персонажей. Дети дают положительную оценку персонажам, перечисляют их хорошие поступки и положительные черты характера.</w:t>
      </w:r>
    </w:p>
    <w:p w:rsidR="00765AA4" w:rsidRPr="00282A5C" w:rsidRDefault="00765AA4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Родители же, напротив, перечисляют плохие черты характера.</w:t>
      </w:r>
    </w:p>
    <w:p w:rsidR="00EE7043" w:rsidRPr="00282A5C" w:rsidRDefault="00EE7043" w:rsidP="00282A5C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7F581F" wp14:editId="07647E5F">
            <wp:extent cx="1906116" cy="1431810"/>
            <wp:effectExtent l="0" t="0" r="0" b="0"/>
            <wp:docPr id="3" name="Рисунок 3" descr="F:\Картинки\кошки\Animals_Cats__00078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артинки\кошки\Animals_Cats__000780_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99" cy="143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2A5C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B06F4"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="005B06F4"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50C593" wp14:editId="76B861AE">
            <wp:extent cx="1913483" cy="1431985"/>
            <wp:effectExtent l="0" t="0" r="0" b="0"/>
            <wp:docPr id="8" name="Рисунок 8" descr="F:\Наглядный материал\Иншакова\Стр. 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Наглядный материал\Иншакова\Стр. 0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597" t="49694" r="57292" b="6748"/>
                    <a:stretch/>
                  </pic:blipFill>
                  <pic:spPr bwMode="auto">
                    <a:xfrm>
                      <a:off x="0" y="0"/>
                      <a:ext cx="1913483" cy="143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6F4" w:rsidRPr="00282A5C" w:rsidRDefault="005B06F4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A8842C7" wp14:editId="78769BCA">
            <wp:extent cx="1837426" cy="1388853"/>
            <wp:effectExtent l="0" t="0" r="0" b="1905"/>
            <wp:docPr id="7" name="Рисунок 7" descr="F:\Наглядный материал\Иншакова\Стр. 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Наглядный материал\Иншакова\Стр. 0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45" r="32491" b="44823"/>
                    <a:stretch/>
                  </pic:blipFill>
                  <pic:spPr bwMode="auto">
                    <a:xfrm>
                      <a:off x="0" y="0"/>
                      <a:ext cx="1835754" cy="138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D6121" w:rsidRPr="00282A5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D6121"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4389DE" wp14:editId="2F0D02A9">
            <wp:extent cx="1492369" cy="1380226"/>
            <wp:effectExtent l="0" t="0" r="0" b="0"/>
            <wp:docPr id="9" name="Рисунок 9" descr="F:\Наглядный материал\Иншакова\Стр. 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аглядный материал\Иншакова\Стр. 1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77" t="13943" r="4943" b="31778"/>
                    <a:stretch/>
                  </pic:blipFill>
                  <pic:spPr bwMode="auto">
                    <a:xfrm>
                      <a:off x="0" y="0"/>
                      <a:ext cx="1496037" cy="138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6121" w:rsidRPr="00282A5C" w:rsidRDefault="00B2147B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2A5C">
        <w:rPr>
          <w:rFonts w:ascii="Times New Roman" w:hAnsi="Times New Roman" w:cs="Times New Roman"/>
          <w:b/>
          <w:sz w:val="28"/>
          <w:szCs w:val="28"/>
        </w:rPr>
        <w:t>Игра с мячом для детей.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Дети каждой команды образуют круг. Логопед встает в круг, образованный игроками первой команды, поочередно бросает детям мяч и называет животных. Дети возвращают мяч логопеду, отвечая на вопрос «где живет?»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Муравей – в муравейнике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Птица – в гнезде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Медведь – в берлоге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Акула – в море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Пчела – в улье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Белка – в дупле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Волк – в логове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Собака – в конуре</w:t>
      </w:r>
    </w:p>
    <w:p w:rsidR="006D6121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 xml:space="preserve"> Логопед встает в круг, образованный игроками второй команды, поочередно бросает детям мяч и называет животных. Дети возвращают мяч логопеду, отвечая на вопрос «как голос подает?»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Воробей – чирикает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Лев – рычит</w:t>
      </w:r>
    </w:p>
    <w:p w:rsidR="00B2147B" w:rsidRPr="00282A5C" w:rsidRDefault="00B2147B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Рыба – молчит</w:t>
      </w:r>
    </w:p>
    <w:p w:rsidR="00B2147B" w:rsidRPr="00282A5C" w:rsidRDefault="00C222FC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Сорока – трещит</w:t>
      </w:r>
    </w:p>
    <w:p w:rsidR="00C222FC" w:rsidRPr="00282A5C" w:rsidRDefault="00C222FC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Гусь – гогочет</w:t>
      </w:r>
    </w:p>
    <w:p w:rsidR="00C222FC" w:rsidRPr="00282A5C" w:rsidRDefault="00C222FC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Жук – жужжит</w:t>
      </w:r>
    </w:p>
    <w:p w:rsidR="00C222FC" w:rsidRPr="00282A5C" w:rsidRDefault="00C222FC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sz w:val="28"/>
          <w:szCs w:val="28"/>
        </w:rPr>
        <w:t>Голубь – воркует</w:t>
      </w:r>
    </w:p>
    <w:p w:rsidR="00C222FC" w:rsidRPr="00282A5C" w:rsidRDefault="001E6DC3" w:rsidP="00282A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2A5C">
        <w:rPr>
          <w:rFonts w:ascii="Times New Roman" w:hAnsi="Times New Roman" w:cs="Times New Roman"/>
          <w:b/>
          <w:sz w:val="28"/>
          <w:szCs w:val="28"/>
        </w:rPr>
        <w:t>Заключительная игра для детей и родителей «Разгадай ребус»</w:t>
      </w:r>
    </w:p>
    <w:p w:rsidR="001E6DC3" w:rsidRPr="00282A5C" w:rsidRDefault="001E6DC3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E6DC3" w:rsidRPr="00282A5C" w:rsidRDefault="001E6DC3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12BCE5C" wp14:editId="28986568">
            <wp:extent cx="2309732" cy="1095543"/>
            <wp:effectExtent l="0" t="0" r="0" b="9525"/>
            <wp:docPr id="10" name="Рисунок 10" descr="C:\Users\sulgia\Desktop\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ulgia\Desktop\14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936" cy="109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2A5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771348" wp14:editId="682B9C74">
            <wp:extent cx="2173857" cy="1112011"/>
            <wp:effectExtent l="0" t="0" r="0" b="0"/>
            <wp:docPr id="11" name="Рисунок 11" descr="C:\Users\sulgia\Desktop\3921762-591cf60e77696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ulgia\Desktop\3921762-591cf60e7769640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948" cy="1114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2A5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E6DC3" w:rsidRPr="00282A5C" w:rsidRDefault="001E6DC3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E6DC3" w:rsidRPr="00282A5C" w:rsidRDefault="001E6DC3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B0A010" wp14:editId="2FF94F8B">
            <wp:extent cx="2327944" cy="1181819"/>
            <wp:effectExtent l="0" t="0" r="0" b="0"/>
            <wp:docPr id="14" name="Рисунок 14" descr="C:\Users\sulgia\Desktop\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ulgia\Desktop\12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88" cy="118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2A5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82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6D629D" wp14:editId="216CCFB8">
            <wp:extent cx="2760453" cy="1217752"/>
            <wp:effectExtent l="0" t="0" r="1905" b="1905"/>
            <wp:docPr id="15" name="Рисунок 15" descr="C:\Users\sulgia\Desktop\i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ulgia\Desktop\i13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036" cy="121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DC3" w:rsidRPr="00DF3AA0" w:rsidRDefault="001E6DC3" w:rsidP="00282A5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F3AA0">
        <w:rPr>
          <w:rFonts w:ascii="Times New Roman" w:hAnsi="Times New Roman" w:cs="Times New Roman"/>
          <w:i/>
          <w:sz w:val="28"/>
          <w:szCs w:val="28"/>
        </w:rPr>
        <w:t>Жюри объявляет и награждает победителей.</w:t>
      </w:r>
    </w:p>
    <w:p w:rsidR="001E6DC3" w:rsidRPr="00282A5C" w:rsidRDefault="001E6DC3" w:rsidP="00282A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282A5C">
        <w:rPr>
          <w:rFonts w:ascii="Times New Roman" w:hAnsi="Times New Roman" w:cs="Times New Roman"/>
          <w:sz w:val="28"/>
          <w:szCs w:val="28"/>
        </w:rPr>
        <w:t xml:space="preserve"> Дорогие родители, принимая участие в совместной игре – соревновании вы доставили детям огромную радость. Игра сблизила вас, дала почувствовать детям, что рядом с ними находятся близкие люди, всегда готовые прийти на помощь</w:t>
      </w:r>
      <w:r w:rsidR="00AA300E" w:rsidRPr="00282A5C">
        <w:rPr>
          <w:rFonts w:ascii="Times New Roman" w:hAnsi="Times New Roman" w:cs="Times New Roman"/>
          <w:sz w:val="28"/>
          <w:szCs w:val="28"/>
        </w:rPr>
        <w:t>.</w:t>
      </w:r>
    </w:p>
    <w:sectPr w:rsidR="001E6DC3" w:rsidRPr="00282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213"/>
    <w:rsid w:val="0003678C"/>
    <w:rsid w:val="00045F60"/>
    <w:rsid w:val="000474B9"/>
    <w:rsid w:val="00055F03"/>
    <w:rsid w:val="00136514"/>
    <w:rsid w:val="001E6DC3"/>
    <w:rsid w:val="002119BA"/>
    <w:rsid w:val="00282A5C"/>
    <w:rsid w:val="002B466F"/>
    <w:rsid w:val="00325A37"/>
    <w:rsid w:val="003B7DB7"/>
    <w:rsid w:val="004B06A6"/>
    <w:rsid w:val="004C5C88"/>
    <w:rsid w:val="00506BE6"/>
    <w:rsid w:val="00557EE0"/>
    <w:rsid w:val="005855A5"/>
    <w:rsid w:val="005B06F4"/>
    <w:rsid w:val="005C778D"/>
    <w:rsid w:val="005D39BE"/>
    <w:rsid w:val="005D61F3"/>
    <w:rsid w:val="005E45D6"/>
    <w:rsid w:val="005E778C"/>
    <w:rsid w:val="00614DE7"/>
    <w:rsid w:val="00620E9D"/>
    <w:rsid w:val="006426D2"/>
    <w:rsid w:val="006D07B7"/>
    <w:rsid w:val="006D6121"/>
    <w:rsid w:val="00765AA4"/>
    <w:rsid w:val="007932AC"/>
    <w:rsid w:val="007E64EF"/>
    <w:rsid w:val="008F2899"/>
    <w:rsid w:val="009410C8"/>
    <w:rsid w:val="00951E87"/>
    <w:rsid w:val="00A25391"/>
    <w:rsid w:val="00A426A7"/>
    <w:rsid w:val="00A46213"/>
    <w:rsid w:val="00A4756F"/>
    <w:rsid w:val="00AA300E"/>
    <w:rsid w:val="00AC647C"/>
    <w:rsid w:val="00B2147B"/>
    <w:rsid w:val="00B81921"/>
    <w:rsid w:val="00BE2548"/>
    <w:rsid w:val="00C222FC"/>
    <w:rsid w:val="00C4698B"/>
    <w:rsid w:val="00CC7F60"/>
    <w:rsid w:val="00CE0E27"/>
    <w:rsid w:val="00DA51A4"/>
    <w:rsid w:val="00DC49B8"/>
    <w:rsid w:val="00DF3AA0"/>
    <w:rsid w:val="00E561D4"/>
    <w:rsid w:val="00E822DF"/>
    <w:rsid w:val="00EA1D5D"/>
    <w:rsid w:val="00EE7043"/>
    <w:rsid w:val="00FE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90392E-64A8-416C-9DED-B07BB35C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F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microsoft.com/office/2007/relationships/hdphoto" Target="media/hdphoto7.wdp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microsoft.com/office/2007/relationships/hdphoto" Target="media/hdphoto5.wdp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microsoft.com/office/2007/relationships/hdphoto" Target="media/hdphoto3.wdp"/><Relationship Id="rId5" Type="http://schemas.openxmlformats.org/officeDocument/2006/relationships/image" Target="media/image1.jpeg"/><Relationship Id="rId15" Type="http://schemas.microsoft.com/office/2007/relationships/hdphoto" Target="media/hdphoto4.wdp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microsoft.com/office/2007/relationships/hdphoto" Target="media/hdphoto6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4ECE2-DFDC-4008-B5F3-D3ED53FA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sulgia</dc:creator>
  <cp:keywords/>
  <dc:description/>
  <cp:lastModifiedBy>User</cp:lastModifiedBy>
  <cp:revision>3</cp:revision>
  <dcterms:created xsi:type="dcterms:W3CDTF">2021-12-24T06:14:00Z</dcterms:created>
  <dcterms:modified xsi:type="dcterms:W3CDTF">2021-12-24T06:15:00Z</dcterms:modified>
</cp:coreProperties>
</file>