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A50" w:rsidRPr="00632933" w:rsidRDefault="00395A50" w:rsidP="00395A50">
      <w:pPr>
        <w:pStyle w:val="ac"/>
        <w:jc w:val="center"/>
        <w:outlineLvl w:val="0"/>
        <w:rPr>
          <w:rFonts w:ascii="Times New Roman" w:hAnsi="Times New Roman"/>
          <w:b/>
          <w:sz w:val="28"/>
          <w:szCs w:val="28"/>
        </w:rPr>
      </w:pPr>
      <w:r w:rsidRPr="00632933">
        <w:rPr>
          <w:rFonts w:ascii="Times New Roman" w:hAnsi="Times New Roman"/>
          <w:b/>
          <w:sz w:val="28"/>
          <w:szCs w:val="28"/>
        </w:rPr>
        <w:t xml:space="preserve">Муниципальное </w:t>
      </w:r>
      <w:r>
        <w:rPr>
          <w:rFonts w:ascii="Times New Roman" w:hAnsi="Times New Roman"/>
          <w:b/>
          <w:sz w:val="28"/>
          <w:szCs w:val="28"/>
        </w:rPr>
        <w:t xml:space="preserve">бюджетное </w:t>
      </w:r>
      <w:r w:rsidRPr="00632933">
        <w:rPr>
          <w:rFonts w:ascii="Times New Roman" w:hAnsi="Times New Roman"/>
          <w:b/>
          <w:sz w:val="28"/>
          <w:szCs w:val="28"/>
        </w:rPr>
        <w:t>общеобразовательное учреждение</w:t>
      </w:r>
    </w:p>
    <w:p w:rsidR="00395A50" w:rsidRPr="00632933" w:rsidRDefault="00395A50" w:rsidP="00395A50">
      <w:pPr>
        <w:pStyle w:val="ac"/>
        <w:jc w:val="center"/>
        <w:outlineLvl w:val="0"/>
        <w:rPr>
          <w:rFonts w:ascii="Times New Roman" w:hAnsi="Times New Roman"/>
          <w:b/>
          <w:sz w:val="28"/>
          <w:szCs w:val="28"/>
        </w:rPr>
      </w:pPr>
      <w:r w:rsidRPr="00632933">
        <w:rPr>
          <w:rFonts w:ascii="Times New Roman" w:hAnsi="Times New Roman"/>
          <w:b/>
          <w:sz w:val="28"/>
          <w:szCs w:val="28"/>
        </w:rPr>
        <w:t>«</w:t>
      </w:r>
      <w:proofErr w:type="spellStart"/>
      <w:r w:rsidRPr="00632933">
        <w:rPr>
          <w:rFonts w:ascii="Times New Roman" w:hAnsi="Times New Roman"/>
          <w:b/>
          <w:sz w:val="28"/>
          <w:szCs w:val="28"/>
        </w:rPr>
        <w:t>Рыбновская</w:t>
      </w:r>
      <w:proofErr w:type="spellEnd"/>
      <w:r w:rsidRPr="00632933">
        <w:rPr>
          <w:rFonts w:ascii="Times New Roman" w:hAnsi="Times New Roman"/>
          <w:b/>
          <w:sz w:val="28"/>
          <w:szCs w:val="28"/>
        </w:rPr>
        <w:t xml:space="preserve"> средняя общеобразовательная школа №2»</w:t>
      </w:r>
    </w:p>
    <w:p w:rsidR="00395A50" w:rsidRPr="00632933" w:rsidRDefault="00395A50" w:rsidP="00395A50">
      <w:pPr>
        <w:spacing w:after="0"/>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91008" behindDoc="1" locked="0" layoutInCell="1" allowOverlap="1" wp14:anchorId="675C4D36" wp14:editId="5B0AF58B">
            <wp:simplePos x="0" y="0"/>
            <wp:positionH relativeFrom="column">
              <wp:posOffset>7150356</wp:posOffset>
            </wp:positionH>
            <wp:positionV relativeFrom="paragraph">
              <wp:posOffset>173677</wp:posOffset>
            </wp:positionV>
            <wp:extent cx="2879517" cy="4285397"/>
            <wp:effectExtent l="19050" t="0" r="0" b="0"/>
            <wp:wrapNone/>
            <wp:docPr id="2" name="Рисунок 2" descr="хра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рам (3)"/>
                    <pic:cNvPicPr>
                      <a:picLocks noChangeAspect="1" noChangeArrowheads="1"/>
                    </pic:cNvPicPr>
                  </pic:nvPicPr>
                  <pic:blipFill>
                    <a:blip r:embed="rId6"/>
                    <a:srcRect/>
                    <a:stretch>
                      <a:fillRect/>
                    </a:stretch>
                  </pic:blipFill>
                  <pic:spPr bwMode="auto">
                    <a:xfrm>
                      <a:off x="0" y="0"/>
                      <a:ext cx="2879228" cy="4284967"/>
                    </a:xfrm>
                    <a:prstGeom prst="rect">
                      <a:avLst/>
                    </a:prstGeom>
                    <a:noFill/>
                    <a:ln w="9525">
                      <a:noFill/>
                      <a:miter lim="800000"/>
                      <a:headEnd/>
                      <a:tailEnd/>
                    </a:ln>
                    <a:effectLst>
                      <a:softEdge rad="63500"/>
                    </a:effectLst>
                  </pic:spPr>
                </pic:pic>
              </a:graphicData>
            </a:graphic>
          </wp:anchor>
        </w:drawing>
      </w:r>
    </w:p>
    <w:p w:rsidR="00395A50" w:rsidRPr="00632933" w:rsidRDefault="00395A50" w:rsidP="00395A50">
      <w:pPr>
        <w:spacing w:after="0"/>
        <w:rPr>
          <w:rFonts w:ascii="Times New Roman" w:hAnsi="Times New Roman" w:cs="Times New Roman"/>
        </w:rPr>
      </w:pPr>
    </w:p>
    <w:p w:rsidR="00395A50" w:rsidRPr="00632933" w:rsidRDefault="00395A50" w:rsidP="00395A50">
      <w:pPr>
        <w:spacing w:after="0"/>
        <w:jc w:val="center"/>
        <w:outlineLvl w:val="0"/>
        <w:rPr>
          <w:rFonts w:ascii="Times New Roman" w:hAnsi="Times New Roman" w:cs="Times New Roman"/>
          <w:b/>
          <w:sz w:val="36"/>
          <w:szCs w:val="36"/>
        </w:rPr>
      </w:pPr>
      <w:r w:rsidRPr="00632933">
        <w:rPr>
          <w:rFonts w:ascii="Times New Roman" w:hAnsi="Times New Roman" w:cs="Times New Roman"/>
          <w:b/>
          <w:sz w:val="36"/>
          <w:szCs w:val="36"/>
        </w:rPr>
        <w:t xml:space="preserve">Рабочая программа </w:t>
      </w:r>
    </w:p>
    <w:p w:rsidR="00395A50" w:rsidRDefault="00395A50" w:rsidP="00395A50">
      <w:pPr>
        <w:spacing w:after="0"/>
        <w:jc w:val="center"/>
        <w:outlineLvl w:val="0"/>
        <w:rPr>
          <w:rFonts w:ascii="Times New Roman" w:hAnsi="Times New Roman" w:cs="Times New Roman"/>
          <w:b/>
          <w:sz w:val="36"/>
          <w:szCs w:val="36"/>
        </w:rPr>
      </w:pPr>
      <w:r>
        <w:rPr>
          <w:rFonts w:ascii="Times New Roman" w:hAnsi="Times New Roman" w:cs="Times New Roman"/>
          <w:b/>
          <w:sz w:val="36"/>
          <w:szCs w:val="36"/>
        </w:rPr>
        <w:t>Внеурочной деятельности</w:t>
      </w:r>
    </w:p>
    <w:p w:rsidR="00395A50" w:rsidRPr="00632933" w:rsidRDefault="00395A50" w:rsidP="00395A50">
      <w:pPr>
        <w:spacing w:after="0"/>
        <w:jc w:val="center"/>
        <w:outlineLvl w:val="0"/>
        <w:rPr>
          <w:rFonts w:ascii="Times New Roman" w:hAnsi="Times New Roman" w:cs="Times New Roman"/>
          <w:b/>
          <w:sz w:val="36"/>
          <w:szCs w:val="36"/>
        </w:rPr>
      </w:pPr>
      <w:r>
        <w:rPr>
          <w:rFonts w:ascii="Times New Roman" w:hAnsi="Times New Roman" w:cs="Times New Roman"/>
          <w:b/>
          <w:sz w:val="36"/>
          <w:szCs w:val="36"/>
        </w:rPr>
        <w:t xml:space="preserve"> «Доброе слово</w:t>
      </w:r>
      <w:r w:rsidRPr="00632933">
        <w:rPr>
          <w:rFonts w:ascii="Times New Roman" w:hAnsi="Times New Roman" w:cs="Times New Roman"/>
          <w:b/>
          <w:sz w:val="36"/>
          <w:szCs w:val="36"/>
        </w:rPr>
        <w:t>».</w:t>
      </w:r>
    </w:p>
    <w:p w:rsidR="00395A50" w:rsidRPr="00632933" w:rsidRDefault="00395A50" w:rsidP="00395A50">
      <w:pPr>
        <w:spacing w:after="0"/>
        <w:jc w:val="center"/>
        <w:outlineLvl w:val="0"/>
        <w:rPr>
          <w:rFonts w:ascii="Times New Roman" w:hAnsi="Times New Roman" w:cs="Times New Roman"/>
          <w:b/>
          <w:sz w:val="32"/>
          <w:szCs w:val="32"/>
        </w:rPr>
      </w:pPr>
    </w:p>
    <w:p w:rsidR="00395A50" w:rsidRDefault="00395A50" w:rsidP="00395A50">
      <w:pPr>
        <w:spacing w:after="0"/>
        <w:outlineLvl w:val="0"/>
        <w:rPr>
          <w:rFonts w:ascii="Times New Roman" w:hAnsi="Times New Roman" w:cs="Times New Roman"/>
          <w:b/>
          <w:sz w:val="36"/>
          <w:szCs w:val="36"/>
        </w:rPr>
      </w:pPr>
    </w:p>
    <w:p w:rsidR="00395A50" w:rsidRPr="00632933" w:rsidRDefault="00395A50" w:rsidP="00395A50">
      <w:pPr>
        <w:spacing w:after="0"/>
        <w:outlineLvl w:val="0"/>
        <w:rPr>
          <w:rFonts w:ascii="Times New Roman" w:hAnsi="Times New Roman" w:cs="Times New Roman"/>
          <w:b/>
          <w:sz w:val="36"/>
          <w:szCs w:val="36"/>
        </w:rPr>
      </w:pPr>
    </w:p>
    <w:p w:rsidR="00395A50" w:rsidRPr="00632933" w:rsidRDefault="00395A50" w:rsidP="00395A50">
      <w:pPr>
        <w:spacing w:after="0"/>
        <w:outlineLvl w:val="0"/>
        <w:rPr>
          <w:rFonts w:ascii="Times New Roman" w:hAnsi="Times New Roman" w:cs="Times New Roman"/>
          <w:b/>
          <w:sz w:val="32"/>
          <w:szCs w:val="32"/>
        </w:rPr>
      </w:pPr>
    </w:p>
    <w:p w:rsidR="00395A50" w:rsidRPr="00632933" w:rsidRDefault="00395A50" w:rsidP="00395A50">
      <w:pPr>
        <w:spacing w:after="0"/>
        <w:outlineLvl w:val="0"/>
        <w:rPr>
          <w:rFonts w:ascii="Times New Roman" w:hAnsi="Times New Roman" w:cs="Times New Roman"/>
          <w:b/>
          <w:sz w:val="32"/>
          <w:szCs w:val="32"/>
        </w:rPr>
      </w:pPr>
      <w:r w:rsidRPr="00632933">
        <w:rPr>
          <w:rFonts w:ascii="Times New Roman" w:hAnsi="Times New Roman" w:cs="Times New Roman"/>
          <w:b/>
          <w:sz w:val="32"/>
          <w:szCs w:val="32"/>
        </w:rPr>
        <w:t xml:space="preserve">Направление программы: </w:t>
      </w:r>
      <w:r>
        <w:rPr>
          <w:rFonts w:ascii="Times New Roman" w:hAnsi="Times New Roman" w:cs="Times New Roman"/>
          <w:b/>
          <w:sz w:val="32"/>
          <w:szCs w:val="32"/>
        </w:rPr>
        <w:t>духовно-</w:t>
      </w:r>
      <w:r w:rsidRPr="00632933">
        <w:rPr>
          <w:rFonts w:ascii="Times New Roman" w:hAnsi="Times New Roman" w:cs="Times New Roman"/>
          <w:b/>
          <w:sz w:val="32"/>
          <w:szCs w:val="32"/>
        </w:rPr>
        <w:t>нравственное.</w:t>
      </w:r>
    </w:p>
    <w:p w:rsidR="00395A50" w:rsidRPr="00632933" w:rsidRDefault="00395A50" w:rsidP="00395A50">
      <w:pPr>
        <w:spacing w:after="0"/>
        <w:outlineLvl w:val="0"/>
        <w:rPr>
          <w:rFonts w:ascii="Times New Roman" w:hAnsi="Times New Roman" w:cs="Times New Roman"/>
          <w:b/>
          <w:sz w:val="32"/>
          <w:szCs w:val="32"/>
        </w:rPr>
      </w:pPr>
      <w:r w:rsidRPr="00632933">
        <w:rPr>
          <w:rFonts w:ascii="Times New Roman" w:hAnsi="Times New Roman" w:cs="Times New Roman"/>
          <w:b/>
          <w:sz w:val="32"/>
          <w:szCs w:val="32"/>
        </w:rPr>
        <w:t>Форма: объединение</w:t>
      </w:r>
    </w:p>
    <w:p w:rsidR="00395A50" w:rsidRDefault="00395A50" w:rsidP="00395A50">
      <w:pPr>
        <w:spacing w:after="0"/>
        <w:outlineLvl w:val="0"/>
        <w:rPr>
          <w:rFonts w:ascii="Times New Roman" w:hAnsi="Times New Roman" w:cs="Times New Roman"/>
          <w:b/>
          <w:sz w:val="32"/>
          <w:szCs w:val="32"/>
        </w:rPr>
      </w:pPr>
      <w:r>
        <w:rPr>
          <w:rFonts w:ascii="Times New Roman" w:hAnsi="Times New Roman" w:cs="Times New Roman"/>
          <w:b/>
          <w:sz w:val="32"/>
          <w:szCs w:val="32"/>
        </w:rPr>
        <w:t xml:space="preserve">Автор: </w:t>
      </w:r>
      <w:r w:rsidRPr="00632933">
        <w:rPr>
          <w:rFonts w:ascii="Times New Roman" w:hAnsi="Times New Roman" w:cs="Times New Roman"/>
          <w:b/>
          <w:sz w:val="32"/>
          <w:szCs w:val="32"/>
        </w:rPr>
        <w:t>педагог 1 кв. категории Гришина И.В.</w:t>
      </w:r>
      <w:r>
        <w:rPr>
          <w:rFonts w:ascii="Times New Roman" w:hAnsi="Times New Roman" w:cs="Times New Roman"/>
          <w:b/>
          <w:sz w:val="32"/>
          <w:szCs w:val="32"/>
        </w:rPr>
        <w:t xml:space="preserve">, </w:t>
      </w:r>
    </w:p>
    <w:p w:rsidR="00395A50" w:rsidRDefault="00395A50" w:rsidP="00395A50">
      <w:pPr>
        <w:spacing w:after="0"/>
        <w:jc w:val="right"/>
        <w:rPr>
          <w:rFonts w:ascii="Times New Roman" w:hAnsi="Times New Roman" w:cs="Times New Roman"/>
        </w:rPr>
      </w:pPr>
    </w:p>
    <w:p w:rsidR="00395A50" w:rsidRDefault="00395A50" w:rsidP="00395A50">
      <w:pPr>
        <w:spacing w:after="0"/>
        <w:jc w:val="right"/>
        <w:rPr>
          <w:rFonts w:ascii="Times New Roman" w:hAnsi="Times New Roman" w:cs="Times New Roman"/>
        </w:rPr>
      </w:pPr>
    </w:p>
    <w:p w:rsidR="00395A50" w:rsidRDefault="00395A50" w:rsidP="00395A50">
      <w:pPr>
        <w:spacing w:after="0"/>
        <w:jc w:val="right"/>
        <w:rPr>
          <w:rFonts w:ascii="Times New Roman" w:hAnsi="Times New Roman" w:cs="Times New Roman"/>
        </w:rPr>
      </w:pPr>
    </w:p>
    <w:p w:rsidR="00395A50" w:rsidRDefault="00395A50" w:rsidP="00395A50">
      <w:pPr>
        <w:spacing w:after="0"/>
        <w:jc w:val="right"/>
        <w:rPr>
          <w:rFonts w:ascii="Times New Roman" w:hAnsi="Times New Roman" w:cs="Times New Roman"/>
        </w:rPr>
      </w:pPr>
    </w:p>
    <w:p w:rsidR="00395A50" w:rsidRDefault="00395A50" w:rsidP="00395A50">
      <w:pPr>
        <w:spacing w:after="0"/>
        <w:ind w:right="-180"/>
        <w:jc w:val="right"/>
        <w:rPr>
          <w:rFonts w:ascii="Times New Roman" w:hAnsi="Times New Roman" w:cs="Times New Roman"/>
        </w:rPr>
      </w:pPr>
    </w:p>
    <w:p w:rsidR="00395A50" w:rsidRDefault="00395A50">
      <w:pPr>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395A50" w:rsidRDefault="00395A50" w:rsidP="00880B85">
      <w:pPr>
        <w:spacing w:after="0"/>
        <w:ind w:right="-180"/>
        <w:jc w:val="right"/>
        <w:rPr>
          <w:rFonts w:ascii="Times New Roman" w:hAnsi="Times New Roman" w:cs="Times New Roman"/>
        </w:rPr>
      </w:pPr>
    </w:p>
    <w:p w:rsidR="00C642F7" w:rsidRDefault="00C642F7" w:rsidP="00880B85">
      <w:pPr>
        <w:spacing w:after="0"/>
        <w:ind w:right="-180"/>
        <w:jc w:val="right"/>
        <w:rPr>
          <w:rFonts w:ascii="Times New Roman" w:hAnsi="Times New Roman" w:cs="Times New Roman"/>
        </w:rPr>
      </w:pPr>
      <w:r>
        <w:rPr>
          <w:rFonts w:ascii="Times New Roman" w:hAnsi="Times New Roman" w:cs="Times New Roman"/>
        </w:rPr>
        <w:lastRenderedPageBreak/>
        <w:t xml:space="preserve">«Выступая за введение школьного предмета «ОСНОВЫ ПРАВОСЛАВНОЙ КУЛЬТУРЫ», </w:t>
      </w:r>
    </w:p>
    <w:p w:rsidR="00C642F7" w:rsidRDefault="00C642F7" w:rsidP="00C642F7">
      <w:pPr>
        <w:spacing w:after="0"/>
        <w:ind w:right="-180"/>
        <w:jc w:val="right"/>
        <w:rPr>
          <w:rFonts w:ascii="Times New Roman" w:hAnsi="Times New Roman" w:cs="Times New Roman"/>
        </w:rPr>
      </w:pPr>
      <w:r>
        <w:rPr>
          <w:rFonts w:ascii="Times New Roman" w:hAnsi="Times New Roman" w:cs="Times New Roman"/>
        </w:rPr>
        <w:t xml:space="preserve">   Церковь напоминает о жизненной необходимости приобщения детей не только к знаниям,                    </w:t>
      </w:r>
    </w:p>
    <w:p w:rsidR="00C642F7" w:rsidRDefault="00C642F7" w:rsidP="00C642F7">
      <w:pPr>
        <w:spacing w:after="0"/>
        <w:ind w:right="-180"/>
        <w:jc w:val="right"/>
        <w:rPr>
          <w:rFonts w:ascii="Times New Roman" w:hAnsi="Times New Roman" w:cs="Times New Roman"/>
        </w:rPr>
      </w:pPr>
      <w:r>
        <w:rPr>
          <w:rFonts w:ascii="Times New Roman" w:hAnsi="Times New Roman" w:cs="Times New Roman"/>
        </w:rPr>
        <w:t xml:space="preserve"> но и  нравственным основам российской и европейской цивилизации».</w:t>
      </w:r>
    </w:p>
    <w:p w:rsidR="00C642F7" w:rsidRDefault="00C642F7" w:rsidP="00C642F7">
      <w:pPr>
        <w:spacing w:after="0"/>
        <w:ind w:right="-180"/>
        <w:jc w:val="right"/>
        <w:rPr>
          <w:rFonts w:ascii="Times New Roman" w:hAnsi="Times New Roman" w:cs="Times New Roman"/>
        </w:rPr>
      </w:pPr>
      <w:r>
        <w:rPr>
          <w:rFonts w:ascii="Times New Roman" w:hAnsi="Times New Roman" w:cs="Times New Roman"/>
        </w:rPr>
        <w:t xml:space="preserve">Патриарх Московский и всея Руси Алексий </w:t>
      </w:r>
      <w:r>
        <w:rPr>
          <w:rFonts w:ascii="Times New Roman" w:hAnsi="Times New Roman" w:cs="Times New Roman"/>
          <w:lang w:val="en-US"/>
        </w:rPr>
        <w:t>II</w:t>
      </w:r>
      <w:r>
        <w:rPr>
          <w:rFonts w:ascii="Times New Roman" w:hAnsi="Times New Roman" w:cs="Times New Roman"/>
        </w:rPr>
        <w:t>.</w:t>
      </w:r>
    </w:p>
    <w:p w:rsidR="00C642F7" w:rsidRDefault="00C642F7" w:rsidP="00C642F7">
      <w:pPr>
        <w:spacing w:after="0"/>
        <w:ind w:right="-180"/>
        <w:jc w:val="right"/>
        <w:rPr>
          <w:rFonts w:ascii="Times New Roman" w:hAnsi="Times New Roman" w:cs="Times New Roman"/>
          <w:sz w:val="20"/>
          <w:szCs w:val="20"/>
        </w:rPr>
      </w:pPr>
      <w:r>
        <w:rPr>
          <w:rFonts w:ascii="Times New Roman" w:hAnsi="Times New Roman" w:cs="Times New Roman"/>
          <w:sz w:val="20"/>
          <w:szCs w:val="20"/>
        </w:rPr>
        <w:t>Москва, государственный Кремлёвский дворец, Рождественские чтения, 23 января 2005г.</w:t>
      </w:r>
    </w:p>
    <w:p w:rsidR="00C642F7" w:rsidRDefault="00C642F7" w:rsidP="00C642F7">
      <w:pPr>
        <w:spacing w:after="0"/>
        <w:jc w:val="right"/>
        <w:rPr>
          <w:rFonts w:ascii="Times New Roman" w:hAnsi="Times New Roman" w:cs="Times New Roman"/>
        </w:rPr>
      </w:pPr>
    </w:p>
    <w:p w:rsidR="00C642F7" w:rsidRDefault="00C642F7" w:rsidP="00C642F7">
      <w:pPr>
        <w:spacing w:after="0"/>
        <w:jc w:val="center"/>
        <w:rPr>
          <w:rFonts w:ascii="Times New Roman" w:hAnsi="Times New Roman" w:cs="Times New Roman"/>
          <w:b/>
          <w:sz w:val="32"/>
          <w:szCs w:val="32"/>
        </w:rPr>
      </w:pPr>
    </w:p>
    <w:p w:rsidR="00C642F7" w:rsidRDefault="00C642F7" w:rsidP="00C642F7">
      <w:pPr>
        <w:spacing w:after="0"/>
        <w:jc w:val="center"/>
        <w:rPr>
          <w:rFonts w:ascii="Times New Roman" w:hAnsi="Times New Roman" w:cs="Times New Roman"/>
          <w:b/>
          <w:sz w:val="32"/>
          <w:szCs w:val="32"/>
        </w:rPr>
      </w:pPr>
      <w:r>
        <w:rPr>
          <w:rFonts w:ascii="Times New Roman" w:hAnsi="Times New Roman" w:cs="Times New Roman"/>
          <w:b/>
          <w:sz w:val="32"/>
          <w:szCs w:val="32"/>
        </w:rPr>
        <w:t>Пояснительная записка.</w:t>
      </w:r>
    </w:p>
    <w:p w:rsidR="00C642F7" w:rsidRDefault="00C642F7" w:rsidP="00C642F7">
      <w:pPr>
        <w:spacing w:after="0"/>
        <w:jc w:val="center"/>
        <w:rPr>
          <w:rFonts w:ascii="Times New Roman" w:hAnsi="Times New Roman" w:cs="Times New Roman"/>
          <w:b/>
          <w:sz w:val="32"/>
          <w:szCs w:val="32"/>
        </w:rPr>
      </w:pP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«Все воспитание молодого поколения зиждется непоколебимой скале христианского учения. Так было у нас на протяжении нашей тысячелетней православной истории, так должно быть и сегодня, и завтра, и во веки веков.</w:t>
      </w: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Pr>
          <w:rFonts w:ascii="Times New Roman" w:hAnsi="Times New Roman" w:cs="Times New Roman"/>
          <w:i/>
          <w:color w:val="000000"/>
          <w:sz w:val="28"/>
          <w:szCs w:val="28"/>
        </w:rPr>
        <w:t>Я есмь путь,</w:t>
      </w:r>
      <w:r>
        <w:rPr>
          <w:rFonts w:ascii="Times New Roman" w:hAnsi="Times New Roman" w:cs="Times New Roman"/>
          <w:color w:val="000000"/>
          <w:sz w:val="28"/>
          <w:szCs w:val="28"/>
        </w:rPr>
        <w:t xml:space="preserve"> - сказал Христос (Ин. 14,6). </w:t>
      </w:r>
      <w:r>
        <w:rPr>
          <w:rFonts w:ascii="Times New Roman" w:hAnsi="Times New Roman" w:cs="Times New Roman"/>
          <w:i/>
          <w:color w:val="000000"/>
          <w:sz w:val="28"/>
          <w:szCs w:val="28"/>
        </w:rPr>
        <w:t>Я вода живая</w:t>
      </w:r>
      <w:r>
        <w:rPr>
          <w:rFonts w:ascii="Times New Roman" w:hAnsi="Times New Roman" w:cs="Times New Roman"/>
          <w:color w:val="000000"/>
          <w:sz w:val="28"/>
          <w:szCs w:val="28"/>
        </w:rPr>
        <w:t xml:space="preserve"> (Ин. 7, 38) и </w:t>
      </w:r>
      <w:r>
        <w:rPr>
          <w:rFonts w:ascii="Times New Roman" w:hAnsi="Times New Roman" w:cs="Times New Roman"/>
          <w:i/>
          <w:color w:val="000000"/>
          <w:sz w:val="28"/>
          <w:szCs w:val="28"/>
        </w:rPr>
        <w:t>Я свет миру</w:t>
      </w:r>
      <w:r>
        <w:rPr>
          <w:rFonts w:ascii="Times New Roman" w:hAnsi="Times New Roman" w:cs="Times New Roman"/>
          <w:color w:val="000000"/>
          <w:sz w:val="28"/>
          <w:szCs w:val="28"/>
        </w:rPr>
        <w:t xml:space="preserve"> (Ин. 8, 12). Куда мы направим своих детей с этого Пути, если не в пропасть? Чем мы напоим их живые души без этой Воды Живой, если не болотной мутью, которую пьет скот? Чем осветим мы их без этого Света, если не призрачными бликами? Но, говорят, Закон Божий не для нашего времени. Не знаю, вижу только, что и в наше время отличаются лишь те люди, которые держатся веры и Закона Божиего. И не знаю, какое учение могло бы заменить учение Христа в деле воспитания молодежи. Ведь не существует никакой другой науки о человеке, о смысле человеческой жизни, о нравственности вне православного учения».</w:t>
      </w:r>
    </w:p>
    <w:p w:rsidR="00C642F7" w:rsidRDefault="00C642F7" w:rsidP="00C642F7">
      <w:pPr>
        <w:shd w:val="clear" w:color="auto" w:fill="FFFFFF"/>
        <w:spacing w:after="0"/>
        <w:ind w:firstLine="720"/>
        <w:jc w:val="right"/>
        <w:rPr>
          <w:rFonts w:ascii="Times New Roman" w:hAnsi="Times New Roman" w:cs="Times New Roman"/>
          <w:color w:val="000000"/>
          <w:sz w:val="28"/>
          <w:szCs w:val="28"/>
        </w:rPr>
      </w:pPr>
      <w:r>
        <w:rPr>
          <w:rFonts w:ascii="Times New Roman" w:hAnsi="Times New Roman" w:cs="Times New Roman"/>
          <w:color w:val="000000"/>
          <w:sz w:val="28"/>
          <w:szCs w:val="28"/>
        </w:rPr>
        <w:t>Святитель Николай Сербский</w:t>
      </w:r>
    </w:p>
    <w:p w:rsidR="00C642F7" w:rsidRDefault="00C642F7" w:rsidP="00C642F7">
      <w:pPr>
        <w:spacing w:after="0"/>
        <w:jc w:val="center"/>
        <w:rPr>
          <w:rFonts w:ascii="Times New Roman" w:hAnsi="Times New Roman" w:cs="Times New Roman"/>
          <w:b/>
          <w:sz w:val="20"/>
          <w:szCs w:val="32"/>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Термин «образование» происходит от слова «образ». Очень важно, какой именно образ вкладывается в ребенка. Это определяет его соци</w:t>
      </w:r>
      <w:r>
        <w:rPr>
          <w:rFonts w:ascii="Times New Roman" w:hAnsi="Times New Roman" w:cs="Times New Roman"/>
          <w:color w:val="000000"/>
          <w:sz w:val="28"/>
          <w:szCs w:val="28"/>
        </w:rPr>
        <w:softHyphen/>
        <w:t>ально-нравственную и мировоззренческую ориентацию, влияет на становление характера личности.</w:t>
      </w: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noProof/>
        </w:rPr>
        <w:drawing>
          <wp:anchor distT="0" distB="0" distL="114300" distR="114300" simplePos="0" relativeHeight="251659264" behindDoc="0" locked="0" layoutInCell="1" allowOverlap="1">
            <wp:simplePos x="0" y="0"/>
            <wp:positionH relativeFrom="column">
              <wp:posOffset>6205220</wp:posOffset>
            </wp:positionH>
            <wp:positionV relativeFrom="paragraph">
              <wp:posOffset>386421</wp:posOffset>
            </wp:positionV>
            <wp:extent cx="3747135" cy="1732915"/>
            <wp:effectExtent l="0" t="0" r="5715" b="635"/>
            <wp:wrapNone/>
            <wp:docPr id="39" name="Рисунок 39" descr="Описание: анге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ангелы"/>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47135" cy="1732915"/>
                    </a:xfrm>
                    <a:prstGeom prst="rect">
                      <a:avLst/>
                    </a:prstGeom>
                    <a:noFill/>
                  </pic:spPr>
                </pic:pic>
              </a:graphicData>
            </a:graphic>
          </wp:anchor>
        </w:drawing>
      </w:r>
      <w:r>
        <w:rPr>
          <w:rFonts w:ascii="Times New Roman" w:hAnsi="Times New Roman" w:cs="Times New Roman"/>
          <w:color w:val="000000"/>
          <w:sz w:val="28"/>
          <w:szCs w:val="28"/>
        </w:rPr>
        <w:t>Одной из основных функций образования является формирование высоконравственной, культурной личнос</w:t>
      </w:r>
      <w:r>
        <w:rPr>
          <w:rFonts w:ascii="Times New Roman" w:hAnsi="Times New Roman" w:cs="Times New Roman"/>
          <w:color w:val="000000"/>
          <w:sz w:val="28"/>
          <w:szCs w:val="28"/>
        </w:rPr>
        <w:softHyphen/>
        <w:t>ти, гражданина, патриота Отечества.</w:t>
      </w:r>
    </w:p>
    <w:p w:rsidR="00C642F7" w:rsidRPr="003808E8"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C642F7" w:rsidRDefault="00C642F7" w:rsidP="00C642F7">
      <w:pPr>
        <w:shd w:val="clear" w:color="auto" w:fill="FFFFFF"/>
        <w:spacing w:after="0"/>
        <w:ind w:left="180" w:right="180" w:firstLine="540"/>
        <w:jc w:val="both"/>
        <w:rPr>
          <w:rFonts w:ascii="Times New Roman" w:hAnsi="Times New Roman" w:cs="Times New Roman"/>
          <w:sz w:val="28"/>
          <w:szCs w:val="28"/>
        </w:rPr>
      </w:pPr>
      <w:r>
        <w:rPr>
          <w:rFonts w:ascii="Times New Roman" w:hAnsi="Times New Roman" w:cs="Times New Roman"/>
          <w:sz w:val="28"/>
          <w:szCs w:val="28"/>
        </w:rPr>
        <w:t>Детский мир</w:t>
      </w:r>
      <w:proofErr w:type="gramStart"/>
      <w:r>
        <w:rPr>
          <w:rFonts w:ascii="Times New Roman" w:hAnsi="Times New Roman" w:cs="Times New Roman"/>
          <w:sz w:val="28"/>
          <w:szCs w:val="28"/>
        </w:rPr>
        <w:t>… К</w:t>
      </w:r>
      <w:proofErr w:type="gramEnd"/>
      <w:r>
        <w:rPr>
          <w:rFonts w:ascii="Times New Roman" w:hAnsi="Times New Roman" w:cs="Times New Roman"/>
          <w:sz w:val="28"/>
          <w:szCs w:val="28"/>
        </w:rPr>
        <w:t>ак страстно эта нива</w:t>
      </w:r>
    </w:p>
    <w:p w:rsidR="00C642F7" w:rsidRDefault="00C642F7" w:rsidP="00C642F7">
      <w:pPr>
        <w:shd w:val="clear" w:color="auto" w:fill="FFFFFF"/>
        <w:spacing w:after="0"/>
        <w:ind w:left="180" w:right="180" w:firstLine="540"/>
        <w:jc w:val="both"/>
        <w:rPr>
          <w:rFonts w:ascii="Times New Roman" w:hAnsi="Times New Roman" w:cs="Times New Roman"/>
          <w:sz w:val="28"/>
          <w:szCs w:val="28"/>
        </w:rPr>
      </w:pPr>
      <w:r>
        <w:rPr>
          <w:rFonts w:ascii="Times New Roman" w:hAnsi="Times New Roman" w:cs="Times New Roman"/>
          <w:sz w:val="28"/>
          <w:szCs w:val="28"/>
        </w:rPr>
        <w:t>Пахарей и сеятелей ждёт</w:t>
      </w:r>
      <w:proofErr w:type="gramStart"/>
      <w:r>
        <w:rPr>
          <w:rFonts w:ascii="Times New Roman" w:hAnsi="Times New Roman" w:cs="Times New Roman"/>
          <w:sz w:val="28"/>
          <w:szCs w:val="28"/>
        </w:rPr>
        <w:t>!...</w:t>
      </w:r>
      <w:proofErr w:type="gramEnd"/>
    </w:p>
    <w:p w:rsidR="00C642F7" w:rsidRDefault="00C642F7" w:rsidP="00C642F7">
      <w:pPr>
        <w:shd w:val="clear" w:color="auto" w:fill="FFFFFF"/>
        <w:spacing w:after="0"/>
        <w:ind w:left="180" w:right="180" w:firstLine="540"/>
        <w:jc w:val="both"/>
        <w:rPr>
          <w:rFonts w:ascii="Times New Roman" w:hAnsi="Times New Roman" w:cs="Times New Roman"/>
          <w:sz w:val="28"/>
          <w:szCs w:val="28"/>
        </w:rPr>
      </w:pPr>
      <w:r>
        <w:rPr>
          <w:rFonts w:ascii="Times New Roman" w:hAnsi="Times New Roman" w:cs="Times New Roman"/>
          <w:sz w:val="28"/>
          <w:szCs w:val="28"/>
        </w:rPr>
        <w:t>Сейте, други! Светлой правды семя</w:t>
      </w:r>
    </w:p>
    <w:p w:rsidR="00C642F7" w:rsidRDefault="00C642F7" w:rsidP="00C642F7">
      <w:pPr>
        <w:shd w:val="clear" w:color="auto" w:fill="FFFFFF"/>
        <w:spacing w:after="0"/>
        <w:ind w:left="180" w:right="180" w:firstLine="540"/>
        <w:jc w:val="both"/>
        <w:rPr>
          <w:rFonts w:ascii="Times New Roman" w:hAnsi="Times New Roman" w:cs="Times New Roman"/>
          <w:sz w:val="28"/>
          <w:szCs w:val="28"/>
        </w:rPr>
      </w:pPr>
      <w:r>
        <w:rPr>
          <w:rFonts w:ascii="Times New Roman" w:hAnsi="Times New Roman" w:cs="Times New Roman"/>
          <w:sz w:val="28"/>
          <w:szCs w:val="28"/>
        </w:rPr>
        <w:t>По весне сторицею взойдёт</w:t>
      </w:r>
      <w:proofErr w:type="gramStart"/>
      <w:r>
        <w:rPr>
          <w:rFonts w:ascii="Times New Roman" w:hAnsi="Times New Roman" w:cs="Times New Roman"/>
          <w:sz w:val="28"/>
          <w:szCs w:val="28"/>
        </w:rPr>
        <w:t xml:space="preserve">!... </w:t>
      </w:r>
      <w:proofErr w:type="gramEnd"/>
    </w:p>
    <w:p w:rsidR="00C642F7" w:rsidRDefault="00C642F7" w:rsidP="00C642F7">
      <w:pPr>
        <w:shd w:val="clear" w:color="auto" w:fill="FFFFFF"/>
        <w:spacing w:after="0"/>
        <w:ind w:left="180" w:right="180" w:firstLine="540"/>
        <w:jc w:val="both"/>
        <w:rPr>
          <w:rFonts w:ascii="Times New Roman" w:hAnsi="Times New Roman" w:cs="Times New Roman"/>
          <w:sz w:val="28"/>
          <w:szCs w:val="28"/>
        </w:rPr>
      </w:pPr>
      <w:r>
        <w:rPr>
          <w:rFonts w:ascii="Times New Roman" w:hAnsi="Times New Roman" w:cs="Times New Roman"/>
          <w:sz w:val="28"/>
          <w:szCs w:val="28"/>
        </w:rPr>
        <w:t xml:space="preserve">                              А.Коринфский </w:t>
      </w:r>
    </w:p>
    <w:p w:rsidR="00C642F7" w:rsidRDefault="00C642F7" w:rsidP="00C642F7">
      <w:pPr>
        <w:shd w:val="clear" w:color="auto" w:fill="FFFFFF"/>
        <w:spacing w:after="0"/>
        <w:ind w:left="180" w:right="180" w:firstLine="540"/>
        <w:jc w:val="both"/>
        <w:rPr>
          <w:rFonts w:ascii="Times New Roman" w:hAnsi="Times New Roman" w:cs="Times New Roman"/>
          <w:sz w:val="28"/>
          <w:szCs w:val="28"/>
        </w:rPr>
      </w:pPr>
    </w:p>
    <w:p w:rsidR="00C642F7" w:rsidRDefault="00C642F7" w:rsidP="00C642F7">
      <w:pPr>
        <w:shd w:val="clear" w:color="auto" w:fill="FFFFFF"/>
        <w:spacing w:after="0" w:line="240" w:lineRule="auto"/>
        <w:ind w:right="10" w:firstLine="709"/>
        <w:jc w:val="both"/>
        <w:rPr>
          <w:rFonts w:ascii="Times New Roman" w:hAnsi="Times New Roman" w:cs="Times New Roman"/>
          <w:color w:val="000000"/>
          <w:spacing w:val="2"/>
          <w:sz w:val="28"/>
          <w:szCs w:val="28"/>
        </w:rPr>
      </w:pPr>
    </w:p>
    <w:p w:rsidR="00C642F7" w:rsidRPr="00797972" w:rsidRDefault="00C642F7" w:rsidP="00C642F7">
      <w:pPr>
        <w:shd w:val="clear" w:color="auto" w:fill="FFFFFF"/>
        <w:spacing w:after="0" w:line="240" w:lineRule="auto"/>
        <w:ind w:right="10" w:firstLine="709"/>
        <w:jc w:val="both"/>
        <w:rPr>
          <w:rFonts w:ascii="Times New Roman" w:hAnsi="Times New Roman" w:cs="Times New Roman"/>
          <w:color w:val="000000"/>
          <w:sz w:val="28"/>
          <w:szCs w:val="28"/>
        </w:rPr>
      </w:pPr>
      <w:r>
        <w:rPr>
          <w:noProof/>
        </w:rPr>
        <w:lastRenderedPageBreak/>
        <w:drawing>
          <wp:anchor distT="0" distB="0" distL="114300" distR="114300" simplePos="0" relativeHeight="251660288" behindDoc="0" locked="0" layoutInCell="1" allowOverlap="1">
            <wp:simplePos x="0" y="0"/>
            <wp:positionH relativeFrom="column">
              <wp:posOffset>5525770</wp:posOffset>
            </wp:positionH>
            <wp:positionV relativeFrom="paragraph">
              <wp:posOffset>71755</wp:posOffset>
            </wp:positionV>
            <wp:extent cx="4476115" cy="3643630"/>
            <wp:effectExtent l="0" t="0" r="635" b="0"/>
            <wp:wrapTight wrapText="bothSides">
              <wp:wrapPolygon edited="0">
                <wp:start x="0" y="0"/>
                <wp:lineTo x="0" y="21457"/>
                <wp:lineTo x="21511" y="21457"/>
                <wp:lineTo x="21511" y="0"/>
                <wp:lineTo x="0" y="0"/>
              </wp:wrapPolygon>
            </wp:wrapTight>
            <wp:docPr id="38" name="Рисунок 38" descr="Описание: Моментальный снимок 2 (27.07.2013 17-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Моментальный снимок 2 (27.07.2013 17-00).png"/>
                    <pic:cNvPicPr>
                      <a:picLocks noChangeAspect="1" noChangeArrowheads="1"/>
                    </pic:cNvPicPr>
                  </pic:nvPicPr>
                  <pic:blipFill>
                    <a:blip r:embed="rId8" cstate="print">
                      <a:extLst>
                        <a:ext uri="{28A0092B-C50C-407E-A947-70E740481C1C}">
                          <a14:useLocalDpi xmlns:a14="http://schemas.microsoft.com/office/drawing/2010/main" val="0"/>
                        </a:ext>
                      </a:extLst>
                    </a:blip>
                    <a:srcRect l="9950" b="12605"/>
                    <a:stretch>
                      <a:fillRect/>
                    </a:stretch>
                  </pic:blipFill>
                  <pic:spPr bwMode="auto">
                    <a:xfrm>
                      <a:off x="0" y="0"/>
                      <a:ext cx="4476115" cy="3643630"/>
                    </a:xfrm>
                    <a:prstGeom prst="rect">
                      <a:avLst/>
                    </a:prstGeom>
                    <a:noFill/>
                  </pic:spPr>
                </pic:pic>
              </a:graphicData>
            </a:graphic>
          </wp:anchor>
        </w:drawing>
      </w:r>
      <w:r w:rsidRPr="00797972">
        <w:rPr>
          <w:rFonts w:ascii="Times New Roman" w:hAnsi="Times New Roman" w:cs="Times New Roman"/>
          <w:color w:val="000000"/>
          <w:spacing w:val="2"/>
          <w:sz w:val="28"/>
          <w:szCs w:val="28"/>
        </w:rPr>
        <w:t xml:space="preserve">На современном этапе жизни нашего общества ведущим </w:t>
      </w:r>
      <w:r w:rsidRPr="00797972">
        <w:rPr>
          <w:rFonts w:ascii="Times New Roman" w:hAnsi="Times New Roman" w:cs="Times New Roman"/>
          <w:color w:val="000000"/>
          <w:spacing w:val="1"/>
          <w:sz w:val="28"/>
          <w:szCs w:val="28"/>
        </w:rPr>
        <w:t xml:space="preserve">компонентом системы развития </w:t>
      </w:r>
      <w:r w:rsidRPr="00797972">
        <w:rPr>
          <w:rFonts w:ascii="Times New Roman" w:hAnsi="Times New Roman" w:cs="Times New Roman"/>
          <w:color w:val="000000"/>
          <w:spacing w:val="2"/>
          <w:sz w:val="28"/>
          <w:szCs w:val="28"/>
        </w:rPr>
        <w:t>личности выступает духовно-нравственное воспитание, пред</w:t>
      </w:r>
      <w:r w:rsidRPr="00797972">
        <w:rPr>
          <w:rFonts w:ascii="Times New Roman" w:hAnsi="Times New Roman" w:cs="Times New Roman"/>
          <w:color w:val="000000"/>
          <w:spacing w:val="2"/>
          <w:sz w:val="28"/>
          <w:szCs w:val="28"/>
        </w:rPr>
        <w:softHyphen/>
      </w:r>
      <w:r w:rsidRPr="00797972">
        <w:rPr>
          <w:rFonts w:ascii="Times New Roman" w:hAnsi="Times New Roman" w:cs="Times New Roman"/>
          <w:color w:val="000000"/>
          <w:spacing w:val="1"/>
          <w:sz w:val="28"/>
          <w:szCs w:val="28"/>
        </w:rPr>
        <w:t xml:space="preserve">полагающее синтез духовно-нравственного сознания, чувств и </w:t>
      </w:r>
      <w:r w:rsidRPr="00797972">
        <w:rPr>
          <w:rFonts w:ascii="Times New Roman" w:hAnsi="Times New Roman" w:cs="Times New Roman"/>
          <w:color w:val="000000"/>
          <w:sz w:val="28"/>
          <w:szCs w:val="28"/>
        </w:rPr>
        <w:t>поведения.</w:t>
      </w:r>
    </w:p>
    <w:p w:rsidR="00C642F7" w:rsidRPr="00797972" w:rsidRDefault="00C642F7" w:rsidP="00C642F7">
      <w:pPr>
        <w:shd w:val="clear" w:color="auto" w:fill="FFFFFF"/>
        <w:spacing w:after="0" w:line="240" w:lineRule="auto"/>
        <w:ind w:left="10" w:right="77" w:firstLine="709"/>
        <w:jc w:val="both"/>
        <w:rPr>
          <w:rFonts w:ascii="Times New Roman" w:hAnsi="Times New Roman" w:cs="Times New Roman"/>
          <w:color w:val="000000"/>
          <w:spacing w:val="-3"/>
          <w:w w:val="87"/>
          <w:sz w:val="28"/>
          <w:szCs w:val="28"/>
        </w:rPr>
      </w:pPr>
      <w:r w:rsidRPr="00797972">
        <w:rPr>
          <w:rFonts w:ascii="Times New Roman" w:hAnsi="Times New Roman" w:cs="Times New Roman"/>
          <w:color w:val="000000"/>
          <w:sz w:val="28"/>
          <w:szCs w:val="28"/>
        </w:rPr>
        <w:t xml:space="preserve">Историко-педагогический опыт </w:t>
      </w:r>
      <w:r w:rsidRPr="00797972">
        <w:rPr>
          <w:rFonts w:ascii="Times New Roman" w:hAnsi="Times New Roman" w:cs="Times New Roman"/>
          <w:color w:val="000000"/>
          <w:spacing w:val="1"/>
          <w:sz w:val="28"/>
          <w:szCs w:val="28"/>
        </w:rPr>
        <w:t xml:space="preserve">убеждает, что воспитание имеет огромное значение в социальном </w:t>
      </w:r>
      <w:r w:rsidRPr="00797972">
        <w:rPr>
          <w:rFonts w:ascii="Times New Roman" w:hAnsi="Times New Roman" w:cs="Times New Roman"/>
          <w:color w:val="000000"/>
          <w:sz w:val="28"/>
          <w:szCs w:val="28"/>
        </w:rPr>
        <w:t xml:space="preserve">и духовном развитии человека. Само понятие «воспитание» К.Д. </w:t>
      </w:r>
      <w:r w:rsidRPr="00797972">
        <w:rPr>
          <w:rFonts w:ascii="Times New Roman" w:hAnsi="Times New Roman" w:cs="Times New Roman"/>
          <w:color w:val="000000"/>
          <w:spacing w:val="-1"/>
          <w:sz w:val="28"/>
          <w:szCs w:val="28"/>
        </w:rPr>
        <w:t>Ушинский определял как «духовное питание воспитанника и вос</w:t>
      </w:r>
      <w:r w:rsidRPr="00797972">
        <w:rPr>
          <w:rFonts w:ascii="Times New Roman" w:hAnsi="Times New Roman" w:cs="Times New Roman"/>
          <w:color w:val="000000"/>
          <w:spacing w:val="5"/>
          <w:sz w:val="28"/>
          <w:szCs w:val="28"/>
        </w:rPr>
        <w:t>хождение с ним на новый уровень отношений с миром и самим</w:t>
      </w:r>
      <w:r w:rsidRPr="00797972">
        <w:rPr>
          <w:rFonts w:ascii="Times New Roman" w:hAnsi="Times New Roman" w:cs="Times New Roman"/>
          <w:sz w:val="28"/>
          <w:szCs w:val="28"/>
        </w:rPr>
        <w:t xml:space="preserve"> </w:t>
      </w:r>
      <w:r w:rsidRPr="00797972">
        <w:rPr>
          <w:rFonts w:ascii="Times New Roman" w:hAnsi="Times New Roman" w:cs="Times New Roman"/>
          <w:color w:val="000000"/>
          <w:spacing w:val="-3"/>
          <w:w w:val="87"/>
          <w:sz w:val="28"/>
          <w:szCs w:val="28"/>
        </w:rPr>
        <w:t>«собой».</w:t>
      </w:r>
    </w:p>
    <w:p w:rsidR="00C642F7" w:rsidRPr="00797972" w:rsidRDefault="00C642F7" w:rsidP="00C642F7">
      <w:pPr>
        <w:shd w:val="clear" w:color="auto" w:fill="FFFFFF"/>
        <w:spacing w:after="0" w:line="240" w:lineRule="auto"/>
        <w:ind w:right="10" w:firstLine="709"/>
        <w:jc w:val="both"/>
        <w:rPr>
          <w:rFonts w:ascii="Times New Roman" w:hAnsi="Times New Roman" w:cs="Times New Roman"/>
          <w:color w:val="000000"/>
          <w:sz w:val="28"/>
          <w:szCs w:val="28"/>
        </w:rPr>
      </w:pPr>
      <w:r w:rsidRPr="00797972">
        <w:rPr>
          <w:rFonts w:ascii="Times New Roman" w:hAnsi="Times New Roman" w:cs="Times New Roman"/>
          <w:color w:val="000000"/>
          <w:sz w:val="28"/>
          <w:szCs w:val="28"/>
        </w:rPr>
        <w:t xml:space="preserve"> «Когда педагог, любящий своё дело и любящий детей, смотрит на них, общается с ними, таинственно соприкасается душой с их сердцами, он действительно многое угадывает, многое прогнозирует, многое предчувствует</w:t>
      </w:r>
      <w:proofErr w:type="gramStart"/>
      <w:r w:rsidRPr="00797972">
        <w:rPr>
          <w:rFonts w:ascii="Times New Roman" w:hAnsi="Times New Roman" w:cs="Times New Roman"/>
          <w:color w:val="000000"/>
          <w:sz w:val="28"/>
          <w:szCs w:val="28"/>
        </w:rPr>
        <w:t>…Н</w:t>
      </w:r>
      <w:proofErr w:type="gramEnd"/>
      <w:r w:rsidRPr="00797972">
        <w:rPr>
          <w:rFonts w:ascii="Times New Roman" w:hAnsi="Times New Roman" w:cs="Times New Roman"/>
          <w:color w:val="000000"/>
          <w:sz w:val="28"/>
          <w:szCs w:val="28"/>
        </w:rPr>
        <w:t>а основе этого предчувствия, созвучия духовного, педагог шестым чувством начинает уразумевать, что главное в педагогическом деле -</w:t>
      </w:r>
      <w:r>
        <w:rPr>
          <w:rFonts w:ascii="Times New Roman" w:hAnsi="Times New Roman" w:cs="Times New Roman"/>
          <w:color w:val="000000"/>
          <w:sz w:val="28"/>
          <w:szCs w:val="28"/>
        </w:rPr>
        <w:t xml:space="preserve"> </w:t>
      </w:r>
      <w:r w:rsidRPr="00797972">
        <w:rPr>
          <w:rFonts w:ascii="Times New Roman" w:hAnsi="Times New Roman" w:cs="Times New Roman"/>
          <w:color w:val="000000"/>
          <w:sz w:val="28"/>
          <w:szCs w:val="28"/>
        </w:rPr>
        <w:t>это профилактика духовных заболеваний»</w:t>
      </w:r>
    </w:p>
    <w:p w:rsidR="00C642F7" w:rsidRPr="00797972" w:rsidRDefault="00C642F7" w:rsidP="00C642F7">
      <w:pPr>
        <w:shd w:val="clear" w:color="auto" w:fill="FFFFFF"/>
        <w:spacing w:after="0" w:line="240" w:lineRule="auto"/>
        <w:ind w:left="5" w:right="10" w:firstLine="709"/>
        <w:jc w:val="both"/>
        <w:rPr>
          <w:rFonts w:ascii="Times New Roman" w:hAnsi="Times New Roman" w:cs="Times New Roman"/>
          <w:sz w:val="28"/>
          <w:szCs w:val="28"/>
        </w:rPr>
      </w:pPr>
      <w:r w:rsidRPr="00797972">
        <w:rPr>
          <w:rFonts w:ascii="Times New Roman" w:hAnsi="Times New Roman" w:cs="Times New Roman"/>
          <w:sz w:val="28"/>
          <w:szCs w:val="28"/>
        </w:rPr>
        <w:t>Реализация программы «</w:t>
      </w:r>
      <w:r>
        <w:rPr>
          <w:rFonts w:ascii="Times New Roman" w:hAnsi="Times New Roman" w:cs="Times New Roman"/>
          <w:sz w:val="28"/>
          <w:szCs w:val="28"/>
        </w:rPr>
        <w:t>Доброе слово</w:t>
      </w:r>
      <w:r w:rsidRPr="00797972">
        <w:rPr>
          <w:rFonts w:ascii="Times New Roman" w:hAnsi="Times New Roman" w:cs="Times New Roman"/>
          <w:sz w:val="28"/>
          <w:szCs w:val="28"/>
        </w:rPr>
        <w:t>» поможет обогатить сознание ребёнка духовными смыслами, показать ему пример любви, истинно христианского отношения к другим людям и к себе.</w:t>
      </w:r>
    </w:p>
    <w:p w:rsidR="00C642F7" w:rsidRPr="00797972" w:rsidRDefault="00E8436E" w:rsidP="00C642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Младший ш</w:t>
      </w:r>
      <w:r w:rsidR="00C642F7" w:rsidRPr="00797972">
        <w:rPr>
          <w:rFonts w:ascii="Times New Roman" w:hAnsi="Times New Roman" w:cs="Times New Roman"/>
          <w:sz w:val="28"/>
          <w:szCs w:val="28"/>
        </w:rPr>
        <w:t>кольный возраст рассматривается как период закладывания основ личности ребенка, элементов социального опыта, умений и навыков взаимодействия с окружающим миром.</w:t>
      </w:r>
    </w:p>
    <w:p w:rsidR="00C642F7" w:rsidRPr="00797972" w:rsidRDefault="00C642F7" w:rsidP="00C642F7">
      <w:pPr>
        <w:tabs>
          <w:tab w:val="left" w:pos="3794"/>
        </w:tabs>
        <w:spacing w:after="0" w:line="240" w:lineRule="auto"/>
        <w:ind w:firstLine="540"/>
        <w:jc w:val="both"/>
        <w:rPr>
          <w:rFonts w:ascii="Times New Roman" w:hAnsi="Times New Roman" w:cs="Times New Roman"/>
          <w:sz w:val="28"/>
          <w:szCs w:val="28"/>
        </w:rPr>
      </w:pPr>
      <w:r w:rsidRPr="00797972">
        <w:rPr>
          <w:rFonts w:ascii="Times New Roman" w:hAnsi="Times New Roman" w:cs="Times New Roman"/>
          <w:sz w:val="28"/>
          <w:szCs w:val="28"/>
        </w:rPr>
        <w:t xml:space="preserve">В программе определены цели и задачи, содержание, перспективный план работы с детьми </w:t>
      </w:r>
      <w:r w:rsidR="00E8436E">
        <w:rPr>
          <w:rFonts w:ascii="Times New Roman" w:hAnsi="Times New Roman" w:cs="Times New Roman"/>
          <w:sz w:val="28"/>
          <w:szCs w:val="28"/>
        </w:rPr>
        <w:t xml:space="preserve">младшего </w:t>
      </w:r>
      <w:r w:rsidRPr="00797972">
        <w:rPr>
          <w:rFonts w:ascii="Times New Roman" w:hAnsi="Times New Roman" w:cs="Times New Roman"/>
          <w:sz w:val="28"/>
          <w:szCs w:val="28"/>
        </w:rPr>
        <w:t xml:space="preserve">школьного возраста, определены требования к уровню подготовки </w:t>
      </w:r>
      <w:r w:rsidR="00E8436E">
        <w:rPr>
          <w:rFonts w:ascii="Times New Roman" w:hAnsi="Times New Roman" w:cs="Times New Roman"/>
          <w:sz w:val="28"/>
          <w:szCs w:val="28"/>
        </w:rPr>
        <w:t>обучающихся</w:t>
      </w:r>
      <w:r w:rsidRPr="00797972">
        <w:rPr>
          <w:rFonts w:ascii="Times New Roman" w:hAnsi="Times New Roman" w:cs="Times New Roman"/>
          <w:sz w:val="28"/>
          <w:szCs w:val="28"/>
        </w:rPr>
        <w:t>, прослеживается взаимо</w:t>
      </w:r>
      <w:r>
        <w:rPr>
          <w:rFonts w:ascii="Times New Roman" w:hAnsi="Times New Roman" w:cs="Times New Roman"/>
          <w:sz w:val="28"/>
          <w:szCs w:val="28"/>
        </w:rPr>
        <w:t xml:space="preserve">связь разнообразных видов  деятельности.  </w:t>
      </w:r>
    </w:p>
    <w:p w:rsidR="00C642F7" w:rsidRPr="00797972" w:rsidRDefault="00C642F7" w:rsidP="00C642F7">
      <w:pPr>
        <w:tabs>
          <w:tab w:val="left" w:pos="3962"/>
        </w:tabs>
        <w:spacing w:after="0" w:line="240" w:lineRule="auto"/>
        <w:ind w:firstLine="540"/>
        <w:jc w:val="both"/>
        <w:rPr>
          <w:rFonts w:ascii="Times New Roman" w:hAnsi="Times New Roman" w:cs="Times New Roman"/>
          <w:sz w:val="28"/>
          <w:szCs w:val="28"/>
        </w:rPr>
      </w:pPr>
      <w:proofErr w:type="gramStart"/>
      <w:r w:rsidRPr="00797972">
        <w:rPr>
          <w:rFonts w:ascii="Times New Roman" w:hAnsi="Times New Roman" w:cs="Times New Roman"/>
          <w:sz w:val="28"/>
          <w:szCs w:val="28"/>
        </w:rPr>
        <w:t>В проекте Национальной доктрины образования в Российской Федерации подчёркивается, что «система образования призвана обеспечить…воспитание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проявляющих национальную и религиозную терпимость.</w:t>
      </w:r>
      <w:proofErr w:type="gramEnd"/>
    </w:p>
    <w:p w:rsidR="00C642F7" w:rsidRPr="00797972" w:rsidRDefault="00C642F7" w:rsidP="00C642F7">
      <w:pPr>
        <w:spacing w:after="0" w:line="240" w:lineRule="auto"/>
        <w:jc w:val="both"/>
        <w:rPr>
          <w:rFonts w:ascii="Times New Roman" w:hAnsi="Times New Roman" w:cs="Times New Roman"/>
          <w:sz w:val="28"/>
          <w:szCs w:val="28"/>
        </w:rPr>
      </w:pPr>
      <w:r w:rsidRPr="00797972">
        <w:rPr>
          <w:rFonts w:ascii="Times New Roman" w:hAnsi="Times New Roman" w:cs="Times New Roman"/>
          <w:sz w:val="28"/>
          <w:szCs w:val="28"/>
        </w:rPr>
        <w:t xml:space="preserve">       Сохранить человеческое в наших детях, заложить нравственные основы, которые сделают их более устойчивыми к нежелательным влияниям,  воспитание нравственных ч</w:t>
      </w:r>
      <w:r>
        <w:rPr>
          <w:rFonts w:ascii="Times New Roman" w:hAnsi="Times New Roman" w:cs="Times New Roman"/>
          <w:sz w:val="28"/>
          <w:szCs w:val="28"/>
        </w:rPr>
        <w:t xml:space="preserve">увств - одна из главных задач </w:t>
      </w:r>
      <w:r w:rsidRPr="00797972">
        <w:rPr>
          <w:rFonts w:ascii="Times New Roman" w:hAnsi="Times New Roman" w:cs="Times New Roman"/>
          <w:sz w:val="28"/>
          <w:szCs w:val="28"/>
        </w:rPr>
        <w:t>школьного учреждения.</w:t>
      </w:r>
    </w:p>
    <w:p w:rsidR="00C642F7" w:rsidRPr="00797972" w:rsidRDefault="00C642F7" w:rsidP="00C642F7">
      <w:pPr>
        <w:spacing w:after="0" w:line="240" w:lineRule="auto"/>
        <w:jc w:val="both"/>
        <w:rPr>
          <w:rFonts w:ascii="Times New Roman" w:hAnsi="Times New Roman" w:cs="Times New Roman"/>
          <w:color w:val="000000"/>
          <w:spacing w:val="-1"/>
          <w:sz w:val="28"/>
          <w:szCs w:val="28"/>
        </w:rPr>
      </w:pPr>
      <w:r w:rsidRPr="00797972">
        <w:rPr>
          <w:rFonts w:ascii="Times New Roman" w:hAnsi="Times New Roman" w:cs="Times New Roman"/>
          <w:sz w:val="28"/>
          <w:szCs w:val="28"/>
        </w:rPr>
        <w:t xml:space="preserve">        Программа составлена для </w:t>
      </w:r>
      <w:r w:rsidR="00395A50">
        <w:rPr>
          <w:rFonts w:ascii="Times New Roman" w:hAnsi="Times New Roman" w:cs="Times New Roman"/>
          <w:sz w:val="28"/>
          <w:szCs w:val="28"/>
        </w:rPr>
        <w:t xml:space="preserve">обучающихся </w:t>
      </w:r>
      <w:r>
        <w:rPr>
          <w:rFonts w:ascii="Times New Roman" w:hAnsi="Times New Roman" w:cs="Times New Roman"/>
          <w:sz w:val="28"/>
          <w:szCs w:val="28"/>
        </w:rPr>
        <w:t>начальных классов общеобразовательной школы</w:t>
      </w:r>
      <w:r w:rsidRPr="00797972">
        <w:rPr>
          <w:rFonts w:ascii="Times New Roman" w:hAnsi="Times New Roman" w:cs="Times New Roman"/>
          <w:sz w:val="28"/>
          <w:szCs w:val="28"/>
        </w:rPr>
        <w:t>, подчинена достижению основной цели -</w:t>
      </w:r>
      <w:r w:rsidRPr="00797972">
        <w:rPr>
          <w:rFonts w:ascii="Times New Roman" w:hAnsi="Times New Roman" w:cs="Times New Roman"/>
          <w:color w:val="000000"/>
          <w:spacing w:val="-1"/>
          <w:sz w:val="28"/>
          <w:szCs w:val="28"/>
        </w:rPr>
        <w:t xml:space="preserve"> духовно-нравственному воспитанию детей  дошкольного возраста в процессе  ознакомления с  художественной культурой.</w:t>
      </w:r>
    </w:p>
    <w:p w:rsidR="00C642F7" w:rsidRDefault="00C642F7" w:rsidP="00C642F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C642F7" w:rsidRDefault="00C642F7" w:rsidP="00C642F7">
      <w:pPr>
        <w:spacing w:after="0" w:line="240" w:lineRule="auto"/>
        <w:jc w:val="both"/>
        <w:rPr>
          <w:rFonts w:ascii="Times New Roman" w:hAnsi="Times New Roman" w:cs="Times New Roman"/>
          <w:sz w:val="28"/>
          <w:szCs w:val="28"/>
        </w:rPr>
      </w:pPr>
      <w:r>
        <w:rPr>
          <w:noProof/>
        </w:rPr>
        <w:lastRenderedPageBreak/>
        <w:drawing>
          <wp:anchor distT="0" distB="0" distL="114300" distR="114300" simplePos="0" relativeHeight="251662336" behindDoc="0" locked="0" layoutInCell="1" allowOverlap="1">
            <wp:simplePos x="0" y="0"/>
            <wp:positionH relativeFrom="column">
              <wp:posOffset>6002020</wp:posOffset>
            </wp:positionH>
            <wp:positionV relativeFrom="paragraph">
              <wp:posOffset>-28575</wp:posOffset>
            </wp:positionV>
            <wp:extent cx="4107180" cy="3193415"/>
            <wp:effectExtent l="0" t="0" r="7620" b="6985"/>
            <wp:wrapTight wrapText="bothSides">
              <wp:wrapPolygon edited="0">
                <wp:start x="0" y="0"/>
                <wp:lineTo x="0" y="21518"/>
                <wp:lineTo x="21540" y="21518"/>
                <wp:lineTo x="21540" y="0"/>
                <wp:lineTo x="0" y="0"/>
              </wp:wrapPolygon>
            </wp:wrapTight>
            <wp:docPr id="36" name="Рисунок 36" descr="Описание: DSC04477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писание: DSC04477 (2)"/>
                    <pic:cNvPicPr>
                      <a:picLocks noChangeAspect="1" noChangeArrowheads="1"/>
                    </pic:cNvPicPr>
                  </pic:nvPicPr>
                  <pic:blipFill>
                    <a:blip r:embed="rId9" cstate="print">
                      <a:extLst>
                        <a:ext uri="{28A0092B-C50C-407E-A947-70E740481C1C}">
                          <a14:useLocalDpi xmlns:a14="http://schemas.microsoft.com/office/drawing/2010/main" val="0"/>
                        </a:ext>
                      </a:extLst>
                    </a:blip>
                    <a:srcRect r="7416"/>
                    <a:stretch>
                      <a:fillRect/>
                    </a:stretch>
                  </pic:blipFill>
                  <pic:spPr bwMode="auto">
                    <a:xfrm>
                      <a:off x="0" y="0"/>
                      <a:ext cx="4107180" cy="3193415"/>
                    </a:xfrm>
                    <a:prstGeom prst="rect">
                      <a:avLst/>
                    </a:prstGeom>
                    <a:noFill/>
                  </pic:spPr>
                </pic:pic>
              </a:graphicData>
            </a:graphic>
          </wp:anchor>
        </w:drawing>
      </w:r>
    </w:p>
    <w:p w:rsidR="00C642F7" w:rsidRPr="00797972" w:rsidRDefault="00C642F7" w:rsidP="00C642F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97972">
        <w:rPr>
          <w:rFonts w:ascii="Times New Roman" w:hAnsi="Times New Roman" w:cs="Times New Roman"/>
          <w:sz w:val="28"/>
          <w:szCs w:val="28"/>
        </w:rPr>
        <w:t>Главный критерий отбора программного материала – его воспитательная ценность, отвечающая потребностям развития целостной личности ребёнка.</w:t>
      </w:r>
    </w:p>
    <w:p w:rsidR="00C642F7" w:rsidRPr="00797972" w:rsidRDefault="00C642F7" w:rsidP="00C642F7">
      <w:pPr>
        <w:spacing w:after="0" w:line="240" w:lineRule="auto"/>
        <w:ind w:firstLine="540"/>
        <w:jc w:val="both"/>
        <w:rPr>
          <w:rFonts w:ascii="Times New Roman" w:hAnsi="Times New Roman" w:cs="Times New Roman"/>
          <w:sz w:val="28"/>
          <w:szCs w:val="28"/>
        </w:rPr>
      </w:pPr>
      <w:r w:rsidRPr="00797972">
        <w:rPr>
          <w:rFonts w:ascii="Times New Roman" w:hAnsi="Times New Roman" w:cs="Times New Roman"/>
          <w:sz w:val="28"/>
          <w:szCs w:val="28"/>
        </w:rPr>
        <w:t>Программа строится на принципах:</w:t>
      </w:r>
    </w:p>
    <w:p w:rsidR="00C642F7" w:rsidRPr="00797972" w:rsidRDefault="00C642F7" w:rsidP="00C642F7">
      <w:pPr>
        <w:spacing w:after="0" w:line="240" w:lineRule="auto"/>
        <w:ind w:left="620"/>
        <w:jc w:val="both"/>
        <w:rPr>
          <w:rFonts w:ascii="Times New Roman" w:hAnsi="Times New Roman" w:cs="Times New Roman"/>
          <w:sz w:val="28"/>
          <w:szCs w:val="28"/>
        </w:rPr>
      </w:pPr>
      <w:r w:rsidRPr="00797972">
        <w:rPr>
          <w:rFonts w:ascii="Times New Roman" w:hAnsi="Times New Roman" w:cs="Times New Roman"/>
          <w:sz w:val="28"/>
          <w:szCs w:val="28"/>
        </w:rPr>
        <w:t>- принцип культуросообразности  (учёт национальных ценностей и традиций в образовании).</w:t>
      </w:r>
    </w:p>
    <w:p w:rsidR="00C642F7" w:rsidRDefault="00C642F7" w:rsidP="00C642F7">
      <w:pPr>
        <w:spacing w:after="0" w:line="240" w:lineRule="auto"/>
        <w:ind w:left="620"/>
        <w:jc w:val="both"/>
        <w:rPr>
          <w:rFonts w:ascii="Times New Roman" w:hAnsi="Times New Roman" w:cs="Times New Roman"/>
          <w:sz w:val="28"/>
          <w:szCs w:val="28"/>
        </w:rPr>
      </w:pPr>
      <w:r w:rsidRPr="00797972">
        <w:rPr>
          <w:rFonts w:ascii="Times New Roman" w:hAnsi="Times New Roman" w:cs="Times New Roman"/>
          <w:sz w:val="28"/>
          <w:szCs w:val="28"/>
        </w:rPr>
        <w:t xml:space="preserve">- принцип систематичности, последовательности, преемственности в обучении. </w:t>
      </w:r>
    </w:p>
    <w:p w:rsidR="00C642F7" w:rsidRPr="00797972" w:rsidRDefault="00C642F7" w:rsidP="00C642F7">
      <w:pPr>
        <w:spacing w:after="0" w:line="240" w:lineRule="auto"/>
        <w:ind w:left="620"/>
        <w:jc w:val="both"/>
        <w:rPr>
          <w:rFonts w:ascii="Times New Roman" w:hAnsi="Times New Roman" w:cs="Times New Roman"/>
          <w:sz w:val="28"/>
          <w:szCs w:val="28"/>
        </w:rPr>
      </w:pPr>
      <w:r w:rsidRPr="00797972">
        <w:rPr>
          <w:rFonts w:ascii="Times New Roman" w:hAnsi="Times New Roman" w:cs="Times New Roman"/>
          <w:sz w:val="28"/>
          <w:szCs w:val="28"/>
        </w:rPr>
        <w:t>При соблюдении данного принципа можно достичь положительного результата в работе;</w:t>
      </w:r>
    </w:p>
    <w:p w:rsidR="00C642F7" w:rsidRDefault="00C642F7" w:rsidP="00C642F7">
      <w:pPr>
        <w:spacing w:after="0" w:line="240" w:lineRule="auto"/>
        <w:ind w:left="620"/>
        <w:jc w:val="both"/>
        <w:rPr>
          <w:rFonts w:ascii="Times New Roman" w:hAnsi="Times New Roman" w:cs="Times New Roman"/>
          <w:sz w:val="28"/>
          <w:szCs w:val="28"/>
        </w:rPr>
      </w:pPr>
      <w:r w:rsidRPr="00797972">
        <w:rPr>
          <w:rFonts w:ascii="Times New Roman" w:hAnsi="Times New Roman" w:cs="Times New Roman"/>
          <w:sz w:val="28"/>
          <w:szCs w:val="28"/>
        </w:rPr>
        <w:t xml:space="preserve">- принцип результативности. </w:t>
      </w:r>
    </w:p>
    <w:p w:rsidR="00C642F7" w:rsidRPr="00797972" w:rsidRDefault="00C642F7" w:rsidP="00C642F7">
      <w:pPr>
        <w:spacing w:after="0" w:line="240" w:lineRule="auto"/>
        <w:ind w:left="620"/>
        <w:jc w:val="both"/>
        <w:rPr>
          <w:rFonts w:ascii="Times New Roman" w:hAnsi="Times New Roman" w:cs="Times New Roman"/>
          <w:sz w:val="28"/>
          <w:szCs w:val="28"/>
        </w:rPr>
      </w:pPr>
      <w:r w:rsidRPr="00797972">
        <w:rPr>
          <w:rFonts w:ascii="Times New Roman" w:hAnsi="Times New Roman" w:cs="Times New Roman"/>
          <w:sz w:val="28"/>
          <w:szCs w:val="28"/>
        </w:rPr>
        <w:t xml:space="preserve">Предполагает обязательность общения </w:t>
      </w:r>
      <w:r w:rsidR="00395A50">
        <w:rPr>
          <w:rFonts w:ascii="Times New Roman" w:hAnsi="Times New Roman" w:cs="Times New Roman"/>
          <w:sz w:val="28"/>
          <w:szCs w:val="28"/>
        </w:rPr>
        <w:t xml:space="preserve">педагога </w:t>
      </w:r>
      <w:r w:rsidRPr="00797972">
        <w:rPr>
          <w:rFonts w:ascii="Times New Roman" w:hAnsi="Times New Roman" w:cs="Times New Roman"/>
          <w:sz w:val="28"/>
          <w:szCs w:val="28"/>
        </w:rPr>
        <w:t>с ребенком, выяснения того, что и как он понял, почувствовал. С этой целью педагоги разрабатывают анкеты, тесты.</w:t>
      </w:r>
    </w:p>
    <w:p w:rsidR="00C642F7" w:rsidRDefault="00C642F7" w:rsidP="00C642F7">
      <w:pPr>
        <w:spacing w:after="0" w:line="240" w:lineRule="auto"/>
        <w:ind w:left="620"/>
        <w:jc w:val="both"/>
        <w:rPr>
          <w:rFonts w:ascii="Times New Roman" w:hAnsi="Times New Roman" w:cs="Times New Roman"/>
          <w:sz w:val="28"/>
          <w:szCs w:val="28"/>
        </w:rPr>
      </w:pPr>
      <w:r w:rsidRPr="00797972">
        <w:rPr>
          <w:rFonts w:ascii="Times New Roman" w:hAnsi="Times New Roman" w:cs="Times New Roman"/>
          <w:sz w:val="28"/>
          <w:szCs w:val="28"/>
        </w:rPr>
        <w:t xml:space="preserve">- принцип развития самоценных форм активности. </w:t>
      </w:r>
    </w:p>
    <w:p w:rsidR="00C642F7" w:rsidRPr="00797972" w:rsidRDefault="00C642F7" w:rsidP="00C642F7">
      <w:pPr>
        <w:spacing w:after="0" w:line="240" w:lineRule="auto"/>
        <w:ind w:left="620"/>
        <w:jc w:val="both"/>
        <w:rPr>
          <w:rFonts w:ascii="Times New Roman" w:hAnsi="Times New Roman" w:cs="Times New Roman"/>
          <w:sz w:val="28"/>
          <w:szCs w:val="28"/>
        </w:rPr>
      </w:pPr>
      <w:r w:rsidRPr="00797972">
        <w:rPr>
          <w:rFonts w:ascii="Times New Roman" w:hAnsi="Times New Roman" w:cs="Times New Roman"/>
          <w:sz w:val="28"/>
          <w:szCs w:val="28"/>
        </w:rPr>
        <w:t xml:space="preserve">В соответствии с этим принципом наши воспитанники получают возможность познавать мир через те виды деятельности, которые для них наиболее привлекательные. </w:t>
      </w:r>
    </w:p>
    <w:p w:rsidR="00C642F7" w:rsidRPr="00797972" w:rsidRDefault="00C642F7" w:rsidP="00C642F7">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797972">
        <w:rPr>
          <w:rFonts w:ascii="Times New Roman" w:hAnsi="Times New Roman" w:cs="Times New Roman"/>
          <w:sz w:val="28"/>
          <w:szCs w:val="28"/>
        </w:rPr>
        <w:t>З</w:t>
      </w:r>
      <w:r>
        <w:rPr>
          <w:rFonts w:ascii="Times New Roman" w:hAnsi="Times New Roman" w:cs="Times New Roman"/>
          <w:sz w:val="28"/>
          <w:szCs w:val="28"/>
        </w:rPr>
        <w:t>анятия проводятся раз в неделю</w:t>
      </w:r>
      <w:r w:rsidRPr="00797972">
        <w:rPr>
          <w:rFonts w:ascii="Times New Roman" w:hAnsi="Times New Roman" w:cs="Times New Roman"/>
          <w:sz w:val="28"/>
          <w:szCs w:val="28"/>
        </w:rPr>
        <w:t xml:space="preserve"> продолжительностью 25</w:t>
      </w:r>
      <w:r>
        <w:rPr>
          <w:rFonts w:ascii="Times New Roman" w:hAnsi="Times New Roman" w:cs="Times New Roman"/>
          <w:sz w:val="28"/>
          <w:szCs w:val="28"/>
        </w:rPr>
        <w:t xml:space="preserve"> - 40</w:t>
      </w:r>
      <w:r w:rsidRPr="00797972">
        <w:rPr>
          <w:rFonts w:ascii="Times New Roman" w:hAnsi="Times New Roman" w:cs="Times New Roman"/>
          <w:sz w:val="28"/>
          <w:szCs w:val="28"/>
        </w:rPr>
        <w:t xml:space="preserve">  мину</w:t>
      </w:r>
      <w:r>
        <w:rPr>
          <w:rFonts w:ascii="Times New Roman" w:hAnsi="Times New Roman" w:cs="Times New Roman"/>
          <w:sz w:val="28"/>
          <w:szCs w:val="28"/>
        </w:rPr>
        <w:t>т. Количество занятий в год – 33/34/</w:t>
      </w:r>
      <w:r w:rsidRPr="00797972">
        <w:rPr>
          <w:rFonts w:ascii="Times New Roman" w:hAnsi="Times New Roman" w:cs="Times New Roman"/>
          <w:sz w:val="28"/>
          <w:szCs w:val="28"/>
        </w:rPr>
        <w:t>.</w:t>
      </w:r>
    </w:p>
    <w:p w:rsidR="00C642F7" w:rsidRPr="00797972" w:rsidRDefault="00C642F7" w:rsidP="00C642F7">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797972">
        <w:rPr>
          <w:rFonts w:ascii="Times New Roman" w:hAnsi="Times New Roman" w:cs="Times New Roman"/>
          <w:sz w:val="28"/>
          <w:szCs w:val="28"/>
        </w:rPr>
        <w:t>Программа составлена с учётом реализации межпредметных связей по разделам:</w:t>
      </w:r>
    </w:p>
    <w:p w:rsidR="00C642F7" w:rsidRPr="00797972" w:rsidRDefault="00C642F7" w:rsidP="00C642F7">
      <w:pPr>
        <w:numPr>
          <w:ilvl w:val="0"/>
          <w:numId w:val="8"/>
        </w:numPr>
        <w:spacing w:after="0" w:line="240" w:lineRule="auto"/>
        <w:jc w:val="both"/>
        <w:rPr>
          <w:rFonts w:ascii="Times New Roman" w:hAnsi="Times New Roman" w:cs="Times New Roman"/>
          <w:sz w:val="28"/>
          <w:szCs w:val="28"/>
        </w:rPr>
      </w:pPr>
      <w:r w:rsidRPr="00797972">
        <w:rPr>
          <w:rFonts w:ascii="Times New Roman" w:hAnsi="Times New Roman" w:cs="Times New Roman"/>
          <w:sz w:val="28"/>
          <w:szCs w:val="28"/>
        </w:rPr>
        <w:t>изодеятельность;</w:t>
      </w:r>
    </w:p>
    <w:p w:rsidR="00C642F7" w:rsidRPr="00797972" w:rsidRDefault="00C642F7" w:rsidP="00C642F7">
      <w:pPr>
        <w:numPr>
          <w:ilvl w:val="0"/>
          <w:numId w:val="8"/>
        </w:numPr>
        <w:spacing w:after="0" w:line="240" w:lineRule="auto"/>
        <w:jc w:val="both"/>
        <w:rPr>
          <w:rFonts w:ascii="Times New Roman" w:hAnsi="Times New Roman" w:cs="Times New Roman"/>
          <w:sz w:val="28"/>
          <w:szCs w:val="28"/>
        </w:rPr>
      </w:pPr>
      <w:r w:rsidRPr="00797972">
        <w:rPr>
          <w:rFonts w:ascii="Times New Roman" w:hAnsi="Times New Roman" w:cs="Times New Roman"/>
          <w:sz w:val="28"/>
          <w:szCs w:val="28"/>
        </w:rPr>
        <w:t>художественная литература;</w:t>
      </w:r>
    </w:p>
    <w:p w:rsidR="00C642F7" w:rsidRPr="00797972" w:rsidRDefault="00C642F7" w:rsidP="00C642F7">
      <w:pPr>
        <w:numPr>
          <w:ilvl w:val="0"/>
          <w:numId w:val="8"/>
        </w:numPr>
        <w:spacing w:after="0" w:line="240" w:lineRule="auto"/>
        <w:jc w:val="both"/>
        <w:rPr>
          <w:rFonts w:ascii="Times New Roman" w:hAnsi="Times New Roman" w:cs="Times New Roman"/>
          <w:sz w:val="28"/>
          <w:szCs w:val="28"/>
        </w:rPr>
      </w:pPr>
      <w:r w:rsidRPr="00797972">
        <w:rPr>
          <w:rFonts w:ascii="Times New Roman" w:hAnsi="Times New Roman" w:cs="Times New Roman"/>
          <w:sz w:val="28"/>
          <w:szCs w:val="28"/>
        </w:rPr>
        <w:t>ручной труд</w:t>
      </w:r>
    </w:p>
    <w:p w:rsidR="00C642F7" w:rsidRPr="00797972" w:rsidRDefault="00C642F7" w:rsidP="00C642F7">
      <w:pPr>
        <w:spacing w:after="0" w:line="240" w:lineRule="auto"/>
        <w:jc w:val="both"/>
        <w:rPr>
          <w:rFonts w:ascii="Times New Roman" w:hAnsi="Times New Roman" w:cs="Times New Roman"/>
          <w:i/>
          <w:sz w:val="28"/>
          <w:szCs w:val="28"/>
          <w:u w:val="single"/>
        </w:rPr>
      </w:pPr>
    </w:p>
    <w:p w:rsidR="00C642F7" w:rsidRPr="00797972" w:rsidRDefault="00C642F7" w:rsidP="00C642F7">
      <w:pPr>
        <w:spacing w:after="0" w:line="240" w:lineRule="auto"/>
        <w:jc w:val="both"/>
        <w:rPr>
          <w:rFonts w:ascii="Times New Roman" w:hAnsi="Times New Roman" w:cs="Times New Roman"/>
          <w:sz w:val="28"/>
          <w:szCs w:val="28"/>
          <w:u w:val="single"/>
        </w:rPr>
      </w:pPr>
      <w:r w:rsidRPr="00797972">
        <w:rPr>
          <w:rFonts w:ascii="Times New Roman" w:hAnsi="Times New Roman" w:cs="Times New Roman"/>
          <w:i/>
          <w:sz w:val="28"/>
          <w:szCs w:val="28"/>
          <w:u w:val="single"/>
        </w:rPr>
        <w:t>Цель</w:t>
      </w:r>
      <w:r w:rsidRPr="00797972">
        <w:rPr>
          <w:rFonts w:ascii="Times New Roman" w:hAnsi="Times New Roman" w:cs="Times New Roman"/>
          <w:sz w:val="28"/>
          <w:szCs w:val="28"/>
          <w:u w:val="single"/>
        </w:rPr>
        <w:t>:</w:t>
      </w:r>
    </w:p>
    <w:p w:rsidR="00C642F7" w:rsidRPr="00797972" w:rsidRDefault="00C642F7" w:rsidP="00C642F7">
      <w:pPr>
        <w:tabs>
          <w:tab w:val="left" w:pos="3794"/>
        </w:tabs>
        <w:spacing w:after="0" w:line="240" w:lineRule="auto"/>
        <w:jc w:val="both"/>
        <w:rPr>
          <w:rFonts w:ascii="Times New Roman" w:hAnsi="Times New Roman" w:cs="Times New Roman"/>
          <w:sz w:val="28"/>
          <w:szCs w:val="28"/>
        </w:rPr>
      </w:pPr>
      <w:proofErr w:type="gramStart"/>
      <w:r w:rsidRPr="00797972">
        <w:rPr>
          <w:rFonts w:ascii="Times New Roman" w:hAnsi="Times New Roman" w:cs="Times New Roman"/>
          <w:color w:val="000000"/>
          <w:spacing w:val="-1"/>
          <w:sz w:val="28"/>
          <w:szCs w:val="28"/>
        </w:rPr>
        <w:t>духовно-нравственное</w:t>
      </w:r>
      <w:proofErr w:type="gramEnd"/>
      <w:r w:rsidRPr="00797972">
        <w:rPr>
          <w:rFonts w:ascii="Times New Roman" w:hAnsi="Times New Roman" w:cs="Times New Roman"/>
          <w:color w:val="000000"/>
          <w:spacing w:val="-1"/>
          <w:sz w:val="28"/>
          <w:szCs w:val="28"/>
        </w:rPr>
        <w:t xml:space="preserve"> воспит</w:t>
      </w:r>
      <w:r>
        <w:rPr>
          <w:rFonts w:ascii="Times New Roman" w:hAnsi="Times New Roman" w:cs="Times New Roman"/>
          <w:color w:val="000000"/>
          <w:spacing w:val="-1"/>
          <w:sz w:val="28"/>
          <w:szCs w:val="28"/>
        </w:rPr>
        <w:t xml:space="preserve">ании детей </w:t>
      </w:r>
      <w:r w:rsidRPr="00797972">
        <w:rPr>
          <w:rFonts w:ascii="Times New Roman" w:hAnsi="Times New Roman" w:cs="Times New Roman"/>
          <w:color w:val="000000"/>
          <w:spacing w:val="-1"/>
          <w:sz w:val="28"/>
          <w:szCs w:val="28"/>
        </w:rPr>
        <w:t xml:space="preserve"> в процессе  ознакомл</w:t>
      </w:r>
      <w:r>
        <w:rPr>
          <w:rFonts w:ascii="Times New Roman" w:hAnsi="Times New Roman" w:cs="Times New Roman"/>
          <w:color w:val="000000"/>
          <w:spacing w:val="-1"/>
          <w:sz w:val="28"/>
          <w:szCs w:val="28"/>
        </w:rPr>
        <w:t>ения с  литературными произведениями классической русской литературы и произведениями нравственной направленности для детей современных авторов</w:t>
      </w:r>
      <w:r w:rsidRPr="00797972">
        <w:rPr>
          <w:rFonts w:ascii="Times New Roman" w:hAnsi="Times New Roman" w:cs="Times New Roman"/>
          <w:color w:val="000000"/>
          <w:spacing w:val="-1"/>
          <w:sz w:val="28"/>
          <w:szCs w:val="28"/>
        </w:rPr>
        <w:t>.</w:t>
      </w:r>
    </w:p>
    <w:p w:rsidR="00C642F7" w:rsidRPr="00797972" w:rsidRDefault="00C642F7" w:rsidP="00C642F7">
      <w:pPr>
        <w:spacing w:after="0" w:line="240" w:lineRule="auto"/>
        <w:jc w:val="both"/>
        <w:rPr>
          <w:rFonts w:ascii="Times New Roman" w:hAnsi="Times New Roman" w:cs="Times New Roman"/>
          <w:i/>
          <w:sz w:val="28"/>
          <w:szCs w:val="28"/>
          <w:u w:val="single"/>
        </w:rPr>
      </w:pPr>
      <w:r w:rsidRPr="00797972">
        <w:rPr>
          <w:rFonts w:ascii="Times New Roman" w:hAnsi="Times New Roman" w:cs="Times New Roman"/>
          <w:i/>
          <w:sz w:val="28"/>
          <w:szCs w:val="28"/>
          <w:u w:val="single"/>
        </w:rPr>
        <w:t>Задачи:</w:t>
      </w:r>
    </w:p>
    <w:p w:rsidR="00C642F7" w:rsidRPr="00797972" w:rsidRDefault="00C642F7" w:rsidP="00C642F7">
      <w:pPr>
        <w:shd w:val="clear" w:color="auto" w:fill="FFFFFF"/>
        <w:spacing w:after="0" w:line="240" w:lineRule="auto"/>
        <w:ind w:left="29" w:right="173" w:firstLine="48"/>
        <w:rPr>
          <w:rFonts w:ascii="Times New Roman" w:hAnsi="Times New Roman" w:cs="Times New Roman"/>
          <w:color w:val="000000"/>
          <w:spacing w:val="-1"/>
          <w:sz w:val="28"/>
          <w:szCs w:val="28"/>
        </w:rPr>
      </w:pPr>
      <w:r w:rsidRPr="00797972">
        <w:rPr>
          <w:rFonts w:ascii="Times New Roman" w:hAnsi="Times New Roman" w:cs="Times New Roman"/>
          <w:color w:val="000000"/>
          <w:spacing w:val="-1"/>
          <w:sz w:val="28"/>
          <w:szCs w:val="28"/>
        </w:rPr>
        <w:t>1.Формировать у детей  способность различать и оценивать отношения и поведения людей с позиций нравственного смысла: «добро-зло», «</w:t>
      </w:r>
      <w:proofErr w:type="gramStart"/>
      <w:r w:rsidRPr="00797972">
        <w:rPr>
          <w:rFonts w:ascii="Times New Roman" w:hAnsi="Times New Roman" w:cs="Times New Roman"/>
          <w:color w:val="000000"/>
          <w:spacing w:val="-1"/>
          <w:sz w:val="28"/>
          <w:szCs w:val="28"/>
        </w:rPr>
        <w:t>хорошо-плохо</w:t>
      </w:r>
      <w:proofErr w:type="gramEnd"/>
      <w:r w:rsidRPr="00797972">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w:t>
      </w:r>
      <w:r w:rsidRPr="00797972">
        <w:rPr>
          <w:rFonts w:ascii="Times New Roman" w:hAnsi="Times New Roman" w:cs="Times New Roman"/>
          <w:color w:val="000000"/>
          <w:spacing w:val="-1"/>
          <w:sz w:val="28"/>
          <w:szCs w:val="28"/>
        </w:rPr>
        <w:t>можно-нельзя-надо».</w:t>
      </w:r>
    </w:p>
    <w:p w:rsidR="00C642F7" w:rsidRPr="00797972" w:rsidRDefault="00C642F7" w:rsidP="00C642F7">
      <w:pPr>
        <w:shd w:val="clear" w:color="auto" w:fill="FFFFFF"/>
        <w:spacing w:after="0" w:line="240" w:lineRule="auto"/>
        <w:ind w:left="29" w:right="173" w:firstLine="48"/>
        <w:rPr>
          <w:rFonts w:ascii="Times New Roman" w:hAnsi="Times New Roman" w:cs="Times New Roman"/>
          <w:color w:val="000000"/>
          <w:spacing w:val="-1"/>
          <w:sz w:val="28"/>
          <w:szCs w:val="28"/>
        </w:rPr>
      </w:pPr>
      <w:r w:rsidRPr="00797972">
        <w:rPr>
          <w:rFonts w:ascii="Times New Roman" w:hAnsi="Times New Roman" w:cs="Times New Roman"/>
          <w:color w:val="000000"/>
          <w:spacing w:val="-1"/>
          <w:sz w:val="28"/>
          <w:szCs w:val="28"/>
        </w:rPr>
        <w:t>2.Развивать и обогащать словарь детей.</w:t>
      </w:r>
    </w:p>
    <w:p w:rsidR="00C642F7" w:rsidRPr="00797972" w:rsidRDefault="00C642F7" w:rsidP="00C642F7">
      <w:pPr>
        <w:shd w:val="clear" w:color="auto" w:fill="FFFFFF"/>
        <w:spacing w:after="0" w:line="240" w:lineRule="auto"/>
        <w:ind w:left="29" w:right="173" w:firstLine="48"/>
        <w:rPr>
          <w:rFonts w:ascii="Times New Roman" w:hAnsi="Times New Roman" w:cs="Times New Roman"/>
          <w:color w:val="000000"/>
          <w:spacing w:val="-1"/>
          <w:sz w:val="28"/>
          <w:szCs w:val="28"/>
        </w:rPr>
      </w:pPr>
      <w:r w:rsidRPr="00797972">
        <w:rPr>
          <w:rFonts w:ascii="Times New Roman" w:hAnsi="Times New Roman" w:cs="Times New Roman"/>
          <w:color w:val="000000"/>
          <w:spacing w:val="-1"/>
          <w:sz w:val="28"/>
          <w:szCs w:val="28"/>
        </w:rPr>
        <w:t xml:space="preserve">3.Воспитывать уважение, милосердие и внимательное отношение к </w:t>
      </w:r>
      <w:proofErr w:type="gramStart"/>
      <w:r w:rsidRPr="00797972">
        <w:rPr>
          <w:rFonts w:ascii="Times New Roman" w:hAnsi="Times New Roman" w:cs="Times New Roman"/>
          <w:color w:val="000000"/>
          <w:spacing w:val="-1"/>
          <w:sz w:val="28"/>
          <w:szCs w:val="28"/>
        </w:rPr>
        <w:t>ближним</w:t>
      </w:r>
      <w:proofErr w:type="gramEnd"/>
      <w:r w:rsidRPr="00797972">
        <w:rPr>
          <w:rFonts w:ascii="Times New Roman" w:hAnsi="Times New Roman" w:cs="Times New Roman"/>
          <w:color w:val="000000"/>
          <w:spacing w:val="-1"/>
          <w:sz w:val="28"/>
          <w:szCs w:val="28"/>
        </w:rPr>
        <w:t>.</w:t>
      </w:r>
    </w:p>
    <w:p w:rsidR="00C642F7" w:rsidRPr="00797972" w:rsidRDefault="00C642F7" w:rsidP="00C642F7">
      <w:pPr>
        <w:spacing w:after="0" w:line="240" w:lineRule="auto"/>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w:t>
      </w:r>
      <w:r w:rsidRPr="00797972">
        <w:rPr>
          <w:rFonts w:ascii="Times New Roman" w:hAnsi="Times New Roman" w:cs="Times New Roman"/>
          <w:color w:val="000000"/>
          <w:spacing w:val="-1"/>
          <w:sz w:val="28"/>
          <w:szCs w:val="28"/>
        </w:rPr>
        <w:t>4.Воспитывать чувства почтения и любви к родителям.</w:t>
      </w:r>
    </w:p>
    <w:p w:rsidR="00C642F7" w:rsidRDefault="00C642F7" w:rsidP="00C642F7">
      <w:pPr>
        <w:spacing w:line="360" w:lineRule="auto"/>
        <w:rPr>
          <w:color w:val="000000"/>
          <w:spacing w:val="-1"/>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sz w:val="28"/>
          <w:szCs w:val="28"/>
        </w:rPr>
      </w:pPr>
      <w:r>
        <w:rPr>
          <w:noProof/>
        </w:rPr>
        <w:drawing>
          <wp:anchor distT="0" distB="0" distL="114300" distR="114300" simplePos="0" relativeHeight="251661312" behindDoc="0" locked="0" layoutInCell="1" allowOverlap="1">
            <wp:simplePos x="0" y="0"/>
            <wp:positionH relativeFrom="column">
              <wp:posOffset>66675</wp:posOffset>
            </wp:positionH>
            <wp:positionV relativeFrom="paragraph">
              <wp:posOffset>55245</wp:posOffset>
            </wp:positionV>
            <wp:extent cx="4366895" cy="4175760"/>
            <wp:effectExtent l="0" t="0" r="0" b="0"/>
            <wp:wrapTight wrapText="bothSides">
              <wp:wrapPolygon edited="0">
                <wp:start x="0" y="0"/>
                <wp:lineTo x="0" y="21482"/>
                <wp:lineTo x="21484" y="21482"/>
                <wp:lineTo x="21484" y="0"/>
                <wp:lineTo x="0" y="0"/>
              </wp:wrapPolygon>
            </wp:wrapTight>
            <wp:docPr id="37" name="Рисунок 37" descr="Описание: C:\планирование\2010\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писание: C:\планирование\2010\064.JPG"/>
                    <pic:cNvPicPr>
                      <a:picLocks noChangeAspect="1" noChangeArrowheads="1"/>
                    </pic:cNvPicPr>
                  </pic:nvPicPr>
                  <pic:blipFill>
                    <a:blip r:embed="rId10" cstate="print">
                      <a:extLst>
                        <a:ext uri="{28A0092B-C50C-407E-A947-70E740481C1C}">
                          <a14:useLocalDpi xmlns:a14="http://schemas.microsoft.com/office/drawing/2010/main" val="0"/>
                        </a:ext>
                      </a:extLst>
                    </a:blip>
                    <a:srcRect l="16080" t="1471"/>
                    <a:stretch>
                      <a:fillRect/>
                    </a:stretch>
                  </pic:blipFill>
                  <pic:spPr bwMode="auto">
                    <a:xfrm>
                      <a:off x="0" y="0"/>
                      <a:ext cx="4366895" cy="4175760"/>
                    </a:xfrm>
                    <a:prstGeom prst="rect">
                      <a:avLst/>
                    </a:prstGeom>
                    <a:noFill/>
                  </pic:spPr>
                </pic:pic>
              </a:graphicData>
            </a:graphic>
          </wp:anchor>
        </w:drawing>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Учитывая огромную роль христианского мировоззре</w:t>
      </w:r>
      <w:r>
        <w:rPr>
          <w:rFonts w:ascii="Times New Roman" w:hAnsi="Times New Roman" w:cs="Times New Roman"/>
          <w:color w:val="000000"/>
          <w:sz w:val="28"/>
          <w:szCs w:val="28"/>
        </w:rPr>
        <w:softHyphen/>
        <w:t>ния в формировании основ мировой цивилизации, опреде</w:t>
      </w:r>
      <w:r>
        <w:rPr>
          <w:rFonts w:ascii="Times New Roman" w:hAnsi="Times New Roman" w:cs="Times New Roman"/>
          <w:color w:val="000000"/>
          <w:sz w:val="28"/>
          <w:szCs w:val="28"/>
        </w:rPr>
        <w:softHyphen/>
        <w:t>ляющую роль Православия в складывании культурных и духовно-нравственных традиций русского народа, граж</w:t>
      </w:r>
      <w:r>
        <w:rPr>
          <w:rFonts w:ascii="Times New Roman" w:hAnsi="Times New Roman" w:cs="Times New Roman"/>
          <w:color w:val="000000"/>
          <w:sz w:val="28"/>
          <w:szCs w:val="28"/>
        </w:rPr>
        <w:softHyphen/>
        <w:t>данских основ Российского государства, а так же богатей</w:t>
      </w:r>
      <w:r>
        <w:rPr>
          <w:rFonts w:ascii="Times New Roman" w:hAnsi="Times New Roman" w:cs="Times New Roman"/>
          <w:color w:val="000000"/>
          <w:sz w:val="28"/>
          <w:szCs w:val="28"/>
        </w:rPr>
        <w:softHyphen/>
        <w:t>ший многовековой положительный педагогический опыт мировой и российской православной традиции, способный реально про</w:t>
      </w:r>
      <w:r>
        <w:rPr>
          <w:rFonts w:ascii="Times New Roman" w:hAnsi="Times New Roman" w:cs="Times New Roman"/>
          <w:color w:val="000000"/>
          <w:sz w:val="28"/>
          <w:szCs w:val="28"/>
        </w:rPr>
        <w:softHyphen/>
        <w:t>тивостоять нарастающим негативным социальным тенденциям современности предполагаю, что правильно организованное и систематическое преподава</w:t>
      </w:r>
      <w:r>
        <w:rPr>
          <w:rFonts w:ascii="Times New Roman" w:hAnsi="Times New Roman" w:cs="Times New Roman"/>
          <w:color w:val="000000"/>
          <w:sz w:val="28"/>
          <w:szCs w:val="28"/>
        </w:rPr>
        <w:softHyphen/>
        <w:t>ние основ православной культуры в школе будет способствовать</w:t>
      </w:r>
      <w:proofErr w:type="gramEnd"/>
      <w:r>
        <w:rPr>
          <w:rFonts w:ascii="Times New Roman" w:hAnsi="Times New Roman" w:cs="Times New Roman"/>
          <w:color w:val="000000"/>
          <w:sz w:val="28"/>
          <w:szCs w:val="28"/>
        </w:rPr>
        <w:t xml:space="preserve"> воспитанию высоконравственной и культурной личности.</w:t>
      </w:r>
    </w:p>
    <w:p w:rsidR="00C642F7" w:rsidRDefault="00C642F7" w:rsidP="00C642F7">
      <w:pPr>
        <w:pStyle w:val="a3"/>
        <w:spacing w:before="0" w:beforeAutospacing="0" w:after="0" w:afterAutospacing="0"/>
        <w:ind w:left="180" w:firstLine="900"/>
        <w:jc w:val="both"/>
        <w:rPr>
          <w:sz w:val="28"/>
          <w:szCs w:val="28"/>
        </w:rPr>
      </w:pPr>
      <w:r>
        <w:rPr>
          <w:sz w:val="28"/>
          <w:szCs w:val="28"/>
        </w:rPr>
        <w:t>Современный этап исторического развития характеризуется огромным динамизмом, глобальными противоречиями, радикальными изменениями во всех областях общественной жизни. Это ведет к возникновению неуправляемых процессов в различных сферах жизнедеятельности общества, требует пересмотра устоявшихся взглядов и мнений, в том числе, в образовании и воспитании. Огромным толчком развития современного человека является телевидение, которое в настоящее время плохо подвергается цензуре. На ребенка выплескивается масса информации, зачастую вредной для него.</w:t>
      </w:r>
    </w:p>
    <w:p w:rsidR="00C642F7" w:rsidRDefault="00C642F7" w:rsidP="00C642F7">
      <w:pPr>
        <w:pStyle w:val="a3"/>
        <w:spacing w:before="0" w:beforeAutospacing="0" w:after="0" w:afterAutospacing="0"/>
        <w:ind w:left="180" w:firstLine="900"/>
        <w:jc w:val="both"/>
        <w:rPr>
          <w:sz w:val="28"/>
          <w:szCs w:val="28"/>
        </w:rPr>
      </w:pPr>
    </w:p>
    <w:p w:rsidR="00C642F7" w:rsidRDefault="00C642F7" w:rsidP="00C642F7">
      <w:pPr>
        <w:pStyle w:val="a3"/>
        <w:spacing w:before="0" w:beforeAutospacing="0" w:after="0" w:afterAutospacing="0"/>
        <w:ind w:left="180" w:firstLine="900"/>
        <w:jc w:val="both"/>
        <w:rPr>
          <w:sz w:val="28"/>
          <w:szCs w:val="28"/>
        </w:rPr>
      </w:pPr>
      <w:r>
        <w:rPr>
          <w:sz w:val="28"/>
          <w:szCs w:val="28"/>
        </w:rPr>
        <w:t>Многие из педагогических новшеств ценностно переориентируют школу и учителя, переносят акцент с усвоения знаний, умений и навыков (как основной цели образования) на развитие ребёнка, на создание условий полноценного проживания детства, для становления человека, способного и готового думать, общаться, понимать другого и самого себя, принимать самостоятельные ответственные решения.</w:t>
      </w:r>
    </w:p>
    <w:p w:rsidR="00C642F7" w:rsidRDefault="00E8436E" w:rsidP="00E8436E">
      <w:pPr>
        <w:spacing w:after="0" w:line="240" w:lineRule="auto"/>
        <w:ind w:firstLine="709"/>
        <w:jc w:val="both"/>
        <w:outlineLvl w:val="0"/>
        <w:rPr>
          <w:rFonts w:ascii="Times New Roman" w:hAnsi="Times New Roman" w:cs="Times New Roman"/>
          <w:color w:val="000000"/>
          <w:sz w:val="28"/>
          <w:szCs w:val="28"/>
        </w:rPr>
      </w:pPr>
      <w:proofErr w:type="gramStart"/>
      <w:r w:rsidRPr="00E8436E">
        <w:rPr>
          <w:rFonts w:ascii="Times New Roman" w:hAnsi="Times New Roman" w:cs="Times New Roman"/>
          <w:color w:val="000000"/>
          <w:sz w:val="28"/>
          <w:szCs w:val="28"/>
        </w:rPr>
        <w:t>Ц</w:t>
      </w:r>
      <w:r w:rsidR="00C642F7" w:rsidRPr="00E8436E">
        <w:rPr>
          <w:rFonts w:ascii="Times New Roman" w:hAnsi="Times New Roman" w:cs="Times New Roman"/>
          <w:color w:val="000000"/>
          <w:sz w:val="28"/>
          <w:szCs w:val="28"/>
        </w:rPr>
        <w:t>елью</w:t>
      </w:r>
      <w:r w:rsidRPr="00E8436E">
        <w:rPr>
          <w:rFonts w:ascii="Times New Roman" w:hAnsi="Times New Roman" w:cs="Times New Roman"/>
          <w:color w:val="000000"/>
          <w:sz w:val="28"/>
          <w:szCs w:val="28"/>
        </w:rPr>
        <w:t xml:space="preserve"> рабочей программы в</w:t>
      </w:r>
      <w:r w:rsidRPr="00E8436E">
        <w:rPr>
          <w:rFonts w:ascii="Times New Roman" w:hAnsi="Times New Roman" w:cs="Times New Roman"/>
          <w:sz w:val="28"/>
          <w:szCs w:val="28"/>
        </w:rPr>
        <w:t>неурочной деятельности  «Доброе слово»</w:t>
      </w:r>
      <w:r w:rsidR="00C642F7">
        <w:rPr>
          <w:rFonts w:ascii="Times New Roman" w:hAnsi="Times New Roman" w:cs="Times New Roman"/>
          <w:color w:val="000000"/>
          <w:sz w:val="28"/>
          <w:szCs w:val="28"/>
        </w:rPr>
        <w:t xml:space="preserve"> является формирование верных представлений о хри</w:t>
      </w:r>
      <w:r w:rsidR="00C642F7">
        <w:rPr>
          <w:rFonts w:ascii="Times New Roman" w:hAnsi="Times New Roman" w:cs="Times New Roman"/>
          <w:color w:val="000000"/>
          <w:sz w:val="28"/>
          <w:szCs w:val="28"/>
        </w:rPr>
        <w:softHyphen/>
        <w:t>стианской системе ценностей, в которую гармонично вклю</w:t>
      </w:r>
      <w:r w:rsidR="00C642F7">
        <w:rPr>
          <w:rFonts w:ascii="Times New Roman" w:hAnsi="Times New Roman" w:cs="Times New Roman"/>
          <w:color w:val="000000"/>
          <w:sz w:val="28"/>
          <w:szCs w:val="28"/>
        </w:rPr>
        <w:softHyphen/>
        <w:t>чены понятия о культурном человеке, высоконравствен</w:t>
      </w:r>
      <w:r w:rsidR="00C642F7">
        <w:rPr>
          <w:rFonts w:ascii="Times New Roman" w:hAnsi="Times New Roman" w:cs="Times New Roman"/>
          <w:color w:val="000000"/>
          <w:sz w:val="28"/>
          <w:szCs w:val="28"/>
        </w:rPr>
        <w:softHyphen/>
        <w:t>ной жизни, приверженности традициям крепкой и здо</w:t>
      </w:r>
      <w:r w:rsidR="00C642F7">
        <w:rPr>
          <w:rFonts w:ascii="Times New Roman" w:hAnsi="Times New Roman" w:cs="Times New Roman"/>
          <w:color w:val="000000"/>
          <w:sz w:val="28"/>
          <w:szCs w:val="28"/>
        </w:rPr>
        <w:softHyphen/>
        <w:t>ровой семьи, любви к Отечеству, гражданственности, ува</w:t>
      </w:r>
      <w:r w:rsidR="00C642F7">
        <w:rPr>
          <w:rFonts w:ascii="Times New Roman" w:hAnsi="Times New Roman" w:cs="Times New Roman"/>
          <w:color w:val="000000"/>
          <w:sz w:val="28"/>
          <w:szCs w:val="28"/>
        </w:rPr>
        <w:softHyphen/>
        <w:t>жительному отношению к ближнему, бережному отноше</w:t>
      </w:r>
      <w:r w:rsidR="00C642F7">
        <w:rPr>
          <w:rFonts w:ascii="Times New Roman" w:hAnsi="Times New Roman" w:cs="Times New Roman"/>
          <w:color w:val="000000"/>
          <w:sz w:val="28"/>
          <w:szCs w:val="28"/>
        </w:rPr>
        <w:softHyphen/>
        <w:t xml:space="preserve">нию к природе и т. Также </w:t>
      </w:r>
      <w:r>
        <w:rPr>
          <w:rFonts w:ascii="Times New Roman" w:hAnsi="Times New Roman" w:cs="Times New Roman"/>
          <w:color w:val="000000"/>
          <w:sz w:val="28"/>
          <w:szCs w:val="28"/>
        </w:rPr>
        <w:t xml:space="preserve">программа </w:t>
      </w:r>
      <w:r w:rsidR="00C642F7">
        <w:rPr>
          <w:rFonts w:ascii="Times New Roman" w:hAnsi="Times New Roman" w:cs="Times New Roman"/>
          <w:color w:val="000000"/>
          <w:sz w:val="28"/>
          <w:szCs w:val="28"/>
        </w:rPr>
        <w:t>нацелен</w:t>
      </w:r>
      <w:r>
        <w:rPr>
          <w:rFonts w:ascii="Times New Roman" w:hAnsi="Times New Roman" w:cs="Times New Roman"/>
          <w:color w:val="000000"/>
          <w:sz w:val="28"/>
          <w:szCs w:val="28"/>
        </w:rPr>
        <w:t>а</w:t>
      </w:r>
      <w:r w:rsidR="00C642F7">
        <w:rPr>
          <w:rFonts w:ascii="Times New Roman" w:hAnsi="Times New Roman" w:cs="Times New Roman"/>
          <w:color w:val="000000"/>
          <w:sz w:val="28"/>
          <w:szCs w:val="28"/>
        </w:rPr>
        <w:t xml:space="preserve"> на ознакомление детей с материальными и духовными сокровищами отечественной и мировой православной</w:t>
      </w:r>
      <w:proofErr w:type="gramEnd"/>
      <w:r w:rsidR="00C642F7">
        <w:rPr>
          <w:rFonts w:ascii="Times New Roman" w:hAnsi="Times New Roman" w:cs="Times New Roman"/>
          <w:color w:val="000000"/>
          <w:sz w:val="28"/>
          <w:szCs w:val="28"/>
        </w:rPr>
        <w:t xml:space="preserve"> куль</w:t>
      </w:r>
      <w:r w:rsidR="00C642F7">
        <w:rPr>
          <w:rFonts w:ascii="Times New Roman" w:hAnsi="Times New Roman" w:cs="Times New Roman"/>
          <w:color w:val="000000"/>
          <w:sz w:val="28"/>
          <w:szCs w:val="28"/>
        </w:rPr>
        <w:softHyphen/>
        <w:t>туры.</w:t>
      </w: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noProof/>
          <w:color w:val="000000"/>
          <w:sz w:val="28"/>
          <w:szCs w:val="28"/>
        </w:rPr>
      </w:pPr>
      <w:r>
        <w:rPr>
          <w:rFonts w:ascii="Times New Roman" w:hAnsi="Times New Roman" w:cs="Times New Roman"/>
          <w:color w:val="000000"/>
          <w:sz w:val="28"/>
          <w:szCs w:val="28"/>
        </w:rPr>
        <w:t>Литературные произведения, подобранные для детского чтения раскрывают те вечные ценности, которые формируют душу ребенка и закладывают основы добродетельной жизни. На формирование духовного строя ребенка огромное влияние оказывает то, как мы учим его читать, чувствовать и понимать. Навык слушания и понимания основывается на целостном восприятии художественных текстов. Важно раскрыть для ребенка смысл, запечатленный в образе, ведь именно образ являет ему картину мира. Со второго полугодия 1 класса часть произведений, их отрывки предлагаются детям для самостоятельного чтения, по частям. Задача же педагога выступить слушателем, задающим вопросы, которые не расставляют акценты, а помогают ребенку осмыслить прочитанное и извлечь для себя духовно – нравственный урок.</w:t>
      </w:r>
      <w:r>
        <w:rPr>
          <w:rFonts w:ascii="Times New Roman" w:hAnsi="Times New Roman" w:cs="Times New Roman"/>
          <w:noProof/>
          <w:color w:val="000000"/>
          <w:sz w:val="28"/>
          <w:szCs w:val="28"/>
        </w:rPr>
        <w:t xml:space="preserve"> </w:t>
      </w:r>
    </w:p>
    <w:p w:rsidR="00C642F7" w:rsidRDefault="00C642F7" w:rsidP="00C642F7">
      <w:pPr>
        <w:shd w:val="clear" w:color="auto" w:fill="FFFFFF"/>
        <w:spacing w:after="0"/>
        <w:ind w:left="180" w:right="180" w:firstLine="540"/>
        <w:jc w:val="both"/>
        <w:rPr>
          <w:rFonts w:ascii="Times New Roman" w:hAnsi="Times New Roman" w:cs="Times New Roman"/>
          <w:noProof/>
          <w:color w:val="000000"/>
          <w:sz w:val="28"/>
          <w:szCs w:val="28"/>
        </w:rPr>
      </w:pPr>
      <w:r>
        <w:rPr>
          <w:noProof/>
        </w:rPr>
        <w:drawing>
          <wp:anchor distT="0" distB="0" distL="114300" distR="114300" simplePos="0" relativeHeight="251663360" behindDoc="0" locked="0" layoutInCell="1" allowOverlap="1">
            <wp:simplePos x="0" y="0"/>
            <wp:positionH relativeFrom="column">
              <wp:posOffset>99695</wp:posOffset>
            </wp:positionH>
            <wp:positionV relativeFrom="paragraph">
              <wp:posOffset>164465</wp:posOffset>
            </wp:positionV>
            <wp:extent cx="2142490" cy="3027045"/>
            <wp:effectExtent l="0" t="0" r="0" b="1905"/>
            <wp:wrapNone/>
            <wp:docPr id="35" name="Рисунок 35" descr="Описание: Рисунок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ание: Рисунок (3).jpg"/>
                    <pic:cNvPicPr>
                      <a:picLocks noChangeAspect="1" noChangeArrowheads="1"/>
                    </pic:cNvPicPr>
                  </pic:nvPicPr>
                  <pic:blipFill>
                    <a:blip r:embed="rId11" cstate="print">
                      <a:extLst>
                        <a:ext uri="{28A0092B-C50C-407E-A947-70E740481C1C}">
                          <a14:useLocalDpi xmlns:a14="http://schemas.microsoft.com/office/drawing/2010/main" val="0"/>
                        </a:ext>
                      </a:extLst>
                    </a:blip>
                    <a:srcRect l="1479" r="5019" b="13052"/>
                    <a:stretch>
                      <a:fillRect/>
                    </a:stretch>
                  </pic:blipFill>
                  <pic:spPr bwMode="auto">
                    <a:xfrm>
                      <a:off x="0" y="0"/>
                      <a:ext cx="2142490" cy="3027045"/>
                    </a:xfrm>
                    <a:prstGeom prst="rect">
                      <a:avLst/>
                    </a:prstGeom>
                    <a:noFill/>
                  </pic:spPr>
                </pic:pic>
              </a:graphicData>
            </a:graphic>
          </wp:anchor>
        </w:drawing>
      </w:r>
      <w:r>
        <w:rPr>
          <w:noProof/>
        </w:rPr>
        <w:drawing>
          <wp:anchor distT="0" distB="0" distL="114300" distR="114300" simplePos="0" relativeHeight="251664384" behindDoc="0" locked="0" layoutInCell="1" allowOverlap="1">
            <wp:simplePos x="0" y="0"/>
            <wp:positionH relativeFrom="column">
              <wp:posOffset>5913755</wp:posOffset>
            </wp:positionH>
            <wp:positionV relativeFrom="paragraph">
              <wp:posOffset>786765</wp:posOffset>
            </wp:positionV>
            <wp:extent cx="1795780" cy="2770505"/>
            <wp:effectExtent l="0" t="0" r="0" b="0"/>
            <wp:wrapNone/>
            <wp:docPr id="34" name="Рисунок 34" descr="Описание: Рисуно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Описание: Рисунок (2).jpg"/>
                    <pic:cNvPicPr>
                      <a:picLocks noChangeAspect="1" noChangeArrowheads="1"/>
                    </pic:cNvPicPr>
                  </pic:nvPicPr>
                  <pic:blipFill>
                    <a:blip r:embed="rId12" cstate="print">
                      <a:extLst>
                        <a:ext uri="{28A0092B-C50C-407E-A947-70E740481C1C}">
                          <a14:useLocalDpi xmlns:a14="http://schemas.microsoft.com/office/drawing/2010/main" val="0"/>
                        </a:ext>
                      </a:extLst>
                    </a:blip>
                    <a:srcRect l="12839" r="9520" b="21881"/>
                    <a:stretch>
                      <a:fillRect/>
                    </a:stretch>
                  </pic:blipFill>
                  <pic:spPr bwMode="auto">
                    <a:xfrm>
                      <a:off x="0" y="0"/>
                      <a:ext cx="1795780" cy="2770505"/>
                    </a:xfrm>
                    <a:prstGeom prst="rect">
                      <a:avLst/>
                    </a:prstGeom>
                    <a:noFill/>
                  </pic:spPr>
                </pic:pic>
              </a:graphicData>
            </a:graphic>
          </wp:anchor>
        </w:drawing>
      </w:r>
      <w:r>
        <w:rPr>
          <w:noProof/>
        </w:rPr>
        <w:drawing>
          <wp:anchor distT="0" distB="0" distL="114300" distR="114300" simplePos="0" relativeHeight="251665408" behindDoc="0" locked="0" layoutInCell="1" allowOverlap="1">
            <wp:simplePos x="0" y="0"/>
            <wp:positionH relativeFrom="column">
              <wp:posOffset>4338955</wp:posOffset>
            </wp:positionH>
            <wp:positionV relativeFrom="paragraph">
              <wp:posOffset>178435</wp:posOffset>
            </wp:positionV>
            <wp:extent cx="1506855" cy="2101215"/>
            <wp:effectExtent l="0" t="0" r="0" b="0"/>
            <wp:wrapNone/>
            <wp:docPr id="33" name="Рисунок 33" descr="Описание: Рисунок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Описание: Рисунок (8).jpg"/>
                    <pic:cNvPicPr>
                      <a:picLocks noChangeAspect="1" noChangeArrowheads="1"/>
                    </pic:cNvPicPr>
                  </pic:nvPicPr>
                  <pic:blipFill>
                    <a:blip r:embed="rId13" cstate="print">
                      <a:extLst>
                        <a:ext uri="{28A0092B-C50C-407E-A947-70E740481C1C}">
                          <a14:useLocalDpi xmlns:a14="http://schemas.microsoft.com/office/drawing/2010/main" val="0"/>
                        </a:ext>
                      </a:extLst>
                    </a:blip>
                    <a:srcRect l="4913" t="1535" r="10037" b="24184"/>
                    <a:stretch>
                      <a:fillRect/>
                    </a:stretch>
                  </pic:blipFill>
                  <pic:spPr bwMode="auto">
                    <a:xfrm>
                      <a:off x="0" y="0"/>
                      <a:ext cx="1506855" cy="2101215"/>
                    </a:xfrm>
                    <a:prstGeom prst="rect">
                      <a:avLst/>
                    </a:prstGeom>
                    <a:noFill/>
                  </pic:spPr>
                </pic:pic>
              </a:graphicData>
            </a:graphic>
          </wp:anchor>
        </w:drawing>
      </w:r>
      <w:r>
        <w:rPr>
          <w:noProof/>
        </w:rPr>
        <w:drawing>
          <wp:anchor distT="0" distB="0" distL="114300" distR="114300" simplePos="0" relativeHeight="251666432" behindDoc="0" locked="0" layoutInCell="1" allowOverlap="1">
            <wp:simplePos x="0" y="0"/>
            <wp:positionH relativeFrom="column">
              <wp:posOffset>2433320</wp:posOffset>
            </wp:positionH>
            <wp:positionV relativeFrom="paragraph">
              <wp:posOffset>786130</wp:posOffset>
            </wp:positionV>
            <wp:extent cx="1795780" cy="2688590"/>
            <wp:effectExtent l="0" t="0" r="0" b="0"/>
            <wp:wrapNone/>
            <wp:docPr id="32" name="Рисунок 32" descr="Описание: Рисунок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Описание: Рисунок (7).jpg"/>
                    <pic:cNvPicPr>
                      <a:picLocks noChangeAspect="1" noChangeArrowheads="1"/>
                    </pic:cNvPicPr>
                  </pic:nvPicPr>
                  <pic:blipFill>
                    <a:blip r:embed="rId14" cstate="print">
                      <a:extLst>
                        <a:ext uri="{28A0092B-C50C-407E-A947-70E740481C1C}">
                          <a14:useLocalDpi xmlns:a14="http://schemas.microsoft.com/office/drawing/2010/main" val="0"/>
                        </a:ext>
                      </a:extLst>
                    </a:blip>
                    <a:srcRect l="2538" r="5811" b="11131"/>
                    <a:stretch>
                      <a:fillRect/>
                    </a:stretch>
                  </pic:blipFill>
                  <pic:spPr bwMode="auto">
                    <a:xfrm>
                      <a:off x="0" y="0"/>
                      <a:ext cx="1795780" cy="2688590"/>
                    </a:xfrm>
                    <a:prstGeom prst="rect">
                      <a:avLst/>
                    </a:prstGeom>
                    <a:noFill/>
                  </pic:spPr>
                </pic:pic>
              </a:graphicData>
            </a:graphic>
          </wp:anchor>
        </w:drawing>
      </w:r>
      <w:r>
        <w:rPr>
          <w:noProof/>
        </w:rPr>
        <w:drawing>
          <wp:anchor distT="0" distB="0" distL="114300" distR="114300" simplePos="0" relativeHeight="251667456" behindDoc="0" locked="0" layoutInCell="1" allowOverlap="1">
            <wp:simplePos x="0" y="0"/>
            <wp:positionH relativeFrom="column">
              <wp:posOffset>7816850</wp:posOffset>
            </wp:positionH>
            <wp:positionV relativeFrom="paragraph">
              <wp:posOffset>178435</wp:posOffset>
            </wp:positionV>
            <wp:extent cx="2137410" cy="3016250"/>
            <wp:effectExtent l="0" t="0" r="0" b="0"/>
            <wp:wrapNone/>
            <wp:docPr id="31" name="Рисунок 31" descr="Описание: Рисунок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Описание: Рисунок (4).jpg"/>
                    <pic:cNvPicPr>
                      <a:picLocks noChangeAspect="1" noChangeArrowheads="1"/>
                    </pic:cNvPicPr>
                  </pic:nvPicPr>
                  <pic:blipFill>
                    <a:blip r:embed="rId15" cstate="print">
                      <a:extLst>
                        <a:ext uri="{28A0092B-C50C-407E-A947-70E740481C1C}">
                          <a14:useLocalDpi xmlns:a14="http://schemas.microsoft.com/office/drawing/2010/main" val="0"/>
                        </a:ext>
                      </a:extLst>
                    </a:blip>
                    <a:srcRect l="4121" r="5025" b="11131"/>
                    <a:stretch>
                      <a:fillRect/>
                    </a:stretch>
                  </pic:blipFill>
                  <pic:spPr bwMode="auto">
                    <a:xfrm>
                      <a:off x="0" y="0"/>
                      <a:ext cx="2137410" cy="3016250"/>
                    </a:xfrm>
                    <a:prstGeom prst="rect">
                      <a:avLst/>
                    </a:prstGeom>
                    <a:noFill/>
                  </pic:spPr>
                </pic:pic>
              </a:graphicData>
            </a:graphic>
          </wp:anchor>
        </w:drawing>
      </w:r>
    </w:p>
    <w:p w:rsidR="00C642F7" w:rsidRDefault="00C642F7" w:rsidP="00C642F7">
      <w:pPr>
        <w:shd w:val="clear" w:color="auto" w:fill="FFFFFF"/>
        <w:spacing w:after="0"/>
        <w:ind w:left="180" w:right="180" w:firstLine="540"/>
        <w:jc w:val="both"/>
        <w:rPr>
          <w:rFonts w:ascii="Times New Roman" w:hAnsi="Times New Roman" w:cs="Times New Roman"/>
          <w:noProof/>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noProof/>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noProof/>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noProof/>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noProof/>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noProof/>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noProof/>
        </w:rPr>
        <w:drawing>
          <wp:anchor distT="0" distB="0" distL="114300" distR="114300" simplePos="0" relativeHeight="251684864" behindDoc="0" locked="0" layoutInCell="1" allowOverlap="1">
            <wp:simplePos x="0" y="0"/>
            <wp:positionH relativeFrom="column">
              <wp:posOffset>1417955</wp:posOffset>
            </wp:positionH>
            <wp:positionV relativeFrom="paragraph">
              <wp:posOffset>59055</wp:posOffset>
            </wp:positionV>
            <wp:extent cx="1732915" cy="2465705"/>
            <wp:effectExtent l="0" t="0" r="635" b="0"/>
            <wp:wrapTight wrapText="bothSides">
              <wp:wrapPolygon edited="0">
                <wp:start x="0" y="0"/>
                <wp:lineTo x="0" y="21361"/>
                <wp:lineTo x="21370" y="21361"/>
                <wp:lineTo x="21370" y="0"/>
                <wp:lineTo x="0" y="0"/>
              </wp:wrapPolygon>
            </wp:wrapTight>
            <wp:docPr id="27" name="Рисунок 27" descr="Описание: Рисунок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Описание: Рисунок (5).jpg"/>
                    <pic:cNvPicPr>
                      <a:picLocks noChangeAspect="1" noChangeArrowheads="1"/>
                    </pic:cNvPicPr>
                  </pic:nvPicPr>
                  <pic:blipFill>
                    <a:blip r:embed="rId16" cstate="print">
                      <a:extLst>
                        <a:ext uri="{28A0092B-C50C-407E-A947-70E740481C1C}">
                          <a14:useLocalDpi xmlns:a14="http://schemas.microsoft.com/office/drawing/2010/main" val="0"/>
                        </a:ext>
                      </a:extLst>
                    </a:blip>
                    <a:srcRect l="5441" r="4761" b="12093"/>
                    <a:stretch>
                      <a:fillRect/>
                    </a:stretch>
                  </pic:blipFill>
                  <pic:spPr bwMode="auto">
                    <a:xfrm>
                      <a:off x="0" y="0"/>
                      <a:ext cx="1732915" cy="2465705"/>
                    </a:xfrm>
                    <a:prstGeom prst="rect">
                      <a:avLst/>
                    </a:prstGeom>
                    <a:noFill/>
                  </pic:spPr>
                </pic:pic>
              </a:graphicData>
            </a:graphic>
          </wp:anchor>
        </w:drawing>
      </w: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noProof/>
        </w:rPr>
        <w:drawing>
          <wp:anchor distT="0" distB="0" distL="114300" distR="114300" simplePos="0" relativeHeight="251686912" behindDoc="0" locked="0" layoutInCell="1" allowOverlap="1">
            <wp:simplePos x="0" y="0"/>
            <wp:positionH relativeFrom="column">
              <wp:posOffset>5307330</wp:posOffset>
            </wp:positionH>
            <wp:positionV relativeFrom="paragraph">
              <wp:posOffset>173355</wp:posOffset>
            </wp:positionV>
            <wp:extent cx="1452245" cy="2115185"/>
            <wp:effectExtent l="0" t="0" r="0" b="0"/>
            <wp:wrapTight wrapText="bothSides">
              <wp:wrapPolygon edited="0">
                <wp:start x="0" y="0"/>
                <wp:lineTo x="0" y="21399"/>
                <wp:lineTo x="21251" y="21399"/>
                <wp:lineTo x="21251" y="0"/>
                <wp:lineTo x="0" y="0"/>
              </wp:wrapPolygon>
            </wp:wrapTight>
            <wp:docPr id="5" name="Рисунок 5" descr="Описание: Рисунок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Описание: Рисунок (17).jpg"/>
                    <pic:cNvPicPr>
                      <a:picLocks noChangeAspect="1" noChangeArrowheads="1"/>
                    </pic:cNvPicPr>
                  </pic:nvPicPr>
                  <pic:blipFill>
                    <a:blip r:embed="rId17" cstate="print">
                      <a:extLst>
                        <a:ext uri="{28A0092B-C50C-407E-A947-70E740481C1C}">
                          <a14:useLocalDpi xmlns:a14="http://schemas.microsoft.com/office/drawing/2010/main" val="0"/>
                        </a:ext>
                      </a:extLst>
                    </a:blip>
                    <a:srcRect l="4227" t="10901" r="2803" b="1344"/>
                    <a:stretch>
                      <a:fillRect/>
                    </a:stretch>
                  </pic:blipFill>
                  <pic:spPr bwMode="auto">
                    <a:xfrm>
                      <a:off x="0" y="0"/>
                      <a:ext cx="1452245" cy="2115185"/>
                    </a:xfrm>
                    <a:prstGeom prst="rect">
                      <a:avLst/>
                    </a:prstGeom>
                    <a:noFill/>
                  </pic:spPr>
                </pic:pic>
              </a:graphicData>
            </a:graphic>
          </wp:anchor>
        </w:drawing>
      </w:r>
      <w:r>
        <w:rPr>
          <w:noProof/>
        </w:rPr>
        <w:drawing>
          <wp:anchor distT="0" distB="0" distL="114300" distR="114300" simplePos="0" relativeHeight="251685888" behindDoc="0" locked="0" layoutInCell="1" allowOverlap="1">
            <wp:simplePos x="0" y="0"/>
            <wp:positionH relativeFrom="column">
              <wp:posOffset>3512820</wp:posOffset>
            </wp:positionH>
            <wp:positionV relativeFrom="paragraph">
              <wp:posOffset>173990</wp:posOffset>
            </wp:positionV>
            <wp:extent cx="1468120" cy="2115185"/>
            <wp:effectExtent l="0" t="0" r="0" b="0"/>
            <wp:wrapTight wrapText="bothSides">
              <wp:wrapPolygon edited="0">
                <wp:start x="0" y="0"/>
                <wp:lineTo x="0" y="21399"/>
                <wp:lineTo x="21301" y="21399"/>
                <wp:lineTo x="21301" y="0"/>
                <wp:lineTo x="0" y="0"/>
              </wp:wrapPolygon>
            </wp:wrapTight>
            <wp:docPr id="7" name="Рисунок 7" descr="Описание: Рисуно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Описание: Рисунок (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8120" cy="2115185"/>
                    </a:xfrm>
                    <a:prstGeom prst="rect">
                      <a:avLst/>
                    </a:prstGeom>
                    <a:noFill/>
                  </pic:spPr>
                </pic:pic>
              </a:graphicData>
            </a:graphic>
          </wp:anchor>
        </w:drawing>
      </w:r>
      <w:r>
        <w:rPr>
          <w:noProof/>
        </w:rPr>
        <w:drawing>
          <wp:anchor distT="0" distB="0" distL="114300" distR="114300" simplePos="0" relativeHeight="251670528" behindDoc="0" locked="0" layoutInCell="1" allowOverlap="1">
            <wp:simplePos x="0" y="0"/>
            <wp:positionH relativeFrom="column">
              <wp:posOffset>7084060</wp:posOffset>
            </wp:positionH>
            <wp:positionV relativeFrom="paragraph">
              <wp:posOffset>118745</wp:posOffset>
            </wp:positionV>
            <wp:extent cx="1621155" cy="2312670"/>
            <wp:effectExtent l="0" t="0" r="0" b="0"/>
            <wp:wrapTight wrapText="bothSides">
              <wp:wrapPolygon edited="0">
                <wp:start x="0" y="0"/>
                <wp:lineTo x="0" y="21351"/>
                <wp:lineTo x="21321" y="21351"/>
                <wp:lineTo x="21321" y="0"/>
                <wp:lineTo x="0" y="0"/>
              </wp:wrapPolygon>
            </wp:wrapTight>
            <wp:docPr id="28" name="Рисунок 28" descr="Описание: Рисунок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Описание: Рисунок (6).jpg"/>
                    <pic:cNvPicPr>
                      <a:picLocks noChangeAspect="1" noChangeArrowheads="1"/>
                    </pic:cNvPicPr>
                  </pic:nvPicPr>
                  <pic:blipFill>
                    <a:blip r:embed="rId19" cstate="print">
                      <a:extLst>
                        <a:ext uri="{28A0092B-C50C-407E-A947-70E740481C1C}">
                          <a14:useLocalDpi xmlns:a14="http://schemas.microsoft.com/office/drawing/2010/main" val="0"/>
                        </a:ext>
                      </a:extLst>
                    </a:blip>
                    <a:srcRect l="2802" b="4742"/>
                    <a:stretch>
                      <a:fillRect/>
                    </a:stretch>
                  </pic:blipFill>
                  <pic:spPr bwMode="auto">
                    <a:xfrm>
                      <a:off x="0" y="0"/>
                      <a:ext cx="1621155" cy="2312670"/>
                    </a:xfrm>
                    <a:prstGeom prst="rect">
                      <a:avLst/>
                    </a:prstGeom>
                    <a:noFill/>
                  </pic:spPr>
                </pic:pic>
              </a:graphicData>
            </a:graphic>
          </wp:anchor>
        </w:drawing>
      </w: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p>
    <w:p w:rsidR="00C642F7" w:rsidRDefault="00C642F7" w:rsidP="00C642F7">
      <w:pPr>
        <w:spacing w:after="0"/>
        <w:jc w:val="both"/>
        <w:rPr>
          <w:rFonts w:ascii="Times New Roman" w:hAnsi="Times New Roman" w:cs="Times New Roman"/>
          <w:color w:val="000000"/>
          <w:sz w:val="28"/>
          <w:szCs w:val="28"/>
        </w:rPr>
      </w:pPr>
    </w:p>
    <w:p w:rsidR="00C642F7" w:rsidRDefault="00C642F7" w:rsidP="00C642F7">
      <w:pPr>
        <w:spacing w:after="0"/>
        <w:ind w:left="18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
    <w:p w:rsidR="00C642F7" w:rsidRDefault="00C642F7" w:rsidP="00C642F7">
      <w:pPr>
        <w:spacing w:after="0"/>
        <w:ind w:left="180"/>
        <w:jc w:val="both"/>
        <w:rPr>
          <w:rFonts w:ascii="Times New Roman" w:hAnsi="Times New Roman" w:cs="Times New Roman"/>
          <w:sz w:val="28"/>
          <w:szCs w:val="28"/>
        </w:rPr>
      </w:pPr>
      <w:r>
        <w:rPr>
          <w:noProof/>
        </w:rPr>
        <w:lastRenderedPageBreak/>
        <w:drawing>
          <wp:anchor distT="0" distB="0" distL="114300" distR="114300" simplePos="0" relativeHeight="251668480" behindDoc="0" locked="0" layoutInCell="1" allowOverlap="1">
            <wp:simplePos x="0" y="0"/>
            <wp:positionH relativeFrom="column">
              <wp:posOffset>175895</wp:posOffset>
            </wp:positionH>
            <wp:positionV relativeFrom="paragraph">
              <wp:posOffset>-119380</wp:posOffset>
            </wp:positionV>
            <wp:extent cx="3752850" cy="3397885"/>
            <wp:effectExtent l="0" t="0" r="0" b="0"/>
            <wp:wrapTight wrapText="bothSides">
              <wp:wrapPolygon edited="0">
                <wp:start x="0" y="0"/>
                <wp:lineTo x="0" y="21434"/>
                <wp:lineTo x="21490" y="21434"/>
                <wp:lineTo x="21490" y="0"/>
                <wp:lineTo x="0" y="0"/>
              </wp:wrapPolygon>
            </wp:wrapTight>
            <wp:docPr id="30" name="Рисунок 30" descr="Описание: Моментальный снимок 1 (27.07.2013 16-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Моментальный снимок 1 (27.07.2013 16-58).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52850" cy="3397885"/>
                    </a:xfrm>
                    <a:prstGeom prst="rect">
                      <a:avLst/>
                    </a:prstGeom>
                    <a:noFill/>
                  </pic:spPr>
                </pic:pic>
              </a:graphicData>
            </a:graphic>
          </wp:anchor>
        </w:drawing>
      </w:r>
      <w:r>
        <w:rPr>
          <w:rFonts w:ascii="Times New Roman" w:hAnsi="Times New Roman" w:cs="Times New Roman"/>
          <w:color w:val="000000"/>
          <w:sz w:val="28"/>
          <w:szCs w:val="28"/>
        </w:rPr>
        <w:t xml:space="preserve"> </w:t>
      </w:r>
      <w:r w:rsidR="00395A50">
        <w:rPr>
          <w:rFonts w:ascii="Times New Roman" w:hAnsi="Times New Roman" w:cs="Times New Roman"/>
          <w:color w:val="000000"/>
          <w:sz w:val="28"/>
          <w:szCs w:val="28"/>
        </w:rPr>
        <w:t>Занятия по данной программе н</w:t>
      </w:r>
      <w:r>
        <w:rPr>
          <w:rFonts w:ascii="Times New Roman" w:hAnsi="Times New Roman" w:cs="Times New Roman"/>
          <w:color w:val="000000"/>
          <w:sz w:val="28"/>
          <w:szCs w:val="28"/>
        </w:rPr>
        <w:t>еразрывно связан</w:t>
      </w:r>
      <w:r w:rsidR="00395A50">
        <w:rPr>
          <w:rFonts w:ascii="Times New Roman" w:hAnsi="Times New Roman" w:cs="Times New Roman"/>
          <w:color w:val="000000"/>
          <w:sz w:val="28"/>
          <w:szCs w:val="28"/>
        </w:rPr>
        <w:t>ы</w:t>
      </w:r>
      <w:r>
        <w:rPr>
          <w:rFonts w:ascii="Times New Roman" w:hAnsi="Times New Roman" w:cs="Times New Roman"/>
          <w:color w:val="000000"/>
          <w:sz w:val="28"/>
          <w:szCs w:val="28"/>
        </w:rPr>
        <w:t xml:space="preserve"> с изобразительной деятельностью учащегося, так как в рисунках отражается не только бытовая, но и духовная жизнь ребёнка. Процесс рисования на занятии должен иметь нравственный характер – воспитывать трудолюбие, стремление создавать прекрасное, доброе. Детям необходимо предоставлять возможность проявить свои индивидуальные способности, не ограничивать в выборе изобразительных средств.</w:t>
      </w:r>
      <w:r>
        <w:rPr>
          <w:rFonts w:ascii="Times New Roman" w:hAnsi="Times New Roman" w:cs="Times New Roman"/>
          <w:sz w:val="28"/>
          <w:szCs w:val="28"/>
        </w:rPr>
        <w:t xml:space="preserve"> Программа факультатива предполагает в большом объёме творческую деятельность, связанную с наблюдением окружающей жизни. Занятия художественно – практической  деятельностью, знакомство с произведениями декоративно – прикладного искусства решают не только частные задачи художественного воспитания, но и более глобальные – развивают интеллектуально – творческий потенциал ребёнка. Практическая деятельность ребёнка направлена на отражение доступными для его возраста художественными средствами своего видения окружающего мира.</w:t>
      </w:r>
      <w:r>
        <w:rPr>
          <w:rFonts w:ascii="Times New Roman" w:eastAsia="Times New Roman" w:hAnsi="Times New Roman" w:cs="Times New Roman"/>
          <w:snapToGrid w:val="0"/>
          <w:color w:val="000000"/>
          <w:w w:val="1"/>
          <w:sz w:val="2"/>
          <w:szCs w:val="2"/>
          <w:bdr w:val="none" w:sz="0" w:space="0" w:color="auto" w:frame="1"/>
          <w:shd w:val="clear" w:color="auto" w:fill="000000"/>
        </w:rPr>
        <w:t xml:space="preserve"> </w:t>
      </w:r>
    </w:p>
    <w:p w:rsidR="00C642F7" w:rsidRDefault="00C642F7" w:rsidP="00C642F7">
      <w:pPr>
        <w:spacing w:after="0"/>
        <w:jc w:val="both"/>
        <w:rPr>
          <w:rFonts w:ascii="Times New Roman" w:hAnsi="Times New Roman" w:cs="Times New Roman"/>
          <w:sz w:val="28"/>
          <w:szCs w:val="28"/>
        </w:rPr>
      </w:pPr>
      <w:r>
        <w:rPr>
          <w:noProof/>
        </w:rPr>
        <w:drawing>
          <wp:anchor distT="0" distB="0" distL="114300" distR="114300" simplePos="0" relativeHeight="251669504" behindDoc="0" locked="0" layoutInCell="1" allowOverlap="1">
            <wp:simplePos x="0" y="0"/>
            <wp:positionH relativeFrom="column">
              <wp:posOffset>6249035</wp:posOffset>
            </wp:positionH>
            <wp:positionV relativeFrom="paragraph">
              <wp:posOffset>219075</wp:posOffset>
            </wp:positionV>
            <wp:extent cx="3752850" cy="3327400"/>
            <wp:effectExtent l="0" t="0" r="0" b="6350"/>
            <wp:wrapTight wrapText="bothSides">
              <wp:wrapPolygon edited="0">
                <wp:start x="0" y="0"/>
                <wp:lineTo x="0" y="21518"/>
                <wp:lineTo x="21490" y="21518"/>
                <wp:lineTo x="21490" y="0"/>
                <wp:lineTo x="0" y="0"/>
              </wp:wrapPolygon>
            </wp:wrapTight>
            <wp:docPr id="29" name="Рисунок 29" descr="Описание: C:\планирование\фото\DSC0449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Описание: C:\планирование\фото\DSC04493 (2).JPG"/>
                    <pic:cNvPicPr>
                      <a:picLocks noChangeAspect="1" noChangeArrowheads="1"/>
                    </pic:cNvPicPr>
                  </pic:nvPicPr>
                  <pic:blipFill>
                    <a:blip r:embed="rId21" cstate="print">
                      <a:extLst>
                        <a:ext uri="{28A0092B-C50C-407E-A947-70E740481C1C}">
                          <a14:useLocalDpi xmlns:a14="http://schemas.microsoft.com/office/drawing/2010/main" val="0"/>
                        </a:ext>
                      </a:extLst>
                    </a:blip>
                    <a:srcRect l="2290" t="6992" r="27527" b="19453"/>
                    <a:stretch>
                      <a:fillRect/>
                    </a:stretch>
                  </pic:blipFill>
                  <pic:spPr bwMode="auto">
                    <a:xfrm>
                      <a:off x="0" y="0"/>
                      <a:ext cx="3752850" cy="3327400"/>
                    </a:xfrm>
                    <a:prstGeom prst="rect">
                      <a:avLst/>
                    </a:prstGeom>
                    <a:noFill/>
                  </pic:spPr>
                </pic:pic>
              </a:graphicData>
            </a:graphic>
          </wp:anchor>
        </w:drawing>
      </w:r>
    </w:p>
    <w:p w:rsidR="00C642F7" w:rsidRDefault="00C642F7" w:rsidP="00C642F7">
      <w:pPr>
        <w:spacing w:after="0"/>
        <w:ind w:left="18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Основными видами деятельности учащихся на этих занятиях являются: художественное восприятие, информационное ознакомление, изобразительная деятельность, художественная коммуникация (рассуждения об увиденном, подбор литературных произведений, исполнение поэтических произведений, тематически связанных с изучаемым материалом, прослушивание и исполнение музыкальных произведений), т. е. использование всего объёма художественно – творческого опыта младшего школьника на уроках русского языка, литературного чтения, изобразительного искусства и художественного труда, музыки, и дальнейшее накопление</w:t>
      </w:r>
      <w:proofErr w:type="gramEnd"/>
      <w:r>
        <w:rPr>
          <w:rFonts w:ascii="Times New Roman" w:hAnsi="Times New Roman" w:cs="Times New Roman"/>
          <w:sz w:val="28"/>
          <w:szCs w:val="28"/>
        </w:rPr>
        <w:t xml:space="preserve"> этого опыта.</w:t>
      </w:r>
      <w:r>
        <w:rPr>
          <w:rFonts w:ascii="Times New Roman" w:hAnsi="Times New Roman" w:cs="Times New Roman"/>
          <w:noProof/>
          <w:color w:val="000000"/>
          <w:sz w:val="28"/>
          <w:szCs w:val="28"/>
        </w:rPr>
        <w:t xml:space="preserve"> </w:t>
      </w:r>
    </w:p>
    <w:p w:rsidR="00C642F7" w:rsidRDefault="00C642F7" w:rsidP="00C642F7">
      <w:pPr>
        <w:spacing w:after="0"/>
        <w:ind w:left="180"/>
        <w:jc w:val="both"/>
        <w:rPr>
          <w:rFonts w:ascii="Times New Roman" w:hAnsi="Times New Roman" w:cs="Times New Roman"/>
          <w:sz w:val="28"/>
          <w:szCs w:val="28"/>
        </w:rPr>
      </w:pPr>
      <w:r>
        <w:rPr>
          <w:rFonts w:ascii="Times New Roman" w:hAnsi="Times New Roman" w:cs="Times New Roman"/>
          <w:sz w:val="28"/>
          <w:szCs w:val="28"/>
        </w:rPr>
        <w:t xml:space="preserve">     На занятиях активно используются виды художественной деятельности:  применяется раскрашивание готовых картинок подходящих по смыслу, изображающих сюжет или часть сюжета изученного на уроке, выполняются зарисовки, иллюстрации, эскизы орнаментов, подбор цветов, элементов украшений.</w:t>
      </w:r>
    </w:p>
    <w:p w:rsidR="00C642F7" w:rsidRDefault="00C642F7" w:rsidP="00C642F7">
      <w:pPr>
        <w:shd w:val="clear" w:color="auto" w:fill="FFFFFF"/>
        <w:spacing w:after="0"/>
        <w:ind w:left="180" w:right="180" w:firstLine="540"/>
        <w:jc w:val="both"/>
        <w:rPr>
          <w:rFonts w:ascii="Times New Roman" w:hAnsi="Times New Roman" w:cs="Times New Roman"/>
          <w:sz w:val="28"/>
          <w:szCs w:val="28"/>
        </w:rPr>
      </w:pP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noProof/>
        </w:rPr>
        <w:lastRenderedPageBreak/>
        <w:drawing>
          <wp:anchor distT="0" distB="0" distL="114300" distR="114300" simplePos="0" relativeHeight="251671552" behindDoc="0" locked="0" layoutInCell="1" allowOverlap="1">
            <wp:simplePos x="0" y="0"/>
            <wp:positionH relativeFrom="column">
              <wp:posOffset>85725</wp:posOffset>
            </wp:positionH>
            <wp:positionV relativeFrom="paragraph">
              <wp:posOffset>71755</wp:posOffset>
            </wp:positionV>
            <wp:extent cx="3063240" cy="2510790"/>
            <wp:effectExtent l="0" t="0" r="3810" b="3810"/>
            <wp:wrapTight wrapText="bothSides">
              <wp:wrapPolygon edited="0">
                <wp:start x="0" y="0"/>
                <wp:lineTo x="0" y="21469"/>
                <wp:lineTo x="21493" y="21469"/>
                <wp:lineTo x="21493" y="0"/>
                <wp:lineTo x="0" y="0"/>
              </wp:wrapPolygon>
            </wp:wrapTight>
            <wp:docPr id="26" name="Рисунок 26" descr="Описание: C:\планирование\201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планирование\2010\006.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63240" cy="2510790"/>
                    </a:xfrm>
                    <a:prstGeom prst="rect">
                      <a:avLst/>
                    </a:prstGeom>
                    <a:noFill/>
                  </pic:spPr>
                </pic:pic>
              </a:graphicData>
            </a:graphic>
          </wp:anchor>
        </w:drawing>
      </w:r>
      <w:r w:rsidR="00395A50">
        <w:rPr>
          <w:rFonts w:ascii="Times New Roman" w:hAnsi="Times New Roman" w:cs="Times New Roman"/>
          <w:color w:val="000000"/>
          <w:sz w:val="28"/>
          <w:szCs w:val="28"/>
        </w:rPr>
        <w:t xml:space="preserve">Программа внеурочной деятельности </w:t>
      </w:r>
      <w:r>
        <w:rPr>
          <w:rFonts w:ascii="Times New Roman" w:hAnsi="Times New Roman" w:cs="Times New Roman"/>
          <w:color w:val="000000"/>
          <w:sz w:val="28"/>
          <w:szCs w:val="28"/>
        </w:rPr>
        <w:t xml:space="preserve"> рассчитан</w:t>
      </w:r>
      <w:r w:rsidR="00395A50">
        <w:rPr>
          <w:rFonts w:ascii="Times New Roman" w:hAnsi="Times New Roman" w:cs="Times New Roman"/>
          <w:color w:val="000000"/>
          <w:sz w:val="28"/>
          <w:szCs w:val="28"/>
        </w:rPr>
        <w:t>а</w:t>
      </w:r>
      <w:bookmarkStart w:id="0" w:name="_GoBack"/>
      <w:bookmarkEnd w:id="0"/>
      <w:r>
        <w:rPr>
          <w:rFonts w:ascii="Times New Roman" w:hAnsi="Times New Roman" w:cs="Times New Roman"/>
          <w:color w:val="000000"/>
          <w:sz w:val="28"/>
          <w:szCs w:val="28"/>
        </w:rPr>
        <w:t xml:space="preserve"> на учащихся 1 – 4 классов общеобразовательных школ  и имеет интегрированный культурологический характер, т. е в его состав входят информационные блоки, </w:t>
      </w: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касающиеся ознакомления с детской художественной литературой разных времен, подобранной по данной теме, </w:t>
      </w: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истории Ветхого и Нового Завета, жития Святых, </w:t>
      </w: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произведения, направленные на формирование у учащихся христианского мировоззрения и нравственных ценностей, </w:t>
      </w: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религиоведение, </w:t>
      </w:r>
    </w:p>
    <w:p w:rsidR="00C642F7" w:rsidRDefault="00C642F7" w:rsidP="00C642F7">
      <w:pPr>
        <w:shd w:val="clear" w:color="auto" w:fill="FFFFFF"/>
        <w:spacing w:after="0"/>
        <w:ind w:left="180" w:right="180"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ознакомление учащихся с произведениями русской художественной культуры и искусства.</w:t>
      </w: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r>
        <w:rPr>
          <w:noProof/>
        </w:rPr>
        <w:drawing>
          <wp:anchor distT="0" distB="0" distL="114300" distR="114300" simplePos="0" relativeHeight="251672576" behindDoc="0" locked="0" layoutInCell="1" allowOverlap="1">
            <wp:simplePos x="0" y="0"/>
            <wp:positionH relativeFrom="margin">
              <wp:posOffset>3747770</wp:posOffset>
            </wp:positionH>
            <wp:positionV relativeFrom="margin">
              <wp:posOffset>7730490</wp:posOffset>
            </wp:positionV>
            <wp:extent cx="2857500" cy="2057400"/>
            <wp:effectExtent l="0" t="0" r="0" b="0"/>
            <wp:wrapSquare wrapText="bothSides"/>
            <wp:docPr id="25" name="Рисунок 25" descr="Описа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1"/>
                    <pic:cNvPicPr>
                      <a:picLocks noChangeAspect="1" noChangeArrowheads="1"/>
                    </pic:cNvPicPr>
                  </pic:nvPicPr>
                  <pic:blipFill>
                    <a:blip r:embed="rId23" cstate="print">
                      <a:lum bright="-20000" contrast="40000"/>
                      <a:extLst>
                        <a:ext uri="{28A0092B-C50C-407E-A947-70E740481C1C}">
                          <a14:useLocalDpi xmlns:a14="http://schemas.microsoft.com/office/drawing/2010/main" val="0"/>
                        </a:ext>
                      </a:extLst>
                    </a:blip>
                    <a:srcRect/>
                    <a:stretch>
                      <a:fillRect/>
                    </a:stretch>
                  </pic:blipFill>
                  <pic:spPr bwMode="auto">
                    <a:xfrm>
                      <a:off x="0" y="0"/>
                      <a:ext cx="2857500" cy="2057400"/>
                    </a:xfrm>
                    <a:prstGeom prst="rect">
                      <a:avLst/>
                    </a:prstGeom>
                    <a:noFill/>
                  </pic:spPr>
                </pic:pic>
              </a:graphicData>
            </a:graphic>
          </wp:anchor>
        </w:drawing>
      </w: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r>
        <w:rPr>
          <w:noProof/>
        </w:rPr>
        <w:drawing>
          <wp:anchor distT="0" distB="0" distL="114300" distR="114300" simplePos="0" relativeHeight="251673600" behindDoc="0" locked="0" layoutInCell="1" allowOverlap="1">
            <wp:simplePos x="0" y="0"/>
            <wp:positionH relativeFrom="column">
              <wp:posOffset>3743325</wp:posOffset>
            </wp:positionH>
            <wp:positionV relativeFrom="paragraph">
              <wp:posOffset>212090</wp:posOffset>
            </wp:positionV>
            <wp:extent cx="2451100" cy="3669665"/>
            <wp:effectExtent l="0" t="0" r="6350" b="6985"/>
            <wp:wrapTight wrapText="bothSides">
              <wp:wrapPolygon edited="0">
                <wp:start x="0" y="0"/>
                <wp:lineTo x="0" y="21529"/>
                <wp:lineTo x="21488" y="21529"/>
                <wp:lineTo x="21488" y="0"/>
                <wp:lineTo x="0" y="0"/>
              </wp:wrapPolygon>
            </wp:wrapTight>
            <wp:docPr id="24" name="Рисунок 24" descr="Описание: Рисунок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Описание: Рисунок (3).jpg"/>
                    <pic:cNvPicPr>
                      <a:picLocks noChangeAspect="1" noChangeArrowheads="1"/>
                    </pic:cNvPicPr>
                  </pic:nvPicPr>
                  <pic:blipFill>
                    <a:blip r:embed="rId24" cstate="print">
                      <a:extLst>
                        <a:ext uri="{28A0092B-C50C-407E-A947-70E740481C1C}">
                          <a14:useLocalDpi xmlns:a14="http://schemas.microsoft.com/office/drawing/2010/main" val="0"/>
                        </a:ext>
                      </a:extLst>
                    </a:blip>
                    <a:srcRect l="4385" b="5510"/>
                    <a:stretch>
                      <a:fillRect/>
                    </a:stretch>
                  </pic:blipFill>
                  <pic:spPr bwMode="auto">
                    <a:xfrm>
                      <a:off x="0" y="0"/>
                      <a:ext cx="2451100" cy="3669665"/>
                    </a:xfrm>
                    <a:prstGeom prst="rect">
                      <a:avLst/>
                    </a:prstGeom>
                    <a:noFill/>
                  </pic:spPr>
                </pic:pic>
              </a:graphicData>
            </a:graphic>
          </wp:anchor>
        </w:drawing>
      </w:r>
      <w:r>
        <w:rPr>
          <w:noProof/>
        </w:rPr>
        <w:drawing>
          <wp:anchor distT="0" distB="0" distL="114300" distR="114300" simplePos="0" relativeHeight="251674624" behindDoc="0" locked="0" layoutInCell="1" allowOverlap="1">
            <wp:simplePos x="0" y="0"/>
            <wp:positionH relativeFrom="column">
              <wp:posOffset>7696200</wp:posOffset>
            </wp:positionH>
            <wp:positionV relativeFrom="paragraph">
              <wp:posOffset>212090</wp:posOffset>
            </wp:positionV>
            <wp:extent cx="2210435" cy="3310255"/>
            <wp:effectExtent l="0" t="0" r="0" b="4445"/>
            <wp:wrapTight wrapText="bothSides">
              <wp:wrapPolygon edited="0">
                <wp:start x="0" y="0"/>
                <wp:lineTo x="0" y="21505"/>
                <wp:lineTo x="21408" y="21505"/>
                <wp:lineTo x="21408" y="0"/>
                <wp:lineTo x="0" y="0"/>
              </wp:wrapPolygon>
            </wp:wrapTight>
            <wp:docPr id="23" name="Рисунок 23" descr="Описание: Рисунок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Рисунок (4).jpg"/>
                    <pic:cNvPicPr>
                      <a:picLocks noChangeAspect="1" noChangeArrowheads="1"/>
                    </pic:cNvPicPr>
                  </pic:nvPicPr>
                  <pic:blipFill>
                    <a:blip r:embed="rId25" cstate="print">
                      <a:extLst>
                        <a:ext uri="{28A0092B-C50C-407E-A947-70E740481C1C}">
                          <a14:useLocalDpi xmlns:a14="http://schemas.microsoft.com/office/drawing/2010/main" val="0"/>
                        </a:ext>
                      </a:extLst>
                    </a:blip>
                    <a:srcRect t="1344" b="4359"/>
                    <a:stretch>
                      <a:fillRect/>
                    </a:stretch>
                  </pic:blipFill>
                  <pic:spPr bwMode="auto">
                    <a:xfrm>
                      <a:off x="0" y="0"/>
                      <a:ext cx="2210435" cy="3310255"/>
                    </a:xfrm>
                    <a:prstGeom prst="rect">
                      <a:avLst/>
                    </a:prstGeom>
                    <a:noFill/>
                  </pic:spPr>
                </pic:pic>
              </a:graphicData>
            </a:graphic>
          </wp:anchor>
        </w:drawing>
      </w:r>
      <w:r>
        <w:rPr>
          <w:noProof/>
        </w:rPr>
        <w:drawing>
          <wp:anchor distT="0" distB="0" distL="114300" distR="114300" simplePos="0" relativeHeight="251675648" behindDoc="0" locked="0" layoutInCell="1" allowOverlap="1">
            <wp:simplePos x="0" y="0"/>
            <wp:positionH relativeFrom="column">
              <wp:posOffset>85725</wp:posOffset>
            </wp:positionH>
            <wp:positionV relativeFrom="paragraph">
              <wp:posOffset>212090</wp:posOffset>
            </wp:positionV>
            <wp:extent cx="2178050" cy="3239135"/>
            <wp:effectExtent l="0" t="0" r="0" b="0"/>
            <wp:wrapTight wrapText="bothSides">
              <wp:wrapPolygon edited="0">
                <wp:start x="0" y="0"/>
                <wp:lineTo x="0" y="21469"/>
                <wp:lineTo x="21348" y="21469"/>
                <wp:lineTo x="21348" y="0"/>
                <wp:lineTo x="0" y="0"/>
              </wp:wrapPolygon>
            </wp:wrapTight>
            <wp:docPr id="22" name="Рисунок 22" descr="Описание: Рисунок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Рисунок (5).jpg"/>
                    <pic:cNvPicPr>
                      <a:picLocks noChangeAspect="1" noChangeArrowheads="1"/>
                    </pic:cNvPicPr>
                  </pic:nvPicPr>
                  <pic:blipFill>
                    <a:blip r:embed="rId26" cstate="print">
                      <a:extLst>
                        <a:ext uri="{28A0092B-C50C-407E-A947-70E740481C1C}">
                          <a14:useLocalDpi xmlns:a14="http://schemas.microsoft.com/office/drawing/2010/main" val="0"/>
                        </a:ext>
                      </a:extLst>
                    </a:blip>
                    <a:srcRect l="4913" t="1535" b="2110"/>
                    <a:stretch>
                      <a:fillRect/>
                    </a:stretch>
                  </pic:blipFill>
                  <pic:spPr bwMode="auto">
                    <a:xfrm>
                      <a:off x="0" y="0"/>
                      <a:ext cx="2178050" cy="3239135"/>
                    </a:xfrm>
                    <a:prstGeom prst="rect">
                      <a:avLst/>
                    </a:prstGeom>
                    <a:noFill/>
                  </pic:spPr>
                </pic:pic>
              </a:graphicData>
            </a:graphic>
          </wp:anchor>
        </w:drawing>
      </w: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r>
        <w:rPr>
          <w:noProof/>
        </w:rPr>
        <w:drawing>
          <wp:anchor distT="0" distB="0" distL="114300" distR="114300" simplePos="0" relativeHeight="251676672" behindDoc="0" locked="0" layoutInCell="1" allowOverlap="1">
            <wp:simplePos x="0" y="0"/>
            <wp:positionH relativeFrom="column">
              <wp:posOffset>3756025</wp:posOffset>
            </wp:positionH>
            <wp:positionV relativeFrom="paragraph">
              <wp:posOffset>258445</wp:posOffset>
            </wp:positionV>
            <wp:extent cx="1576705" cy="2306320"/>
            <wp:effectExtent l="0" t="0" r="4445" b="0"/>
            <wp:wrapTight wrapText="bothSides">
              <wp:wrapPolygon edited="0">
                <wp:start x="0" y="0"/>
                <wp:lineTo x="0" y="21410"/>
                <wp:lineTo x="21400" y="21410"/>
                <wp:lineTo x="21400" y="0"/>
                <wp:lineTo x="0" y="0"/>
              </wp:wrapPolygon>
            </wp:wrapTight>
            <wp:docPr id="21" name="Рисунок 21" descr="Описание: Рисунок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Описание: Рисунок (6).jpg"/>
                    <pic:cNvPicPr>
                      <a:picLocks noChangeAspect="1" noChangeArrowheads="1"/>
                    </pic:cNvPicPr>
                  </pic:nvPicPr>
                  <pic:blipFill>
                    <a:blip r:embed="rId27" cstate="print">
                      <a:extLst>
                        <a:ext uri="{28A0092B-C50C-407E-A947-70E740481C1C}">
                          <a14:useLocalDpi xmlns:a14="http://schemas.microsoft.com/office/drawing/2010/main" val="0"/>
                        </a:ext>
                      </a:extLst>
                    </a:blip>
                    <a:srcRect l="52591" t="4385" r="5566" b="1587"/>
                    <a:stretch>
                      <a:fillRect/>
                    </a:stretch>
                  </pic:blipFill>
                  <pic:spPr bwMode="auto">
                    <a:xfrm>
                      <a:off x="0" y="0"/>
                      <a:ext cx="1576705" cy="2306320"/>
                    </a:xfrm>
                    <a:prstGeom prst="rect">
                      <a:avLst/>
                    </a:prstGeom>
                    <a:noFill/>
                  </pic:spPr>
                </pic:pic>
              </a:graphicData>
            </a:graphic>
          </wp:anchor>
        </w:drawing>
      </w:r>
      <w:r>
        <w:rPr>
          <w:noProof/>
        </w:rPr>
        <w:drawing>
          <wp:anchor distT="0" distB="0" distL="114300" distR="114300" simplePos="0" relativeHeight="251677696" behindDoc="0" locked="0" layoutInCell="1" allowOverlap="1">
            <wp:simplePos x="0" y="0"/>
            <wp:positionH relativeFrom="column">
              <wp:posOffset>-107315</wp:posOffset>
            </wp:positionH>
            <wp:positionV relativeFrom="paragraph">
              <wp:posOffset>227330</wp:posOffset>
            </wp:positionV>
            <wp:extent cx="1572260" cy="2319655"/>
            <wp:effectExtent l="0" t="0" r="8890" b="4445"/>
            <wp:wrapTight wrapText="bothSides">
              <wp:wrapPolygon edited="0">
                <wp:start x="0" y="0"/>
                <wp:lineTo x="0" y="21464"/>
                <wp:lineTo x="21460" y="21464"/>
                <wp:lineTo x="21460" y="0"/>
                <wp:lineTo x="0" y="0"/>
              </wp:wrapPolygon>
            </wp:wrapTight>
            <wp:docPr id="20" name="Рисунок 20" descr="Описание: Рисунок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Описание: Рисунок (6).jpg"/>
                    <pic:cNvPicPr>
                      <a:picLocks noChangeAspect="1" noChangeArrowheads="1"/>
                    </pic:cNvPicPr>
                  </pic:nvPicPr>
                  <pic:blipFill>
                    <a:blip r:embed="rId28" cstate="print">
                      <a:extLst>
                        <a:ext uri="{28A0092B-C50C-407E-A947-70E740481C1C}">
                          <a14:useLocalDpi xmlns:a14="http://schemas.microsoft.com/office/drawing/2010/main" val="0"/>
                        </a:ext>
                      </a:extLst>
                    </a:blip>
                    <a:srcRect l="6586" t="10831" r="51334" b="11526"/>
                    <a:stretch>
                      <a:fillRect/>
                    </a:stretch>
                  </pic:blipFill>
                  <pic:spPr bwMode="auto">
                    <a:xfrm>
                      <a:off x="0" y="0"/>
                      <a:ext cx="1572260" cy="2319655"/>
                    </a:xfrm>
                    <a:prstGeom prst="rect">
                      <a:avLst/>
                    </a:prstGeom>
                    <a:noFill/>
                  </pic:spPr>
                </pic:pic>
              </a:graphicData>
            </a:graphic>
          </wp:anchor>
        </w:drawing>
      </w: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p>
    <w:p w:rsidR="00C642F7" w:rsidRDefault="00C642F7" w:rsidP="00C642F7">
      <w:pPr>
        <w:shd w:val="clear" w:color="auto" w:fill="FFFFFF"/>
        <w:spacing w:after="0"/>
        <w:ind w:firstLine="720"/>
        <w:jc w:val="both"/>
        <w:rPr>
          <w:rFonts w:ascii="Times New Roman" w:hAnsi="Times New Roman" w:cs="Times New Roman"/>
          <w:color w:val="000000"/>
          <w:sz w:val="28"/>
          <w:szCs w:val="28"/>
        </w:rPr>
      </w:pPr>
    </w:p>
    <w:p w:rsidR="00C642F7" w:rsidRDefault="00C642F7" w:rsidP="00C642F7">
      <w:pPr>
        <w:spacing w:after="0"/>
        <w:rPr>
          <w:rFonts w:ascii="Times New Roman" w:hAnsi="Times New Roman" w:cs="Times New Roman"/>
          <w:b/>
          <w:sz w:val="32"/>
          <w:szCs w:val="32"/>
        </w:rPr>
      </w:pPr>
    </w:p>
    <w:p w:rsidR="00C642F7" w:rsidRPr="00632933" w:rsidRDefault="00C642F7" w:rsidP="00C642F7">
      <w:pPr>
        <w:spacing w:after="0"/>
        <w:ind w:left="-180"/>
        <w:jc w:val="center"/>
        <w:rPr>
          <w:rFonts w:ascii="Times New Roman" w:hAnsi="Times New Roman" w:cs="Times New Roman"/>
          <w:b/>
          <w:sz w:val="32"/>
          <w:szCs w:val="32"/>
        </w:rPr>
      </w:pPr>
      <w:r w:rsidRPr="00632933">
        <w:rPr>
          <w:rFonts w:ascii="Times New Roman" w:hAnsi="Times New Roman" w:cs="Times New Roman"/>
          <w:b/>
          <w:sz w:val="32"/>
          <w:szCs w:val="32"/>
        </w:rPr>
        <w:lastRenderedPageBreak/>
        <w:t>Задачи 1 года обучения.</w:t>
      </w:r>
    </w:p>
    <w:p w:rsidR="00C642F7" w:rsidRPr="00632933" w:rsidRDefault="00C642F7" w:rsidP="00C642F7">
      <w:pPr>
        <w:spacing w:after="0"/>
        <w:ind w:left="-180"/>
        <w:jc w:val="center"/>
        <w:rPr>
          <w:rFonts w:ascii="Times New Roman" w:hAnsi="Times New Roman" w:cs="Times New Roman"/>
          <w:b/>
          <w:sz w:val="32"/>
          <w:szCs w:val="32"/>
        </w:rPr>
      </w:pPr>
      <w:r>
        <w:rPr>
          <w:rFonts w:ascii="Times New Roman" w:hAnsi="Times New Roman" w:cs="Times New Roman"/>
          <w:b/>
          <w:noProof/>
          <w:sz w:val="32"/>
          <w:szCs w:val="32"/>
        </w:rPr>
        <w:drawing>
          <wp:anchor distT="0" distB="0" distL="114300" distR="114300" simplePos="0" relativeHeight="251688960" behindDoc="1" locked="0" layoutInCell="1" allowOverlap="1">
            <wp:simplePos x="0" y="0"/>
            <wp:positionH relativeFrom="column">
              <wp:posOffset>85725</wp:posOffset>
            </wp:positionH>
            <wp:positionV relativeFrom="paragraph">
              <wp:posOffset>148590</wp:posOffset>
            </wp:positionV>
            <wp:extent cx="2860040" cy="2346960"/>
            <wp:effectExtent l="19050" t="0" r="0" b="0"/>
            <wp:wrapTight wrapText="bothSides">
              <wp:wrapPolygon edited="0">
                <wp:start x="-144" y="0"/>
                <wp:lineTo x="-144" y="21390"/>
                <wp:lineTo x="21581" y="21390"/>
                <wp:lineTo x="21581" y="0"/>
                <wp:lineTo x="-144" y="0"/>
              </wp:wrapPolygon>
            </wp:wrapTight>
            <wp:docPr id="9" name="Рисунок 4" descr="C:\планирование\2010\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планирование\2010\070.JPG"/>
                    <pic:cNvPicPr>
                      <a:picLocks noChangeAspect="1" noChangeArrowheads="1"/>
                    </pic:cNvPicPr>
                  </pic:nvPicPr>
                  <pic:blipFill>
                    <a:blip r:embed="rId29" cstate="print"/>
                    <a:srcRect r="16209"/>
                    <a:stretch>
                      <a:fillRect/>
                    </a:stretch>
                  </pic:blipFill>
                  <pic:spPr bwMode="auto">
                    <a:xfrm>
                      <a:off x="0" y="0"/>
                      <a:ext cx="2860040" cy="2346960"/>
                    </a:xfrm>
                    <a:prstGeom prst="rect">
                      <a:avLst/>
                    </a:prstGeom>
                    <a:noFill/>
                    <a:ln w="9525">
                      <a:noFill/>
                      <a:miter lim="800000"/>
                      <a:headEnd/>
                      <a:tailEnd/>
                    </a:ln>
                  </pic:spPr>
                </pic:pic>
              </a:graphicData>
            </a:graphic>
          </wp:anchor>
        </w:drawing>
      </w:r>
    </w:p>
    <w:p w:rsidR="00C642F7" w:rsidRPr="00632933" w:rsidRDefault="00C642F7" w:rsidP="00C642F7">
      <w:pPr>
        <w:numPr>
          <w:ilvl w:val="0"/>
          <w:numId w:val="1"/>
        </w:numPr>
        <w:tabs>
          <w:tab w:val="clear" w:pos="114"/>
          <w:tab w:val="num" w:pos="720"/>
        </w:tabs>
        <w:spacing w:after="0" w:line="240" w:lineRule="auto"/>
        <w:ind w:left="720" w:right="360" w:hanging="720"/>
        <w:jc w:val="both"/>
        <w:rPr>
          <w:rFonts w:ascii="Times New Roman" w:hAnsi="Times New Roman" w:cs="Times New Roman"/>
          <w:sz w:val="28"/>
          <w:szCs w:val="28"/>
        </w:rPr>
      </w:pPr>
      <w:r w:rsidRPr="00632933">
        <w:rPr>
          <w:rFonts w:ascii="Times New Roman" w:hAnsi="Times New Roman" w:cs="Times New Roman"/>
          <w:sz w:val="28"/>
          <w:szCs w:val="28"/>
        </w:rPr>
        <w:t xml:space="preserve">Главная задача показать детям, насколько глубоко и проникновенно вошло Православие в духовную жизнь русского народа и определило содержание лучших созданий нашей культуры. Дать детям возможность выучить молитву, посетить близлежащий храм и побывать на части богослужения, а также совершить крестный ход на Пасхальной неделе. </w:t>
      </w:r>
    </w:p>
    <w:p w:rsidR="00C642F7" w:rsidRPr="00632933" w:rsidRDefault="00C642F7" w:rsidP="00C642F7">
      <w:pPr>
        <w:spacing w:after="0"/>
        <w:ind w:right="360"/>
        <w:jc w:val="both"/>
        <w:rPr>
          <w:rFonts w:ascii="Times New Roman" w:hAnsi="Times New Roman" w:cs="Times New Roman"/>
          <w:sz w:val="28"/>
          <w:szCs w:val="28"/>
        </w:rPr>
      </w:pPr>
    </w:p>
    <w:p w:rsidR="00C642F7" w:rsidRPr="00632933" w:rsidRDefault="00C642F7" w:rsidP="00C642F7">
      <w:pPr>
        <w:numPr>
          <w:ilvl w:val="0"/>
          <w:numId w:val="1"/>
        </w:numPr>
        <w:tabs>
          <w:tab w:val="clear" w:pos="114"/>
          <w:tab w:val="num" w:pos="720"/>
        </w:tabs>
        <w:spacing w:after="0" w:line="240" w:lineRule="auto"/>
        <w:ind w:left="720" w:right="360" w:hanging="720"/>
        <w:jc w:val="both"/>
        <w:rPr>
          <w:rFonts w:ascii="Times New Roman" w:hAnsi="Times New Roman" w:cs="Times New Roman"/>
          <w:sz w:val="28"/>
          <w:szCs w:val="28"/>
        </w:rPr>
      </w:pPr>
      <w:r w:rsidRPr="00632933">
        <w:rPr>
          <w:rFonts w:ascii="Times New Roman" w:hAnsi="Times New Roman" w:cs="Times New Roman"/>
          <w:sz w:val="28"/>
          <w:szCs w:val="28"/>
        </w:rPr>
        <w:t xml:space="preserve">Развивать умение внимательно слушать произведение и отвечать на вопросы по содержанию текста. Развивать речь учащихся, умение строить догадки, выдвигать гипотезы, вести диалог по заданной теме. Развивать у учащихся внимание, логическое мышление, зрительную память. Развивать восприятие цвета, формы, композиции. </w:t>
      </w:r>
    </w:p>
    <w:p w:rsidR="00C642F7" w:rsidRPr="00632933" w:rsidRDefault="00C642F7" w:rsidP="00C642F7">
      <w:pPr>
        <w:spacing w:after="0"/>
        <w:ind w:right="360"/>
        <w:jc w:val="both"/>
        <w:rPr>
          <w:rFonts w:ascii="Times New Roman" w:hAnsi="Times New Roman" w:cs="Times New Roman"/>
          <w:sz w:val="28"/>
          <w:szCs w:val="28"/>
        </w:rPr>
      </w:pPr>
    </w:p>
    <w:p w:rsidR="00C642F7" w:rsidRPr="00632933" w:rsidRDefault="00C642F7" w:rsidP="00C642F7">
      <w:pPr>
        <w:numPr>
          <w:ilvl w:val="0"/>
          <w:numId w:val="1"/>
        </w:numPr>
        <w:tabs>
          <w:tab w:val="clear" w:pos="114"/>
          <w:tab w:val="num" w:pos="720"/>
        </w:tabs>
        <w:spacing w:after="0" w:line="240" w:lineRule="auto"/>
        <w:ind w:left="720" w:right="360" w:hanging="720"/>
        <w:jc w:val="both"/>
        <w:rPr>
          <w:rFonts w:ascii="Times New Roman" w:hAnsi="Times New Roman" w:cs="Times New Roman"/>
          <w:sz w:val="28"/>
          <w:szCs w:val="28"/>
        </w:rPr>
      </w:pPr>
      <w:r w:rsidRPr="00632933">
        <w:rPr>
          <w:rFonts w:ascii="Times New Roman" w:hAnsi="Times New Roman" w:cs="Times New Roman"/>
          <w:sz w:val="28"/>
          <w:szCs w:val="28"/>
        </w:rPr>
        <w:t>Воспитывать в учащихся чувство любви к Богу, Отечеству, своим истокам, к своей семье, отцу и матери, братьям и сестрам, ближним и сверстникам, уважительное, бережное отношение к природе, ко всему живому. Бережное, трепетное  благоговейное отношение к Святыням. Пробуждать в детях желание к послушанию, милосердию, честности, совестливости, вежливости. Пробуждать желание бороться с грехом: непослушанием, обидчивостью, лживостью, завистью и т.п. Воспитывать любовь и уважение к добродетельной, праведной жизни,  взаимоуважение, трудолюбие, умение доводить начатое до конца.</w:t>
      </w:r>
    </w:p>
    <w:p w:rsidR="00C642F7" w:rsidRPr="00632933" w:rsidRDefault="00C642F7" w:rsidP="00C642F7">
      <w:pPr>
        <w:spacing w:after="0"/>
        <w:rPr>
          <w:rFonts w:ascii="Times New Roman" w:hAnsi="Times New Roman" w:cs="Times New Roman"/>
          <w:b/>
          <w:sz w:val="32"/>
          <w:szCs w:val="32"/>
        </w:rPr>
      </w:pPr>
    </w:p>
    <w:p w:rsidR="00C642F7" w:rsidRPr="00632933" w:rsidRDefault="00C642F7" w:rsidP="00C642F7">
      <w:pPr>
        <w:shd w:val="clear" w:color="auto" w:fill="FFFFFF"/>
        <w:spacing w:after="0"/>
        <w:ind w:firstLine="720"/>
        <w:jc w:val="center"/>
        <w:rPr>
          <w:rFonts w:ascii="Times New Roman" w:hAnsi="Times New Roman" w:cs="Times New Roman"/>
          <w:b/>
          <w:color w:val="000000"/>
          <w:sz w:val="32"/>
          <w:szCs w:val="32"/>
        </w:rPr>
      </w:pPr>
      <w:r w:rsidRPr="00632933">
        <w:rPr>
          <w:rFonts w:ascii="Times New Roman" w:hAnsi="Times New Roman" w:cs="Times New Roman"/>
          <w:b/>
          <w:color w:val="000000"/>
          <w:sz w:val="32"/>
          <w:szCs w:val="32"/>
        </w:rPr>
        <w:t>Планирование.</w:t>
      </w:r>
    </w:p>
    <w:p w:rsidR="00C642F7" w:rsidRPr="00632933" w:rsidRDefault="00C642F7" w:rsidP="00C642F7">
      <w:pPr>
        <w:shd w:val="clear" w:color="auto" w:fill="FFFFFF"/>
        <w:spacing w:after="0"/>
        <w:ind w:firstLine="720"/>
        <w:jc w:val="both"/>
        <w:rPr>
          <w:rFonts w:ascii="Times New Roman" w:hAnsi="Times New Roman" w:cs="Times New Roman"/>
          <w:color w:val="000000"/>
          <w:sz w:val="28"/>
          <w:szCs w:val="28"/>
        </w:rPr>
      </w:pPr>
      <w:r>
        <w:rPr>
          <w:rFonts w:ascii="Times New Roman" w:hAnsi="Times New Roman" w:cs="Times New Roman"/>
          <w:noProof/>
          <w:color w:val="000000"/>
          <w:sz w:val="28"/>
          <w:szCs w:val="28"/>
        </w:rPr>
        <w:drawing>
          <wp:anchor distT="0" distB="0" distL="114300" distR="114300" simplePos="0" relativeHeight="251687936" behindDoc="0" locked="0" layoutInCell="1" allowOverlap="1">
            <wp:simplePos x="0" y="0"/>
            <wp:positionH relativeFrom="margin">
              <wp:posOffset>8097454</wp:posOffset>
            </wp:positionH>
            <wp:positionV relativeFrom="margin">
              <wp:posOffset>4985148</wp:posOffset>
            </wp:positionV>
            <wp:extent cx="2123648" cy="1801504"/>
            <wp:effectExtent l="0" t="0" r="0" b="0"/>
            <wp:wrapNone/>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pic:cNvPicPr>
                      <a:picLocks noChangeAspect="1" noChangeArrowheads="1"/>
                    </pic:cNvPicPr>
                  </pic:nvPicPr>
                  <pic:blipFill>
                    <a:blip r:embed="rId30" cstate="print">
                      <a:clrChange>
                        <a:clrFrom>
                          <a:srgbClr val="FFFFFF"/>
                        </a:clrFrom>
                        <a:clrTo>
                          <a:srgbClr val="FFFFFF">
                            <a:alpha val="0"/>
                          </a:srgbClr>
                        </a:clrTo>
                      </a:clrChange>
                      <a:lum bright="-20000" contrast="40000"/>
                    </a:blip>
                    <a:srcRect/>
                    <a:stretch>
                      <a:fillRect/>
                    </a:stretch>
                  </pic:blipFill>
                  <pic:spPr bwMode="auto">
                    <a:xfrm>
                      <a:off x="0" y="0"/>
                      <a:ext cx="2123648" cy="1801504"/>
                    </a:xfrm>
                    <a:prstGeom prst="rect">
                      <a:avLst/>
                    </a:prstGeom>
                    <a:noFill/>
                    <a:ln w="9525">
                      <a:noFill/>
                      <a:miter lim="800000"/>
                      <a:headEnd/>
                      <a:tailEnd/>
                    </a:ln>
                  </pic:spPr>
                </pic:pic>
              </a:graphicData>
            </a:graphic>
          </wp:anchor>
        </w:drawing>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788"/>
        <w:gridCol w:w="2354"/>
      </w:tblGrid>
      <w:tr w:rsidR="00C642F7" w:rsidRPr="00632933" w:rsidTr="003627B6">
        <w:tc>
          <w:tcPr>
            <w:tcW w:w="709" w:type="dxa"/>
          </w:tcPr>
          <w:p w:rsidR="00C642F7" w:rsidRPr="00632933" w:rsidRDefault="00C642F7" w:rsidP="003627B6">
            <w:pPr>
              <w:spacing w:after="0"/>
              <w:rPr>
                <w:rFonts w:ascii="Times New Roman" w:hAnsi="Times New Roman" w:cs="Times New Roman"/>
                <w:sz w:val="28"/>
                <w:szCs w:val="28"/>
              </w:rPr>
            </w:pPr>
            <w:r w:rsidRPr="00632933">
              <w:rPr>
                <w:rFonts w:ascii="Times New Roman" w:hAnsi="Times New Roman" w:cs="Times New Roman"/>
                <w:sz w:val="28"/>
                <w:szCs w:val="28"/>
              </w:rPr>
              <w:t>№</w:t>
            </w:r>
          </w:p>
        </w:tc>
        <w:tc>
          <w:tcPr>
            <w:tcW w:w="8788" w:type="dxa"/>
          </w:tcPr>
          <w:p w:rsidR="00C642F7" w:rsidRPr="00632933" w:rsidRDefault="00C642F7" w:rsidP="003627B6">
            <w:pPr>
              <w:spacing w:after="0"/>
              <w:rPr>
                <w:rFonts w:ascii="Times New Roman" w:hAnsi="Times New Roman" w:cs="Times New Roman"/>
                <w:sz w:val="28"/>
                <w:szCs w:val="28"/>
              </w:rPr>
            </w:pPr>
            <w:r w:rsidRPr="00632933">
              <w:rPr>
                <w:rFonts w:ascii="Times New Roman" w:hAnsi="Times New Roman" w:cs="Times New Roman"/>
                <w:sz w:val="28"/>
                <w:szCs w:val="28"/>
              </w:rPr>
              <w:t>Название раздела</w:t>
            </w:r>
          </w:p>
        </w:tc>
        <w:tc>
          <w:tcPr>
            <w:tcW w:w="2354" w:type="dxa"/>
          </w:tcPr>
          <w:p w:rsidR="00C642F7" w:rsidRPr="00632933" w:rsidRDefault="00C642F7" w:rsidP="003627B6">
            <w:pPr>
              <w:spacing w:after="0"/>
              <w:jc w:val="center"/>
              <w:rPr>
                <w:rFonts w:ascii="Times New Roman" w:hAnsi="Times New Roman" w:cs="Times New Roman"/>
                <w:sz w:val="28"/>
                <w:szCs w:val="28"/>
              </w:rPr>
            </w:pPr>
            <w:r w:rsidRPr="00632933">
              <w:rPr>
                <w:rFonts w:ascii="Times New Roman" w:hAnsi="Times New Roman" w:cs="Times New Roman"/>
                <w:sz w:val="28"/>
                <w:szCs w:val="28"/>
              </w:rPr>
              <w:t>Количество часов</w:t>
            </w:r>
          </w:p>
        </w:tc>
      </w:tr>
      <w:tr w:rsidR="00C642F7" w:rsidRPr="00632933" w:rsidTr="003627B6">
        <w:tc>
          <w:tcPr>
            <w:tcW w:w="709" w:type="dxa"/>
          </w:tcPr>
          <w:p w:rsidR="00C642F7" w:rsidRPr="00632933" w:rsidRDefault="00C642F7" w:rsidP="00C642F7">
            <w:pPr>
              <w:numPr>
                <w:ilvl w:val="0"/>
                <w:numId w:val="2"/>
              </w:numPr>
              <w:spacing w:after="0" w:line="240" w:lineRule="auto"/>
              <w:rPr>
                <w:rFonts w:ascii="Times New Roman" w:hAnsi="Times New Roman" w:cs="Times New Roman"/>
                <w:sz w:val="32"/>
                <w:szCs w:val="32"/>
              </w:rPr>
            </w:pPr>
          </w:p>
        </w:tc>
        <w:tc>
          <w:tcPr>
            <w:tcW w:w="8788" w:type="dxa"/>
          </w:tcPr>
          <w:p w:rsidR="00C642F7" w:rsidRPr="00632933" w:rsidRDefault="00C642F7" w:rsidP="003627B6">
            <w:pPr>
              <w:spacing w:after="0"/>
              <w:rPr>
                <w:rFonts w:ascii="Times New Roman" w:hAnsi="Times New Roman" w:cs="Times New Roman"/>
                <w:sz w:val="32"/>
                <w:szCs w:val="32"/>
              </w:rPr>
            </w:pPr>
            <w:r w:rsidRPr="00632933">
              <w:rPr>
                <w:rFonts w:ascii="Times New Roman" w:hAnsi="Times New Roman" w:cs="Times New Roman"/>
                <w:sz w:val="32"/>
                <w:szCs w:val="32"/>
              </w:rPr>
              <w:t>Введение в школьную жизнь</w:t>
            </w:r>
          </w:p>
        </w:tc>
        <w:tc>
          <w:tcPr>
            <w:tcW w:w="2354" w:type="dxa"/>
          </w:tcPr>
          <w:p w:rsidR="00C642F7" w:rsidRPr="00632933" w:rsidRDefault="00C642F7" w:rsidP="003627B6">
            <w:pPr>
              <w:spacing w:after="0"/>
              <w:jc w:val="center"/>
              <w:rPr>
                <w:rFonts w:ascii="Times New Roman" w:hAnsi="Times New Roman" w:cs="Times New Roman"/>
                <w:sz w:val="32"/>
                <w:szCs w:val="32"/>
              </w:rPr>
            </w:pPr>
            <w:r w:rsidRPr="00632933">
              <w:rPr>
                <w:rFonts w:ascii="Times New Roman" w:hAnsi="Times New Roman" w:cs="Times New Roman"/>
                <w:sz w:val="32"/>
                <w:szCs w:val="32"/>
              </w:rPr>
              <w:t>3</w:t>
            </w:r>
          </w:p>
        </w:tc>
      </w:tr>
      <w:tr w:rsidR="00C642F7" w:rsidRPr="00632933" w:rsidTr="003627B6">
        <w:tc>
          <w:tcPr>
            <w:tcW w:w="709" w:type="dxa"/>
          </w:tcPr>
          <w:p w:rsidR="00C642F7" w:rsidRPr="00632933" w:rsidRDefault="00C642F7" w:rsidP="00C642F7">
            <w:pPr>
              <w:numPr>
                <w:ilvl w:val="0"/>
                <w:numId w:val="2"/>
              </w:numPr>
              <w:spacing w:after="0" w:line="240" w:lineRule="auto"/>
              <w:rPr>
                <w:rFonts w:ascii="Times New Roman" w:hAnsi="Times New Roman" w:cs="Times New Roman"/>
                <w:sz w:val="32"/>
                <w:szCs w:val="32"/>
              </w:rPr>
            </w:pPr>
          </w:p>
        </w:tc>
        <w:tc>
          <w:tcPr>
            <w:tcW w:w="8788" w:type="dxa"/>
          </w:tcPr>
          <w:p w:rsidR="00C642F7" w:rsidRPr="00632933" w:rsidRDefault="00C642F7" w:rsidP="003627B6">
            <w:pPr>
              <w:spacing w:after="0"/>
              <w:rPr>
                <w:rFonts w:ascii="Times New Roman" w:hAnsi="Times New Roman" w:cs="Times New Roman"/>
                <w:sz w:val="32"/>
                <w:szCs w:val="32"/>
              </w:rPr>
            </w:pPr>
            <w:r w:rsidRPr="00632933">
              <w:rPr>
                <w:rFonts w:ascii="Times New Roman" w:hAnsi="Times New Roman" w:cs="Times New Roman"/>
                <w:sz w:val="32"/>
                <w:szCs w:val="32"/>
              </w:rPr>
              <w:t>Я и мои друзья</w:t>
            </w:r>
          </w:p>
        </w:tc>
        <w:tc>
          <w:tcPr>
            <w:tcW w:w="2354" w:type="dxa"/>
          </w:tcPr>
          <w:p w:rsidR="00C642F7" w:rsidRPr="00632933" w:rsidRDefault="00C642F7" w:rsidP="003627B6">
            <w:pPr>
              <w:spacing w:after="0"/>
              <w:jc w:val="center"/>
              <w:rPr>
                <w:rFonts w:ascii="Times New Roman" w:hAnsi="Times New Roman" w:cs="Times New Roman"/>
                <w:sz w:val="32"/>
                <w:szCs w:val="32"/>
              </w:rPr>
            </w:pPr>
            <w:r w:rsidRPr="00632933">
              <w:rPr>
                <w:rFonts w:ascii="Times New Roman" w:hAnsi="Times New Roman" w:cs="Times New Roman"/>
                <w:sz w:val="32"/>
                <w:szCs w:val="32"/>
              </w:rPr>
              <w:t>7</w:t>
            </w:r>
          </w:p>
        </w:tc>
      </w:tr>
      <w:tr w:rsidR="00C642F7" w:rsidRPr="00632933" w:rsidTr="003627B6">
        <w:tc>
          <w:tcPr>
            <w:tcW w:w="709" w:type="dxa"/>
          </w:tcPr>
          <w:p w:rsidR="00C642F7" w:rsidRPr="00632933" w:rsidRDefault="00C642F7" w:rsidP="00C642F7">
            <w:pPr>
              <w:numPr>
                <w:ilvl w:val="0"/>
                <w:numId w:val="2"/>
              </w:numPr>
              <w:spacing w:after="0" w:line="240" w:lineRule="auto"/>
              <w:rPr>
                <w:rFonts w:ascii="Times New Roman" w:hAnsi="Times New Roman" w:cs="Times New Roman"/>
                <w:sz w:val="32"/>
                <w:szCs w:val="32"/>
              </w:rPr>
            </w:pPr>
          </w:p>
        </w:tc>
        <w:tc>
          <w:tcPr>
            <w:tcW w:w="8788" w:type="dxa"/>
          </w:tcPr>
          <w:p w:rsidR="00C642F7" w:rsidRPr="00632933" w:rsidRDefault="00C642F7" w:rsidP="003627B6">
            <w:pPr>
              <w:spacing w:after="0"/>
              <w:rPr>
                <w:rFonts w:ascii="Times New Roman" w:hAnsi="Times New Roman" w:cs="Times New Roman"/>
                <w:sz w:val="32"/>
                <w:szCs w:val="32"/>
              </w:rPr>
            </w:pPr>
            <w:r w:rsidRPr="00632933">
              <w:rPr>
                <w:rFonts w:ascii="Times New Roman" w:hAnsi="Times New Roman" w:cs="Times New Roman"/>
                <w:sz w:val="32"/>
                <w:szCs w:val="32"/>
              </w:rPr>
              <w:t>Я и мои дела</w:t>
            </w:r>
          </w:p>
        </w:tc>
        <w:tc>
          <w:tcPr>
            <w:tcW w:w="2354" w:type="dxa"/>
          </w:tcPr>
          <w:p w:rsidR="00C642F7" w:rsidRPr="00632933" w:rsidRDefault="00C642F7" w:rsidP="003627B6">
            <w:pPr>
              <w:spacing w:after="0"/>
              <w:jc w:val="center"/>
              <w:rPr>
                <w:rFonts w:ascii="Times New Roman" w:hAnsi="Times New Roman" w:cs="Times New Roman"/>
                <w:sz w:val="32"/>
                <w:szCs w:val="32"/>
              </w:rPr>
            </w:pPr>
            <w:r w:rsidRPr="00632933">
              <w:rPr>
                <w:rFonts w:ascii="Times New Roman" w:hAnsi="Times New Roman" w:cs="Times New Roman"/>
                <w:sz w:val="32"/>
                <w:szCs w:val="32"/>
              </w:rPr>
              <w:t>11</w:t>
            </w:r>
          </w:p>
        </w:tc>
      </w:tr>
      <w:tr w:rsidR="00C642F7" w:rsidRPr="00632933" w:rsidTr="003627B6">
        <w:tc>
          <w:tcPr>
            <w:tcW w:w="709" w:type="dxa"/>
          </w:tcPr>
          <w:p w:rsidR="00C642F7" w:rsidRPr="00632933" w:rsidRDefault="00C642F7" w:rsidP="00C642F7">
            <w:pPr>
              <w:numPr>
                <w:ilvl w:val="0"/>
                <w:numId w:val="2"/>
              </w:numPr>
              <w:spacing w:after="0" w:line="240" w:lineRule="auto"/>
              <w:rPr>
                <w:rFonts w:ascii="Times New Roman" w:hAnsi="Times New Roman" w:cs="Times New Roman"/>
                <w:sz w:val="32"/>
                <w:szCs w:val="32"/>
              </w:rPr>
            </w:pPr>
          </w:p>
        </w:tc>
        <w:tc>
          <w:tcPr>
            <w:tcW w:w="8788" w:type="dxa"/>
          </w:tcPr>
          <w:p w:rsidR="00C642F7" w:rsidRPr="00632933" w:rsidRDefault="00C642F7" w:rsidP="003627B6">
            <w:pPr>
              <w:spacing w:after="0"/>
              <w:rPr>
                <w:rFonts w:ascii="Times New Roman" w:hAnsi="Times New Roman" w:cs="Times New Roman"/>
                <w:sz w:val="32"/>
                <w:szCs w:val="32"/>
              </w:rPr>
            </w:pPr>
            <w:r w:rsidRPr="00632933">
              <w:rPr>
                <w:rFonts w:ascii="Times New Roman" w:hAnsi="Times New Roman" w:cs="Times New Roman"/>
                <w:sz w:val="32"/>
                <w:szCs w:val="32"/>
              </w:rPr>
              <w:t>Я и мир вокруг</w:t>
            </w:r>
          </w:p>
        </w:tc>
        <w:tc>
          <w:tcPr>
            <w:tcW w:w="2354" w:type="dxa"/>
          </w:tcPr>
          <w:p w:rsidR="00C642F7" w:rsidRPr="00632933" w:rsidRDefault="00C642F7" w:rsidP="003627B6">
            <w:pPr>
              <w:spacing w:after="0"/>
              <w:jc w:val="center"/>
              <w:rPr>
                <w:rFonts w:ascii="Times New Roman" w:hAnsi="Times New Roman" w:cs="Times New Roman"/>
                <w:sz w:val="32"/>
                <w:szCs w:val="32"/>
              </w:rPr>
            </w:pPr>
            <w:r w:rsidRPr="00632933">
              <w:rPr>
                <w:rFonts w:ascii="Times New Roman" w:hAnsi="Times New Roman" w:cs="Times New Roman"/>
                <w:sz w:val="32"/>
                <w:szCs w:val="32"/>
              </w:rPr>
              <w:t>12 + кл</w:t>
            </w:r>
            <w:proofErr w:type="gramStart"/>
            <w:r w:rsidRPr="00632933">
              <w:rPr>
                <w:rFonts w:ascii="Times New Roman" w:hAnsi="Times New Roman" w:cs="Times New Roman"/>
                <w:sz w:val="32"/>
                <w:szCs w:val="32"/>
              </w:rPr>
              <w:t>.ч</w:t>
            </w:r>
            <w:proofErr w:type="gramEnd"/>
            <w:r w:rsidRPr="00632933">
              <w:rPr>
                <w:rFonts w:ascii="Times New Roman" w:hAnsi="Times New Roman" w:cs="Times New Roman"/>
                <w:sz w:val="32"/>
                <w:szCs w:val="32"/>
              </w:rPr>
              <w:t>ас</w:t>
            </w:r>
          </w:p>
        </w:tc>
      </w:tr>
      <w:tr w:rsidR="00C642F7" w:rsidRPr="00632933" w:rsidTr="003627B6">
        <w:tc>
          <w:tcPr>
            <w:tcW w:w="709" w:type="dxa"/>
          </w:tcPr>
          <w:p w:rsidR="00C642F7" w:rsidRPr="00632933" w:rsidRDefault="00C642F7" w:rsidP="003627B6">
            <w:pPr>
              <w:spacing w:after="0"/>
              <w:ind w:left="360"/>
              <w:rPr>
                <w:rFonts w:ascii="Times New Roman" w:hAnsi="Times New Roman" w:cs="Times New Roman"/>
                <w:sz w:val="32"/>
                <w:szCs w:val="32"/>
              </w:rPr>
            </w:pPr>
          </w:p>
        </w:tc>
        <w:tc>
          <w:tcPr>
            <w:tcW w:w="8788" w:type="dxa"/>
          </w:tcPr>
          <w:p w:rsidR="00C642F7" w:rsidRPr="00632933" w:rsidRDefault="00C642F7" w:rsidP="003627B6">
            <w:pPr>
              <w:spacing w:after="0"/>
              <w:jc w:val="right"/>
              <w:rPr>
                <w:rFonts w:ascii="Times New Roman" w:hAnsi="Times New Roman" w:cs="Times New Roman"/>
                <w:sz w:val="32"/>
                <w:szCs w:val="32"/>
              </w:rPr>
            </w:pPr>
            <w:r w:rsidRPr="00632933">
              <w:rPr>
                <w:rFonts w:ascii="Times New Roman" w:hAnsi="Times New Roman" w:cs="Times New Roman"/>
                <w:sz w:val="32"/>
                <w:szCs w:val="32"/>
              </w:rPr>
              <w:t xml:space="preserve">Итого </w:t>
            </w:r>
          </w:p>
        </w:tc>
        <w:tc>
          <w:tcPr>
            <w:tcW w:w="2354" w:type="dxa"/>
          </w:tcPr>
          <w:p w:rsidR="00C642F7" w:rsidRPr="00632933" w:rsidRDefault="00C642F7" w:rsidP="003627B6">
            <w:pPr>
              <w:spacing w:after="0"/>
              <w:jc w:val="center"/>
              <w:rPr>
                <w:rFonts w:ascii="Times New Roman" w:hAnsi="Times New Roman" w:cs="Times New Roman"/>
                <w:sz w:val="32"/>
                <w:szCs w:val="32"/>
              </w:rPr>
            </w:pPr>
            <w:r w:rsidRPr="00632933">
              <w:rPr>
                <w:rFonts w:ascii="Times New Roman" w:hAnsi="Times New Roman" w:cs="Times New Roman"/>
                <w:sz w:val="32"/>
                <w:szCs w:val="32"/>
              </w:rPr>
              <w:t>33</w:t>
            </w:r>
          </w:p>
        </w:tc>
      </w:tr>
    </w:tbl>
    <w:p w:rsidR="00C642F7" w:rsidRDefault="00C642F7" w:rsidP="00C642F7">
      <w:pPr>
        <w:spacing w:after="0"/>
        <w:rPr>
          <w:rFonts w:ascii="Monotype Corsiva" w:hAnsi="Monotype Corsiva"/>
          <w:b/>
          <w:sz w:val="44"/>
          <w:szCs w:val="72"/>
        </w:rPr>
      </w:pPr>
    </w:p>
    <w:p w:rsidR="00C642F7" w:rsidRDefault="00C642F7" w:rsidP="00C642F7">
      <w:pPr>
        <w:rPr>
          <w:rFonts w:cs="Rod"/>
          <w:b/>
          <w:sz w:val="32"/>
          <w:szCs w:val="32"/>
        </w:rPr>
      </w:pPr>
    </w:p>
    <w:p w:rsidR="00C642F7" w:rsidRDefault="00C642F7" w:rsidP="00C642F7">
      <w:pPr>
        <w:ind w:left="-180"/>
        <w:jc w:val="center"/>
        <w:rPr>
          <w:rFonts w:ascii="Times New Roman" w:hAnsi="Times New Roman" w:cs="Times New Roman"/>
          <w:b/>
          <w:sz w:val="32"/>
          <w:szCs w:val="32"/>
        </w:rPr>
      </w:pPr>
      <w:r>
        <w:rPr>
          <w:noProof/>
        </w:rPr>
        <w:lastRenderedPageBreak/>
        <w:drawing>
          <wp:anchor distT="0" distB="0" distL="114300" distR="114300" simplePos="0" relativeHeight="251678720" behindDoc="0" locked="0" layoutInCell="1" allowOverlap="1">
            <wp:simplePos x="0" y="0"/>
            <wp:positionH relativeFrom="column">
              <wp:posOffset>194945</wp:posOffset>
            </wp:positionH>
            <wp:positionV relativeFrom="paragraph">
              <wp:posOffset>330835</wp:posOffset>
            </wp:positionV>
            <wp:extent cx="2898140" cy="2265045"/>
            <wp:effectExtent l="0" t="0" r="0" b="1905"/>
            <wp:wrapTight wrapText="bothSides">
              <wp:wrapPolygon edited="0">
                <wp:start x="0" y="0"/>
                <wp:lineTo x="0" y="21437"/>
                <wp:lineTo x="21439" y="21437"/>
                <wp:lineTo x="21439" y="0"/>
                <wp:lineTo x="0" y="0"/>
              </wp:wrapPolygon>
            </wp:wrapTight>
            <wp:docPr id="17" name="Рисунок 17" descr="Описание: C:\планирование\2010\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Описание: C:\планирование\2010\071.JPG"/>
                    <pic:cNvPicPr>
                      <a:picLocks noChangeAspect="1" noChangeArrowheads="1"/>
                    </pic:cNvPicPr>
                  </pic:nvPicPr>
                  <pic:blipFill>
                    <a:blip r:embed="rId31" cstate="print">
                      <a:extLst>
                        <a:ext uri="{28A0092B-C50C-407E-A947-70E740481C1C}">
                          <a14:useLocalDpi xmlns:a14="http://schemas.microsoft.com/office/drawing/2010/main" val="0"/>
                        </a:ext>
                      </a:extLst>
                    </a:blip>
                    <a:srcRect t="8730" r="20483"/>
                    <a:stretch>
                      <a:fillRect/>
                    </a:stretch>
                  </pic:blipFill>
                  <pic:spPr bwMode="auto">
                    <a:xfrm>
                      <a:off x="0" y="0"/>
                      <a:ext cx="2898140" cy="2265045"/>
                    </a:xfrm>
                    <a:prstGeom prst="rect">
                      <a:avLst/>
                    </a:prstGeom>
                    <a:noFill/>
                  </pic:spPr>
                </pic:pic>
              </a:graphicData>
            </a:graphic>
          </wp:anchor>
        </w:drawing>
      </w:r>
      <w:r>
        <w:rPr>
          <w:rFonts w:ascii="Times New Roman" w:hAnsi="Times New Roman" w:cs="Times New Roman"/>
          <w:b/>
          <w:sz w:val="32"/>
          <w:szCs w:val="32"/>
        </w:rPr>
        <w:t>Задачи 2 года обучения.</w:t>
      </w:r>
      <w:r>
        <w:rPr>
          <w:rFonts w:ascii="Times New Roman" w:eastAsia="Times New Roman" w:hAnsi="Times New Roman" w:cs="Times New Roman"/>
          <w:snapToGrid w:val="0"/>
          <w:color w:val="000000"/>
          <w:w w:val="1"/>
          <w:sz w:val="2"/>
          <w:szCs w:val="2"/>
          <w:bdr w:val="none" w:sz="0" w:space="0" w:color="auto" w:frame="1"/>
          <w:shd w:val="clear" w:color="auto" w:fill="000000"/>
        </w:rPr>
        <w:t xml:space="preserve"> </w:t>
      </w:r>
    </w:p>
    <w:p w:rsidR="00C642F7" w:rsidRDefault="00C642F7" w:rsidP="00C642F7">
      <w:pPr>
        <w:numPr>
          <w:ilvl w:val="0"/>
          <w:numId w:val="1"/>
        </w:numPr>
        <w:spacing w:after="0" w:line="240" w:lineRule="auto"/>
        <w:ind w:left="720" w:right="360" w:hanging="720"/>
        <w:jc w:val="both"/>
        <w:rPr>
          <w:rFonts w:ascii="Times New Roman" w:hAnsi="Times New Roman" w:cs="Times New Roman"/>
          <w:sz w:val="28"/>
          <w:szCs w:val="28"/>
        </w:rPr>
      </w:pPr>
      <w:r>
        <w:rPr>
          <w:rFonts w:ascii="Times New Roman" w:hAnsi="Times New Roman" w:cs="Times New Roman"/>
          <w:sz w:val="28"/>
          <w:szCs w:val="28"/>
        </w:rPr>
        <w:t xml:space="preserve">Дать детям представление о том кого и почему называют христианами. Познакомить с Христианскими символами. Познакомить с устройством православного храма внутри и снаружи и правилами поведения в нём. Познакомить с понятием «святые мощи», «святой источник». Дать представление о почитании в православии, познакомить с Ветхозаветными святыми и основными событиями их жития. Познакомить учащихся с содержанием книг и основными событиями Ветхого завета в обработке для детского чтения. Дать детям возможность выучить несколько молитв, посетить близлежащий храм и побывать на части богослужения, а также принять участие в водосвятном молебне и совершить крестный ход на Пасхальной неделе. </w:t>
      </w:r>
    </w:p>
    <w:p w:rsidR="00C642F7" w:rsidRDefault="00C642F7" w:rsidP="00C642F7">
      <w:pPr>
        <w:ind w:right="360"/>
        <w:jc w:val="both"/>
        <w:rPr>
          <w:rFonts w:ascii="Times New Roman" w:hAnsi="Times New Roman" w:cs="Times New Roman"/>
          <w:sz w:val="28"/>
          <w:szCs w:val="28"/>
        </w:rPr>
      </w:pPr>
    </w:p>
    <w:p w:rsidR="00C642F7" w:rsidRDefault="00C642F7" w:rsidP="00C642F7">
      <w:pPr>
        <w:numPr>
          <w:ilvl w:val="0"/>
          <w:numId w:val="1"/>
        </w:numPr>
        <w:spacing w:after="0" w:line="240" w:lineRule="auto"/>
        <w:ind w:left="720" w:right="360" w:hanging="720"/>
        <w:jc w:val="both"/>
        <w:rPr>
          <w:rFonts w:ascii="Times New Roman" w:hAnsi="Times New Roman" w:cs="Times New Roman"/>
          <w:sz w:val="28"/>
          <w:szCs w:val="28"/>
        </w:rPr>
      </w:pPr>
      <w:r>
        <w:rPr>
          <w:rFonts w:ascii="Times New Roman" w:hAnsi="Times New Roman" w:cs="Times New Roman"/>
          <w:sz w:val="28"/>
          <w:szCs w:val="28"/>
        </w:rPr>
        <w:t xml:space="preserve">Развивать речь учащихся, умение строить догадки, выдвигать гипотезы, вести диалог по заданной теме. Формировать умение делать логические выводы, проводить аналогии и систематизировать знания. Формировать умение добывать знания из дополнительных источников информации и излагать их. Развивать у учащихся внимание, логическое мышление, зрительную память. Развивать восприятие цвета, формы, композиции. </w:t>
      </w:r>
    </w:p>
    <w:p w:rsidR="00C642F7" w:rsidRDefault="00C642F7" w:rsidP="00C642F7">
      <w:pPr>
        <w:ind w:right="360"/>
        <w:jc w:val="both"/>
        <w:rPr>
          <w:rFonts w:ascii="Times New Roman" w:hAnsi="Times New Roman" w:cs="Times New Roman"/>
          <w:sz w:val="28"/>
          <w:szCs w:val="28"/>
        </w:rPr>
      </w:pPr>
    </w:p>
    <w:p w:rsidR="00C642F7" w:rsidRDefault="00C642F7" w:rsidP="00C642F7">
      <w:pPr>
        <w:numPr>
          <w:ilvl w:val="0"/>
          <w:numId w:val="1"/>
        </w:numPr>
        <w:spacing w:after="0" w:line="240" w:lineRule="auto"/>
        <w:ind w:left="720" w:right="360" w:hanging="720"/>
        <w:jc w:val="both"/>
        <w:rPr>
          <w:rFonts w:ascii="Times New Roman" w:hAnsi="Times New Roman" w:cs="Times New Roman"/>
          <w:sz w:val="28"/>
          <w:szCs w:val="28"/>
        </w:rPr>
      </w:pPr>
      <w:r>
        <w:rPr>
          <w:rFonts w:ascii="Times New Roman" w:hAnsi="Times New Roman" w:cs="Times New Roman"/>
          <w:sz w:val="28"/>
          <w:szCs w:val="28"/>
        </w:rPr>
        <w:t>Воспитывать в учащихся чувство любви к ближнему, уважительное отношение ко всему живому. Бережное, трепетное отношение к Святыням. Воспитывать любовь и уважение к добродетельной, праведной жизни, взаимоуважение, трудолюбие, умение доводить начатое до конца.</w:t>
      </w:r>
    </w:p>
    <w:p w:rsidR="00C642F7" w:rsidRDefault="00C642F7" w:rsidP="00C642F7">
      <w:pPr>
        <w:rPr>
          <w:rFonts w:ascii="Times New Roman" w:hAnsi="Times New Roman" w:cs="Times New Roman"/>
          <w:b/>
          <w:sz w:val="32"/>
          <w:szCs w:val="32"/>
        </w:rPr>
      </w:pPr>
    </w:p>
    <w:p w:rsidR="00C642F7" w:rsidRDefault="00C642F7" w:rsidP="00C642F7">
      <w:pPr>
        <w:shd w:val="clear" w:color="auto" w:fill="FFFFFF"/>
        <w:ind w:firstLine="720"/>
        <w:jc w:val="center"/>
        <w:rPr>
          <w:rFonts w:ascii="Times New Roman" w:hAnsi="Times New Roman" w:cs="Times New Roman"/>
          <w:b/>
          <w:color w:val="000000"/>
          <w:sz w:val="32"/>
          <w:szCs w:val="32"/>
        </w:rPr>
      </w:pPr>
      <w:r>
        <w:rPr>
          <w:noProof/>
        </w:rPr>
        <w:drawing>
          <wp:anchor distT="0" distB="0" distL="114300" distR="114300" simplePos="0" relativeHeight="251679744" behindDoc="0" locked="0" layoutInCell="1" allowOverlap="1">
            <wp:simplePos x="0" y="0"/>
            <wp:positionH relativeFrom="column">
              <wp:posOffset>8507095</wp:posOffset>
            </wp:positionH>
            <wp:positionV relativeFrom="paragraph">
              <wp:posOffset>101600</wp:posOffset>
            </wp:positionV>
            <wp:extent cx="1192530" cy="1391920"/>
            <wp:effectExtent l="0" t="0" r="7620" b="0"/>
            <wp:wrapNone/>
            <wp:docPr id="16" name="Рисунок 16" descr="Описание: евангил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Описание: евангилие"/>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92530" cy="1391920"/>
                    </a:xfrm>
                    <a:prstGeom prst="rect">
                      <a:avLst/>
                    </a:prstGeom>
                    <a:noFill/>
                  </pic:spPr>
                </pic:pic>
              </a:graphicData>
            </a:graphic>
          </wp:anchor>
        </w:drawing>
      </w:r>
      <w:r>
        <w:rPr>
          <w:rFonts w:ascii="Times New Roman" w:hAnsi="Times New Roman" w:cs="Times New Roman"/>
          <w:b/>
          <w:color w:val="000000"/>
          <w:sz w:val="32"/>
          <w:szCs w:val="32"/>
        </w:rPr>
        <w:t>Планирование.</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788"/>
        <w:gridCol w:w="2354"/>
      </w:tblGrid>
      <w:tr w:rsidR="00C642F7" w:rsidTr="003627B6">
        <w:tc>
          <w:tcPr>
            <w:tcW w:w="709"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28"/>
                <w:szCs w:val="28"/>
              </w:rPr>
            </w:pPr>
            <w:r>
              <w:rPr>
                <w:rFonts w:ascii="Times New Roman" w:hAnsi="Times New Roman" w:cs="Times New Roman"/>
                <w:sz w:val="28"/>
                <w:szCs w:val="28"/>
              </w:rPr>
              <w:t>№</w:t>
            </w: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28"/>
                <w:szCs w:val="28"/>
              </w:rPr>
            </w:pPr>
            <w:r>
              <w:rPr>
                <w:rFonts w:ascii="Times New Roman" w:hAnsi="Times New Roman" w:cs="Times New Roman"/>
                <w:sz w:val="28"/>
                <w:szCs w:val="28"/>
              </w:rPr>
              <w:t>Название раздела</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28"/>
                <w:szCs w:val="28"/>
              </w:rPr>
            </w:pPr>
            <w:r>
              <w:rPr>
                <w:rFonts w:ascii="Times New Roman" w:hAnsi="Times New Roman" w:cs="Times New Roman"/>
                <w:sz w:val="28"/>
                <w:szCs w:val="28"/>
              </w:rPr>
              <w:t>Количество часов</w:t>
            </w:r>
          </w:p>
        </w:tc>
      </w:tr>
      <w:tr w:rsidR="00C642F7" w:rsidTr="003627B6">
        <w:tc>
          <w:tcPr>
            <w:tcW w:w="709" w:type="dxa"/>
            <w:tcBorders>
              <w:top w:val="single" w:sz="4" w:space="0" w:color="auto"/>
              <w:left w:val="single" w:sz="4" w:space="0" w:color="auto"/>
              <w:bottom w:val="single" w:sz="4" w:space="0" w:color="auto"/>
              <w:right w:val="single" w:sz="4" w:space="0" w:color="auto"/>
            </w:tcBorders>
          </w:tcPr>
          <w:p w:rsidR="00C642F7" w:rsidRDefault="00C642F7" w:rsidP="00C642F7">
            <w:pPr>
              <w:numPr>
                <w:ilvl w:val="0"/>
                <w:numId w:val="3"/>
              </w:numPr>
              <w:spacing w:after="0" w:line="240" w:lineRule="auto"/>
              <w:rPr>
                <w:rFonts w:ascii="Times New Roman" w:hAnsi="Times New Roman" w:cs="Times New Roman"/>
                <w:sz w:val="32"/>
                <w:szCs w:val="32"/>
              </w:rPr>
            </w:pP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32"/>
                <w:szCs w:val="32"/>
              </w:rPr>
            </w:pPr>
            <w:r>
              <w:rPr>
                <w:rFonts w:ascii="Times New Roman" w:hAnsi="Times New Roman" w:cs="Times New Roman"/>
                <w:sz w:val="32"/>
                <w:szCs w:val="32"/>
              </w:rPr>
              <w:t xml:space="preserve">Обобщение, закрепление, проекты. </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32"/>
                <w:szCs w:val="32"/>
              </w:rPr>
            </w:pPr>
            <w:r>
              <w:rPr>
                <w:rFonts w:ascii="Times New Roman" w:hAnsi="Times New Roman" w:cs="Times New Roman"/>
                <w:sz w:val="32"/>
                <w:szCs w:val="32"/>
              </w:rPr>
              <w:t>2</w:t>
            </w:r>
          </w:p>
        </w:tc>
      </w:tr>
      <w:tr w:rsidR="00C642F7" w:rsidTr="003627B6">
        <w:tc>
          <w:tcPr>
            <w:tcW w:w="709" w:type="dxa"/>
            <w:tcBorders>
              <w:top w:val="single" w:sz="4" w:space="0" w:color="auto"/>
              <w:left w:val="single" w:sz="4" w:space="0" w:color="auto"/>
              <w:bottom w:val="single" w:sz="4" w:space="0" w:color="auto"/>
              <w:right w:val="single" w:sz="4" w:space="0" w:color="auto"/>
            </w:tcBorders>
          </w:tcPr>
          <w:p w:rsidR="00C642F7" w:rsidRDefault="00C642F7" w:rsidP="00C642F7">
            <w:pPr>
              <w:numPr>
                <w:ilvl w:val="0"/>
                <w:numId w:val="3"/>
              </w:numPr>
              <w:spacing w:after="0" w:line="240" w:lineRule="auto"/>
              <w:rPr>
                <w:rFonts w:ascii="Times New Roman" w:hAnsi="Times New Roman" w:cs="Times New Roman"/>
                <w:sz w:val="32"/>
                <w:szCs w:val="32"/>
              </w:rPr>
            </w:pP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32"/>
                <w:szCs w:val="32"/>
              </w:rPr>
            </w:pPr>
            <w:r>
              <w:rPr>
                <w:rFonts w:ascii="Times New Roman" w:hAnsi="Times New Roman" w:cs="Times New Roman"/>
                <w:sz w:val="32"/>
                <w:szCs w:val="32"/>
              </w:rPr>
              <w:t>Ветхий завет</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32"/>
                <w:szCs w:val="32"/>
              </w:rPr>
            </w:pPr>
            <w:r>
              <w:rPr>
                <w:rFonts w:ascii="Times New Roman" w:hAnsi="Times New Roman" w:cs="Times New Roman"/>
                <w:sz w:val="32"/>
                <w:szCs w:val="32"/>
              </w:rPr>
              <w:t>32</w:t>
            </w:r>
          </w:p>
        </w:tc>
      </w:tr>
      <w:tr w:rsidR="00C642F7" w:rsidTr="003627B6">
        <w:tc>
          <w:tcPr>
            <w:tcW w:w="709" w:type="dxa"/>
            <w:tcBorders>
              <w:top w:val="single" w:sz="4" w:space="0" w:color="auto"/>
              <w:left w:val="single" w:sz="4" w:space="0" w:color="auto"/>
              <w:bottom w:val="single" w:sz="4" w:space="0" w:color="auto"/>
              <w:right w:val="single" w:sz="4" w:space="0" w:color="auto"/>
            </w:tcBorders>
          </w:tcPr>
          <w:p w:rsidR="00C642F7" w:rsidRDefault="00C642F7" w:rsidP="003627B6">
            <w:pPr>
              <w:spacing w:after="0"/>
              <w:ind w:left="360"/>
              <w:rPr>
                <w:rFonts w:ascii="Times New Roman" w:hAnsi="Times New Roman" w:cs="Times New Roman"/>
                <w:sz w:val="32"/>
                <w:szCs w:val="32"/>
              </w:rPr>
            </w:pP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right"/>
              <w:rPr>
                <w:rFonts w:ascii="Times New Roman" w:hAnsi="Times New Roman" w:cs="Times New Roman"/>
                <w:sz w:val="32"/>
                <w:szCs w:val="32"/>
              </w:rPr>
            </w:pPr>
            <w:r>
              <w:rPr>
                <w:rFonts w:ascii="Times New Roman" w:hAnsi="Times New Roman" w:cs="Times New Roman"/>
                <w:sz w:val="32"/>
                <w:szCs w:val="32"/>
              </w:rPr>
              <w:t xml:space="preserve">Итого </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32"/>
                <w:szCs w:val="32"/>
              </w:rPr>
            </w:pPr>
            <w:r>
              <w:rPr>
                <w:rFonts w:ascii="Times New Roman" w:hAnsi="Times New Roman" w:cs="Times New Roman"/>
                <w:sz w:val="32"/>
                <w:szCs w:val="32"/>
              </w:rPr>
              <w:t>34</w:t>
            </w:r>
          </w:p>
        </w:tc>
      </w:tr>
    </w:tbl>
    <w:p w:rsidR="00C642F7" w:rsidRDefault="00C642F7" w:rsidP="00C642F7">
      <w:pPr>
        <w:shd w:val="clear" w:color="auto" w:fill="FFFFFF"/>
        <w:ind w:firstLine="720"/>
        <w:jc w:val="center"/>
        <w:rPr>
          <w:rFonts w:ascii="Times New Roman" w:hAnsi="Times New Roman" w:cs="Times New Roman"/>
          <w:b/>
          <w:color w:val="000000"/>
          <w:sz w:val="32"/>
          <w:szCs w:val="32"/>
        </w:rPr>
      </w:pPr>
    </w:p>
    <w:p w:rsidR="00C642F7" w:rsidRDefault="00C642F7" w:rsidP="00C642F7">
      <w:pPr>
        <w:rPr>
          <w:rFonts w:cs="Rod"/>
          <w:b/>
          <w:sz w:val="32"/>
          <w:szCs w:val="32"/>
        </w:rPr>
      </w:pPr>
    </w:p>
    <w:p w:rsidR="00C642F7" w:rsidRDefault="00C642F7" w:rsidP="00C642F7">
      <w:pPr>
        <w:pStyle w:val="a4"/>
        <w:jc w:val="center"/>
        <w:rPr>
          <w:rFonts w:ascii="Times New Roman" w:hAnsi="Times New Roman" w:cs="Times New Roman"/>
          <w:b/>
          <w:sz w:val="32"/>
          <w:szCs w:val="32"/>
        </w:rPr>
      </w:pPr>
      <w:r>
        <w:rPr>
          <w:rFonts w:ascii="Times New Roman" w:hAnsi="Times New Roman" w:cs="Times New Roman"/>
          <w:b/>
          <w:sz w:val="32"/>
          <w:szCs w:val="32"/>
        </w:rPr>
        <w:lastRenderedPageBreak/>
        <w:t>Задачи 3 года обучения.</w:t>
      </w:r>
    </w:p>
    <w:p w:rsidR="00C642F7" w:rsidRDefault="00C642F7" w:rsidP="00C642F7">
      <w:pPr>
        <w:numPr>
          <w:ilvl w:val="0"/>
          <w:numId w:val="4"/>
        </w:numPr>
        <w:spacing w:after="0" w:line="240" w:lineRule="auto"/>
        <w:jc w:val="both"/>
        <w:rPr>
          <w:rFonts w:ascii="Times New Roman" w:hAnsi="Times New Roman" w:cs="Times New Roman"/>
          <w:sz w:val="28"/>
          <w:szCs w:val="28"/>
        </w:rPr>
      </w:pPr>
      <w:r>
        <w:rPr>
          <w:noProof/>
        </w:rPr>
        <w:drawing>
          <wp:anchor distT="0" distB="0" distL="114300" distR="114300" simplePos="0" relativeHeight="251680768" behindDoc="0" locked="0" layoutInCell="1" allowOverlap="1">
            <wp:simplePos x="0" y="0"/>
            <wp:positionH relativeFrom="column">
              <wp:posOffset>-64135</wp:posOffset>
            </wp:positionH>
            <wp:positionV relativeFrom="paragraph">
              <wp:posOffset>31115</wp:posOffset>
            </wp:positionV>
            <wp:extent cx="2437130" cy="3848100"/>
            <wp:effectExtent l="0" t="0" r="1270" b="0"/>
            <wp:wrapTight wrapText="bothSides">
              <wp:wrapPolygon edited="0">
                <wp:start x="0" y="0"/>
                <wp:lineTo x="0" y="21493"/>
                <wp:lineTo x="21442" y="21493"/>
                <wp:lineTo x="21442" y="0"/>
                <wp:lineTo x="0" y="0"/>
              </wp:wrapPolygon>
            </wp:wrapTight>
            <wp:docPr id="15" name="Рисунок 15" descr="Описание: C:\презентации\кружок\картинки\картинки\xma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Описание: C:\презентации\кружок\картинки\картинки\xmas6.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37130" cy="3848100"/>
                    </a:xfrm>
                    <a:prstGeom prst="rect">
                      <a:avLst/>
                    </a:prstGeom>
                    <a:noFill/>
                  </pic:spPr>
                </pic:pic>
              </a:graphicData>
            </a:graphic>
          </wp:anchor>
        </w:drawing>
      </w:r>
      <w:r>
        <w:rPr>
          <w:rFonts w:ascii="Times New Roman" w:hAnsi="Times New Roman" w:cs="Times New Roman"/>
          <w:sz w:val="28"/>
          <w:szCs w:val="28"/>
        </w:rPr>
        <w:t xml:space="preserve">Познакомить учащихся с содержанием книг и основными событиями Нового завета в обработке для детского чтения. Познакомить с Новозаветными святыми и основными событиями их жития. Более детально, чем во втором классе познакомить учащихся с устройством православного храма внутри и снаружи и правилами поведения в нём. Дать  детям представление о назначении частей храма, архитектуре, настенной росписи. Познакомить детей с правилами расположения икон в иконостасе. Познакомить с «языком икон». Дать детям возможность научиться «читать иконы». </w:t>
      </w:r>
    </w:p>
    <w:p w:rsidR="00C642F7" w:rsidRDefault="00C642F7" w:rsidP="00C642F7">
      <w:pPr>
        <w:ind w:left="-246"/>
        <w:jc w:val="both"/>
        <w:rPr>
          <w:rFonts w:ascii="Times New Roman" w:hAnsi="Times New Roman" w:cs="Times New Roman"/>
          <w:sz w:val="28"/>
          <w:szCs w:val="28"/>
        </w:rPr>
      </w:pPr>
    </w:p>
    <w:p w:rsidR="00C642F7" w:rsidRDefault="00C642F7" w:rsidP="00C642F7">
      <w:pPr>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Развивать речь учащихся, умение строить догадки, выдвигать гипотезы, вести диалог по заданной теме. Формировать умение делать логические выводы, проводить аналогии и систематизировать знания. Формировать умение добывать знания из дополнительных источников информации и излагать их. Развивать у учащихся внимание, логическое мышление, зрительную память. Развивать восприятие цвета, формы, композиции. </w:t>
      </w:r>
    </w:p>
    <w:p w:rsidR="00C642F7" w:rsidRDefault="00C642F7" w:rsidP="00C642F7">
      <w:pPr>
        <w:ind w:right="360"/>
        <w:jc w:val="both"/>
        <w:rPr>
          <w:rFonts w:ascii="Times New Roman" w:hAnsi="Times New Roman" w:cs="Times New Roman"/>
          <w:sz w:val="28"/>
          <w:szCs w:val="28"/>
        </w:rPr>
      </w:pPr>
    </w:p>
    <w:p w:rsidR="00C642F7" w:rsidRDefault="00C642F7" w:rsidP="00C642F7">
      <w:pPr>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Воспитывать в учащихся чувство любви к ближнему, уважительное отношение ко всему живому. Бережное, трепетное отношение к Святыням. Воспитывать любовь и уважение к добродетельной, праведной жизни,  взаимоуважение, трудолюбие, умение доводить начатое до конца</w:t>
      </w:r>
    </w:p>
    <w:p w:rsidR="00C642F7" w:rsidRDefault="00C642F7" w:rsidP="00C642F7">
      <w:pPr>
        <w:pStyle w:val="a4"/>
        <w:rPr>
          <w:rFonts w:cs="Rod"/>
          <w:sz w:val="28"/>
          <w:szCs w:val="28"/>
        </w:rPr>
      </w:pPr>
      <w:r>
        <w:rPr>
          <w:noProof/>
        </w:rPr>
        <w:drawing>
          <wp:anchor distT="0" distB="0" distL="114300" distR="114300" simplePos="0" relativeHeight="251681792" behindDoc="0" locked="0" layoutInCell="1" allowOverlap="1">
            <wp:simplePos x="0" y="0"/>
            <wp:positionH relativeFrom="column">
              <wp:posOffset>8479155</wp:posOffset>
            </wp:positionH>
            <wp:positionV relativeFrom="paragraph">
              <wp:posOffset>139700</wp:posOffset>
            </wp:positionV>
            <wp:extent cx="1385570" cy="2064385"/>
            <wp:effectExtent l="0" t="0" r="5080" b="0"/>
            <wp:wrapNone/>
            <wp:docPr id="14" name="Рисунок 14" descr="Описание: хр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Описание: храм"/>
                    <pic:cNvPicPr>
                      <a:picLocks noChangeAspect="1" noChangeArrowheads="1"/>
                    </pic:cNvPicPr>
                  </pic:nvPicPr>
                  <pic:blipFill>
                    <a:blip r:embed="rId34" cstate="print">
                      <a:extLst>
                        <a:ext uri="{28A0092B-C50C-407E-A947-70E740481C1C}">
                          <a14:useLocalDpi xmlns:a14="http://schemas.microsoft.com/office/drawing/2010/main" val="0"/>
                        </a:ext>
                      </a:extLst>
                    </a:blip>
                    <a:srcRect l="28438" t="20963" r="27812" b="26517"/>
                    <a:stretch>
                      <a:fillRect/>
                    </a:stretch>
                  </pic:blipFill>
                  <pic:spPr bwMode="auto">
                    <a:xfrm>
                      <a:off x="0" y="0"/>
                      <a:ext cx="1385570" cy="2064385"/>
                    </a:xfrm>
                    <a:prstGeom prst="rect">
                      <a:avLst/>
                    </a:prstGeom>
                    <a:noFill/>
                  </pic:spPr>
                </pic:pic>
              </a:graphicData>
            </a:graphic>
          </wp:anchor>
        </w:drawing>
      </w:r>
    </w:p>
    <w:p w:rsidR="00C642F7" w:rsidRDefault="00C642F7" w:rsidP="00C642F7">
      <w:pPr>
        <w:shd w:val="clear" w:color="auto" w:fill="FFFFFF"/>
        <w:ind w:firstLine="720"/>
        <w:jc w:val="center"/>
        <w:rPr>
          <w:rFonts w:ascii="Times New Roman" w:hAnsi="Times New Roman" w:cs="Times New Roman"/>
          <w:b/>
          <w:color w:val="000000"/>
          <w:sz w:val="32"/>
          <w:szCs w:val="32"/>
        </w:rPr>
      </w:pPr>
      <w:r>
        <w:rPr>
          <w:rFonts w:ascii="Times New Roman" w:hAnsi="Times New Roman" w:cs="Times New Roman"/>
          <w:b/>
          <w:color w:val="000000"/>
          <w:sz w:val="32"/>
          <w:szCs w:val="32"/>
        </w:rPr>
        <w:t>Планирование.</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788"/>
        <w:gridCol w:w="2354"/>
      </w:tblGrid>
      <w:tr w:rsidR="00C642F7" w:rsidTr="003627B6">
        <w:tc>
          <w:tcPr>
            <w:tcW w:w="709"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28"/>
                <w:szCs w:val="28"/>
              </w:rPr>
            </w:pPr>
            <w:r>
              <w:rPr>
                <w:rFonts w:ascii="Times New Roman" w:hAnsi="Times New Roman" w:cs="Times New Roman"/>
                <w:sz w:val="28"/>
                <w:szCs w:val="28"/>
              </w:rPr>
              <w:t>№</w:t>
            </w: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28"/>
                <w:szCs w:val="28"/>
              </w:rPr>
            </w:pPr>
            <w:r>
              <w:rPr>
                <w:rFonts w:ascii="Times New Roman" w:hAnsi="Times New Roman" w:cs="Times New Roman"/>
                <w:sz w:val="28"/>
                <w:szCs w:val="28"/>
              </w:rPr>
              <w:t>Название раздела</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28"/>
                <w:szCs w:val="28"/>
              </w:rPr>
            </w:pPr>
            <w:r>
              <w:rPr>
                <w:rFonts w:ascii="Times New Roman" w:hAnsi="Times New Roman" w:cs="Times New Roman"/>
                <w:sz w:val="28"/>
                <w:szCs w:val="28"/>
              </w:rPr>
              <w:t>Количество часов</w:t>
            </w:r>
          </w:p>
        </w:tc>
      </w:tr>
      <w:tr w:rsidR="00C642F7" w:rsidTr="003627B6">
        <w:tc>
          <w:tcPr>
            <w:tcW w:w="709" w:type="dxa"/>
            <w:tcBorders>
              <w:top w:val="single" w:sz="4" w:space="0" w:color="auto"/>
              <w:left w:val="single" w:sz="4" w:space="0" w:color="auto"/>
              <w:bottom w:val="single" w:sz="4" w:space="0" w:color="auto"/>
              <w:right w:val="single" w:sz="4" w:space="0" w:color="auto"/>
            </w:tcBorders>
          </w:tcPr>
          <w:p w:rsidR="00C642F7" w:rsidRDefault="00C642F7" w:rsidP="00C642F7">
            <w:pPr>
              <w:numPr>
                <w:ilvl w:val="0"/>
                <w:numId w:val="5"/>
              </w:numPr>
              <w:spacing w:after="0" w:line="240" w:lineRule="auto"/>
              <w:rPr>
                <w:rFonts w:ascii="Times New Roman" w:hAnsi="Times New Roman" w:cs="Times New Roman"/>
                <w:sz w:val="32"/>
                <w:szCs w:val="32"/>
              </w:rPr>
            </w:pP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32"/>
                <w:szCs w:val="32"/>
              </w:rPr>
            </w:pPr>
            <w:r>
              <w:rPr>
                <w:rFonts w:ascii="Times New Roman" w:hAnsi="Times New Roman" w:cs="Times New Roman"/>
                <w:sz w:val="32"/>
                <w:szCs w:val="32"/>
              </w:rPr>
              <w:t>Обобщение, закрепление, проекты.</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32"/>
                <w:szCs w:val="32"/>
              </w:rPr>
            </w:pPr>
            <w:r>
              <w:rPr>
                <w:rFonts w:ascii="Times New Roman" w:hAnsi="Times New Roman" w:cs="Times New Roman"/>
                <w:sz w:val="32"/>
                <w:szCs w:val="32"/>
              </w:rPr>
              <w:t>2</w:t>
            </w:r>
          </w:p>
        </w:tc>
      </w:tr>
      <w:tr w:rsidR="00C642F7" w:rsidTr="003627B6">
        <w:tc>
          <w:tcPr>
            <w:tcW w:w="709" w:type="dxa"/>
            <w:tcBorders>
              <w:top w:val="single" w:sz="4" w:space="0" w:color="auto"/>
              <w:left w:val="single" w:sz="4" w:space="0" w:color="auto"/>
              <w:bottom w:val="single" w:sz="4" w:space="0" w:color="auto"/>
              <w:right w:val="single" w:sz="4" w:space="0" w:color="auto"/>
            </w:tcBorders>
          </w:tcPr>
          <w:p w:rsidR="00C642F7" w:rsidRDefault="00C642F7" w:rsidP="00C642F7">
            <w:pPr>
              <w:numPr>
                <w:ilvl w:val="0"/>
                <w:numId w:val="5"/>
              </w:numPr>
              <w:spacing w:after="0" w:line="240" w:lineRule="auto"/>
              <w:rPr>
                <w:rFonts w:ascii="Times New Roman" w:hAnsi="Times New Roman" w:cs="Times New Roman"/>
                <w:sz w:val="32"/>
                <w:szCs w:val="32"/>
              </w:rPr>
            </w:pP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32"/>
                <w:szCs w:val="32"/>
              </w:rPr>
            </w:pPr>
            <w:r>
              <w:rPr>
                <w:rFonts w:ascii="Times New Roman" w:hAnsi="Times New Roman" w:cs="Times New Roman"/>
                <w:sz w:val="32"/>
                <w:szCs w:val="32"/>
              </w:rPr>
              <w:t>Новый завет</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32"/>
                <w:szCs w:val="32"/>
              </w:rPr>
            </w:pPr>
            <w:r>
              <w:rPr>
                <w:rFonts w:ascii="Times New Roman" w:hAnsi="Times New Roman" w:cs="Times New Roman"/>
                <w:sz w:val="32"/>
                <w:szCs w:val="32"/>
              </w:rPr>
              <w:t>32</w:t>
            </w:r>
          </w:p>
        </w:tc>
      </w:tr>
      <w:tr w:rsidR="00C642F7" w:rsidTr="003627B6">
        <w:tc>
          <w:tcPr>
            <w:tcW w:w="709" w:type="dxa"/>
            <w:tcBorders>
              <w:top w:val="single" w:sz="4" w:space="0" w:color="auto"/>
              <w:left w:val="single" w:sz="4" w:space="0" w:color="auto"/>
              <w:bottom w:val="single" w:sz="4" w:space="0" w:color="auto"/>
              <w:right w:val="single" w:sz="4" w:space="0" w:color="auto"/>
            </w:tcBorders>
          </w:tcPr>
          <w:p w:rsidR="00C642F7" w:rsidRDefault="00C642F7" w:rsidP="003627B6">
            <w:pPr>
              <w:spacing w:after="0"/>
              <w:ind w:left="360"/>
              <w:rPr>
                <w:rFonts w:ascii="Times New Roman" w:hAnsi="Times New Roman" w:cs="Times New Roman"/>
                <w:sz w:val="32"/>
                <w:szCs w:val="32"/>
              </w:rPr>
            </w:pP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right"/>
              <w:rPr>
                <w:rFonts w:ascii="Times New Roman" w:hAnsi="Times New Roman" w:cs="Times New Roman"/>
                <w:sz w:val="32"/>
                <w:szCs w:val="32"/>
              </w:rPr>
            </w:pPr>
            <w:r>
              <w:rPr>
                <w:rFonts w:ascii="Times New Roman" w:hAnsi="Times New Roman" w:cs="Times New Roman"/>
                <w:sz w:val="32"/>
                <w:szCs w:val="32"/>
              </w:rPr>
              <w:t xml:space="preserve">Итого </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32"/>
                <w:szCs w:val="32"/>
              </w:rPr>
            </w:pPr>
            <w:r>
              <w:rPr>
                <w:rFonts w:ascii="Times New Roman" w:hAnsi="Times New Roman" w:cs="Times New Roman"/>
                <w:sz w:val="32"/>
                <w:szCs w:val="32"/>
              </w:rPr>
              <w:t>34</w:t>
            </w:r>
          </w:p>
        </w:tc>
      </w:tr>
    </w:tbl>
    <w:p w:rsidR="00C642F7" w:rsidRDefault="00C642F7" w:rsidP="00C642F7">
      <w:pPr>
        <w:pStyle w:val="a4"/>
        <w:rPr>
          <w:rFonts w:cs="Rod"/>
          <w:sz w:val="28"/>
          <w:szCs w:val="28"/>
        </w:rPr>
      </w:pPr>
    </w:p>
    <w:p w:rsidR="00C642F7" w:rsidRDefault="00C642F7" w:rsidP="00C642F7">
      <w:pPr>
        <w:pStyle w:val="a4"/>
        <w:rPr>
          <w:rFonts w:cs="Rod"/>
          <w:sz w:val="28"/>
          <w:szCs w:val="28"/>
        </w:rPr>
      </w:pPr>
    </w:p>
    <w:p w:rsidR="00C642F7" w:rsidRDefault="00C642F7" w:rsidP="00C642F7">
      <w:pPr>
        <w:pStyle w:val="a4"/>
        <w:rPr>
          <w:rFonts w:cs="Rod"/>
          <w:sz w:val="28"/>
          <w:szCs w:val="28"/>
        </w:rPr>
      </w:pPr>
    </w:p>
    <w:p w:rsidR="00C642F7" w:rsidRDefault="00C642F7" w:rsidP="00C642F7">
      <w:pPr>
        <w:ind w:left="-180"/>
        <w:jc w:val="center"/>
        <w:rPr>
          <w:rFonts w:ascii="Times New Roman" w:hAnsi="Times New Roman" w:cs="Times New Roman"/>
          <w:b/>
          <w:sz w:val="32"/>
          <w:szCs w:val="32"/>
        </w:rPr>
      </w:pPr>
    </w:p>
    <w:p w:rsidR="00C642F7" w:rsidRDefault="00C642F7" w:rsidP="00C642F7">
      <w:pPr>
        <w:ind w:left="-180"/>
        <w:jc w:val="center"/>
        <w:rPr>
          <w:rFonts w:ascii="Times New Roman" w:hAnsi="Times New Roman" w:cs="Times New Roman"/>
          <w:b/>
          <w:sz w:val="32"/>
          <w:szCs w:val="32"/>
        </w:rPr>
      </w:pPr>
      <w:r>
        <w:rPr>
          <w:rFonts w:ascii="Times New Roman" w:hAnsi="Times New Roman" w:cs="Times New Roman"/>
          <w:b/>
          <w:sz w:val="32"/>
          <w:szCs w:val="32"/>
        </w:rPr>
        <w:t>Задачи 4 года обучения.</w:t>
      </w:r>
      <w:r>
        <w:rPr>
          <w:rFonts w:ascii="Times New Roman" w:eastAsia="Times New Roman" w:hAnsi="Times New Roman" w:cs="Times New Roman"/>
          <w:snapToGrid w:val="0"/>
          <w:color w:val="000000"/>
          <w:w w:val="1"/>
          <w:sz w:val="2"/>
          <w:szCs w:val="2"/>
          <w:bdr w:val="none" w:sz="0" w:space="0" w:color="auto" w:frame="1"/>
          <w:shd w:val="clear" w:color="auto" w:fill="000000"/>
        </w:rPr>
        <w:t xml:space="preserve"> </w:t>
      </w:r>
    </w:p>
    <w:p w:rsidR="00C642F7" w:rsidRDefault="00C642F7" w:rsidP="000D4D46">
      <w:pPr>
        <w:numPr>
          <w:ilvl w:val="0"/>
          <w:numId w:val="6"/>
        </w:numPr>
        <w:spacing w:after="0" w:line="240" w:lineRule="auto"/>
        <w:jc w:val="both"/>
        <w:rPr>
          <w:rFonts w:ascii="Times New Roman" w:hAnsi="Times New Roman" w:cs="Times New Roman"/>
          <w:sz w:val="28"/>
          <w:szCs w:val="28"/>
        </w:rPr>
      </w:pPr>
      <w:r>
        <w:rPr>
          <w:noProof/>
        </w:rPr>
        <w:drawing>
          <wp:anchor distT="0" distB="0" distL="114300" distR="114300" simplePos="0" relativeHeight="251682816" behindDoc="0" locked="0" layoutInCell="1" allowOverlap="1">
            <wp:simplePos x="0" y="0"/>
            <wp:positionH relativeFrom="column">
              <wp:posOffset>-9525</wp:posOffset>
            </wp:positionH>
            <wp:positionV relativeFrom="paragraph">
              <wp:posOffset>31115</wp:posOffset>
            </wp:positionV>
            <wp:extent cx="3255010" cy="2811145"/>
            <wp:effectExtent l="0" t="0" r="2540" b="8255"/>
            <wp:wrapTight wrapText="bothSides">
              <wp:wrapPolygon edited="0">
                <wp:start x="0" y="0"/>
                <wp:lineTo x="0" y="21517"/>
                <wp:lineTo x="21490" y="21517"/>
                <wp:lineTo x="21490" y="0"/>
                <wp:lineTo x="0" y="0"/>
              </wp:wrapPolygon>
            </wp:wrapTight>
            <wp:docPr id="13" name="Рисунок 13" descr="Описание: C:\презентации\кружок\картинки\!Наглядный материал\Памятники свв. Кириллу и Мефодию\Памятник на Славянской площади в Москве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Описание: C:\презентации\кружок\картинки\!Наглядный материал\Памятники свв. Кириллу и Мефодию\Памятник на Славянской площади в Москве_6.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55010" cy="2811145"/>
                    </a:xfrm>
                    <a:prstGeom prst="rect">
                      <a:avLst/>
                    </a:prstGeom>
                    <a:noFill/>
                  </pic:spPr>
                </pic:pic>
              </a:graphicData>
            </a:graphic>
          </wp:anchor>
        </w:drawing>
      </w:r>
      <w:r>
        <w:rPr>
          <w:rFonts w:ascii="Times New Roman" w:hAnsi="Times New Roman" w:cs="Times New Roman"/>
          <w:sz w:val="28"/>
          <w:szCs w:val="28"/>
        </w:rPr>
        <w:t xml:space="preserve">Дать детям представления об основных санах в Православной Церкви, их отличиях. Познакомить учащихся с видами одеяния священнослужителей и их назначением. Познакомить с понятием «монашество», «монастырь», «отшельник»… дать детям возможность побывать в монастыре. Дать учащимся представление о Божественной литургии, её частях и порядке. Предоставить детям возможность побывать на части литургии. Дать представление о некоторых церковных таинствах. Познакомить учащихся с основными событиями становления Христианства на Руси и с житием Святых, прославившихся в это время. </w:t>
      </w:r>
      <w:r w:rsidR="000D4D46">
        <w:rPr>
          <w:rFonts w:ascii="Times New Roman" w:hAnsi="Times New Roman" w:cs="Times New Roman"/>
          <w:sz w:val="28"/>
          <w:szCs w:val="28"/>
        </w:rPr>
        <w:t xml:space="preserve">Дать понятие о чинах Святости в Православии. </w:t>
      </w:r>
      <w:r>
        <w:rPr>
          <w:rFonts w:ascii="Times New Roman" w:hAnsi="Times New Roman" w:cs="Times New Roman"/>
          <w:sz w:val="28"/>
          <w:szCs w:val="28"/>
        </w:rPr>
        <w:t>Познакомить учащихся с основными Святыми местами Православной Церкви.</w:t>
      </w:r>
    </w:p>
    <w:p w:rsidR="000D4D46" w:rsidRPr="000D4D46" w:rsidRDefault="000D4D46" w:rsidP="000D4D46">
      <w:pPr>
        <w:spacing w:after="0" w:line="240" w:lineRule="auto"/>
        <w:ind w:left="540"/>
        <w:jc w:val="both"/>
        <w:rPr>
          <w:rFonts w:ascii="Times New Roman" w:hAnsi="Times New Roman" w:cs="Times New Roman"/>
          <w:sz w:val="28"/>
          <w:szCs w:val="28"/>
        </w:rPr>
      </w:pPr>
    </w:p>
    <w:p w:rsidR="00C642F7" w:rsidRDefault="00C642F7" w:rsidP="00C642F7">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Развивать речь учащихся, умение строить догадки, выдвигать гипотезы, вести диалог по заданной теме. Формировать умение делать логические выводы, проводить аналогии и систематизировать знания. Формировать умение добывать знания из дополнительных источников информации и излагать их. Развивать у учащихся внимание, логическое мышление, зрительную память. Развивать восприятие цвета, формы, композиции. </w:t>
      </w:r>
    </w:p>
    <w:p w:rsidR="00C642F7" w:rsidRDefault="00C642F7" w:rsidP="00C642F7">
      <w:pPr>
        <w:ind w:right="360"/>
        <w:jc w:val="both"/>
        <w:rPr>
          <w:rFonts w:ascii="Times New Roman" w:hAnsi="Times New Roman" w:cs="Times New Roman"/>
          <w:sz w:val="28"/>
          <w:szCs w:val="28"/>
        </w:rPr>
      </w:pPr>
    </w:p>
    <w:p w:rsidR="00C642F7" w:rsidRDefault="00C642F7" w:rsidP="00C642F7">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Воспитывать в учащихся чувство любви к ближнему, уважительное отношение ко всему живому. Бережное, трепетное отношение к Святыням. Воспитывать взаимоуважение, трудолюбие, умение доводить начатое до конца</w:t>
      </w:r>
    </w:p>
    <w:p w:rsidR="00C642F7" w:rsidRDefault="00C642F7" w:rsidP="000D4D46">
      <w:pPr>
        <w:spacing w:after="0" w:line="240" w:lineRule="auto"/>
        <w:jc w:val="both"/>
        <w:rPr>
          <w:rFonts w:cs="Rod"/>
          <w:sz w:val="28"/>
          <w:szCs w:val="28"/>
        </w:rPr>
      </w:pPr>
      <w:r>
        <w:rPr>
          <w:noProof/>
        </w:rPr>
        <w:drawing>
          <wp:anchor distT="0" distB="0" distL="114300" distR="114300" simplePos="0" relativeHeight="251683840" behindDoc="0" locked="0" layoutInCell="1" allowOverlap="1">
            <wp:simplePos x="0" y="0"/>
            <wp:positionH relativeFrom="column">
              <wp:posOffset>8438515</wp:posOffset>
            </wp:positionH>
            <wp:positionV relativeFrom="paragraph">
              <wp:posOffset>5080</wp:posOffset>
            </wp:positionV>
            <wp:extent cx="1427480" cy="2039620"/>
            <wp:effectExtent l="0" t="0" r="1270" b="0"/>
            <wp:wrapNone/>
            <wp:docPr id="12" name="Рисунок 12" descr="Описание: анге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ангел"/>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27480" cy="2039620"/>
                    </a:xfrm>
                    <a:prstGeom prst="rect">
                      <a:avLst/>
                    </a:prstGeom>
                    <a:noFill/>
                  </pic:spPr>
                </pic:pic>
              </a:graphicData>
            </a:graphic>
          </wp:anchor>
        </w:drawing>
      </w:r>
    </w:p>
    <w:p w:rsidR="00C642F7" w:rsidRDefault="00C642F7" w:rsidP="00C642F7">
      <w:pPr>
        <w:shd w:val="clear" w:color="auto" w:fill="FFFFFF"/>
        <w:ind w:firstLine="720"/>
        <w:jc w:val="center"/>
        <w:rPr>
          <w:rFonts w:ascii="Times New Roman" w:hAnsi="Times New Roman" w:cs="Times New Roman"/>
          <w:b/>
          <w:color w:val="000000"/>
          <w:sz w:val="32"/>
          <w:szCs w:val="32"/>
        </w:rPr>
      </w:pPr>
      <w:r>
        <w:rPr>
          <w:rFonts w:ascii="Times New Roman" w:hAnsi="Times New Roman" w:cs="Times New Roman"/>
          <w:b/>
          <w:color w:val="000000"/>
          <w:sz w:val="32"/>
          <w:szCs w:val="32"/>
        </w:rPr>
        <w:t>Планирование.</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788"/>
        <w:gridCol w:w="2354"/>
      </w:tblGrid>
      <w:tr w:rsidR="00C642F7" w:rsidTr="003627B6">
        <w:tc>
          <w:tcPr>
            <w:tcW w:w="709"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28"/>
                <w:szCs w:val="28"/>
              </w:rPr>
            </w:pPr>
            <w:r>
              <w:rPr>
                <w:rFonts w:ascii="Times New Roman" w:hAnsi="Times New Roman" w:cs="Times New Roman"/>
                <w:sz w:val="28"/>
                <w:szCs w:val="28"/>
              </w:rPr>
              <w:t>№</w:t>
            </w: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28"/>
                <w:szCs w:val="28"/>
              </w:rPr>
            </w:pPr>
            <w:r>
              <w:rPr>
                <w:rFonts w:ascii="Times New Roman" w:hAnsi="Times New Roman" w:cs="Times New Roman"/>
                <w:sz w:val="28"/>
                <w:szCs w:val="28"/>
              </w:rPr>
              <w:t>Название раздела</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28"/>
                <w:szCs w:val="28"/>
              </w:rPr>
            </w:pPr>
            <w:r>
              <w:rPr>
                <w:rFonts w:ascii="Times New Roman" w:hAnsi="Times New Roman" w:cs="Times New Roman"/>
                <w:sz w:val="28"/>
                <w:szCs w:val="28"/>
              </w:rPr>
              <w:t>Количество часов</w:t>
            </w:r>
          </w:p>
        </w:tc>
      </w:tr>
      <w:tr w:rsidR="00C642F7" w:rsidTr="003627B6">
        <w:tc>
          <w:tcPr>
            <w:tcW w:w="709" w:type="dxa"/>
            <w:tcBorders>
              <w:top w:val="single" w:sz="4" w:space="0" w:color="auto"/>
              <w:left w:val="single" w:sz="4" w:space="0" w:color="auto"/>
              <w:bottom w:val="single" w:sz="4" w:space="0" w:color="auto"/>
              <w:right w:val="single" w:sz="4" w:space="0" w:color="auto"/>
            </w:tcBorders>
          </w:tcPr>
          <w:p w:rsidR="00C642F7" w:rsidRDefault="00C642F7" w:rsidP="00C642F7">
            <w:pPr>
              <w:numPr>
                <w:ilvl w:val="0"/>
                <w:numId w:val="7"/>
              </w:numPr>
              <w:spacing w:after="0" w:line="240" w:lineRule="auto"/>
              <w:rPr>
                <w:rFonts w:ascii="Times New Roman" w:hAnsi="Times New Roman" w:cs="Times New Roman"/>
                <w:sz w:val="32"/>
                <w:szCs w:val="32"/>
              </w:rPr>
            </w:pPr>
          </w:p>
        </w:tc>
        <w:tc>
          <w:tcPr>
            <w:tcW w:w="8788" w:type="dxa"/>
            <w:tcBorders>
              <w:top w:val="single" w:sz="4" w:space="0" w:color="auto"/>
              <w:left w:val="single" w:sz="4" w:space="0" w:color="auto"/>
              <w:bottom w:val="single" w:sz="4" w:space="0" w:color="auto"/>
              <w:right w:val="single" w:sz="4" w:space="0" w:color="auto"/>
            </w:tcBorders>
            <w:hideMark/>
          </w:tcPr>
          <w:p w:rsidR="00C642F7" w:rsidRDefault="000D4D46" w:rsidP="003627B6">
            <w:pPr>
              <w:spacing w:after="0"/>
              <w:rPr>
                <w:rFonts w:ascii="Times New Roman" w:hAnsi="Times New Roman" w:cs="Times New Roman"/>
                <w:sz w:val="32"/>
                <w:szCs w:val="32"/>
              </w:rPr>
            </w:pPr>
            <w:proofErr w:type="spellStart"/>
            <w:r>
              <w:rPr>
                <w:rFonts w:ascii="Times New Roman" w:hAnsi="Times New Roman" w:cs="Times New Roman"/>
                <w:sz w:val="32"/>
                <w:szCs w:val="32"/>
              </w:rPr>
              <w:t>Храмоведение</w:t>
            </w:r>
            <w:proofErr w:type="spellEnd"/>
            <w:r>
              <w:rPr>
                <w:rFonts w:ascii="Times New Roman" w:hAnsi="Times New Roman" w:cs="Times New Roman"/>
                <w:sz w:val="32"/>
                <w:szCs w:val="32"/>
              </w:rPr>
              <w:t xml:space="preserve">, проекты. </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32"/>
                <w:szCs w:val="32"/>
              </w:rPr>
            </w:pPr>
            <w:r>
              <w:rPr>
                <w:rFonts w:ascii="Times New Roman" w:hAnsi="Times New Roman" w:cs="Times New Roman"/>
                <w:sz w:val="32"/>
                <w:szCs w:val="32"/>
              </w:rPr>
              <w:t>4</w:t>
            </w:r>
          </w:p>
        </w:tc>
      </w:tr>
      <w:tr w:rsidR="00C642F7" w:rsidTr="003627B6">
        <w:tc>
          <w:tcPr>
            <w:tcW w:w="709" w:type="dxa"/>
            <w:tcBorders>
              <w:top w:val="single" w:sz="4" w:space="0" w:color="auto"/>
              <w:left w:val="single" w:sz="4" w:space="0" w:color="auto"/>
              <w:bottom w:val="single" w:sz="4" w:space="0" w:color="auto"/>
              <w:right w:val="single" w:sz="4" w:space="0" w:color="auto"/>
            </w:tcBorders>
          </w:tcPr>
          <w:p w:rsidR="00C642F7" w:rsidRDefault="00C642F7" w:rsidP="00C642F7">
            <w:pPr>
              <w:numPr>
                <w:ilvl w:val="0"/>
                <w:numId w:val="7"/>
              </w:numPr>
              <w:spacing w:after="0" w:line="240" w:lineRule="auto"/>
              <w:rPr>
                <w:rFonts w:ascii="Times New Roman" w:hAnsi="Times New Roman" w:cs="Times New Roman"/>
                <w:sz w:val="32"/>
                <w:szCs w:val="32"/>
              </w:rPr>
            </w:pP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rPr>
                <w:rFonts w:ascii="Times New Roman" w:hAnsi="Times New Roman" w:cs="Times New Roman"/>
                <w:sz w:val="32"/>
                <w:szCs w:val="32"/>
              </w:rPr>
            </w:pPr>
            <w:r>
              <w:rPr>
                <w:rFonts w:ascii="Times New Roman" w:hAnsi="Times New Roman" w:cs="Times New Roman"/>
                <w:sz w:val="32"/>
                <w:szCs w:val="32"/>
              </w:rPr>
              <w:t>Жития Святых</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32"/>
                <w:szCs w:val="32"/>
              </w:rPr>
            </w:pPr>
            <w:r>
              <w:rPr>
                <w:rFonts w:ascii="Times New Roman" w:hAnsi="Times New Roman" w:cs="Times New Roman"/>
                <w:sz w:val="32"/>
                <w:szCs w:val="32"/>
              </w:rPr>
              <w:t>30</w:t>
            </w:r>
          </w:p>
        </w:tc>
      </w:tr>
      <w:tr w:rsidR="00C642F7" w:rsidTr="003627B6">
        <w:tc>
          <w:tcPr>
            <w:tcW w:w="709" w:type="dxa"/>
            <w:tcBorders>
              <w:top w:val="single" w:sz="4" w:space="0" w:color="auto"/>
              <w:left w:val="single" w:sz="4" w:space="0" w:color="auto"/>
              <w:bottom w:val="single" w:sz="4" w:space="0" w:color="auto"/>
              <w:right w:val="single" w:sz="4" w:space="0" w:color="auto"/>
            </w:tcBorders>
          </w:tcPr>
          <w:p w:rsidR="00C642F7" w:rsidRDefault="00C642F7" w:rsidP="003627B6">
            <w:pPr>
              <w:spacing w:after="0"/>
              <w:ind w:left="360"/>
              <w:rPr>
                <w:rFonts w:ascii="Times New Roman" w:hAnsi="Times New Roman" w:cs="Times New Roman"/>
                <w:sz w:val="32"/>
                <w:szCs w:val="32"/>
              </w:rPr>
            </w:pPr>
          </w:p>
        </w:tc>
        <w:tc>
          <w:tcPr>
            <w:tcW w:w="8788"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right"/>
              <w:rPr>
                <w:rFonts w:ascii="Times New Roman" w:hAnsi="Times New Roman" w:cs="Times New Roman"/>
                <w:sz w:val="32"/>
                <w:szCs w:val="32"/>
              </w:rPr>
            </w:pPr>
            <w:r>
              <w:rPr>
                <w:rFonts w:ascii="Times New Roman" w:hAnsi="Times New Roman" w:cs="Times New Roman"/>
                <w:sz w:val="32"/>
                <w:szCs w:val="32"/>
              </w:rPr>
              <w:t xml:space="preserve">Итого </w:t>
            </w:r>
          </w:p>
        </w:tc>
        <w:tc>
          <w:tcPr>
            <w:tcW w:w="2354" w:type="dxa"/>
            <w:tcBorders>
              <w:top w:val="single" w:sz="4" w:space="0" w:color="auto"/>
              <w:left w:val="single" w:sz="4" w:space="0" w:color="auto"/>
              <w:bottom w:val="single" w:sz="4" w:space="0" w:color="auto"/>
              <w:right w:val="single" w:sz="4" w:space="0" w:color="auto"/>
            </w:tcBorders>
            <w:hideMark/>
          </w:tcPr>
          <w:p w:rsidR="00C642F7" w:rsidRDefault="00C642F7" w:rsidP="003627B6">
            <w:pPr>
              <w:spacing w:after="0"/>
              <w:jc w:val="center"/>
              <w:rPr>
                <w:rFonts w:ascii="Times New Roman" w:hAnsi="Times New Roman" w:cs="Times New Roman"/>
                <w:sz w:val="32"/>
                <w:szCs w:val="32"/>
              </w:rPr>
            </w:pPr>
            <w:r>
              <w:rPr>
                <w:rFonts w:ascii="Times New Roman" w:hAnsi="Times New Roman" w:cs="Times New Roman"/>
                <w:sz w:val="32"/>
                <w:szCs w:val="32"/>
              </w:rPr>
              <w:t>34</w:t>
            </w:r>
          </w:p>
        </w:tc>
      </w:tr>
    </w:tbl>
    <w:p w:rsidR="00C642F7" w:rsidRDefault="00C642F7" w:rsidP="00C642F7">
      <w:pPr>
        <w:spacing w:after="0"/>
        <w:rPr>
          <w:rFonts w:ascii="Times New Roman" w:hAnsi="Times New Roman" w:cs="Times New Roman"/>
          <w:b/>
          <w:sz w:val="32"/>
          <w:szCs w:val="32"/>
        </w:rPr>
      </w:pPr>
    </w:p>
    <w:p w:rsidR="000D4D46" w:rsidRDefault="000D4D46" w:rsidP="00C642F7">
      <w:pPr>
        <w:spacing w:after="0"/>
        <w:rPr>
          <w:rFonts w:ascii="Times New Roman" w:hAnsi="Times New Roman" w:cs="Times New Roman"/>
          <w:b/>
          <w:sz w:val="32"/>
          <w:szCs w:val="32"/>
        </w:rPr>
      </w:pPr>
    </w:p>
    <w:p w:rsidR="00C642F7" w:rsidRDefault="00C642F7" w:rsidP="00C642F7">
      <w:pPr>
        <w:spacing w:after="0"/>
        <w:rPr>
          <w:rFonts w:ascii="Monotype Corsiva" w:hAnsi="Monotype Corsiva"/>
          <w:b/>
          <w:sz w:val="32"/>
          <w:szCs w:val="44"/>
        </w:rPr>
      </w:pPr>
      <w:r w:rsidRPr="00C914FB">
        <w:rPr>
          <w:rFonts w:ascii="Times New Roman" w:hAnsi="Times New Roman" w:cs="Times New Roman"/>
          <w:b/>
          <w:sz w:val="32"/>
          <w:szCs w:val="32"/>
        </w:rPr>
        <w:lastRenderedPageBreak/>
        <w:t>Тематическое планирование. 1 класс.</w:t>
      </w:r>
      <w:r w:rsidRPr="007F6BF0">
        <w:rPr>
          <w:rFonts w:ascii="Monotype Corsiva" w:hAnsi="Monotype Corsiva"/>
          <w:b/>
          <w:sz w:val="32"/>
          <w:szCs w:val="44"/>
        </w:rPr>
        <w:t xml:space="preserve"> </w:t>
      </w:r>
    </w:p>
    <w:p w:rsidR="00C642F7" w:rsidRPr="00C914FB" w:rsidRDefault="00C642F7" w:rsidP="00C642F7">
      <w:pPr>
        <w:spacing w:after="0"/>
        <w:rPr>
          <w:rFonts w:ascii="Times New Roman" w:hAnsi="Times New Roman" w:cs="Times New Roman"/>
          <w:b/>
          <w:sz w:val="32"/>
          <w:szCs w:val="32"/>
        </w:rPr>
      </w:pPr>
      <w:r>
        <w:rPr>
          <w:rFonts w:ascii="Monotype Corsiva" w:hAnsi="Monotype Corsiva"/>
          <w:b/>
          <w:sz w:val="32"/>
          <w:szCs w:val="44"/>
        </w:rPr>
        <w:t>1 час в неделю</w:t>
      </w:r>
      <w:r>
        <w:rPr>
          <w:rFonts w:ascii="Monotype Corsiva" w:hAnsi="Monotype Corsiva"/>
          <w:b/>
          <w:sz w:val="44"/>
          <w:szCs w:val="72"/>
        </w:rPr>
        <w:t xml:space="preserve">   </w:t>
      </w:r>
      <w:r>
        <w:rPr>
          <w:rFonts w:ascii="Monotype Corsiva" w:hAnsi="Monotype Corsiva"/>
          <w:b/>
          <w:sz w:val="32"/>
          <w:szCs w:val="44"/>
        </w:rPr>
        <w:t>33 урока за год</w:t>
      </w:r>
    </w:p>
    <w:p w:rsidR="00C642F7" w:rsidRPr="004F5D10" w:rsidRDefault="00C642F7" w:rsidP="00C642F7">
      <w:pPr>
        <w:spacing w:after="0"/>
        <w:rPr>
          <w:rFonts w:cs="Rod"/>
          <w:b/>
          <w:sz w:val="14"/>
          <w:szCs w:val="32"/>
        </w:rPr>
      </w:pPr>
    </w:p>
    <w:tbl>
      <w:tblPr>
        <w:tblW w:w="1630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126"/>
        <w:gridCol w:w="2409"/>
        <w:gridCol w:w="3402"/>
        <w:gridCol w:w="3686"/>
        <w:gridCol w:w="3402"/>
        <w:gridCol w:w="708"/>
      </w:tblGrid>
      <w:tr w:rsidR="004741C0" w:rsidRPr="00E85C35" w:rsidTr="004741C0">
        <w:tc>
          <w:tcPr>
            <w:tcW w:w="568" w:type="dxa"/>
          </w:tcPr>
          <w:p w:rsidR="004741C0" w:rsidRPr="0081111B" w:rsidRDefault="004741C0" w:rsidP="0081111B">
            <w:pPr>
              <w:spacing w:after="0" w:line="240" w:lineRule="auto"/>
              <w:ind w:left="360"/>
              <w:rPr>
                <w:rFonts w:ascii="Times New Roman" w:hAnsi="Times New Roman" w:cs="Times New Roman"/>
                <w:sz w:val="24"/>
                <w:szCs w:val="24"/>
              </w:rPr>
            </w:pPr>
          </w:p>
        </w:tc>
        <w:tc>
          <w:tcPr>
            <w:tcW w:w="2126" w:type="dxa"/>
          </w:tcPr>
          <w:p w:rsidR="004741C0" w:rsidRPr="0081111B" w:rsidRDefault="004741C0" w:rsidP="0081111B">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тема</w:t>
            </w:r>
          </w:p>
        </w:tc>
        <w:tc>
          <w:tcPr>
            <w:tcW w:w="2409" w:type="dxa"/>
          </w:tcPr>
          <w:p w:rsidR="004741C0" w:rsidRPr="0081111B" w:rsidRDefault="004741C0" w:rsidP="0081111B">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читаем детям</w:t>
            </w:r>
          </w:p>
        </w:tc>
        <w:tc>
          <w:tcPr>
            <w:tcW w:w="3402" w:type="dxa"/>
          </w:tcPr>
          <w:p w:rsidR="004741C0" w:rsidRPr="0081111B" w:rsidRDefault="004741C0" w:rsidP="0081111B">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читаем сами</w:t>
            </w:r>
          </w:p>
        </w:tc>
        <w:tc>
          <w:tcPr>
            <w:tcW w:w="3686" w:type="dxa"/>
          </w:tcPr>
          <w:p w:rsidR="004741C0" w:rsidRPr="0081111B" w:rsidRDefault="004741C0" w:rsidP="0081111B">
            <w:pPr>
              <w:spacing w:after="0" w:line="240" w:lineRule="auto"/>
              <w:jc w:val="center"/>
              <w:rPr>
                <w:rFonts w:ascii="Times New Roman" w:hAnsi="Times New Roman" w:cs="Times New Roman"/>
                <w:sz w:val="24"/>
                <w:szCs w:val="24"/>
              </w:rPr>
            </w:pPr>
            <w:r w:rsidRPr="0081111B">
              <w:rPr>
                <w:rFonts w:ascii="Times New Roman" w:eastAsia="Arial Unicode MS" w:hAnsi="Times New Roman" w:cs="Times New Roman"/>
                <w:bCs/>
                <w:sz w:val="24"/>
                <w:szCs w:val="24"/>
              </w:rPr>
              <w:t>Характеристика основных видов деятельности учащихся</w:t>
            </w:r>
          </w:p>
        </w:tc>
        <w:tc>
          <w:tcPr>
            <w:tcW w:w="3402" w:type="dxa"/>
          </w:tcPr>
          <w:p w:rsidR="004741C0" w:rsidRPr="0081111B" w:rsidRDefault="004741C0" w:rsidP="0081111B">
            <w:pPr>
              <w:spacing w:after="0" w:line="240" w:lineRule="auto"/>
              <w:jc w:val="center"/>
              <w:rPr>
                <w:rFonts w:ascii="Times New Roman" w:hAnsi="Times New Roman" w:cs="Times New Roman"/>
                <w:sz w:val="24"/>
                <w:szCs w:val="24"/>
              </w:rPr>
            </w:pPr>
            <w:r w:rsidRPr="0081111B">
              <w:rPr>
                <w:rFonts w:ascii="Times New Roman" w:eastAsia="Arial Unicode MS" w:hAnsi="Times New Roman" w:cs="Times New Roman"/>
                <w:bCs/>
                <w:sz w:val="24"/>
                <w:szCs w:val="24"/>
              </w:rPr>
              <w:t>Универсальные учебные действия</w:t>
            </w:r>
          </w:p>
        </w:tc>
        <w:tc>
          <w:tcPr>
            <w:tcW w:w="708" w:type="dxa"/>
          </w:tcPr>
          <w:p w:rsidR="004741C0" w:rsidRPr="0081111B" w:rsidRDefault="004741C0" w:rsidP="0081111B">
            <w:pPr>
              <w:spacing w:after="0" w:line="240" w:lineRule="auto"/>
              <w:jc w:val="center"/>
              <w:rPr>
                <w:rFonts w:ascii="Times New Roman" w:hAnsi="Times New Roman" w:cs="Times New Roman"/>
                <w:sz w:val="24"/>
                <w:szCs w:val="24"/>
              </w:rPr>
            </w:pPr>
            <w:r w:rsidRPr="0081111B">
              <w:rPr>
                <w:rFonts w:ascii="Times New Roman" w:hAnsi="Times New Roman" w:cs="Times New Roman"/>
                <w:sz w:val="24"/>
                <w:szCs w:val="24"/>
              </w:rPr>
              <w:t>дата</w:t>
            </w: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Что в твоем портфеле</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Загадки </w:t>
            </w:r>
          </w:p>
        </w:tc>
        <w:tc>
          <w:tcPr>
            <w:tcW w:w="3402"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Загадки о </w:t>
            </w:r>
            <w:proofErr w:type="gramStart"/>
            <w:r w:rsidRPr="0081111B">
              <w:rPr>
                <w:rFonts w:ascii="Times New Roman" w:hAnsi="Times New Roman" w:cs="Times New Roman"/>
                <w:sz w:val="24"/>
                <w:szCs w:val="24"/>
              </w:rPr>
              <w:t>школьных</w:t>
            </w:r>
            <w:proofErr w:type="gramEnd"/>
            <w:r w:rsidRPr="0081111B">
              <w:rPr>
                <w:rFonts w:ascii="Times New Roman" w:hAnsi="Times New Roman" w:cs="Times New Roman"/>
                <w:sz w:val="24"/>
                <w:szCs w:val="24"/>
              </w:rPr>
              <w:t xml:space="preserve"> </w:t>
            </w:r>
          </w:p>
          <w:p w:rsidR="004741C0" w:rsidRPr="0081111B" w:rsidRDefault="004741C0" w:rsidP="007712E3">
            <w:pPr>
              <w:spacing w:after="0" w:line="240" w:lineRule="auto"/>
              <w:rPr>
                <w:rFonts w:ascii="Times New Roman" w:hAnsi="Times New Roman" w:cs="Times New Roman"/>
                <w:sz w:val="24"/>
                <w:szCs w:val="24"/>
              </w:rPr>
            </w:pPr>
            <w:proofErr w:type="gramStart"/>
            <w:r w:rsidRPr="0081111B">
              <w:rPr>
                <w:rFonts w:ascii="Times New Roman" w:hAnsi="Times New Roman" w:cs="Times New Roman"/>
                <w:sz w:val="24"/>
                <w:szCs w:val="24"/>
              </w:rPr>
              <w:t>принадлежностях</w:t>
            </w:r>
            <w:proofErr w:type="gramEnd"/>
            <w:r w:rsidRPr="0081111B">
              <w:rPr>
                <w:rFonts w:ascii="Times New Roman" w:hAnsi="Times New Roman" w:cs="Times New Roman"/>
                <w:sz w:val="24"/>
                <w:szCs w:val="24"/>
              </w:rPr>
              <w:t>.</w:t>
            </w:r>
          </w:p>
        </w:tc>
        <w:tc>
          <w:tcPr>
            <w:tcW w:w="3686" w:type="dxa"/>
            <w:vMerge w:val="restart"/>
          </w:tcPr>
          <w:p w:rsidR="004741C0" w:rsidRPr="0081111B" w:rsidRDefault="004741C0" w:rsidP="00282ECE">
            <w:pPr>
              <w:spacing w:after="0" w:line="240" w:lineRule="auto"/>
              <w:rPr>
                <w:rFonts w:ascii="Times New Roman" w:hAnsi="Times New Roman" w:cs="Times New Roman"/>
                <w:sz w:val="24"/>
                <w:szCs w:val="24"/>
              </w:rPr>
            </w:pPr>
            <w:r w:rsidRPr="0081111B">
              <w:rPr>
                <w:rFonts w:ascii="Times New Roman" w:eastAsia="Times New Roman" w:hAnsi="Times New Roman" w:cs="Times New Roman"/>
                <w:bCs/>
                <w:sz w:val="24"/>
                <w:szCs w:val="24"/>
              </w:rPr>
              <w:t>Научатся</w:t>
            </w:r>
            <w:r w:rsidRPr="0081111B">
              <w:rPr>
                <w:rFonts w:ascii="Times New Roman" w:eastAsia="Times New Roman" w:hAnsi="Times New Roman" w:cs="Times New Roman"/>
                <w:sz w:val="24"/>
                <w:szCs w:val="24"/>
              </w:rPr>
              <w:t xml:space="preserve"> классифици</w:t>
            </w:r>
            <w:r w:rsidRPr="0081111B">
              <w:rPr>
                <w:rFonts w:ascii="Times New Roman" w:eastAsia="Times New Roman" w:hAnsi="Times New Roman" w:cs="Times New Roman"/>
                <w:sz w:val="24"/>
                <w:szCs w:val="24"/>
              </w:rPr>
              <w:softHyphen/>
              <w:t>ровать слова, обозна</w:t>
            </w:r>
            <w:r w:rsidRPr="0081111B">
              <w:rPr>
                <w:rFonts w:ascii="Times New Roman" w:eastAsia="Times New Roman" w:hAnsi="Times New Roman" w:cs="Times New Roman"/>
                <w:sz w:val="24"/>
                <w:szCs w:val="24"/>
              </w:rPr>
              <w:softHyphen/>
              <w:t>чающие названия школьных и нешколь</w:t>
            </w:r>
            <w:r w:rsidRPr="0081111B">
              <w:rPr>
                <w:rFonts w:ascii="Times New Roman" w:eastAsia="Times New Roman" w:hAnsi="Times New Roman" w:cs="Times New Roman"/>
                <w:sz w:val="24"/>
                <w:szCs w:val="24"/>
              </w:rPr>
              <w:softHyphen/>
              <w:t>ных предметов,</w:t>
            </w:r>
            <w:r w:rsidRPr="0081111B">
              <w:rPr>
                <w:rFonts w:ascii="Times New Roman" w:hAnsi="Times New Roman" w:cs="Times New Roman"/>
                <w:bCs/>
                <w:sz w:val="24"/>
                <w:szCs w:val="24"/>
              </w:rPr>
              <w:t xml:space="preserve"> работать с ху</w:t>
            </w:r>
            <w:r w:rsidRPr="0081111B">
              <w:rPr>
                <w:rFonts w:ascii="Times New Roman" w:hAnsi="Times New Roman" w:cs="Times New Roman"/>
                <w:bCs/>
                <w:sz w:val="24"/>
                <w:szCs w:val="24"/>
              </w:rPr>
              <w:softHyphen/>
              <w:t>дожественными текста</w:t>
            </w:r>
            <w:r w:rsidRPr="0081111B">
              <w:rPr>
                <w:rFonts w:ascii="Times New Roman" w:hAnsi="Times New Roman" w:cs="Times New Roman"/>
                <w:bCs/>
                <w:sz w:val="24"/>
                <w:szCs w:val="24"/>
              </w:rPr>
              <w:softHyphen/>
              <w:t>ми, доступными для вос</w:t>
            </w:r>
            <w:r w:rsidRPr="0081111B">
              <w:rPr>
                <w:rFonts w:ascii="Times New Roman" w:hAnsi="Times New Roman" w:cs="Times New Roman"/>
                <w:bCs/>
                <w:sz w:val="24"/>
                <w:szCs w:val="24"/>
              </w:rPr>
              <w:softHyphen/>
              <w:t xml:space="preserve">приятия, читать целыми словами, понимать </w:t>
            </w:r>
            <w:proofErr w:type="gramStart"/>
            <w:r w:rsidRPr="0081111B">
              <w:rPr>
                <w:rFonts w:ascii="Times New Roman" w:hAnsi="Times New Roman" w:cs="Times New Roman"/>
                <w:bCs/>
                <w:sz w:val="24"/>
                <w:szCs w:val="24"/>
              </w:rPr>
              <w:t>про</w:t>
            </w:r>
            <w:r w:rsidRPr="0081111B">
              <w:rPr>
                <w:rFonts w:ascii="Times New Roman" w:hAnsi="Times New Roman" w:cs="Times New Roman"/>
                <w:bCs/>
                <w:sz w:val="24"/>
                <w:szCs w:val="24"/>
              </w:rPr>
              <w:softHyphen/>
              <w:t>читанное</w:t>
            </w:r>
            <w:proofErr w:type="gramEnd"/>
            <w:r w:rsidRPr="0081111B">
              <w:rPr>
                <w:rFonts w:ascii="Times New Roman" w:hAnsi="Times New Roman" w:cs="Times New Roman"/>
                <w:bCs/>
                <w:sz w:val="24"/>
                <w:szCs w:val="24"/>
              </w:rPr>
              <w:t>, вслушиваться, улавливать ритмичность художественного произ</w:t>
            </w:r>
            <w:r w:rsidRPr="0081111B">
              <w:rPr>
                <w:rFonts w:ascii="Times New Roman" w:hAnsi="Times New Roman" w:cs="Times New Roman"/>
                <w:bCs/>
                <w:sz w:val="24"/>
                <w:szCs w:val="24"/>
              </w:rPr>
              <w:softHyphen/>
              <w:t>ведения</w:t>
            </w:r>
          </w:p>
        </w:tc>
        <w:tc>
          <w:tcPr>
            <w:tcW w:w="3402" w:type="dxa"/>
            <w:vMerge w:val="restart"/>
          </w:tcPr>
          <w:p w:rsidR="004741C0" w:rsidRPr="0081111B" w:rsidRDefault="004741C0" w:rsidP="00282ECE">
            <w:pPr>
              <w:pStyle w:val="a9"/>
              <w:shd w:val="clear" w:color="auto" w:fill="auto"/>
              <w:spacing w:line="230" w:lineRule="exact"/>
              <w:jc w:val="left"/>
              <w:rPr>
                <w:sz w:val="24"/>
                <w:szCs w:val="24"/>
              </w:rPr>
            </w:pPr>
            <w:r w:rsidRPr="0081111B">
              <w:rPr>
                <w:rStyle w:val="95"/>
                <w:b w:val="0"/>
                <w:sz w:val="24"/>
                <w:szCs w:val="24"/>
              </w:rPr>
              <w:t>Регулятивные:</w:t>
            </w:r>
            <w:r w:rsidRPr="0081111B">
              <w:rPr>
                <w:rStyle w:val="1013"/>
                <w:sz w:val="24"/>
                <w:szCs w:val="24"/>
              </w:rPr>
              <w:t xml:space="preserve"> создавать ал</w:t>
            </w:r>
            <w:r w:rsidRPr="0081111B">
              <w:rPr>
                <w:rStyle w:val="1013"/>
                <w:sz w:val="24"/>
                <w:szCs w:val="24"/>
              </w:rPr>
              <w:softHyphen/>
              <w:t>горитмы деятельности при решении проблем различного характера.</w:t>
            </w:r>
          </w:p>
          <w:p w:rsidR="004741C0" w:rsidRPr="0081111B" w:rsidRDefault="004741C0" w:rsidP="007712E3">
            <w:pPr>
              <w:spacing w:after="0" w:line="240" w:lineRule="auto"/>
              <w:rPr>
                <w:rFonts w:ascii="Times New Roman" w:eastAsia="Times New Roman" w:hAnsi="Times New Roman" w:cs="Times New Roman"/>
                <w:sz w:val="24"/>
                <w:szCs w:val="24"/>
              </w:rPr>
            </w:pPr>
            <w:proofErr w:type="gramStart"/>
            <w:r w:rsidRPr="0081111B">
              <w:rPr>
                <w:rFonts w:ascii="Times New Roman" w:eastAsia="Times New Roman" w:hAnsi="Times New Roman" w:cs="Times New Roman"/>
                <w:bCs/>
                <w:sz w:val="24"/>
                <w:szCs w:val="24"/>
              </w:rPr>
              <w:t>Познавательные</w:t>
            </w:r>
            <w:proofErr w:type="gramEnd"/>
            <w:r w:rsidRPr="0081111B">
              <w:rPr>
                <w:rFonts w:ascii="Times New Roman" w:eastAsia="Times New Roman" w:hAnsi="Times New Roman" w:cs="Times New Roman"/>
                <w:bCs/>
                <w:sz w:val="24"/>
                <w:szCs w:val="24"/>
              </w:rPr>
              <w:t>:</w:t>
            </w:r>
            <w:r w:rsidRPr="0081111B">
              <w:rPr>
                <w:rFonts w:ascii="Times New Roman" w:eastAsia="Times New Roman" w:hAnsi="Times New Roman" w:cs="Times New Roman"/>
                <w:sz w:val="24"/>
                <w:szCs w:val="24"/>
              </w:rPr>
              <w:t xml:space="preserve"> стремиться к приобретению эстетических потребностей и духовных ценностей.</w:t>
            </w:r>
          </w:p>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eastAsia="Times New Roman" w:hAnsi="Times New Roman" w:cs="Times New Roman"/>
                <w:bCs/>
                <w:sz w:val="24"/>
                <w:szCs w:val="24"/>
              </w:rPr>
              <w:t>Коммуникативные:</w:t>
            </w:r>
            <w:r w:rsidRPr="0081111B">
              <w:rPr>
                <w:rFonts w:ascii="Times New Roman" w:eastAsia="Times New Roman" w:hAnsi="Times New Roman" w:cs="Times New Roman"/>
                <w:sz w:val="24"/>
                <w:szCs w:val="24"/>
              </w:rPr>
              <w:t xml:space="preserve"> задавать вопросы и отвечать на них</w:t>
            </w: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Что вокруг тебя</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Загадки </w:t>
            </w: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Ты - первоклассник</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А.Платонов «Ещё мама»</w:t>
            </w:r>
          </w:p>
        </w:tc>
        <w:tc>
          <w:tcPr>
            <w:tcW w:w="3402"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Русские народные </w:t>
            </w:r>
          </w:p>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пословицы и поговорки</w:t>
            </w:r>
          </w:p>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о школе, учении, труде.</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Зачем ты пришёл в школу</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А.Платонов «Ещё мама» продолжение</w:t>
            </w: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Не ленись учиться</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В.Катаев «Дудочка и кувшинчик»</w:t>
            </w: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Каждому делу учиться надо</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С.Маршак «Мастер ломастер»</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В.Брэйэр «Труд и радость»</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Твои друзья</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М.Толмачева «Новый мишка»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«Бумажка»</w:t>
            </w:r>
          </w:p>
        </w:tc>
        <w:tc>
          <w:tcPr>
            <w:tcW w:w="3686"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научатся выра</w:t>
            </w:r>
            <w:r w:rsidRPr="0081111B">
              <w:rPr>
                <w:rFonts w:ascii="Times New Roman" w:hAnsi="Times New Roman" w:cs="Times New Roman"/>
                <w:sz w:val="24"/>
                <w:szCs w:val="24"/>
              </w:rPr>
              <w:softHyphen/>
              <w:t>зительно читать произве</w:t>
            </w:r>
            <w:r w:rsidRPr="0081111B">
              <w:rPr>
                <w:rFonts w:ascii="Times New Roman" w:hAnsi="Times New Roman" w:cs="Times New Roman"/>
                <w:sz w:val="24"/>
                <w:szCs w:val="24"/>
              </w:rPr>
              <w:softHyphen/>
              <w:t>дение, вникать в смысл прочитанного</w:t>
            </w:r>
            <w:proofErr w:type="gramStart"/>
            <w:r w:rsidRPr="0081111B">
              <w:rPr>
                <w:rFonts w:ascii="Times New Roman" w:hAnsi="Times New Roman" w:cs="Times New Roman"/>
                <w:sz w:val="24"/>
                <w:szCs w:val="24"/>
              </w:rPr>
              <w:t>.</w:t>
            </w:r>
            <w:proofErr w:type="gramEnd"/>
            <w:r w:rsidRPr="0081111B">
              <w:rPr>
                <w:rFonts w:ascii="Times New Roman" w:hAnsi="Times New Roman" w:cs="Times New Roman"/>
                <w:sz w:val="24"/>
                <w:szCs w:val="24"/>
              </w:rPr>
              <w:t xml:space="preserve"> </w:t>
            </w:r>
            <w:proofErr w:type="gramStart"/>
            <w:r w:rsidRPr="0081111B">
              <w:rPr>
                <w:rFonts w:ascii="Times New Roman" w:hAnsi="Times New Roman" w:cs="Times New Roman"/>
                <w:sz w:val="24"/>
                <w:szCs w:val="24"/>
              </w:rPr>
              <w:t>п</w:t>
            </w:r>
            <w:proofErr w:type="gramEnd"/>
            <w:r w:rsidRPr="0081111B">
              <w:rPr>
                <w:rFonts w:ascii="Times New Roman" w:hAnsi="Times New Roman" w:cs="Times New Roman"/>
                <w:sz w:val="24"/>
                <w:szCs w:val="24"/>
              </w:rPr>
              <w:t>риводить при</w:t>
            </w:r>
            <w:r w:rsidRPr="0081111B">
              <w:rPr>
                <w:rFonts w:ascii="Times New Roman" w:hAnsi="Times New Roman" w:cs="Times New Roman"/>
                <w:sz w:val="24"/>
                <w:szCs w:val="24"/>
              </w:rPr>
              <w:softHyphen/>
              <w:t>меры художественных произведений по изучен</w:t>
            </w:r>
            <w:r w:rsidRPr="0081111B">
              <w:rPr>
                <w:rFonts w:ascii="Times New Roman" w:hAnsi="Times New Roman" w:cs="Times New Roman"/>
                <w:sz w:val="24"/>
                <w:szCs w:val="24"/>
              </w:rPr>
              <w:softHyphen/>
              <w:t>ному материалу, вырази</w:t>
            </w:r>
            <w:r w:rsidRPr="0081111B">
              <w:rPr>
                <w:rFonts w:ascii="Times New Roman" w:hAnsi="Times New Roman" w:cs="Times New Roman"/>
                <w:sz w:val="24"/>
                <w:szCs w:val="24"/>
              </w:rPr>
              <w:softHyphen/>
              <w:t>тельно и осознанно чи</w:t>
            </w:r>
            <w:r w:rsidRPr="0081111B">
              <w:rPr>
                <w:rFonts w:ascii="Times New Roman" w:hAnsi="Times New Roman" w:cs="Times New Roman"/>
                <w:sz w:val="24"/>
                <w:szCs w:val="24"/>
              </w:rPr>
              <w:softHyphen/>
              <w:t>тать целыми словами,</w:t>
            </w:r>
          </w:p>
        </w:tc>
        <w:tc>
          <w:tcPr>
            <w:tcW w:w="3402" w:type="dxa"/>
            <w:vMerge w:val="restart"/>
          </w:tcPr>
          <w:p w:rsidR="004741C0" w:rsidRPr="0081111B" w:rsidRDefault="004741C0" w:rsidP="007712E3">
            <w:pPr>
              <w:spacing w:after="0" w:line="240" w:lineRule="auto"/>
              <w:rPr>
                <w:rFonts w:ascii="Times New Roman" w:hAnsi="Times New Roman" w:cs="Times New Roman"/>
                <w:sz w:val="24"/>
                <w:szCs w:val="24"/>
              </w:rPr>
            </w:pPr>
            <w:proofErr w:type="gramStart"/>
            <w:r w:rsidRPr="0081111B">
              <w:rPr>
                <w:rFonts w:ascii="Times New Roman" w:eastAsia="Times New Roman" w:hAnsi="Times New Roman" w:cs="Times New Roman"/>
                <w:bCs/>
                <w:sz w:val="24"/>
                <w:szCs w:val="24"/>
              </w:rPr>
              <w:t>Познавательные:</w:t>
            </w:r>
            <w:r w:rsidRPr="0081111B">
              <w:rPr>
                <w:rFonts w:ascii="Times New Roman" w:eastAsia="Times New Roman" w:hAnsi="Times New Roman" w:cs="Times New Roman"/>
                <w:sz w:val="24"/>
                <w:szCs w:val="24"/>
              </w:rPr>
              <w:t xml:space="preserve"> осуществ</w:t>
            </w:r>
            <w:r w:rsidRPr="0081111B">
              <w:rPr>
                <w:rFonts w:ascii="Times New Roman" w:eastAsia="Times New Roman" w:hAnsi="Times New Roman" w:cs="Times New Roman"/>
                <w:sz w:val="24"/>
                <w:szCs w:val="24"/>
              </w:rPr>
              <w:softHyphen/>
              <w:t>лять поиск и выделение необ</w:t>
            </w:r>
            <w:r w:rsidRPr="0081111B">
              <w:rPr>
                <w:rFonts w:ascii="Times New Roman" w:eastAsia="Times New Roman" w:hAnsi="Times New Roman" w:cs="Times New Roman"/>
                <w:sz w:val="24"/>
                <w:szCs w:val="24"/>
              </w:rPr>
              <w:softHyphen/>
              <w:t>ходимой информации.</w:t>
            </w:r>
            <w:proofErr w:type="gramEnd"/>
            <w:r w:rsidRPr="0081111B">
              <w:rPr>
                <w:rFonts w:ascii="Times New Roman" w:eastAsia="Times New Roman" w:hAnsi="Times New Roman" w:cs="Times New Roman"/>
                <w:sz w:val="24"/>
                <w:szCs w:val="24"/>
              </w:rPr>
              <w:t xml:space="preserve"> </w:t>
            </w:r>
            <w:r w:rsidRPr="0081111B">
              <w:rPr>
                <w:rFonts w:ascii="Times New Roman" w:eastAsia="Times New Roman" w:hAnsi="Times New Roman" w:cs="Times New Roman"/>
                <w:bCs/>
                <w:sz w:val="24"/>
                <w:szCs w:val="24"/>
              </w:rPr>
              <w:t>Коммуникативные:</w:t>
            </w:r>
            <w:r w:rsidRPr="0081111B">
              <w:rPr>
                <w:rFonts w:ascii="Times New Roman" w:eastAsia="Times New Roman" w:hAnsi="Times New Roman" w:cs="Times New Roman"/>
                <w:sz w:val="24"/>
                <w:szCs w:val="24"/>
              </w:rPr>
              <w:t xml:space="preserve"> задавать вопросы и обращаться за по</w:t>
            </w:r>
            <w:r w:rsidRPr="0081111B">
              <w:rPr>
                <w:rFonts w:ascii="Times New Roman" w:eastAsia="Times New Roman" w:hAnsi="Times New Roman" w:cs="Times New Roman"/>
                <w:sz w:val="24"/>
                <w:szCs w:val="24"/>
              </w:rPr>
              <w:softHyphen/>
              <w:t>мощью</w:t>
            </w: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Не забывай друзей</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М.Толмачева «Старый друг»</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«Малышок»</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Настоящий друг</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В.Осеева «До первого дождя»</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В.Осеева «Три товарища» </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Помогай тому, кто рядом</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Притча «За жизнь морской звезды»</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w:t>
            </w:r>
            <w:proofErr w:type="gramStart"/>
            <w:r w:rsidRPr="0081111B">
              <w:rPr>
                <w:rFonts w:ascii="Times New Roman" w:hAnsi="Times New Roman" w:cs="Times New Roman"/>
                <w:sz w:val="24"/>
                <w:szCs w:val="24"/>
              </w:rPr>
              <w:t>Сказка про ослика</w:t>
            </w:r>
            <w:proofErr w:type="gramEnd"/>
            <w:r w:rsidRPr="0081111B">
              <w:rPr>
                <w:rFonts w:ascii="Times New Roman" w:hAnsi="Times New Roman" w:cs="Times New Roman"/>
                <w:sz w:val="24"/>
                <w:szCs w:val="24"/>
              </w:rPr>
              <w:t>»</w:t>
            </w:r>
          </w:p>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Н.Найденов «Творите добро»</w:t>
            </w:r>
          </w:p>
        </w:tc>
        <w:tc>
          <w:tcPr>
            <w:tcW w:w="3686"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научатся оцени</w:t>
            </w:r>
            <w:r w:rsidRPr="0081111B">
              <w:rPr>
                <w:rFonts w:ascii="Times New Roman" w:hAnsi="Times New Roman" w:cs="Times New Roman"/>
                <w:sz w:val="24"/>
                <w:szCs w:val="24"/>
              </w:rPr>
              <w:softHyphen/>
              <w:t>вать поведение героев</w:t>
            </w:r>
            <w:proofErr w:type="gramStart"/>
            <w:r w:rsidRPr="0081111B">
              <w:rPr>
                <w:rFonts w:ascii="Times New Roman" w:hAnsi="Times New Roman" w:cs="Times New Roman"/>
                <w:sz w:val="24"/>
                <w:szCs w:val="24"/>
              </w:rPr>
              <w:t>.</w:t>
            </w:r>
            <w:proofErr w:type="gramEnd"/>
            <w:r w:rsidRPr="0081111B">
              <w:rPr>
                <w:rFonts w:ascii="Times New Roman" w:hAnsi="Times New Roman" w:cs="Times New Roman"/>
                <w:sz w:val="24"/>
                <w:szCs w:val="24"/>
              </w:rPr>
              <w:t xml:space="preserve"> </w:t>
            </w:r>
            <w:proofErr w:type="gramStart"/>
            <w:r w:rsidRPr="0081111B">
              <w:rPr>
                <w:rFonts w:ascii="Times New Roman" w:hAnsi="Times New Roman" w:cs="Times New Roman"/>
                <w:sz w:val="24"/>
                <w:szCs w:val="24"/>
              </w:rPr>
              <w:t>н</w:t>
            </w:r>
            <w:proofErr w:type="gramEnd"/>
            <w:r w:rsidRPr="0081111B">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 научатся пр</w:t>
            </w:r>
            <w:r>
              <w:rPr>
                <w:rFonts w:ascii="Times New Roman" w:hAnsi="Times New Roman" w:cs="Times New Roman"/>
                <w:sz w:val="24"/>
                <w:szCs w:val="24"/>
              </w:rPr>
              <w:t>о</w:t>
            </w:r>
            <w:r>
              <w:rPr>
                <w:rFonts w:ascii="Times New Roman" w:hAnsi="Times New Roman" w:cs="Times New Roman"/>
                <w:sz w:val="24"/>
                <w:szCs w:val="24"/>
              </w:rPr>
              <w:softHyphen/>
              <w:t xml:space="preserve">гнозировать текст, </w:t>
            </w:r>
            <w:r w:rsidRPr="0081111B">
              <w:rPr>
                <w:rFonts w:ascii="Times New Roman" w:hAnsi="Times New Roman" w:cs="Times New Roman"/>
                <w:sz w:val="24"/>
                <w:szCs w:val="24"/>
              </w:rPr>
              <w:t>приводить при</w:t>
            </w:r>
            <w:r w:rsidRPr="0081111B">
              <w:rPr>
                <w:rFonts w:ascii="Times New Roman" w:hAnsi="Times New Roman" w:cs="Times New Roman"/>
                <w:sz w:val="24"/>
                <w:szCs w:val="24"/>
              </w:rPr>
              <w:softHyphen/>
              <w:t>меры художественных произведений по изучен</w:t>
            </w:r>
            <w:r w:rsidRPr="0081111B">
              <w:rPr>
                <w:rFonts w:ascii="Times New Roman" w:hAnsi="Times New Roman" w:cs="Times New Roman"/>
                <w:sz w:val="24"/>
                <w:szCs w:val="24"/>
              </w:rPr>
              <w:softHyphen/>
              <w:t>н</w:t>
            </w:r>
            <w:r>
              <w:rPr>
                <w:rFonts w:ascii="Times New Roman" w:hAnsi="Times New Roman" w:cs="Times New Roman"/>
                <w:sz w:val="24"/>
                <w:szCs w:val="24"/>
              </w:rPr>
              <w:t>ому материалу</w:t>
            </w:r>
          </w:p>
        </w:tc>
        <w:tc>
          <w:tcPr>
            <w:tcW w:w="3402" w:type="dxa"/>
            <w:vMerge w:val="restart"/>
          </w:tcPr>
          <w:p w:rsidR="004741C0" w:rsidRPr="0081111B" w:rsidRDefault="004741C0" w:rsidP="00DE5619">
            <w:pPr>
              <w:pStyle w:val="a9"/>
              <w:shd w:val="clear" w:color="auto" w:fill="auto"/>
              <w:spacing w:line="230" w:lineRule="exact"/>
              <w:jc w:val="left"/>
              <w:rPr>
                <w:sz w:val="24"/>
                <w:szCs w:val="24"/>
              </w:rPr>
            </w:pPr>
            <w:r w:rsidRPr="0081111B">
              <w:rPr>
                <w:rStyle w:val="95"/>
                <w:b w:val="0"/>
                <w:sz w:val="24"/>
                <w:szCs w:val="24"/>
              </w:rPr>
              <w:t>Регулятивные:</w:t>
            </w:r>
            <w:r w:rsidRPr="0081111B">
              <w:rPr>
                <w:rStyle w:val="1013"/>
                <w:sz w:val="24"/>
                <w:szCs w:val="24"/>
              </w:rPr>
              <w:t xml:space="preserve"> создавать ал</w:t>
            </w:r>
            <w:r w:rsidRPr="0081111B">
              <w:rPr>
                <w:rStyle w:val="1013"/>
                <w:sz w:val="24"/>
                <w:szCs w:val="24"/>
              </w:rPr>
              <w:softHyphen/>
              <w:t>горитмы деятельности при решении проблем различного характера.</w:t>
            </w:r>
          </w:p>
          <w:p w:rsidR="004741C0" w:rsidRPr="0081111B" w:rsidRDefault="004741C0" w:rsidP="00DE5619">
            <w:pPr>
              <w:spacing w:after="0" w:line="240" w:lineRule="auto"/>
              <w:rPr>
                <w:rFonts w:ascii="Times New Roman" w:hAnsi="Times New Roman" w:cs="Times New Roman"/>
                <w:sz w:val="24"/>
                <w:szCs w:val="24"/>
              </w:rPr>
            </w:pPr>
            <w:proofErr w:type="gramStart"/>
            <w:r w:rsidRPr="0081111B">
              <w:rPr>
                <w:rStyle w:val="95"/>
                <w:b w:val="0"/>
                <w:sz w:val="24"/>
                <w:szCs w:val="24"/>
              </w:rPr>
              <w:t>Познавательные</w:t>
            </w:r>
            <w:proofErr w:type="gramEnd"/>
            <w:r w:rsidRPr="0081111B">
              <w:rPr>
                <w:rStyle w:val="95"/>
                <w:b w:val="0"/>
                <w:sz w:val="24"/>
                <w:szCs w:val="24"/>
              </w:rPr>
              <w:t>:</w:t>
            </w:r>
            <w:r w:rsidRPr="0081111B">
              <w:rPr>
                <w:rStyle w:val="1013"/>
                <w:sz w:val="24"/>
                <w:szCs w:val="24"/>
              </w:rPr>
              <w:t xml:space="preserve"> понимать заданный вопрос, в соответствии с ним строить устный ответ. </w:t>
            </w:r>
            <w:proofErr w:type="gramStart"/>
            <w:r w:rsidRPr="0081111B">
              <w:rPr>
                <w:rStyle w:val="95"/>
                <w:b w:val="0"/>
                <w:sz w:val="24"/>
                <w:szCs w:val="24"/>
              </w:rPr>
              <w:t>Коммуникативные</w:t>
            </w:r>
            <w:proofErr w:type="gramEnd"/>
            <w:r w:rsidRPr="0081111B">
              <w:rPr>
                <w:rStyle w:val="95"/>
                <w:b w:val="0"/>
                <w:sz w:val="24"/>
                <w:szCs w:val="24"/>
              </w:rPr>
              <w:t>:</w:t>
            </w:r>
            <w:r w:rsidRPr="0081111B">
              <w:rPr>
                <w:rStyle w:val="1013"/>
                <w:sz w:val="24"/>
                <w:szCs w:val="24"/>
              </w:rPr>
              <w:t xml:space="preserve"> догова</w:t>
            </w:r>
            <w:r w:rsidRPr="0081111B">
              <w:rPr>
                <w:rStyle w:val="1013"/>
                <w:sz w:val="24"/>
                <w:szCs w:val="24"/>
              </w:rPr>
              <w:softHyphen/>
              <w:t>риваться, приходить к общему решению</w:t>
            </w: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Не обижай малышей</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«Ангел на ладошке»</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С.Фонов «Волчонок Рычун»</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Слушайся родителей</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С.Михалков «Праздник непослушания»</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В.Осеева «Жадная мать»</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Твоя семья</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«Семья»</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Л.Давыдов «Мама»</w:t>
            </w:r>
          </w:p>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Г.Виеру «Скажи трава»</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Что всего дороже</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В.Авдерин «Друзья»</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Притча «Лисица и Белка»</w:t>
            </w:r>
          </w:p>
        </w:tc>
        <w:tc>
          <w:tcPr>
            <w:tcW w:w="3686"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научатся выра</w:t>
            </w:r>
            <w:r w:rsidRPr="0081111B">
              <w:rPr>
                <w:rFonts w:ascii="Times New Roman" w:hAnsi="Times New Roman" w:cs="Times New Roman"/>
                <w:sz w:val="24"/>
                <w:szCs w:val="24"/>
              </w:rPr>
              <w:softHyphen/>
              <w:t>зительно читать произве</w:t>
            </w:r>
            <w:r w:rsidRPr="0081111B">
              <w:rPr>
                <w:rFonts w:ascii="Times New Roman" w:hAnsi="Times New Roman" w:cs="Times New Roman"/>
                <w:sz w:val="24"/>
                <w:szCs w:val="24"/>
              </w:rPr>
              <w:softHyphen/>
              <w:t xml:space="preserve">дение, вникать в смысл </w:t>
            </w:r>
            <w:proofErr w:type="gramStart"/>
            <w:r w:rsidRPr="0081111B">
              <w:rPr>
                <w:rFonts w:ascii="Times New Roman" w:hAnsi="Times New Roman" w:cs="Times New Roman"/>
                <w:sz w:val="24"/>
                <w:szCs w:val="24"/>
              </w:rPr>
              <w:t>прочитанного</w:t>
            </w:r>
            <w:proofErr w:type="gramEnd"/>
            <w:r w:rsidRPr="0081111B">
              <w:rPr>
                <w:rFonts w:ascii="Times New Roman" w:hAnsi="Times New Roman" w:cs="Times New Roman"/>
                <w:sz w:val="24"/>
                <w:szCs w:val="24"/>
              </w:rPr>
              <w:t xml:space="preserve">. </w:t>
            </w:r>
          </w:p>
        </w:tc>
        <w:tc>
          <w:tcPr>
            <w:tcW w:w="3402" w:type="dxa"/>
            <w:vMerge w:val="restart"/>
          </w:tcPr>
          <w:p w:rsidR="004741C0" w:rsidRPr="0081111B" w:rsidRDefault="004741C0" w:rsidP="007712E3">
            <w:pPr>
              <w:spacing w:after="0" w:line="240" w:lineRule="auto"/>
              <w:rPr>
                <w:rFonts w:ascii="Times New Roman" w:hAnsi="Times New Roman" w:cs="Times New Roman"/>
                <w:sz w:val="24"/>
                <w:szCs w:val="24"/>
              </w:rPr>
            </w:pPr>
            <w:proofErr w:type="gramStart"/>
            <w:r w:rsidRPr="0081111B">
              <w:rPr>
                <w:rFonts w:ascii="Times New Roman" w:eastAsia="Times New Roman" w:hAnsi="Times New Roman" w:cs="Times New Roman"/>
                <w:bCs/>
                <w:sz w:val="24"/>
                <w:szCs w:val="24"/>
              </w:rPr>
              <w:t>Познавательные:</w:t>
            </w:r>
            <w:r w:rsidRPr="0081111B">
              <w:rPr>
                <w:rFonts w:ascii="Times New Roman" w:eastAsia="Times New Roman" w:hAnsi="Times New Roman" w:cs="Times New Roman"/>
                <w:sz w:val="24"/>
                <w:szCs w:val="24"/>
              </w:rPr>
              <w:t xml:space="preserve"> осуществ</w:t>
            </w:r>
            <w:r w:rsidRPr="0081111B">
              <w:rPr>
                <w:rFonts w:ascii="Times New Roman" w:eastAsia="Times New Roman" w:hAnsi="Times New Roman" w:cs="Times New Roman"/>
                <w:sz w:val="24"/>
                <w:szCs w:val="24"/>
              </w:rPr>
              <w:softHyphen/>
              <w:t>лять поиск и выделение н</w:t>
            </w:r>
            <w:r>
              <w:rPr>
                <w:rFonts w:ascii="Times New Roman" w:eastAsia="Times New Roman" w:hAnsi="Times New Roman" w:cs="Times New Roman"/>
                <w:sz w:val="24"/>
                <w:szCs w:val="24"/>
              </w:rPr>
              <w:t>еоб</w:t>
            </w:r>
            <w:r>
              <w:rPr>
                <w:rFonts w:ascii="Times New Roman" w:eastAsia="Times New Roman" w:hAnsi="Times New Roman" w:cs="Times New Roman"/>
                <w:sz w:val="24"/>
                <w:szCs w:val="24"/>
              </w:rPr>
              <w:softHyphen/>
              <w:t>ходимой информации</w:t>
            </w:r>
            <w:proofErr w:type="gramEnd"/>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Дари добро</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«Ёлка»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А.Кошелева «Кудряш»</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Не хитри</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М.Толмачева «Мишкина ёлка»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Сказка русская «Лиса и Журавль»</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Что такое «Нельзя!»</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Л.Кантаржи «Грязные слова»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Н.Головко «Плавание»</w:t>
            </w:r>
          </w:p>
        </w:tc>
        <w:tc>
          <w:tcPr>
            <w:tcW w:w="3686" w:type="dxa"/>
            <w:vMerge w:val="restart"/>
          </w:tcPr>
          <w:p w:rsidR="004741C0" w:rsidRPr="0081111B" w:rsidRDefault="004741C0" w:rsidP="007712E3">
            <w:pPr>
              <w:spacing w:after="0" w:line="240" w:lineRule="auto"/>
              <w:rPr>
                <w:rFonts w:ascii="Times New Roman" w:hAnsi="Times New Roman" w:cs="Times New Roman"/>
                <w:sz w:val="24"/>
                <w:szCs w:val="24"/>
              </w:rPr>
            </w:pPr>
            <w:r>
              <w:rPr>
                <w:rFonts w:ascii="Times New Roman" w:hAnsi="Times New Roman" w:cs="Times New Roman"/>
                <w:sz w:val="24"/>
                <w:szCs w:val="24"/>
              </w:rPr>
              <w:t>научатся наблюдать, как</w:t>
            </w:r>
            <w:r w:rsidRPr="0081111B">
              <w:rPr>
                <w:rFonts w:ascii="Times New Roman" w:hAnsi="Times New Roman" w:cs="Times New Roman"/>
                <w:sz w:val="24"/>
                <w:szCs w:val="24"/>
              </w:rPr>
              <w:t xml:space="preserve"> автор относится к своим героя</w:t>
            </w:r>
            <w:r>
              <w:rPr>
                <w:rFonts w:ascii="Times New Roman" w:hAnsi="Times New Roman" w:cs="Times New Roman"/>
                <w:sz w:val="24"/>
                <w:szCs w:val="24"/>
              </w:rPr>
              <w:t>м</w:t>
            </w:r>
            <w:r w:rsidRPr="0081111B">
              <w:rPr>
                <w:rFonts w:ascii="Times New Roman" w:hAnsi="Times New Roman" w:cs="Times New Roman"/>
                <w:sz w:val="24"/>
                <w:szCs w:val="24"/>
              </w:rPr>
              <w:t>, находить в тексте слова, которые характеризуют героев</w:t>
            </w:r>
          </w:p>
        </w:tc>
        <w:tc>
          <w:tcPr>
            <w:tcW w:w="3402"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Style w:val="95"/>
                <w:b w:val="0"/>
                <w:sz w:val="24"/>
                <w:szCs w:val="24"/>
              </w:rPr>
              <w:t>Познавательные:</w:t>
            </w:r>
            <w:r>
              <w:rPr>
                <w:rStyle w:val="1013"/>
                <w:sz w:val="24"/>
                <w:szCs w:val="24"/>
              </w:rPr>
              <w:t xml:space="preserve"> осознанно </w:t>
            </w:r>
            <w:r w:rsidRPr="0081111B">
              <w:rPr>
                <w:rStyle w:val="1013"/>
                <w:sz w:val="24"/>
                <w:szCs w:val="24"/>
              </w:rPr>
              <w:t xml:space="preserve"> строить сооб</w:t>
            </w:r>
            <w:r w:rsidRPr="0081111B">
              <w:rPr>
                <w:rStyle w:val="1013"/>
                <w:sz w:val="24"/>
                <w:szCs w:val="24"/>
              </w:rPr>
              <w:softHyphen/>
              <w:t>щения в устной форме</w:t>
            </w:r>
            <w:proofErr w:type="gramStart"/>
            <w:r w:rsidRPr="0081111B">
              <w:rPr>
                <w:rStyle w:val="1013"/>
                <w:sz w:val="24"/>
                <w:szCs w:val="24"/>
              </w:rPr>
              <w:t>.</w:t>
            </w:r>
            <w:proofErr w:type="gramEnd"/>
            <w:r w:rsidRPr="0081111B">
              <w:rPr>
                <w:rStyle w:val="1013"/>
                <w:sz w:val="24"/>
                <w:szCs w:val="24"/>
              </w:rPr>
              <w:t xml:space="preserve"> </w:t>
            </w:r>
            <w:proofErr w:type="gramStart"/>
            <w:r>
              <w:rPr>
                <w:rStyle w:val="1013"/>
                <w:sz w:val="24"/>
                <w:szCs w:val="24"/>
              </w:rPr>
              <w:t>с</w:t>
            </w:r>
            <w:proofErr w:type="gramEnd"/>
            <w:r>
              <w:rPr>
                <w:rStyle w:val="1013"/>
                <w:sz w:val="24"/>
                <w:szCs w:val="24"/>
              </w:rPr>
              <w:t>троить понятные выска</w:t>
            </w:r>
            <w:r w:rsidRPr="0081111B">
              <w:rPr>
                <w:rStyle w:val="1013"/>
                <w:sz w:val="24"/>
                <w:szCs w:val="24"/>
              </w:rPr>
              <w:t>зывания</w:t>
            </w: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Умей прощать</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«Утята»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«Притча о яблоках»</w:t>
            </w:r>
          </w:p>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К.Уткина «Умей прощать»</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Кто такой Дед Мороз</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Л.Нечаева «Саночки»</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«Дед Мороз и Санта Клаус»</w:t>
            </w:r>
          </w:p>
        </w:tc>
        <w:tc>
          <w:tcPr>
            <w:tcW w:w="3686"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научатся оцени</w:t>
            </w:r>
            <w:r w:rsidRPr="0081111B">
              <w:rPr>
                <w:rFonts w:ascii="Times New Roman" w:hAnsi="Times New Roman" w:cs="Times New Roman"/>
                <w:sz w:val="24"/>
                <w:szCs w:val="24"/>
              </w:rPr>
              <w:softHyphen/>
              <w:t>вать поведение героев</w:t>
            </w:r>
            <w:proofErr w:type="gramStart"/>
            <w:r w:rsidRPr="0081111B">
              <w:rPr>
                <w:rFonts w:ascii="Times New Roman" w:hAnsi="Times New Roman" w:cs="Times New Roman"/>
                <w:sz w:val="24"/>
                <w:szCs w:val="24"/>
              </w:rPr>
              <w:t>.</w:t>
            </w:r>
            <w:proofErr w:type="gramEnd"/>
            <w:r w:rsidRPr="0081111B">
              <w:rPr>
                <w:rFonts w:ascii="Times New Roman" w:hAnsi="Times New Roman" w:cs="Times New Roman"/>
                <w:sz w:val="24"/>
                <w:szCs w:val="24"/>
              </w:rPr>
              <w:t xml:space="preserve"> </w:t>
            </w:r>
            <w:proofErr w:type="gramStart"/>
            <w:r w:rsidRPr="0081111B">
              <w:rPr>
                <w:rFonts w:ascii="Times New Roman" w:hAnsi="Times New Roman" w:cs="Times New Roman"/>
                <w:sz w:val="24"/>
                <w:szCs w:val="24"/>
              </w:rPr>
              <w:t>н</w:t>
            </w:r>
            <w:proofErr w:type="gramEnd"/>
            <w:r w:rsidRPr="0081111B">
              <w:rPr>
                <w:rFonts w:ascii="Times New Roman" w:hAnsi="Times New Roman" w:cs="Times New Roman"/>
                <w:sz w:val="24"/>
                <w:szCs w:val="24"/>
              </w:rPr>
              <w:t>аблюдать, как сам автор относится к своим героям, приводить при</w:t>
            </w:r>
            <w:r w:rsidRPr="0081111B">
              <w:rPr>
                <w:rFonts w:ascii="Times New Roman" w:hAnsi="Times New Roman" w:cs="Times New Roman"/>
                <w:sz w:val="24"/>
                <w:szCs w:val="24"/>
              </w:rPr>
              <w:softHyphen/>
              <w:t>меры художественных произведений по изучен</w:t>
            </w:r>
            <w:r w:rsidRPr="0081111B">
              <w:rPr>
                <w:rFonts w:ascii="Times New Roman" w:hAnsi="Times New Roman" w:cs="Times New Roman"/>
                <w:sz w:val="24"/>
                <w:szCs w:val="24"/>
              </w:rPr>
              <w:softHyphen/>
              <w:t>ному материалу, вырази</w:t>
            </w:r>
            <w:r w:rsidRPr="0081111B">
              <w:rPr>
                <w:rFonts w:ascii="Times New Roman" w:hAnsi="Times New Roman" w:cs="Times New Roman"/>
                <w:sz w:val="24"/>
                <w:szCs w:val="24"/>
              </w:rPr>
              <w:softHyphen/>
              <w:t>тельно и осознанно чи</w:t>
            </w:r>
            <w:r w:rsidRPr="0081111B">
              <w:rPr>
                <w:rFonts w:ascii="Times New Roman" w:hAnsi="Times New Roman" w:cs="Times New Roman"/>
                <w:sz w:val="24"/>
                <w:szCs w:val="24"/>
              </w:rPr>
              <w:softHyphen/>
              <w:t>тать целыми словами,</w:t>
            </w:r>
          </w:p>
        </w:tc>
        <w:tc>
          <w:tcPr>
            <w:tcW w:w="3402" w:type="dxa"/>
            <w:vMerge w:val="restart"/>
          </w:tcPr>
          <w:p w:rsidR="004741C0" w:rsidRPr="0081111B" w:rsidRDefault="004741C0" w:rsidP="0081111B">
            <w:pPr>
              <w:pStyle w:val="a9"/>
              <w:shd w:val="clear" w:color="auto" w:fill="auto"/>
              <w:spacing w:line="230" w:lineRule="exact"/>
              <w:jc w:val="left"/>
              <w:rPr>
                <w:sz w:val="24"/>
                <w:szCs w:val="24"/>
              </w:rPr>
            </w:pPr>
            <w:proofErr w:type="gramStart"/>
            <w:r w:rsidRPr="0081111B">
              <w:rPr>
                <w:rStyle w:val="95"/>
                <w:b w:val="0"/>
                <w:sz w:val="24"/>
                <w:szCs w:val="24"/>
              </w:rPr>
              <w:t>Познавательные</w:t>
            </w:r>
            <w:proofErr w:type="gramEnd"/>
            <w:r w:rsidRPr="0081111B">
              <w:rPr>
                <w:rStyle w:val="95"/>
                <w:b w:val="0"/>
                <w:sz w:val="24"/>
                <w:szCs w:val="24"/>
              </w:rPr>
              <w:t>:</w:t>
            </w:r>
            <w:r w:rsidRPr="0081111B">
              <w:rPr>
                <w:rStyle w:val="1013"/>
                <w:sz w:val="24"/>
                <w:szCs w:val="24"/>
              </w:rPr>
              <w:t xml:space="preserve"> понимать заданный вопрос, в соответствии с ним строить устный ответ. </w:t>
            </w:r>
          </w:p>
          <w:p w:rsidR="004741C0" w:rsidRPr="0081111B" w:rsidRDefault="004741C0" w:rsidP="007712E3">
            <w:pPr>
              <w:spacing w:after="0" w:line="240" w:lineRule="auto"/>
              <w:rPr>
                <w:rFonts w:ascii="Times New Roman" w:hAnsi="Times New Roman" w:cs="Times New Roman"/>
                <w:sz w:val="24"/>
                <w:szCs w:val="24"/>
              </w:rPr>
            </w:pPr>
            <w:r w:rsidRPr="0081111B">
              <w:rPr>
                <w:rStyle w:val="95"/>
                <w:b w:val="0"/>
                <w:sz w:val="24"/>
                <w:szCs w:val="24"/>
              </w:rPr>
              <w:t>Познавательные:</w:t>
            </w:r>
            <w:r w:rsidRPr="0081111B">
              <w:rPr>
                <w:rStyle w:val="1013"/>
                <w:sz w:val="24"/>
                <w:szCs w:val="24"/>
              </w:rPr>
              <w:t xml:space="preserve"> осознанно и произвольно строить сооб</w:t>
            </w:r>
            <w:r w:rsidRPr="0081111B">
              <w:rPr>
                <w:rStyle w:val="1013"/>
                <w:sz w:val="24"/>
                <w:szCs w:val="24"/>
              </w:rPr>
              <w:softHyphen/>
              <w:t xml:space="preserve">щения в устной форме. </w:t>
            </w:r>
            <w:r w:rsidRPr="0081111B">
              <w:rPr>
                <w:rStyle w:val="95"/>
                <w:b w:val="0"/>
                <w:sz w:val="24"/>
                <w:szCs w:val="24"/>
              </w:rPr>
              <w:t>Коммуникативные:</w:t>
            </w:r>
            <w:r w:rsidRPr="0081111B">
              <w:rPr>
                <w:rStyle w:val="1013"/>
                <w:sz w:val="24"/>
                <w:szCs w:val="24"/>
              </w:rPr>
              <w:t xml:space="preserve"> строить понятные для партнера выска</w:t>
            </w:r>
            <w:r w:rsidRPr="0081111B">
              <w:rPr>
                <w:rStyle w:val="1013"/>
                <w:sz w:val="24"/>
                <w:szCs w:val="24"/>
              </w:rPr>
              <w:softHyphen/>
              <w:t>зывания</w:t>
            </w: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Не зазнавайся</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Л.Чарская «Две ёлки»</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Д.Дмитриев «Соловей»</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Честность </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«Чёрная роза»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В.Осеева «Что легче» </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Не унывай</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«Гроза»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Н.Головко «Пёстрая зима»</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Твои успехи</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М.Толмачева «Первый урок»</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Т.Павлович «Порядок»</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Поведение в храме</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М.Толмачева «Тасина пасха»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«Памятка </w:t>
            </w:r>
            <w:proofErr w:type="gramStart"/>
            <w:r w:rsidRPr="0081111B">
              <w:rPr>
                <w:rFonts w:ascii="Times New Roman" w:hAnsi="Times New Roman" w:cs="Times New Roman"/>
                <w:sz w:val="24"/>
                <w:szCs w:val="24"/>
              </w:rPr>
              <w:t>идущему</w:t>
            </w:r>
            <w:proofErr w:type="gramEnd"/>
            <w:r w:rsidRPr="0081111B">
              <w:rPr>
                <w:rFonts w:ascii="Times New Roman" w:hAnsi="Times New Roman" w:cs="Times New Roman"/>
                <w:sz w:val="24"/>
                <w:szCs w:val="24"/>
              </w:rPr>
              <w:t xml:space="preserve"> в храм»</w:t>
            </w:r>
          </w:p>
        </w:tc>
        <w:tc>
          <w:tcPr>
            <w:tcW w:w="3686"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научатся про</w:t>
            </w:r>
            <w:r w:rsidRPr="0081111B">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научатся выра</w:t>
            </w:r>
            <w:r w:rsidRPr="0081111B">
              <w:rPr>
                <w:rFonts w:ascii="Times New Roman" w:hAnsi="Times New Roman" w:cs="Times New Roman"/>
                <w:sz w:val="24"/>
                <w:szCs w:val="24"/>
              </w:rPr>
              <w:softHyphen/>
              <w:t>зительно читать произве</w:t>
            </w:r>
            <w:r w:rsidRPr="0081111B">
              <w:rPr>
                <w:rFonts w:ascii="Times New Roman" w:hAnsi="Times New Roman" w:cs="Times New Roman"/>
                <w:sz w:val="24"/>
                <w:szCs w:val="24"/>
              </w:rPr>
              <w:softHyphen/>
              <w:t>дение, вникать в смысл прочитанного.</w:t>
            </w:r>
          </w:p>
        </w:tc>
        <w:tc>
          <w:tcPr>
            <w:tcW w:w="3402" w:type="dxa"/>
            <w:vMerge w:val="restart"/>
          </w:tcPr>
          <w:p w:rsidR="004741C0" w:rsidRPr="0081111B" w:rsidRDefault="004741C0" w:rsidP="00282ECE">
            <w:pPr>
              <w:pStyle w:val="a9"/>
              <w:shd w:val="clear" w:color="auto" w:fill="auto"/>
              <w:spacing w:line="230" w:lineRule="exact"/>
              <w:jc w:val="left"/>
              <w:rPr>
                <w:sz w:val="24"/>
                <w:szCs w:val="24"/>
              </w:rPr>
            </w:pPr>
            <w:r w:rsidRPr="0081111B">
              <w:rPr>
                <w:rStyle w:val="95"/>
                <w:b w:val="0"/>
                <w:sz w:val="24"/>
                <w:szCs w:val="24"/>
              </w:rPr>
              <w:t>Регулятивные:</w:t>
            </w:r>
            <w:r w:rsidRPr="0081111B">
              <w:rPr>
                <w:rStyle w:val="1013"/>
                <w:sz w:val="24"/>
                <w:szCs w:val="24"/>
              </w:rPr>
              <w:t xml:space="preserve"> создавать ал</w:t>
            </w:r>
            <w:r w:rsidRPr="0081111B">
              <w:rPr>
                <w:rStyle w:val="1013"/>
                <w:sz w:val="24"/>
                <w:szCs w:val="24"/>
              </w:rPr>
              <w:softHyphen/>
              <w:t>горитмы деятельности при решении проблем различного характера.</w:t>
            </w:r>
          </w:p>
          <w:p w:rsidR="004741C0" w:rsidRPr="0081111B" w:rsidRDefault="004741C0" w:rsidP="007712E3">
            <w:pPr>
              <w:spacing w:after="0" w:line="240" w:lineRule="auto"/>
              <w:rPr>
                <w:rFonts w:ascii="Times New Roman" w:hAnsi="Times New Roman" w:cs="Times New Roman"/>
                <w:sz w:val="24"/>
                <w:szCs w:val="24"/>
              </w:rPr>
            </w:pPr>
            <w:proofErr w:type="gramStart"/>
            <w:r w:rsidRPr="0081111B">
              <w:rPr>
                <w:rFonts w:ascii="Times New Roman" w:eastAsia="Times New Roman" w:hAnsi="Times New Roman" w:cs="Times New Roman"/>
                <w:bCs/>
                <w:sz w:val="24"/>
                <w:szCs w:val="24"/>
              </w:rPr>
              <w:t>Познавательные:</w:t>
            </w:r>
            <w:r w:rsidRPr="0081111B">
              <w:rPr>
                <w:rFonts w:ascii="Times New Roman" w:eastAsia="Times New Roman" w:hAnsi="Times New Roman" w:cs="Times New Roman"/>
                <w:sz w:val="24"/>
                <w:szCs w:val="24"/>
              </w:rPr>
              <w:t xml:space="preserve"> осуществ</w:t>
            </w:r>
            <w:r w:rsidRPr="0081111B">
              <w:rPr>
                <w:rFonts w:ascii="Times New Roman" w:eastAsia="Times New Roman" w:hAnsi="Times New Roman" w:cs="Times New Roman"/>
                <w:sz w:val="24"/>
                <w:szCs w:val="24"/>
              </w:rPr>
              <w:softHyphen/>
              <w:t>лять поиск и выделение необ</w:t>
            </w:r>
            <w:r w:rsidRPr="0081111B">
              <w:rPr>
                <w:rFonts w:ascii="Times New Roman" w:eastAsia="Times New Roman" w:hAnsi="Times New Roman" w:cs="Times New Roman"/>
                <w:sz w:val="24"/>
                <w:szCs w:val="24"/>
              </w:rPr>
              <w:softHyphen/>
              <w:t xml:space="preserve">ходимой информации. </w:t>
            </w:r>
            <w:proofErr w:type="gramEnd"/>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Молитва </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Молитва «Отче наш»</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Притча «Трудись и молись»</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Золотое правило</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В.Катаев «Цветик-семицветик»</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«Золотое правило»</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Наша Родина</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А.Платонов «Неизвестный цветок»</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Л.Шубная «Радуга в ботинке»</w:t>
            </w:r>
          </w:p>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Н.Рубцов «Одинокий дуб»</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Люби живое</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А.Неелова «Майский жук»</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И.Горбачева «Сказка о бабочках»</w:t>
            </w:r>
          </w:p>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В.Сухомлинский «Мальчик и ландыши» </w:t>
            </w:r>
          </w:p>
        </w:tc>
        <w:tc>
          <w:tcPr>
            <w:tcW w:w="3686"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научатся оцени</w:t>
            </w:r>
            <w:r w:rsidRPr="0081111B">
              <w:rPr>
                <w:rFonts w:ascii="Times New Roman" w:hAnsi="Times New Roman" w:cs="Times New Roman"/>
                <w:sz w:val="24"/>
                <w:szCs w:val="24"/>
              </w:rPr>
              <w:softHyphen/>
              <w:t>вать поведение героев</w:t>
            </w:r>
            <w:proofErr w:type="gramStart"/>
            <w:r w:rsidRPr="0081111B">
              <w:rPr>
                <w:rFonts w:ascii="Times New Roman" w:hAnsi="Times New Roman" w:cs="Times New Roman"/>
                <w:sz w:val="24"/>
                <w:szCs w:val="24"/>
              </w:rPr>
              <w:t>.</w:t>
            </w:r>
            <w:proofErr w:type="gramEnd"/>
            <w:r w:rsidRPr="0081111B">
              <w:rPr>
                <w:rFonts w:ascii="Times New Roman" w:hAnsi="Times New Roman" w:cs="Times New Roman"/>
                <w:sz w:val="24"/>
                <w:szCs w:val="24"/>
              </w:rPr>
              <w:t xml:space="preserve"> </w:t>
            </w:r>
            <w:proofErr w:type="gramStart"/>
            <w:r w:rsidRPr="0081111B">
              <w:rPr>
                <w:rFonts w:ascii="Times New Roman" w:hAnsi="Times New Roman" w:cs="Times New Roman"/>
                <w:sz w:val="24"/>
                <w:szCs w:val="24"/>
              </w:rPr>
              <w:t>н</w:t>
            </w:r>
            <w:proofErr w:type="gramEnd"/>
            <w:r w:rsidRPr="0081111B">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 научатся про</w:t>
            </w:r>
            <w:r w:rsidRPr="0081111B">
              <w:rPr>
                <w:rFonts w:ascii="Times New Roman" w:hAnsi="Times New Roman" w:cs="Times New Roman"/>
                <w:sz w:val="24"/>
                <w:szCs w:val="24"/>
              </w:rPr>
              <w:softHyphen/>
              <w:t xml:space="preserve">гнозировать текст, интонацией передавать настроение и чувства </w:t>
            </w:r>
            <w:r>
              <w:rPr>
                <w:rFonts w:ascii="Times New Roman" w:hAnsi="Times New Roman" w:cs="Times New Roman"/>
                <w:sz w:val="24"/>
                <w:szCs w:val="24"/>
              </w:rPr>
              <w:t>героев</w:t>
            </w:r>
          </w:p>
        </w:tc>
        <w:tc>
          <w:tcPr>
            <w:tcW w:w="3402" w:type="dxa"/>
            <w:vMerge w:val="restart"/>
          </w:tcPr>
          <w:p w:rsidR="004741C0" w:rsidRPr="0081111B" w:rsidRDefault="004741C0" w:rsidP="00DE5619">
            <w:pPr>
              <w:pStyle w:val="a9"/>
              <w:shd w:val="clear" w:color="auto" w:fill="auto"/>
              <w:spacing w:line="230" w:lineRule="exact"/>
              <w:jc w:val="left"/>
              <w:rPr>
                <w:sz w:val="24"/>
                <w:szCs w:val="24"/>
              </w:rPr>
            </w:pPr>
            <w:r w:rsidRPr="0081111B">
              <w:rPr>
                <w:rStyle w:val="95"/>
                <w:b w:val="0"/>
                <w:sz w:val="24"/>
                <w:szCs w:val="24"/>
              </w:rPr>
              <w:t>Регулятивные:</w:t>
            </w:r>
            <w:r w:rsidRPr="0081111B">
              <w:rPr>
                <w:rStyle w:val="1013"/>
                <w:sz w:val="24"/>
                <w:szCs w:val="24"/>
              </w:rPr>
              <w:t xml:space="preserve"> создавать ал</w:t>
            </w:r>
            <w:r w:rsidRPr="0081111B">
              <w:rPr>
                <w:rStyle w:val="1013"/>
                <w:sz w:val="24"/>
                <w:szCs w:val="24"/>
              </w:rPr>
              <w:softHyphen/>
              <w:t>горитмы деятельности при решении проблем различного характера.</w:t>
            </w:r>
          </w:p>
          <w:p w:rsidR="004741C0" w:rsidRPr="0081111B" w:rsidRDefault="004741C0" w:rsidP="00DE5619">
            <w:pPr>
              <w:spacing w:after="0" w:line="240" w:lineRule="auto"/>
              <w:rPr>
                <w:rFonts w:ascii="Times New Roman" w:hAnsi="Times New Roman" w:cs="Times New Roman"/>
                <w:sz w:val="24"/>
                <w:szCs w:val="24"/>
              </w:rPr>
            </w:pPr>
            <w:proofErr w:type="gramStart"/>
            <w:r w:rsidRPr="0081111B">
              <w:rPr>
                <w:rStyle w:val="95"/>
                <w:b w:val="0"/>
                <w:sz w:val="24"/>
                <w:szCs w:val="24"/>
              </w:rPr>
              <w:t>Познавательные</w:t>
            </w:r>
            <w:proofErr w:type="gramEnd"/>
            <w:r w:rsidRPr="0081111B">
              <w:rPr>
                <w:rStyle w:val="95"/>
                <w:b w:val="0"/>
                <w:sz w:val="24"/>
                <w:szCs w:val="24"/>
              </w:rPr>
              <w:t>:</w:t>
            </w:r>
            <w:r w:rsidRPr="0081111B">
              <w:rPr>
                <w:rStyle w:val="1013"/>
                <w:sz w:val="24"/>
                <w:szCs w:val="24"/>
              </w:rPr>
              <w:t xml:space="preserve"> понимать задан</w:t>
            </w:r>
            <w:r>
              <w:rPr>
                <w:rStyle w:val="1013"/>
                <w:sz w:val="24"/>
                <w:szCs w:val="24"/>
              </w:rPr>
              <w:t>ный вопрос,</w:t>
            </w:r>
            <w:r w:rsidRPr="0081111B">
              <w:rPr>
                <w:rStyle w:val="1013"/>
                <w:sz w:val="24"/>
                <w:szCs w:val="24"/>
              </w:rPr>
              <w:t xml:space="preserve"> строить устный ответ. </w:t>
            </w:r>
            <w:proofErr w:type="gramStart"/>
            <w:r w:rsidRPr="0081111B">
              <w:rPr>
                <w:rStyle w:val="95"/>
                <w:b w:val="0"/>
                <w:sz w:val="24"/>
                <w:szCs w:val="24"/>
              </w:rPr>
              <w:t>Коммуникативные</w:t>
            </w:r>
            <w:proofErr w:type="gramEnd"/>
            <w:r w:rsidRPr="0081111B">
              <w:rPr>
                <w:rStyle w:val="95"/>
                <w:b w:val="0"/>
                <w:sz w:val="24"/>
                <w:szCs w:val="24"/>
              </w:rPr>
              <w:t>:</w:t>
            </w:r>
            <w:r w:rsidRPr="0081111B">
              <w:rPr>
                <w:rStyle w:val="1013"/>
                <w:sz w:val="24"/>
                <w:szCs w:val="24"/>
              </w:rPr>
              <w:t xml:space="preserve"> догова</w:t>
            </w:r>
            <w:r w:rsidRPr="0081111B">
              <w:rPr>
                <w:rStyle w:val="1013"/>
                <w:sz w:val="24"/>
                <w:szCs w:val="24"/>
              </w:rPr>
              <w:softHyphen/>
              <w:t>риваться, приходить к общему решению</w:t>
            </w: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 xml:space="preserve">Совесть </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«Новая кукла»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Е.</w:t>
            </w:r>
            <w:proofErr w:type="gramStart"/>
            <w:r w:rsidRPr="0081111B">
              <w:rPr>
                <w:rFonts w:ascii="Times New Roman" w:hAnsi="Times New Roman" w:cs="Times New Roman"/>
                <w:sz w:val="24"/>
                <w:szCs w:val="24"/>
              </w:rPr>
              <w:t>Санин</w:t>
            </w:r>
            <w:proofErr w:type="gramEnd"/>
            <w:r w:rsidRPr="0081111B">
              <w:rPr>
                <w:rFonts w:ascii="Times New Roman" w:hAnsi="Times New Roman" w:cs="Times New Roman"/>
                <w:sz w:val="24"/>
                <w:szCs w:val="24"/>
              </w:rPr>
              <w:t xml:space="preserve"> «Совесть»</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DE5619">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Уважай чужое мнение</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«Открытка»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И.Гришина «Краски»</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Дарите улыбки</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Г.Скребицкий «Счастливый жучок»</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Н.Головко «Лоскуток»</w:t>
            </w:r>
          </w:p>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М.Озолиня «Моя улыбка»</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Сила веры</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Г.Андерсен «Горошина с неба»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Т.Киселева «Удивительная лодка»</w:t>
            </w:r>
          </w:p>
        </w:tc>
        <w:tc>
          <w:tcPr>
            <w:tcW w:w="3686"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развивать навыки правильного осознанного чтения текста</w:t>
            </w:r>
          </w:p>
        </w:tc>
        <w:tc>
          <w:tcPr>
            <w:tcW w:w="3402" w:type="dxa"/>
            <w:vMerge w:val="restart"/>
          </w:tcPr>
          <w:p w:rsidR="004741C0" w:rsidRPr="0081111B" w:rsidRDefault="004741C0" w:rsidP="007712E3">
            <w:pPr>
              <w:spacing w:after="0" w:line="240" w:lineRule="auto"/>
              <w:rPr>
                <w:rFonts w:ascii="Times New Roman" w:hAnsi="Times New Roman" w:cs="Times New Roman"/>
                <w:sz w:val="24"/>
                <w:szCs w:val="24"/>
              </w:rPr>
            </w:pPr>
            <w:r w:rsidRPr="0081111B">
              <w:rPr>
                <w:rStyle w:val="95"/>
                <w:b w:val="0"/>
                <w:sz w:val="24"/>
                <w:szCs w:val="24"/>
              </w:rPr>
              <w:t>Познавательные:</w:t>
            </w:r>
            <w:r w:rsidRPr="0081111B">
              <w:rPr>
                <w:rStyle w:val="1013"/>
                <w:sz w:val="24"/>
                <w:szCs w:val="24"/>
              </w:rPr>
              <w:t xml:space="preserve"> осознанно и произвольно стр</w:t>
            </w:r>
            <w:r>
              <w:rPr>
                <w:rStyle w:val="1013"/>
                <w:sz w:val="24"/>
                <w:szCs w:val="24"/>
              </w:rPr>
              <w:t>оить сооб</w:t>
            </w:r>
            <w:r>
              <w:rPr>
                <w:rStyle w:val="1013"/>
                <w:sz w:val="24"/>
                <w:szCs w:val="24"/>
              </w:rPr>
              <w:softHyphen/>
              <w:t>щения в устной форме.</w:t>
            </w:r>
          </w:p>
        </w:tc>
        <w:tc>
          <w:tcPr>
            <w:tcW w:w="708" w:type="dxa"/>
          </w:tcPr>
          <w:p w:rsidR="004741C0" w:rsidRPr="0081111B" w:rsidRDefault="004741C0" w:rsidP="003627B6">
            <w:pPr>
              <w:spacing w:after="0"/>
              <w:rPr>
                <w:rFonts w:ascii="Times New Roman" w:hAnsi="Times New Roman" w:cs="Times New Roman"/>
                <w:sz w:val="24"/>
                <w:szCs w:val="24"/>
              </w:rPr>
            </w:pPr>
          </w:p>
        </w:tc>
      </w:tr>
      <w:tr w:rsidR="004741C0" w:rsidRPr="00E85C35" w:rsidTr="004741C0">
        <w:tc>
          <w:tcPr>
            <w:tcW w:w="568" w:type="dxa"/>
          </w:tcPr>
          <w:p w:rsidR="004741C0" w:rsidRPr="0081111B" w:rsidRDefault="004741C0" w:rsidP="00C642F7">
            <w:pPr>
              <w:numPr>
                <w:ilvl w:val="0"/>
                <w:numId w:val="9"/>
              </w:numPr>
              <w:spacing w:after="0" w:line="240" w:lineRule="auto"/>
              <w:rPr>
                <w:rFonts w:ascii="Times New Roman" w:hAnsi="Times New Roman" w:cs="Times New Roman"/>
                <w:sz w:val="24"/>
                <w:szCs w:val="24"/>
              </w:rPr>
            </w:pPr>
          </w:p>
        </w:tc>
        <w:tc>
          <w:tcPr>
            <w:tcW w:w="2126"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Помни об обещаниях</w:t>
            </w:r>
          </w:p>
        </w:tc>
        <w:tc>
          <w:tcPr>
            <w:tcW w:w="2409"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Т.Коломейченко «Ленивая девочка»</w:t>
            </w:r>
          </w:p>
        </w:tc>
        <w:tc>
          <w:tcPr>
            <w:tcW w:w="3402" w:type="dxa"/>
          </w:tcPr>
          <w:p w:rsidR="004741C0" w:rsidRPr="0081111B" w:rsidRDefault="004741C0" w:rsidP="007712E3">
            <w:pPr>
              <w:spacing w:after="0" w:line="240" w:lineRule="auto"/>
              <w:rPr>
                <w:rFonts w:ascii="Times New Roman" w:hAnsi="Times New Roman" w:cs="Times New Roman"/>
                <w:sz w:val="24"/>
                <w:szCs w:val="24"/>
              </w:rPr>
            </w:pPr>
            <w:r w:rsidRPr="0081111B">
              <w:rPr>
                <w:rFonts w:ascii="Times New Roman" w:hAnsi="Times New Roman" w:cs="Times New Roman"/>
                <w:sz w:val="24"/>
                <w:szCs w:val="24"/>
              </w:rPr>
              <w:t>Притча «На Бога надейся…»</w:t>
            </w:r>
          </w:p>
        </w:tc>
        <w:tc>
          <w:tcPr>
            <w:tcW w:w="3686" w:type="dxa"/>
            <w:vMerge/>
          </w:tcPr>
          <w:p w:rsidR="004741C0" w:rsidRPr="0081111B" w:rsidRDefault="004741C0" w:rsidP="007712E3">
            <w:pPr>
              <w:spacing w:after="0" w:line="240" w:lineRule="auto"/>
              <w:rPr>
                <w:rFonts w:ascii="Times New Roman" w:hAnsi="Times New Roman" w:cs="Times New Roman"/>
                <w:sz w:val="24"/>
                <w:szCs w:val="24"/>
              </w:rPr>
            </w:pPr>
          </w:p>
        </w:tc>
        <w:tc>
          <w:tcPr>
            <w:tcW w:w="3402" w:type="dxa"/>
            <w:vMerge/>
          </w:tcPr>
          <w:p w:rsidR="004741C0" w:rsidRPr="0081111B" w:rsidRDefault="004741C0" w:rsidP="007712E3">
            <w:pPr>
              <w:spacing w:after="0" w:line="240" w:lineRule="auto"/>
              <w:rPr>
                <w:rFonts w:ascii="Times New Roman" w:hAnsi="Times New Roman" w:cs="Times New Roman"/>
                <w:sz w:val="24"/>
                <w:szCs w:val="24"/>
              </w:rPr>
            </w:pPr>
          </w:p>
        </w:tc>
        <w:tc>
          <w:tcPr>
            <w:tcW w:w="708" w:type="dxa"/>
          </w:tcPr>
          <w:p w:rsidR="004741C0" w:rsidRPr="0081111B" w:rsidRDefault="004741C0" w:rsidP="003627B6">
            <w:pPr>
              <w:spacing w:after="0"/>
              <w:rPr>
                <w:rFonts w:ascii="Times New Roman" w:hAnsi="Times New Roman" w:cs="Times New Roman"/>
                <w:sz w:val="24"/>
                <w:szCs w:val="24"/>
              </w:rPr>
            </w:pPr>
          </w:p>
        </w:tc>
      </w:tr>
    </w:tbl>
    <w:p w:rsidR="00C642F7" w:rsidRDefault="00C642F7" w:rsidP="00C642F7">
      <w:pPr>
        <w:spacing w:after="0"/>
        <w:rPr>
          <w:rFonts w:ascii="Times New Roman" w:hAnsi="Times New Roman" w:cs="Times New Roman"/>
          <w:b/>
          <w:sz w:val="32"/>
          <w:szCs w:val="32"/>
        </w:rPr>
      </w:pPr>
    </w:p>
    <w:p w:rsidR="004741C0" w:rsidRDefault="004741C0" w:rsidP="00C642F7">
      <w:pPr>
        <w:spacing w:after="0"/>
        <w:rPr>
          <w:rFonts w:ascii="Times New Roman" w:hAnsi="Times New Roman" w:cs="Times New Roman"/>
          <w:b/>
          <w:sz w:val="32"/>
          <w:szCs w:val="32"/>
        </w:rPr>
      </w:pPr>
    </w:p>
    <w:p w:rsidR="00C642F7" w:rsidRDefault="00C642F7" w:rsidP="00C642F7">
      <w:pPr>
        <w:spacing w:after="0"/>
        <w:rPr>
          <w:rFonts w:ascii="Times New Roman" w:hAnsi="Times New Roman" w:cs="Times New Roman"/>
          <w:b/>
          <w:sz w:val="32"/>
          <w:szCs w:val="32"/>
        </w:rPr>
      </w:pPr>
      <w:r>
        <w:rPr>
          <w:rFonts w:ascii="Times New Roman" w:hAnsi="Times New Roman" w:cs="Times New Roman"/>
          <w:b/>
          <w:sz w:val="32"/>
          <w:szCs w:val="32"/>
        </w:rPr>
        <w:lastRenderedPageBreak/>
        <w:t>Тематическое планирование. 2 класс.</w:t>
      </w:r>
    </w:p>
    <w:p w:rsidR="00C642F7" w:rsidRDefault="00C642F7" w:rsidP="00C642F7">
      <w:pPr>
        <w:spacing w:after="0"/>
        <w:rPr>
          <w:rFonts w:ascii="Times New Roman" w:hAnsi="Times New Roman" w:cs="Times New Roman"/>
          <w:b/>
          <w:sz w:val="32"/>
          <w:szCs w:val="32"/>
        </w:rPr>
      </w:pPr>
      <w:r>
        <w:rPr>
          <w:rFonts w:ascii="Monotype Corsiva" w:hAnsi="Monotype Corsiva"/>
          <w:b/>
          <w:sz w:val="32"/>
          <w:szCs w:val="44"/>
        </w:rPr>
        <w:t>1 час в неделю</w:t>
      </w:r>
      <w:r>
        <w:rPr>
          <w:rFonts w:ascii="Monotype Corsiva" w:hAnsi="Monotype Corsiva"/>
          <w:b/>
          <w:sz w:val="44"/>
          <w:szCs w:val="72"/>
        </w:rPr>
        <w:t xml:space="preserve">   </w:t>
      </w:r>
      <w:r>
        <w:rPr>
          <w:rFonts w:ascii="Monotype Corsiva" w:hAnsi="Monotype Corsiva"/>
          <w:b/>
          <w:sz w:val="32"/>
          <w:szCs w:val="44"/>
        </w:rPr>
        <w:t>34 урока за год</w:t>
      </w:r>
    </w:p>
    <w:p w:rsidR="00C642F7" w:rsidRPr="002571D8" w:rsidRDefault="00C642F7" w:rsidP="00C642F7">
      <w:pPr>
        <w:spacing w:after="0"/>
        <w:rPr>
          <w:sz w:val="10"/>
        </w:rPr>
      </w:pPr>
    </w:p>
    <w:tbl>
      <w:tblPr>
        <w:tblStyle w:val="a5"/>
        <w:tblW w:w="16301" w:type="dxa"/>
        <w:tblInd w:w="-176" w:type="dxa"/>
        <w:tblLook w:val="04A0" w:firstRow="1" w:lastRow="0" w:firstColumn="1" w:lastColumn="0" w:noHBand="0" w:noVBand="1"/>
      </w:tblPr>
      <w:tblGrid>
        <w:gridCol w:w="568"/>
        <w:gridCol w:w="1984"/>
        <w:gridCol w:w="2552"/>
        <w:gridCol w:w="3402"/>
        <w:gridCol w:w="3828"/>
        <w:gridCol w:w="3259"/>
        <w:gridCol w:w="708"/>
      </w:tblGrid>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3627B6">
            <w:pPr>
              <w:pStyle w:val="a4"/>
              <w:ind w:left="360"/>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тема</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читаем детям</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читаем сами</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jc w:val="center"/>
              <w:rPr>
                <w:rFonts w:ascii="Times New Roman" w:hAnsi="Times New Roman" w:cs="Times New Roman"/>
                <w:sz w:val="24"/>
                <w:szCs w:val="24"/>
              </w:rPr>
            </w:pPr>
            <w:r w:rsidRPr="004741C0">
              <w:rPr>
                <w:rFonts w:ascii="Times New Roman" w:eastAsia="Arial Unicode MS" w:hAnsi="Times New Roman" w:cs="Times New Roman"/>
                <w:bCs/>
                <w:sz w:val="24"/>
                <w:szCs w:val="24"/>
              </w:rPr>
              <w:t>Характеристика основных видов деятельности учащихся</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jc w:val="center"/>
              <w:rPr>
                <w:rFonts w:ascii="Times New Roman" w:hAnsi="Times New Roman" w:cs="Times New Roman"/>
                <w:sz w:val="24"/>
                <w:szCs w:val="24"/>
              </w:rPr>
            </w:pPr>
            <w:r w:rsidRPr="004741C0">
              <w:rPr>
                <w:rFonts w:ascii="Times New Roman" w:eastAsia="Arial Unicode MS" w:hAnsi="Times New Roman" w:cs="Times New Roman"/>
                <w:bCs/>
                <w:sz w:val="24"/>
                <w:szCs w:val="24"/>
              </w:rPr>
              <w:t>Универсальные учебные действия</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jc w:val="center"/>
              <w:rPr>
                <w:rFonts w:ascii="Times New Roman" w:hAnsi="Times New Roman" w:cs="Times New Roman"/>
                <w:sz w:val="24"/>
                <w:szCs w:val="24"/>
              </w:rPr>
            </w:pPr>
            <w:r w:rsidRPr="004741C0">
              <w:rPr>
                <w:rFonts w:ascii="Times New Roman" w:hAnsi="Times New Roman" w:cs="Times New Roman"/>
                <w:sz w:val="24"/>
                <w:szCs w:val="24"/>
              </w:rPr>
              <w:t>дата</w:t>
            </w: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Мир вокруг</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Повторение и обобщение изученного в 1 классе</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Пословицы и поговорки</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выра</w:t>
            </w:r>
            <w:r w:rsidRPr="004741C0">
              <w:rPr>
                <w:rFonts w:ascii="Times New Roman" w:hAnsi="Times New Roman" w:cs="Times New Roman"/>
                <w:sz w:val="24"/>
                <w:szCs w:val="24"/>
              </w:rPr>
              <w:softHyphen/>
              <w:t>зительно читать произве</w:t>
            </w:r>
            <w:r w:rsidRPr="004741C0">
              <w:rPr>
                <w:rFonts w:ascii="Times New Roman" w:hAnsi="Times New Roman" w:cs="Times New Roman"/>
                <w:sz w:val="24"/>
                <w:szCs w:val="24"/>
              </w:rPr>
              <w:softHyphen/>
              <w:t>дение, вникать в смысл прочитанного</w:t>
            </w:r>
            <w:proofErr w:type="gramStart"/>
            <w:r w:rsidRPr="004741C0">
              <w:rPr>
                <w:rFonts w:ascii="Times New Roman" w:hAnsi="Times New Roman" w:cs="Times New Roman"/>
                <w:sz w:val="24"/>
                <w:szCs w:val="24"/>
              </w:rPr>
              <w:t>.</w:t>
            </w:r>
            <w:proofErr w:type="gramEnd"/>
            <w:r w:rsidRPr="004741C0">
              <w:rPr>
                <w:rFonts w:ascii="Times New Roman" w:hAnsi="Times New Roman" w:cs="Times New Roman"/>
                <w:sz w:val="24"/>
                <w:szCs w:val="24"/>
              </w:rPr>
              <w:t xml:space="preserve"> </w:t>
            </w:r>
            <w:proofErr w:type="gramStart"/>
            <w:r w:rsidRPr="004741C0">
              <w:rPr>
                <w:rFonts w:ascii="Times New Roman" w:hAnsi="Times New Roman" w:cs="Times New Roman"/>
                <w:sz w:val="24"/>
                <w:szCs w:val="24"/>
              </w:rPr>
              <w:t>п</w:t>
            </w:r>
            <w:proofErr w:type="gramEnd"/>
            <w:r w:rsidRPr="004741C0">
              <w:rPr>
                <w:rFonts w:ascii="Times New Roman" w:hAnsi="Times New Roman" w:cs="Times New Roman"/>
                <w:sz w:val="24"/>
                <w:szCs w:val="24"/>
              </w:rPr>
              <w:t>риводить при</w:t>
            </w:r>
            <w:r w:rsidRPr="004741C0">
              <w:rPr>
                <w:rFonts w:ascii="Times New Roman" w:hAnsi="Times New Roman" w:cs="Times New Roman"/>
                <w:sz w:val="24"/>
                <w:szCs w:val="24"/>
              </w:rPr>
              <w:softHyphen/>
              <w:t>меры художественных произведений по изучен</w:t>
            </w:r>
            <w:r w:rsidRPr="004741C0">
              <w:rPr>
                <w:rFonts w:ascii="Times New Roman" w:hAnsi="Times New Roman" w:cs="Times New Roman"/>
                <w:sz w:val="24"/>
                <w:szCs w:val="24"/>
              </w:rPr>
              <w:softHyphen/>
              <w:t>ному материалу, вырази</w:t>
            </w:r>
            <w:r w:rsidRPr="004741C0">
              <w:rPr>
                <w:rFonts w:ascii="Times New Roman" w:hAnsi="Times New Roman" w:cs="Times New Roman"/>
                <w:sz w:val="24"/>
                <w:szCs w:val="24"/>
              </w:rPr>
              <w:softHyphen/>
              <w:t>тельно и осознанно чи</w:t>
            </w:r>
            <w:r w:rsidRPr="004741C0">
              <w:rPr>
                <w:rFonts w:ascii="Times New Roman" w:hAnsi="Times New Roman" w:cs="Times New Roman"/>
                <w:sz w:val="24"/>
                <w:szCs w:val="24"/>
              </w:rPr>
              <w:softHyphen/>
              <w:t>тать целыми словами,</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roofErr w:type="gramStart"/>
            <w:r w:rsidRPr="004741C0">
              <w:rPr>
                <w:rFonts w:ascii="Times New Roman" w:eastAsia="Times New Roman" w:hAnsi="Times New Roman" w:cs="Times New Roman"/>
                <w:bCs/>
                <w:sz w:val="24"/>
                <w:szCs w:val="24"/>
              </w:rPr>
              <w:t>Познавательные:</w:t>
            </w:r>
            <w:r w:rsidRPr="004741C0">
              <w:rPr>
                <w:rFonts w:ascii="Times New Roman" w:eastAsia="Times New Roman" w:hAnsi="Times New Roman" w:cs="Times New Roman"/>
                <w:sz w:val="24"/>
                <w:szCs w:val="24"/>
              </w:rPr>
              <w:t xml:space="preserve"> осуществ</w:t>
            </w:r>
            <w:r w:rsidRPr="004741C0">
              <w:rPr>
                <w:rFonts w:ascii="Times New Roman" w:eastAsia="Times New Roman" w:hAnsi="Times New Roman" w:cs="Times New Roman"/>
                <w:sz w:val="24"/>
                <w:szCs w:val="24"/>
              </w:rPr>
              <w:softHyphen/>
              <w:t>лять поиск и выделение необ</w:t>
            </w:r>
            <w:r w:rsidRPr="004741C0">
              <w:rPr>
                <w:rFonts w:ascii="Times New Roman" w:eastAsia="Times New Roman" w:hAnsi="Times New Roman" w:cs="Times New Roman"/>
                <w:sz w:val="24"/>
                <w:szCs w:val="24"/>
              </w:rPr>
              <w:softHyphen/>
              <w:t>ходимой информации.</w:t>
            </w:r>
            <w:proofErr w:type="gramEnd"/>
            <w:r w:rsidRPr="004741C0">
              <w:rPr>
                <w:rFonts w:ascii="Times New Roman" w:eastAsia="Times New Roman" w:hAnsi="Times New Roman" w:cs="Times New Roman"/>
                <w:sz w:val="24"/>
                <w:szCs w:val="24"/>
              </w:rPr>
              <w:t xml:space="preserve"> </w:t>
            </w:r>
            <w:r w:rsidRPr="004741C0">
              <w:rPr>
                <w:rFonts w:ascii="Times New Roman" w:eastAsia="Times New Roman" w:hAnsi="Times New Roman" w:cs="Times New Roman"/>
                <w:bCs/>
                <w:sz w:val="24"/>
                <w:szCs w:val="24"/>
              </w:rPr>
              <w:t>Коммуникативные:</w:t>
            </w:r>
            <w:r w:rsidRPr="004741C0">
              <w:rPr>
                <w:rFonts w:ascii="Times New Roman" w:eastAsia="Times New Roman" w:hAnsi="Times New Roman" w:cs="Times New Roman"/>
                <w:sz w:val="24"/>
                <w:szCs w:val="24"/>
              </w:rPr>
              <w:t xml:space="preserve"> задавать вопросы и обращаться за по</w:t>
            </w:r>
            <w:r w:rsidRPr="004741C0">
              <w:rPr>
                <w:rFonts w:ascii="Times New Roman" w:eastAsia="Times New Roman" w:hAnsi="Times New Roman" w:cs="Times New Roman"/>
                <w:sz w:val="24"/>
                <w:szCs w:val="24"/>
              </w:rPr>
              <w:softHyphen/>
              <w:t>мощью</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Не бойся творить.</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«Клумба»</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Я.Курмангалина «Сотворение мира»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«Подарок Бога»</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Не завидуй. </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Б.Ганаго «О чем ты просишь»</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И.Кокин «Каин и Авель»</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М.</w:t>
            </w:r>
            <w:proofErr w:type="gramStart"/>
            <w:r w:rsidRPr="004741C0">
              <w:rPr>
                <w:rFonts w:ascii="Times New Roman" w:hAnsi="Times New Roman" w:cs="Times New Roman"/>
                <w:sz w:val="24"/>
                <w:szCs w:val="24"/>
              </w:rPr>
              <w:t>Алешина</w:t>
            </w:r>
            <w:proofErr w:type="gramEnd"/>
            <w:r w:rsidRPr="004741C0">
              <w:rPr>
                <w:rFonts w:ascii="Times New Roman" w:hAnsi="Times New Roman" w:cs="Times New Roman"/>
                <w:sz w:val="24"/>
                <w:szCs w:val="24"/>
              </w:rPr>
              <w:t xml:space="preserve"> «Хочу быть буйволом»</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оцени</w:t>
            </w:r>
            <w:r w:rsidRPr="004741C0">
              <w:rPr>
                <w:rFonts w:ascii="Times New Roman" w:hAnsi="Times New Roman" w:cs="Times New Roman"/>
                <w:sz w:val="24"/>
                <w:szCs w:val="24"/>
              </w:rPr>
              <w:softHyphen/>
              <w:t>вать поведение героев</w:t>
            </w:r>
            <w:proofErr w:type="gramStart"/>
            <w:r w:rsidRPr="004741C0">
              <w:rPr>
                <w:rFonts w:ascii="Times New Roman" w:hAnsi="Times New Roman" w:cs="Times New Roman"/>
                <w:sz w:val="24"/>
                <w:szCs w:val="24"/>
              </w:rPr>
              <w:t>.</w:t>
            </w:r>
            <w:proofErr w:type="gramEnd"/>
            <w:r w:rsidRPr="004741C0">
              <w:rPr>
                <w:rFonts w:ascii="Times New Roman" w:hAnsi="Times New Roman" w:cs="Times New Roman"/>
                <w:sz w:val="24"/>
                <w:szCs w:val="24"/>
              </w:rPr>
              <w:t xml:space="preserve"> </w:t>
            </w:r>
            <w:proofErr w:type="gramStart"/>
            <w:r w:rsidRPr="004741C0">
              <w:rPr>
                <w:rFonts w:ascii="Times New Roman" w:hAnsi="Times New Roman" w:cs="Times New Roman"/>
                <w:sz w:val="24"/>
                <w:szCs w:val="24"/>
              </w:rPr>
              <w:t>н</w:t>
            </w:r>
            <w:proofErr w:type="gramEnd"/>
            <w:r w:rsidRPr="004741C0">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 научатся выра</w:t>
            </w:r>
            <w:r w:rsidRPr="004741C0">
              <w:rPr>
                <w:rFonts w:ascii="Times New Roman" w:hAnsi="Times New Roman" w:cs="Times New Roman"/>
                <w:sz w:val="24"/>
                <w:szCs w:val="24"/>
              </w:rPr>
              <w:softHyphen/>
              <w:t>зительно читать произве</w:t>
            </w:r>
            <w:r w:rsidRPr="004741C0">
              <w:rPr>
                <w:rFonts w:ascii="Times New Roman" w:hAnsi="Times New Roman" w:cs="Times New Roman"/>
                <w:sz w:val="24"/>
                <w:szCs w:val="24"/>
              </w:rPr>
              <w:softHyphen/>
              <w:t>дени</w:t>
            </w:r>
            <w:r w:rsidR="00D42A05">
              <w:rPr>
                <w:rFonts w:ascii="Times New Roman" w:hAnsi="Times New Roman" w:cs="Times New Roman"/>
                <w:sz w:val="24"/>
                <w:szCs w:val="24"/>
              </w:rPr>
              <w:t>е, вникать в смысл прочитанного</w:t>
            </w:r>
            <w:r w:rsidRPr="004741C0">
              <w:rPr>
                <w:rFonts w:ascii="Times New Roman" w:hAnsi="Times New Roman" w:cs="Times New Roman"/>
                <w:sz w:val="24"/>
                <w:szCs w:val="24"/>
              </w:rPr>
              <w:t>, вырази</w:t>
            </w:r>
            <w:r w:rsidRPr="004741C0">
              <w:rPr>
                <w:rFonts w:ascii="Times New Roman" w:hAnsi="Times New Roman" w:cs="Times New Roman"/>
                <w:sz w:val="24"/>
                <w:szCs w:val="24"/>
              </w:rPr>
              <w:softHyphen/>
              <w:t>тельно и осознанно чи</w:t>
            </w:r>
            <w:r w:rsidRPr="004741C0">
              <w:rPr>
                <w:rFonts w:ascii="Times New Roman" w:hAnsi="Times New Roman" w:cs="Times New Roman"/>
                <w:sz w:val="24"/>
                <w:szCs w:val="24"/>
              </w:rPr>
              <w:softHyphen/>
              <w:t>тать целыми словами,</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про</w:t>
            </w:r>
            <w:r w:rsidRPr="004741C0">
              <w:rPr>
                <w:rFonts w:ascii="Times New Roman" w:hAnsi="Times New Roman" w:cs="Times New Roman"/>
                <w:sz w:val="24"/>
                <w:szCs w:val="24"/>
              </w:rPr>
              <w:softHyphen/>
              <w:t xml:space="preserve">гнозировать текст, интонацией передавать настроение и чувства </w:t>
            </w:r>
            <w:r>
              <w:rPr>
                <w:rFonts w:ascii="Times New Roman" w:hAnsi="Times New Roman" w:cs="Times New Roman"/>
                <w:sz w:val="24"/>
                <w:szCs w:val="24"/>
              </w:rPr>
              <w:t>героев</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Style w:val="95"/>
                <w:b w:val="0"/>
                <w:sz w:val="24"/>
                <w:szCs w:val="24"/>
              </w:rPr>
              <w:t>Познавательные:</w:t>
            </w:r>
            <w:r w:rsidRPr="004741C0">
              <w:rPr>
                <w:rStyle w:val="1013"/>
                <w:sz w:val="24"/>
                <w:szCs w:val="24"/>
              </w:rPr>
              <w:t xml:space="preserve"> осознанно и произвольно строить сооб</w:t>
            </w:r>
            <w:r w:rsidRPr="004741C0">
              <w:rPr>
                <w:rStyle w:val="1013"/>
                <w:sz w:val="24"/>
                <w:szCs w:val="24"/>
              </w:rPr>
              <w:softHyphen/>
              <w:t xml:space="preserve">щения в устной форме.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880B85">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Слушать и слышать.</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Н.Прохорова «Рыбалка»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Е.Рыленкова «Слушать и слышать»</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Я.Курмангалина «Потоп»</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w:t>
            </w:r>
            <w:proofErr w:type="gramStart"/>
            <w:r w:rsidRPr="004741C0">
              <w:rPr>
                <w:rFonts w:ascii="Times New Roman" w:hAnsi="Times New Roman" w:cs="Times New Roman"/>
                <w:sz w:val="24"/>
                <w:szCs w:val="24"/>
              </w:rPr>
              <w:t>Санин</w:t>
            </w:r>
            <w:proofErr w:type="gramEnd"/>
            <w:r w:rsidRPr="004741C0">
              <w:rPr>
                <w:rFonts w:ascii="Times New Roman" w:hAnsi="Times New Roman" w:cs="Times New Roman"/>
                <w:sz w:val="24"/>
                <w:szCs w:val="24"/>
              </w:rPr>
              <w:t xml:space="preserve"> «Лягушки»</w:t>
            </w:r>
          </w:p>
        </w:tc>
        <w:tc>
          <w:tcPr>
            <w:tcW w:w="3828"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bCs/>
                <w:sz w:val="24"/>
                <w:szCs w:val="24"/>
              </w:rPr>
              <w:t>Познавательные:</w:t>
            </w:r>
            <w:r w:rsidR="00D42A05">
              <w:rPr>
                <w:rFonts w:ascii="Times New Roman" w:hAnsi="Times New Roman" w:cs="Times New Roman"/>
                <w:sz w:val="24"/>
                <w:szCs w:val="24"/>
              </w:rPr>
              <w:t xml:space="preserve"> осознанно </w:t>
            </w:r>
            <w:r w:rsidRPr="004741C0">
              <w:rPr>
                <w:rFonts w:ascii="Times New Roman" w:hAnsi="Times New Roman" w:cs="Times New Roman"/>
                <w:sz w:val="24"/>
                <w:szCs w:val="24"/>
              </w:rPr>
              <w:t xml:space="preserve"> строи</w:t>
            </w:r>
            <w:r w:rsidR="00D42A05">
              <w:rPr>
                <w:rFonts w:ascii="Times New Roman" w:hAnsi="Times New Roman" w:cs="Times New Roman"/>
                <w:sz w:val="24"/>
                <w:szCs w:val="24"/>
              </w:rPr>
              <w:t>ть сообще</w:t>
            </w:r>
            <w:r w:rsidR="00D42A05">
              <w:rPr>
                <w:rFonts w:ascii="Times New Roman" w:hAnsi="Times New Roman" w:cs="Times New Roman"/>
                <w:sz w:val="24"/>
                <w:szCs w:val="24"/>
              </w:rPr>
              <w:softHyphen/>
              <w:t>ния в устной форме</w:t>
            </w:r>
            <w:r w:rsidRPr="004741C0">
              <w:rPr>
                <w:rFonts w:ascii="Times New Roman" w:hAnsi="Times New Roman" w:cs="Times New Roman"/>
                <w:sz w:val="24"/>
                <w:szCs w:val="24"/>
              </w:rPr>
              <w:t xml:space="preserve">. </w:t>
            </w:r>
            <w:r w:rsidRPr="004741C0">
              <w:rPr>
                <w:rFonts w:ascii="Times New Roman" w:hAnsi="Times New Roman" w:cs="Times New Roman"/>
                <w:bCs/>
                <w:sz w:val="24"/>
                <w:szCs w:val="24"/>
              </w:rPr>
              <w:t>Коммуникативные:</w:t>
            </w:r>
            <w:r w:rsidRPr="004741C0">
              <w:rPr>
                <w:rFonts w:ascii="Times New Roman" w:hAnsi="Times New Roman" w:cs="Times New Roman"/>
                <w:sz w:val="24"/>
                <w:szCs w:val="24"/>
              </w:rPr>
              <w:t xml:space="preserve"> аргумен</w:t>
            </w:r>
            <w:r w:rsidRPr="004741C0">
              <w:rPr>
                <w:rFonts w:ascii="Times New Roman" w:hAnsi="Times New Roman" w:cs="Times New Roman"/>
                <w:sz w:val="24"/>
                <w:szCs w:val="24"/>
              </w:rPr>
              <w:softHyphen/>
              <w:t>тировать свою позицию и коор</w:t>
            </w:r>
            <w:r w:rsidRPr="004741C0">
              <w:rPr>
                <w:rFonts w:ascii="Times New Roman" w:hAnsi="Times New Roman" w:cs="Times New Roman"/>
                <w:sz w:val="24"/>
                <w:szCs w:val="24"/>
              </w:rPr>
              <w:softHyphen/>
              <w:t>динировать её с позициями партнёров в сотрудничестве при выработке общего решения в совместной деятельности</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880B85">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Что такое гордость.</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«Качели»</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И.Кокин «Вавилонская башня»</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Я.Лозинская «Ершунтик»</w:t>
            </w:r>
          </w:p>
        </w:tc>
        <w:tc>
          <w:tcPr>
            <w:tcW w:w="3828"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880B85">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Терпение и труд.</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«Яблонька»</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И.Кокин «Призвание Авраама»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«Ёжик»</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Вера и суеверия </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С.Маршак «Приметы»</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В.Брэйэр «Бедный носорог»</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«Исаак и Ревекка» В.Брэйэр «Накуковала»</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оцени</w:t>
            </w:r>
            <w:r w:rsidRPr="004741C0">
              <w:rPr>
                <w:rFonts w:ascii="Times New Roman" w:hAnsi="Times New Roman" w:cs="Times New Roman"/>
                <w:sz w:val="24"/>
                <w:szCs w:val="24"/>
              </w:rPr>
              <w:softHyphen/>
              <w:t>вать поведение героев</w:t>
            </w:r>
            <w:proofErr w:type="gramStart"/>
            <w:r w:rsidRPr="004741C0">
              <w:rPr>
                <w:rFonts w:ascii="Times New Roman" w:hAnsi="Times New Roman" w:cs="Times New Roman"/>
                <w:sz w:val="24"/>
                <w:szCs w:val="24"/>
              </w:rPr>
              <w:t>.</w:t>
            </w:r>
            <w:proofErr w:type="gramEnd"/>
            <w:r w:rsidRPr="004741C0">
              <w:rPr>
                <w:rFonts w:ascii="Times New Roman" w:hAnsi="Times New Roman" w:cs="Times New Roman"/>
                <w:sz w:val="24"/>
                <w:szCs w:val="24"/>
              </w:rPr>
              <w:t xml:space="preserve"> </w:t>
            </w:r>
            <w:proofErr w:type="gramStart"/>
            <w:r w:rsidR="00D42A05">
              <w:rPr>
                <w:rFonts w:ascii="Times New Roman" w:hAnsi="Times New Roman" w:cs="Times New Roman"/>
                <w:sz w:val="24"/>
                <w:szCs w:val="24"/>
              </w:rPr>
              <w:t>н</w:t>
            </w:r>
            <w:proofErr w:type="gramEnd"/>
            <w:r w:rsidR="00D42A05">
              <w:rPr>
                <w:rFonts w:ascii="Times New Roman" w:hAnsi="Times New Roman" w:cs="Times New Roman"/>
                <w:sz w:val="24"/>
                <w:szCs w:val="24"/>
              </w:rPr>
              <w:t>аблюдать, как</w:t>
            </w:r>
            <w:r w:rsidRPr="004741C0">
              <w:rPr>
                <w:rFonts w:ascii="Times New Roman" w:hAnsi="Times New Roman" w:cs="Times New Roman"/>
                <w:sz w:val="24"/>
                <w:szCs w:val="24"/>
              </w:rPr>
              <w:t xml:space="preserve"> автор относится к своим героям, вникать в смысл читаемых слов, находить в тексте слова, которые характеризуют героев научатся выра</w:t>
            </w:r>
            <w:r w:rsidRPr="004741C0">
              <w:rPr>
                <w:rFonts w:ascii="Times New Roman" w:hAnsi="Times New Roman" w:cs="Times New Roman"/>
                <w:sz w:val="24"/>
                <w:szCs w:val="24"/>
              </w:rPr>
              <w:softHyphen/>
              <w:t>зительно читать произве</w:t>
            </w:r>
            <w:r w:rsidRPr="004741C0">
              <w:rPr>
                <w:rFonts w:ascii="Times New Roman" w:hAnsi="Times New Roman" w:cs="Times New Roman"/>
                <w:sz w:val="24"/>
                <w:szCs w:val="24"/>
              </w:rPr>
              <w:softHyphen/>
              <w:t>дение, вникать в смысл прочитанного. научатся пр</w:t>
            </w:r>
            <w:r w:rsidR="00D42A05">
              <w:rPr>
                <w:rFonts w:ascii="Times New Roman" w:hAnsi="Times New Roman" w:cs="Times New Roman"/>
                <w:sz w:val="24"/>
                <w:szCs w:val="24"/>
              </w:rPr>
              <w:t>о</w:t>
            </w:r>
            <w:r w:rsidR="00D42A05">
              <w:rPr>
                <w:rFonts w:ascii="Times New Roman" w:hAnsi="Times New Roman" w:cs="Times New Roman"/>
                <w:sz w:val="24"/>
                <w:szCs w:val="24"/>
              </w:rPr>
              <w:softHyphen/>
              <w:t xml:space="preserve">гнозировать текст, </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pStyle w:val="a9"/>
              <w:shd w:val="clear" w:color="auto" w:fill="auto"/>
              <w:spacing w:line="240" w:lineRule="auto"/>
              <w:jc w:val="left"/>
              <w:rPr>
                <w:sz w:val="24"/>
                <w:szCs w:val="24"/>
              </w:rPr>
            </w:pPr>
            <w:r w:rsidRPr="004741C0">
              <w:rPr>
                <w:rStyle w:val="95"/>
                <w:b w:val="0"/>
                <w:sz w:val="24"/>
                <w:szCs w:val="24"/>
              </w:rPr>
              <w:t>Регулятивные:</w:t>
            </w:r>
            <w:r w:rsidRPr="004741C0">
              <w:rPr>
                <w:rStyle w:val="1013"/>
                <w:sz w:val="24"/>
                <w:szCs w:val="24"/>
              </w:rPr>
              <w:t xml:space="preserve"> создавать ал</w:t>
            </w:r>
            <w:r w:rsidRPr="004741C0">
              <w:rPr>
                <w:rStyle w:val="1013"/>
                <w:sz w:val="24"/>
                <w:szCs w:val="24"/>
              </w:rPr>
              <w:softHyphen/>
              <w:t>горитмы деятельности при решении проблем различного характера.</w:t>
            </w:r>
          </w:p>
          <w:p w:rsidR="004741C0" w:rsidRPr="004741C0" w:rsidRDefault="004741C0" w:rsidP="004741C0">
            <w:pPr>
              <w:rPr>
                <w:rFonts w:ascii="Times New Roman" w:hAnsi="Times New Roman" w:cs="Times New Roman"/>
                <w:sz w:val="24"/>
                <w:szCs w:val="24"/>
              </w:rPr>
            </w:pPr>
            <w:proofErr w:type="gramStart"/>
            <w:r w:rsidRPr="004741C0">
              <w:rPr>
                <w:rStyle w:val="95"/>
                <w:b w:val="0"/>
                <w:sz w:val="24"/>
                <w:szCs w:val="24"/>
              </w:rPr>
              <w:t>Познавательные</w:t>
            </w:r>
            <w:proofErr w:type="gramEnd"/>
            <w:r w:rsidRPr="004741C0">
              <w:rPr>
                <w:rStyle w:val="95"/>
                <w:b w:val="0"/>
                <w:sz w:val="24"/>
                <w:szCs w:val="24"/>
              </w:rPr>
              <w:t>:</w:t>
            </w:r>
            <w:r w:rsidRPr="004741C0">
              <w:rPr>
                <w:rStyle w:val="1013"/>
                <w:sz w:val="24"/>
                <w:szCs w:val="24"/>
              </w:rPr>
              <w:t xml:space="preserve"> понимать заданный вопрос, в соответствии с ним строить устный ответ. </w:t>
            </w:r>
            <w:proofErr w:type="gramStart"/>
            <w:r w:rsidRPr="004741C0">
              <w:rPr>
                <w:rStyle w:val="95"/>
                <w:b w:val="0"/>
                <w:sz w:val="24"/>
                <w:szCs w:val="24"/>
              </w:rPr>
              <w:t>Коммуникативные</w:t>
            </w:r>
            <w:proofErr w:type="gramEnd"/>
            <w:r w:rsidRPr="004741C0">
              <w:rPr>
                <w:rStyle w:val="95"/>
                <w:b w:val="0"/>
                <w:sz w:val="24"/>
                <w:szCs w:val="24"/>
              </w:rPr>
              <w:t>:</w:t>
            </w:r>
            <w:r w:rsidRPr="004741C0">
              <w:rPr>
                <w:rStyle w:val="1013"/>
                <w:sz w:val="24"/>
                <w:szCs w:val="24"/>
              </w:rPr>
              <w:t xml:space="preserve"> догова</w:t>
            </w:r>
            <w:r w:rsidRPr="004741C0">
              <w:rPr>
                <w:rStyle w:val="1013"/>
                <w:sz w:val="24"/>
                <w:szCs w:val="24"/>
              </w:rPr>
              <w:softHyphen/>
              <w:t>риваться, приходить к общему решению</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Возраст и разум</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«Ученица»</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И.Кокин «Иаков и Исаав»</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Е.Пермяк «Как Маша стала большой»</w:t>
            </w:r>
          </w:p>
        </w:tc>
        <w:tc>
          <w:tcPr>
            <w:tcW w:w="3828"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Сны и предсказания</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w:t>
            </w:r>
            <w:proofErr w:type="gramStart"/>
            <w:r w:rsidRPr="004741C0">
              <w:rPr>
                <w:rFonts w:ascii="Times New Roman" w:hAnsi="Times New Roman" w:cs="Times New Roman"/>
                <w:sz w:val="24"/>
                <w:szCs w:val="24"/>
              </w:rPr>
              <w:t>,Г</w:t>
            </w:r>
            <w:proofErr w:type="gramEnd"/>
            <w:r w:rsidRPr="004741C0">
              <w:rPr>
                <w:rFonts w:ascii="Times New Roman" w:hAnsi="Times New Roman" w:cs="Times New Roman"/>
                <w:sz w:val="24"/>
                <w:szCs w:val="24"/>
              </w:rPr>
              <w:t>анаго «Мир вашему дому»</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«Иосиф и его братья»</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w:t>
            </w:r>
            <w:proofErr w:type="gramStart"/>
            <w:r w:rsidRPr="004741C0">
              <w:rPr>
                <w:rFonts w:ascii="Times New Roman" w:hAnsi="Times New Roman" w:cs="Times New Roman"/>
                <w:sz w:val="24"/>
                <w:szCs w:val="24"/>
              </w:rPr>
              <w:t>Завидки</w:t>
            </w:r>
            <w:proofErr w:type="gramEnd"/>
            <w:r w:rsidRPr="004741C0">
              <w:rPr>
                <w:rFonts w:ascii="Times New Roman" w:hAnsi="Times New Roman" w:cs="Times New Roman"/>
                <w:sz w:val="24"/>
                <w:szCs w:val="24"/>
              </w:rPr>
              <w:t>»</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Всепрощение </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«Прощать всегда» Е.Уткина «Обиды»</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«Иосиф в Египте»</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Г.Юдин «Сердце»</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про</w:t>
            </w:r>
            <w:r w:rsidRPr="004741C0">
              <w:rPr>
                <w:rFonts w:ascii="Times New Roman" w:hAnsi="Times New Roman" w:cs="Times New Roman"/>
                <w:sz w:val="24"/>
                <w:szCs w:val="24"/>
              </w:rPr>
              <w:softHyphen/>
              <w:t xml:space="preserve">гнозировать текст, интонацией передавать настроение и чувства героев, разбивать текст </w:t>
            </w:r>
            <w:r w:rsidRPr="004741C0">
              <w:rPr>
                <w:rFonts w:ascii="Times New Roman" w:hAnsi="Times New Roman" w:cs="Times New Roman"/>
                <w:sz w:val="24"/>
                <w:szCs w:val="24"/>
              </w:rPr>
              <w:lastRenderedPageBreak/>
              <w:t>на части</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Style w:val="95"/>
                <w:b w:val="0"/>
                <w:sz w:val="24"/>
                <w:szCs w:val="24"/>
              </w:rPr>
              <w:lastRenderedPageBreak/>
              <w:t>Познавательные:</w:t>
            </w:r>
            <w:r w:rsidRPr="004741C0">
              <w:rPr>
                <w:rStyle w:val="1013"/>
                <w:sz w:val="24"/>
                <w:szCs w:val="24"/>
              </w:rPr>
              <w:t xml:space="preserve"> осознанно и произвольно строить сооб</w:t>
            </w:r>
            <w:r w:rsidRPr="004741C0">
              <w:rPr>
                <w:rStyle w:val="1013"/>
                <w:sz w:val="24"/>
                <w:szCs w:val="24"/>
              </w:rPr>
              <w:softHyphen/>
              <w:t xml:space="preserve">щения в устной форме. </w:t>
            </w:r>
            <w:r w:rsidRPr="004741C0">
              <w:rPr>
                <w:rStyle w:val="95"/>
                <w:b w:val="0"/>
                <w:sz w:val="24"/>
                <w:szCs w:val="24"/>
              </w:rPr>
              <w:lastRenderedPageBreak/>
              <w:t>Коммуникативные:</w:t>
            </w:r>
            <w:r w:rsidRPr="004741C0">
              <w:rPr>
                <w:rStyle w:val="1013"/>
                <w:sz w:val="24"/>
                <w:szCs w:val="24"/>
              </w:rPr>
              <w:t xml:space="preserve"> строить понятные для партнера выска</w:t>
            </w:r>
            <w:r w:rsidRPr="004741C0">
              <w:rPr>
                <w:rStyle w:val="1013"/>
                <w:sz w:val="24"/>
                <w:szCs w:val="24"/>
              </w:rPr>
              <w:softHyphen/>
              <w:t>зывания</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Предназначение </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К.Лукашевич «Я знаю самых бедных» Е.Уткина «Задание»</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«Неопалимая купина»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Нектарий Оптинский «Божий закон»</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Слушай советы старших </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А.Зозулина «Избушка на холме»</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В.Брэйэр «Ниточка»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«Кому верить»</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про</w:t>
            </w:r>
            <w:r w:rsidRPr="004741C0">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научатся выра</w:t>
            </w:r>
            <w:r w:rsidRPr="004741C0">
              <w:rPr>
                <w:rFonts w:ascii="Times New Roman" w:hAnsi="Times New Roman" w:cs="Times New Roman"/>
                <w:sz w:val="24"/>
                <w:szCs w:val="24"/>
              </w:rPr>
              <w:softHyphen/>
              <w:t>зительно читать произве</w:t>
            </w:r>
            <w:r w:rsidRPr="004741C0">
              <w:rPr>
                <w:rFonts w:ascii="Times New Roman" w:hAnsi="Times New Roman" w:cs="Times New Roman"/>
                <w:sz w:val="24"/>
                <w:szCs w:val="24"/>
              </w:rPr>
              <w:softHyphen/>
              <w:t>дение, вникать в смысл прочитанного</w:t>
            </w:r>
            <w:proofErr w:type="gramStart"/>
            <w:r w:rsidRPr="004741C0">
              <w:rPr>
                <w:rFonts w:ascii="Times New Roman" w:hAnsi="Times New Roman" w:cs="Times New Roman"/>
                <w:sz w:val="24"/>
                <w:szCs w:val="24"/>
              </w:rPr>
              <w:t>.</w:t>
            </w:r>
            <w:proofErr w:type="gramEnd"/>
            <w:r w:rsidRPr="004741C0">
              <w:rPr>
                <w:rFonts w:ascii="Times New Roman" w:hAnsi="Times New Roman" w:cs="Times New Roman"/>
                <w:sz w:val="24"/>
                <w:szCs w:val="24"/>
              </w:rPr>
              <w:t xml:space="preserve"> </w:t>
            </w:r>
            <w:proofErr w:type="gramStart"/>
            <w:r w:rsidRPr="004741C0">
              <w:rPr>
                <w:rFonts w:ascii="Times New Roman" w:hAnsi="Times New Roman" w:cs="Times New Roman"/>
                <w:sz w:val="24"/>
                <w:szCs w:val="24"/>
              </w:rPr>
              <w:t>п</w:t>
            </w:r>
            <w:proofErr w:type="gramEnd"/>
            <w:r w:rsidRPr="004741C0">
              <w:rPr>
                <w:rFonts w:ascii="Times New Roman" w:hAnsi="Times New Roman" w:cs="Times New Roman"/>
                <w:sz w:val="24"/>
                <w:szCs w:val="24"/>
              </w:rPr>
              <w:t>риводить при</w:t>
            </w:r>
            <w:r w:rsidRPr="004741C0">
              <w:rPr>
                <w:rFonts w:ascii="Times New Roman" w:hAnsi="Times New Roman" w:cs="Times New Roman"/>
                <w:sz w:val="24"/>
                <w:szCs w:val="24"/>
              </w:rPr>
              <w:softHyphen/>
              <w:t>меры художественных произведений по изучен</w:t>
            </w:r>
            <w:r w:rsidRPr="004741C0">
              <w:rPr>
                <w:rFonts w:ascii="Times New Roman" w:hAnsi="Times New Roman" w:cs="Times New Roman"/>
                <w:sz w:val="24"/>
                <w:szCs w:val="24"/>
              </w:rPr>
              <w:softHyphen/>
              <w:t>ному материалу, вырази</w:t>
            </w:r>
            <w:r w:rsidRPr="004741C0">
              <w:rPr>
                <w:rFonts w:ascii="Times New Roman" w:hAnsi="Times New Roman" w:cs="Times New Roman"/>
                <w:sz w:val="24"/>
                <w:szCs w:val="24"/>
              </w:rPr>
              <w:softHyphen/>
              <w:t>тельно и осознанно чи</w:t>
            </w:r>
            <w:r w:rsidRPr="004741C0">
              <w:rPr>
                <w:rFonts w:ascii="Times New Roman" w:hAnsi="Times New Roman" w:cs="Times New Roman"/>
                <w:sz w:val="24"/>
                <w:szCs w:val="24"/>
              </w:rPr>
              <w:softHyphen/>
              <w:t>тать целыми словами,</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bCs/>
                <w:sz w:val="24"/>
                <w:szCs w:val="24"/>
              </w:rPr>
              <w:t>Познавательные:</w:t>
            </w:r>
            <w:r w:rsidRPr="004741C0">
              <w:rPr>
                <w:rFonts w:ascii="Times New Roman" w:hAnsi="Times New Roman" w:cs="Times New Roman"/>
                <w:sz w:val="24"/>
                <w:szCs w:val="24"/>
              </w:rPr>
              <w:t xml:space="preserve"> осознанно и произвольно строить сообще</w:t>
            </w:r>
            <w:r w:rsidRPr="004741C0">
              <w:rPr>
                <w:rFonts w:ascii="Times New Roman" w:hAnsi="Times New Roman" w:cs="Times New Roman"/>
                <w:sz w:val="24"/>
                <w:szCs w:val="24"/>
              </w:rPr>
              <w:softHyphen/>
              <w:t>ния в устной форме, в том чис</w:t>
            </w:r>
            <w:r w:rsidRPr="004741C0">
              <w:rPr>
                <w:rFonts w:ascii="Times New Roman" w:hAnsi="Times New Roman" w:cs="Times New Roman"/>
                <w:sz w:val="24"/>
                <w:szCs w:val="24"/>
              </w:rPr>
              <w:softHyphen/>
              <w:t xml:space="preserve">ле творческого характера. </w:t>
            </w:r>
            <w:proofErr w:type="gramStart"/>
            <w:r w:rsidRPr="004741C0">
              <w:rPr>
                <w:rFonts w:ascii="Times New Roman" w:hAnsi="Times New Roman" w:cs="Times New Roman"/>
                <w:bCs/>
                <w:sz w:val="24"/>
                <w:szCs w:val="24"/>
              </w:rPr>
              <w:t>Коммуникативные</w:t>
            </w:r>
            <w:proofErr w:type="gramEnd"/>
            <w:r w:rsidRPr="004741C0">
              <w:rPr>
                <w:rFonts w:ascii="Times New Roman" w:hAnsi="Times New Roman" w:cs="Times New Roman"/>
                <w:bCs/>
                <w:sz w:val="24"/>
                <w:szCs w:val="24"/>
              </w:rPr>
              <w:t>:</w:t>
            </w:r>
            <w:r w:rsidRPr="004741C0">
              <w:rPr>
                <w:rFonts w:ascii="Times New Roman" w:hAnsi="Times New Roman" w:cs="Times New Roman"/>
                <w:sz w:val="24"/>
                <w:szCs w:val="24"/>
              </w:rPr>
              <w:t xml:space="preserve"> аргумен</w:t>
            </w:r>
            <w:r w:rsidRPr="004741C0">
              <w:rPr>
                <w:rFonts w:ascii="Times New Roman" w:hAnsi="Times New Roman" w:cs="Times New Roman"/>
                <w:sz w:val="24"/>
                <w:szCs w:val="24"/>
              </w:rPr>
              <w:softHyphen/>
              <w:t>тировать свою позицию и коор</w:t>
            </w:r>
            <w:r w:rsidRPr="004741C0">
              <w:rPr>
                <w:rFonts w:ascii="Times New Roman" w:hAnsi="Times New Roman" w:cs="Times New Roman"/>
                <w:sz w:val="24"/>
                <w:szCs w:val="24"/>
              </w:rPr>
              <w:softHyphen/>
              <w:t xml:space="preserve">динировать </w:t>
            </w:r>
            <w:r w:rsidR="00D42A05">
              <w:rPr>
                <w:rFonts w:ascii="Times New Roman" w:hAnsi="Times New Roman" w:cs="Times New Roman"/>
                <w:sz w:val="24"/>
                <w:szCs w:val="24"/>
              </w:rPr>
              <w:t xml:space="preserve">её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Что такое наказание</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В.Брэйэр «Наука»</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И.Бессарабова «Казни египетские»</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Притча «Камень с души»</w:t>
            </w:r>
          </w:p>
        </w:tc>
        <w:tc>
          <w:tcPr>
            <w:tcW w:w="3828"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Чти законы</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Б.Ганаго «Спешите делать добро» Е.Уткина «Добрые дела»</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«Дарование закона»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К.Ушинский «Дети в роще»</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Соблюдай правила</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А.Зозулина «Детство Тины»</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«Футбол без правил»</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С.Кузьмина «Горошек»</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Притча «Четвертому разу не быть»</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про</w:t>
            </w:r>
            <w:r w:rsidRPr="004741C0">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научатся оцени</w:t>
            </w:r>
            <w:r w:rsidRPr="004741C0">
              <w:rPr>
                <w:rFonts w:ascii="Times New Roman" w:hAnsi="Times New Roman" w:cs="Times New Roman"/>
                <w:sz w:val="24"/>
                <w:szCs w:val="24"/>
              </w:rPr>
              <w:softHyphen/>
              <w:t>вать поведение героев</w:t>
            </w:r>
            <w:proofErr w:type="gramStart"/>
            <w:r w:rsidRPr="004741C0">
              <w:rPr>
                <w:rFonts w:ascii="Times New Roman" w:hAnsi="Times New Roman" w:cs="Times New Roman"/>
                <w:sz w:val="24"/>
                <w:szCs w:val="24"/>
              </w:rPr>
              <w:t>.</w:t>
            </w:r>
            <w:proofErr w:type="gramEnd"/>
            <w:r w:rsidRPr="004741C0">
              <w:rPr>
                <w:rFonts w:ascii="Times New Roman" w:hAnsi="Times New Roman" w:cs="Times New Roman"/>
                <w:sz w:val="24"/>
                <w:szCs w:val="24"/>
              </w:rPr>
              <w:t xml:space="preserve"> </w:t>
            </w:r>
            <w:proofErr w:type="gramStart"/>
            <w:r w:rsidRPr="004741C0">
              <w:rPr>
                <w:rFonts w:ascii="Times New Roman" w:hAnsi="Times New Roman" w:cs="Times New Roman"/>
                <w:sz w:val="24"/>
                <w:szCs w:val="24"/>
              </w:rPr>
              <w:t>н</w:t>
            </w:r>
            <w:proofErr w:type="gramEnd"/>
            <w:r w:rsidRPr="004741C0">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bCs/>
                <w:sz w:val="24"/>
                <w:szCs w:val="24"/>
              </w:rPr>
              <w:t>Познавательные:</w:t>
            </w:r>
            <w:r w:rsidRPr="004741C0">
              <w:rPr>
                <w:rFonts w:ascii="Times New Roman" w:hAnsi="Times New Roman" w:cs="Times New Roman"/>
                <w:sz w:val="24"/>
                <w:szCs w:val="24"/>
              </w:rPr>
              <w:t xml:space="preserve"> осознанно и произвольно строить сообще</w:t>
            </w:r>
            <w:r w:rsidRPr="004741C0">
              <w:rPr>
                <w:rFonts w:ascii="Times New Roman" w:hAnsi="Times New Roman" w:cs="Times New Roman"/>
                <w:sz w:val="24"/>
                <w:szCs w:val="24"/>
              </w:rPr>
              <w:softHyphen/>
              <w:t>ния в устной и письменной форме, в том числе творческого и исследовательского характе</w:t>
            </w:r>
            <w:r w:rsidRPr="004741C0">
              <w:rPr>
                <w:rFonts w:ascii="Times New Roman" w:hAnsi="Times New Roman" w:cs="Times New Roman"/>
                <w:sz w:val="24"/>
                <w:szCs w:val="24"/>
              </w:rPr>
              <w:softHyphen/>
              <w:t>ра; смысловое чтение; выби</w:t>
            </w:r>
            <w:r w:rsidRPr="004741C0">
              <w:rPr>
                <w:rFonts w:ascii="Times New Roman" w:hAnsi="Times New Roman" w:cs="Times New Roman"/>
                <w:sz w:val="24"/>
                <w:szCs w:val="24"/>
              </w:rPr>
              <w:softHyphen/>
              <w:t>рать вид чтения в зависимости от цели.</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Меньшие братья</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w:t>
            </w:r>
            <w:proofErr w:type="gramStart"/>
            <w:r w:rsidRPr="004741C0">
              <w:rPr>
                <w:rFonts w:ascii="Times New Roman" w:hAnsi="Times New Roman" w:cs="Times New Roman"/>
                <w:sz w:val="24"/>
                <w:szCs w:val="24"/>
              </w:rPr>
              <w:t>,Г</w:t>
            </w:r>
            <w:proofErr w:type="gramEnd"/>
            <w:r w:rsidRPr="004741C0">
              <w:rPr>
                <w:rFonts w:ascii="Times New Roman" w:hAnsi="Times New Roman" w:cs="Times New Roman"/>
                <w:sz w:val="24"/>
                <w:szCs w:val="24"/>
              </w:rPr>
              <w:t>анаго «Кот»</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«Валаамова ослица» Л.Ковалева «Святой Герасим и лев»</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Трудности </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«Не могу и не хочу»</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«Поход»</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И.Кокин «Земля обетованная»</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А.Владимиров «Солнышко»</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оцени</w:t>
            </w:r>
            <w:r w:rsidRPr="004741C0">
              <w:rPr>
                <w:rFonts w:ascii="Times New Roman" w:hAnsi="Times New Roman" w:cs="Times New Roman"/>
                <w:sz w:val="24"/>
                <w:szCs w:val="24"/>
              </w:rPr>
              <w:softHyphen/>
              <w:t>вать поведение героев</w:t>
            </w:r>
            <w:proofErr w:type="gramStart"/>
            <w:r w:rsidRPr="004741C0">
              <w:rPr>
                <w:rFonts w:ascii="Times New Roman" w:hAnsi="Times New Roman" w:cs="Times New Roman"/>
                <w:sz w:val="24"/>
                <w:szCs w:val="24"/>
              </w:rPr>
              <w:t>.</w:t>
            </w:r>
            <w:proofErr w:type="gramEnd"/>
            <w:r w:rsidRPr="004741C0">
              <w:rPr>
                <w:rFonts w:ascii="Times New Roman" w:hAnsi="Times New Roman" w:cs="Times New Roman"/>
                <w:sz w:val="24"/>
                <w:szCs w:val="24"/>
              </w:rPr>
              <w:t xml:space="preserve"> </w:t>
            </w:r>
            <w:proofErr w:type="gramStart"/>
            <w:r w:rsidRPr="004741C0">
              <w:rPr>
                <w:rFonts w:ascii="Times New Roman" w:hAnsi="Times New Roman" w:cs="Times New Roman"/>
                <w:sz w:val="24"/>
                <w:szCs w:val="24"/>
              </w:rPr>
              <w:t>н</w:t>
            </w:r>
            <w:proofErr w:type="gramEnd"/>
            <w:r w:rsidRPr="004741C0">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 научатся про</w:t>
            </w:r>
            <w:r w:rsidRPr="004741C0">
              <w:rPr>
                <w:rFonts w:ascii="Times New Roman" w:hAnsi="Times New Roman" w:cs="Times New Roman"/>
                <w:sz w:val="24"/>
                <w:szCs w:val="24"/>
              </w:rPr>
              <w:softHyphen/>
              <w:t xml:space="preserve">гнозировать текст, интонацией передавать настроение и чувства </w:t>
            </w:r>
            <w:r w:rsidR="00D42A05">
              <w:rPr>
                <w:rFonts w:ascii="Times New Roman" w:hAnsi="Times New Roman" w:cs="Times New Roman"/>
                <w:sz w:val="24"/>
                <w:szCs w:val="24"/>
              </w:rPr>
              <w:t>героев</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pStyle w:val="a9"/>
              <w:shd w:val="clear" w:color="auto" w:fill="auto"/>
              <w:spacing w:line="240" w:lineRule="auto"/>
              <w:jc w:val="left"/>
              <w:rPr>
                <w:sz w:val="24"/>
                <w:szCs w:val="24"/>
              </w:rPr>
            </w:pPr>
            <w:r w:rsidRPr="004741C0">
              <w:rPr>
                <w:rStyle w:val="95"/>
                <w:b w:val="0"/>
                <w:sz w:val="24"/>
                <w:szCs w:val="24"/>
              </w:rPr>
              <w:t>Регулятивные:</w:t>
            </w:r>
            <w:r w:rsidRPr="004741C0">
              <w:rPr>
                <w:rStyle w:val="1013"/>
                <w:sz w:val="24"/>
                <w:szCs w:val="24"/>
              </w:rPr>
              <w:t xml:space="preserve"> создавать ал</w:t>
            </w:r>
            <w:r w:rsidRPr="004741C0">
              <w:rPr>
                <w:rStyle w:val="1013"/>
                <w:sz w:val="24"/>
                <w:szCs w:val="24"/>
              </w:rPr>
              <w:softHyphen/>
              <w:t>горитмы деятельности при решении проблем различного характера.</w:t>
            </w:r>
          </w:p>
          <w:p w:rsidR="004741C0" w:rsidRPr="004741C0" w:rsidRDefault="004741C0" w:rsidP="004741C0">
            <w:pPr>
              <w:rPr>
                <w:rFonts w:ascii="Times New Roman" w:hAnsi="Times New Roman" w:cs="Times New Roman"/>
                <w:sz w:val="24"/>
                <w:szCs w:val="24"/>
              </w:rPr>
            </w:pPr>
            <w:proofErr w:type="gramStart"/>
            <w:r w:rsidRPr="004741C0">
              <w:rPr>
                <w:rStyle w:val="95"/>
                <w:b w:val="0"/>
                <w:sz w:val="24"/>
                <w:szCs w:val="24"/>
              </w:rPr>
              <w:t>Коммуникативные</w:t>
            </w:r>
            <w:proofErr w:type="gramEnd"/>
            <w:r w:rsidRPr="004741C0">
              <w:rPr>
                <w:rStyle w:val="95"/>
                <w:b w:val="0"/>
                <w:sz w:val="24"/>
                <w:szCs w:val="24"/>
              </w:rPr>
              <w:t>:</w:t>
            </w:r>
            <w:r w:rsidRPr="004741C0">
              <w:rPr>
                <w:rStyle w:val="1013"/>
                <w:sz w:val="24"/>
                <w:szCs w:val="24"/>
              </w:rPr>
              <w:t xml:space="preserve"> догова</w:t>
            </w:r>
            <w:r w:rsidRPr="004741C0">
              <w:rPr>
                <w:rStyle w:val="1013"/>
                <w:sz w:val="24"/>
                <w:szCs w:val="24"/>
              </w:rPr>
              <w:softHyphen/>
              <w:t>риваться, приходить к общему решению</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Обещания </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Л.Пантелеев «Честное слово»</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«Обещания»</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«Иисус Навин» А.Галковская «Обещание Божье»</w:t>
            </w:r>
          </w:p>
        </w:tc>
        <w:tc>
          <w:tcPr>
            <w:tcW w:w="3828"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Сила и правда</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«Ветерок»</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«Защитник»</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И.Кокин «Гедеон»</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Б.Ганаго «Дуэль» </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Скромность украшает</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Л.Чарская «Благодетельница»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«Помощник»</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«Давид и Голиаф»</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В.Брэйэр «Две денежки»</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пр</w:t>
            </w:r>
            <w:r w:rsidR="00D42A05">
              <w:rPr>
                <w:rFonts w:ascii="Times New Roman" w:hAnsi="Times New Roman" w:cs="Times New Roman"/>
                <w:sz w:val="24"/>
                <w:szCs w:val="24"/>
              </w:rPr>
              <w:t>о</w:t>
            </w:r>
            <w:r w:rsidR="00D42A05">
              <w:rPr>
                <w:rFonts w:ascii="Times New Roman" w:hAnsi="Times New Roman" w:cs="Times New Roman"/>
                <w:sz w:val="24"/>
                <w:szCs w:val="24"/>
              </w:rPr>
              <w:softHyphen/>
              <w:t xml:space="preserve">гнозировать текст, </w:t>
            </w:r>
            <w:r w:rsidRPr="004741C0">
              <w:rPr>
                <w:rFonts w:ascii="Times New Roman" w:hAnsi="Times New Roman" w:cs="Times New Roman"/>
                <w:sz w:val="24"/>
                <w:szCs w:val="24"/>
              </w:rPr>
              <w:t xml:space="preserve"> разбивать текст на части научатся оцени</w:t>
            </w:r>
            <w:r w:rsidRPr="004741C0">
              <w:rPr>
                <w:rFonts w:ascii="Times New Roman" w:hAnsi="Times New Roman" w:cs="Times New Roman"/>
                <w:sz w:val="24"/>
                <w:szCs w:val="24"/>
              </w:rPr>
              <w:softHyphen/>
              <w:t>вать поведение героев</w:t>
            </w:r>
            <w:proofErr w:type="gramStart"/>
            <w:r w:rsidRPr="004741C0">
              <w:rPr>
                <w:rFonts w:ascii="Times New Roman" w:hAnsi="Times New Roman" w:cs="Times New Roman"/>
                <w:sz w:val="24"/>
                <w:szCs w:val="24"/>
              </w:rPr>
              <w:t>.</w:t>
            </w:r>
            <w:proofErr w:type="gramEnd"/>
            <w:r w:rsidRPr="004741C0">
              <w:rPr>
                <w:rFonts w:ascii="Times New Roman" w:hAnsi="Times New Roman" w:cs="Times New Roman"/>
                <w:sz w:val="24"/>
                <w:szCs w:val="24"/>
              </w:rPr>
              <w:t xml:space="preserve"> </w:t>
            </w:r>
            <w:proofErr w:type="gramStart"/>
            <w:r w:rsidRPr="004741C0">
              <w:rPr>
                <w:rFonts w:ascii="Times New Roman" w:hAnsi="Times New Roman" w:cs="Times New Roman"/>
                <w:sz w:val="24"/>
                <w:szCs w:val="24"/>
              </w:rPr>
              <w:t>н</w:t>
            </w:r>
            <w:proofErr w:type="gramEnd"/>
            <w:r w:rsidRPr="004741C0">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Style w:val="95"/>
                <w:b w:val="0"/>
                <w:sz w:val="24"/>
                <w:szCs w:val="24"/>
              </w:rPr>
              <w:t>Познавательные:</w:t>
            </w:r>
            <w:r w:rsidRPr="004741C0">
              <w:rPr>
                <w:rStyle w:val="1013"/>
                <w:sz w:val="24"/>
                <w:szCs w:val="24"/>
              </w:rPr>
              <w:t xml:space="preserve"> осознанно и произвольно строить сооб</w:t>
            </w:r>
            <w:r w:rsidRPr="004741C0">
              <w:rPr>
                <w:rStyle w:val="1013"/>
                <w:sz w:val="24"/>
                <w:szCs w:val="24"/>
              </w:rPr>
              <w:softHyphen/>
              <w:t xml:space="preserve">щения в устной форме. </w:t>
            </w:r>
            <w:r w:rsidRPr="004741C0">
              <w:rPr>
                <w:rStyle w:val="95"/>
                <w:b w:val="0"/>
                <w:sz w:val="24"/>
                <w:szCs w:val="24"/>
              </w:rPr>
              <w:t>Коммуникативные:</w:t>
            </w:r>
            <w:r w:rsidRPr="004741C0">
              <w:rPr>
                <w:rStyle w:val="1013"/>
                <w:sz w:val="24"/>
                <w:szCs w:val="24"/>
              </w:rPr>
              <w:t xml:space="preserve"> строить понятные для партнера выска</w:t>
            </w:r>
            <w:r w:rsidRPr="004741C0">
              <w:rPr>
                <w:rStyle w:val="1013"/>
                <w:sz w:val="24"/>
                <w:szCs w:val="24"/>
              </w:rPr>
              <w:softHyphen/>
              <w:t>зывания</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Что такое милосердие</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Б.Ганаго «Как все»</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w:t>
            </w:r>
            <w:proofErr w:type="gramStart"/>
            <w:r w:rsidRPr="004741C0">
              <w:rPr>
                <w:rFonts w:ascii="Times New Roman" w:hAnsi="Times New Roman" w:cs="Times New Roman"/>
                <w:sz w:val="24"/>
                <w:szCs w:val="24"/>
              </w:rPr>
              <w:t>Невозможное</w:t>
            </w:r>
            <w:proofErr w:type="gramEnd"/>
            <w:r w:rsidRPr="004741C0">
              <w:rPr>
                <w:rFonts w:ascii="Times New Roman" w:hAnsi="Times New Roman" w:cs="Times New Roman"/>
                <w:sz w:val="24"/>
                <w:szCs w:val="24"/>
              </w:rPr>
              <w:t xml:space="preserve"> возможно»</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Н.Понамарева «Саул и Давид»</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Т</w:t>
            </w:r>
            <w:proofErr w:type="gramStart"/>
            <w:r w:rsidRPr="004741C0">
              <w:rPr>
                <w:rFonts w:ascii="Times New Roman" w:hAnsi="Times New Roman" w:cs="Times New Roman"/>
                <w:sz w:val="24"/>
                <w:szCs w:val="24"/>
              </w:rPr>
              <w:t>,К</w:t>
            </w:r>
            <w:proofErr w:type="gramEnd"/>
            <w:r w:rsidRPr="004741C0">
              <w:rPr>
                <w:rFonts w:ascii="Times New Roman" w:hAnsi="Times New Roman" w:cs="Times New Roman"/>
                <w:sz w:val="24"/>
                <w:szCs w:val="24"/>
              </w:rPr>
              <w:t>лещенок «Милосердие»</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Когда бывает стыдно</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Б.Ганаго «Полюби меня»</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«Грехопадение Давида»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В.Брэйэр «Добрый мальчик»</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оцени</w:t>
            </w:r>
            <w:r w:rsidRPr="004741C0">
              <w:rPr>
                <w:rFonts w:ascii="Times New Roman" w:hAnsi="Times New Roman" w:cs="Times New Roman"/>
                <w:sz w:val="24"/>
                <w:szCs w:val="24"/>
              </w:rPr>
              <w:softHyphen/>
              <w:t>вать поведение героев</w:t>
            </w:r>
            <w:proofErr w:type="gramStart"/>
            <w:r w:rsidRPr="004741C0">
              <w:rPr>
                <w:rFonts w:ascii="Times New Roman" w:hAnsi="Times New Roman" w:cs="Times New Roman"/>
                <w:sz w:val="24"/>
                <w:szCs w:val="24"/>
              </w:rPr>
              <w:t>.</w:t>
            </w:r>
            <w:proofErr w:type="gramEnd"/>
            <w:r w:rsidRPr="004741C0">
              <w:rPr>
                <w:rFonts w:ascii="Times New Roman" w:hAnsi="Times New Roman" w:cs="Times New Roman"/>
                <w:sz w:val="24"/>
                <w:szCs w:val="24"/>
              </w:rPr>
              <w:t xml:space="preserve"> </w:t>
            </w:r>
            <w:proofErr w:type="gramStart"/>
            <w:r w:rsidRPr="004741C0">
              <w:rPr>
                <w:rFonts w:ascii="Times New Roman" w:hAnsi="Times New Roman" w:cs="Times New Roman"/>
                <w:sz w:val="24"/>
                <w:szCs w:val="24"/>
              </w:rPr>
              <w:t>н</w:t>
            </w:r>
            <w:proofErr w:type="gramEnd"/>
            <w:r w:rsidRPr="004741C0">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 научатся про</w:t>
            </w:r>
            <w:r w:rsidRPr="004741C0">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научатся выра</w:t>
            </w:r>
            <w:r w:rsidRPr="004741C0">
              <w:rPr>
                <w:rFonts w:ascii="Times New Roman" w:hAnsi="Times New Roman" w:cs="Times New Roman"/>
                <w:sz w:val="24"/>
                <w:szCs w:val="24"/>
              </w:rPr>
              <w:softHyphen/>
              <w:t>зительно читать произве</w:t>
            </w:r>
            <w:r w:rsidRPr="004741C0">
              <w:rPr>
                <w:rFonts w:ascii="Times New Roman" w:hAnsi="Times New Roman" w:cs="Times New Roman"/>
                <w:sz w:val="24"/>
                <w:szCs w:val="24"/>
              </w:rPr>
              <w:softHyphen/>
              <w:t>дение, вникать в смысл прочитанного.</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bCs/>
                <w:sz w:val="24"/>
                <w:szCs w:val="24"/>
              </w:rPr>
              <w:t>Познавательные:</w:t>
            </w:r>
            <w:r w:rsidRPr="004741C0">
              <w:rPr>
                <w:rFonts w:ascii="Times New Roman" w:hAnsi="Times New Roman" w:cs="Times New Roman"/>
                <w:sz w:val="24"/>
                <w:szCs w:val="24"/>
              </w:rPr>
              <w:t xml:space="preserve"> осознанно и произвольно строить сообще</w:t>
            </w:r>
            <w:r w:rsidRPr="004741C0">
              <w:rPr>
                <w:rFonts w:ascii="Times New Roman" w:hAnsi="Times New Roman" w:cs="Times New Roman"/>
                <w:sz w:val="24"/>
                <w:szCs w:val="24"/>
              </w:rPr>
              <w:softHyphen/>
              <w:t>ния в устной форме, в том чис</w:t>
            </w:r>
            <w:r w:rsidRPr="004741C0">
              <w:rPr>
                <w:rFonts w:ascii="Times New Roman" w:hAnsi="Times New Roman" w:cs="Times New Roman"/>
                <w:sz w:val="24"/>
                <w:szCs w:val="24"/>
              </w:rPr>
              <w:softHyphen/>
              <w:t xml:space="preserve">ле творческого характера. </w:t>
            </w:r>
            <w:r w:rsidRPr="004741C0">
              <w:rPr>
                <w:rFonts w:ascii="Times New Roman" w:hAnsi="Times New Roman" w:cs="Times New Roman"/>
                <w:bCs/>
                <w:sz w:val="24"/>
                <w:szCs w:val="24"/>
              </w:rPr>
              <w:t>Коммуникативные:</w:t>
            </w:r>
            <w:r w:rsidRPr="004741C0">
              <w:rPr>
                <w:rFonts w:ascii="Times New Roman" w:hAnsi="Times New Roman" w:cs="Times New Roman"/>
                <w:sz w:val="24"/>
                <w:szCs w:val="24"/>
              </w:rPr>
              <w:t xml:space="preserve"> аргумен</w:t>
            </w:r>
            <w:r w:rsidRPr="004741C0">
              <w:rPr>
                <w:rFonts w:ascii="Times New Roman" w:hAnsi="Times New Roman" w:cs="Times New Roman"/>
                <w:sz w:val="24"/>
                <w:szCs w:val="24"/>
              </w:rPr>
              <w:softHyphen/>
              <w:t>тировать свою позицию и коор</w:t>
            </w:r>
            <w:r w:rsidRPr="004741C0">
              <w:rPr>
                <w:rFonts w:ascii="Times New Roman" w:hAnsi="Times New Roman" w:cs="Times New Roman"/>
                <w:sz w:val="24"/>
                <w:szCs w:val="24"/>
              </w:rPr>
              <w:softHyphen/>
              <w:t>динировать её с позициями партнёров в сотрудничестве при выработке общего решения в совместной деятельности</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Что душа просит</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Б.Ганаго «Тайна молитвы»</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«Разговор»</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«Псалмы Давида»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Б.Ганаго «Хоть каждый день»</w:t>
            </w:r>
          </w:p>
        </w:tc>
        <w:tc>
          <w:tcPr>
            <w:tcW w:w="3828"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Наши родители</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Б.Ганаго «Бриллиантовые слезы»</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«Давид и Авессалом»</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В.Осеева «Сыновья»</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Ценности </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Б.Ганаго «Самое дорогое»</w:t>
            </w:r>
          </w:p>
          <w:p w:rsidR="004741C0" w:rsidRPr="004741C0" w:rsidRDefault="004741C0" w:rsidP="004741C0">
            <w:pPr>
              <w:rPr>
                <w:rFonts w:ascii="Times New Roman" w:hAnsi="Times New Roman" w:cs="Times New Roman"/>
                <w:sz w:val="24"/>
                <w:szCs w:val="24"/>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«Царь Соломон»</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«Мыши»</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оцени</w:t>
            </w:r>
            <w:r w:rsidRPr="004741C0">
              <w:rPr>
                <w:rFonts w:ascii="Times New Roman" w:hAnsi="Times New Roman" w:cs="Times New Roman"/>
                <w:sz w:val="24"/>
                <w:szCs w:val="24"/>
              </w:rPr>
              <w:softHyphen/>
              <w:t>вать поведение героев</w:t>
            </w:r>
            <w:proofErr w:type="gramStart"/>
            <w:r w:rsidRPr="004741C0">
              <w:rPr>
                <w:rFonts w:ascii="Times New Roman" w:hAnsi="Times New Roman" w:cs="Times New Roman"/>
                <w:sz w:val="24"/>
                <w:szCs w:val="24"/>
              </w:rPr>
              <w:t>.</w:t>
            </w:r>
            <w:proofErr w:type="gramEnd"/>
            <w:r w:rsidRPr="004741C0">
              <w:rPr>
                <w:rFonts w:ascii="Times New Roman" w:hAnsi="Times New Roman" w:cs="Times New Roman"/>
                <w:sz w:val="24"/>
                <w:szCs w:val="24"/>
              </w:rPr>
              <w:t xml:space="preserve"> </w:t>
            </w:r>
            <w:proofErr w:type="gramStart"/>
            <w:r w:rsidRPr="004741C0">
              <w:rPr>
                <w:rFonts w:ascii="Times New Roman" w:hAnsi="Times New Roman" w:cs="Times New Roman"/>
                <w:sz w:val="24"/>
                <w:szCs w:val="24"/>
              </w:rPr>
              <w:t>н</w:t>
            </w:r>
            <w:proofErr w:type="gramEnd"/>
            <w:r w:rsidRPr="004741C0">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bCs/>
                <w:sz w:val="24"/>
                <w:szCs w:val="24"/>
              </w:rPr>
              <w:t>Познавательные:</w:t>
            </w:r>
            <w:r w:rsidRPr="004741C0">
              <w:rPr>
                <w:rFonts w:ascii="Times New Roman" w:hAnsi="Times New Roman" w:cs="Times New Roman"/>
                <w:sz w:val="24"/>
                <w:szCs w:val="24"/>
              </w:rPr>
              <w:t xml:space="preserve"> осознанно и произвольно строить сообще</w:t>
            </w:r>
            <w:r w:rsidRPr="004741C0">
              <w:rPr>
                <w:rFonts w:ascii="Times New Roman" w:hAnsi="Times New Roman" w:cs="Times New Roman"/>
                <w:sz w:val="24"/>
                <w:szCs w:val="24"/>
              </w:rPr>
              <w:softHyphen/>
              <w:t>ния в устной форме, в том чис</w:t>
            </w:r>
            <w:r w:rsidRPr="004741C0">
              <w:rPr>
                <w:rFonts w:ascii="Times New Roman" w:hAnsi="Times New Roman" w:cs="Times New Roman"/>
                <w:sz w:val="24"/>
                <w:szCs w:val="24"/>
              </w:rPr>
              <w:softHyphen/>
              <w:t xml:space="preserve">ле творческого характера. </w:t>
            </w:r>
            <w:proofErr w:type="gramStart"/>
            <w:r w:rsidRPr="004741C0">
              <w:rPr>
                <w:rFonts w:ascii="Times New Roman" w:hAnsi="Times New Roman" w:cs="Times New Roman"/>
                <w:bCs/>
                <w:sz w:val="24"/>
                <w:szCs w:val="24"/>
              </w:rPr>
              <w:t>Коммуникативные</w:t>
            </w:r>
            <w:proofErr w:type="gramEnd"/>
            <w:r w:rsidRPr="004741C0">
              <w:rPr>
                <w:rFonts w:ascii="Times New Roman" w:hAnsi="Times New Roman" w:cs="Times New Roman"/>
                <w:bCs/>
                <w:sz w:val="24"/>
                <w:szCs w:val="24"/>
              </w:rPr>
              <w:t>:</w:t>
            </w:r>
            <w:r w:rsidRPr="004741C0">
              <w:rPr>
                <w:rFonts w:ascii="Times New Roman" w:hAnsi="Times New Roman" w:cs="Times New Roman"/>
                <w:sz w:val="24"/>
                <w:szCs w:val="24"/>
              </w:rPr>
              <w:t xml:space="preserve"> аргумен</w:t>
            </w:r>
            <w:r w:rsidRPr="004741C0">
              <w:rPr>
                <w:rFonts w:ascii="Times New Roman" w:hAnsi="Times New Roman" w:cs="Times New Roman"/>
                <w:sz w:val="24"/>
                <w:szCs w:val="24"/>
              </w:rPr>
              <w:softHyphen/>
              <w:t>тировать свою позицию и коор</w:t>
            </w:r>
            <w:r w:rsidRPr="004741C0">
              <w:rPr>
                <w:rFonts w:ascii="Times New Roman" w:hAnsi="Times New Roman" w:cs="Times New Roman"/>
                <w:sz w:val="24"/>
                <w:szCs w:val="24"/>
              </w:rPr>
              <w:softHyphen/>
              <w:t xml:space="preserve">динировать </w:t>
            </w:r>
            <w:r w:rsidR="00D42A05">
              <w:rPr>
                <w:rFonts w:ascii="Times New Roman" w:hAnsi="Times New Roman" w:cs="Times New Roman"/>
                <w:sz w:val="24"/>
                <w:szCs w:val="24"/>
              </w:rPr>
              <w:t xml:space="preserve">её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Что ты можешь</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Е.Пермяк «Славка»</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«Храм Соломонов»</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В.Брэйэр «Что я могу»</w:t>
            </w:r>
          </w:p>
        </w:tc>
        <w:tc>
          <w:tcPr>
            <w:tcW w:w="3828"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Не говори попусту</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«Курица»</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«Иеффай»</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Притча «О Сократе»</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Не мсти</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А.Чумак «Колина совесть»</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«Самсон»</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В.Осеева «Отомстила»</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оцени</w:t>
            </w:r>
            <w:r w:rsidRPr="004741C0">
              <w:rPr>
                <w:rFonts w:ascii="Times New Roman" w:hAnsi="Times New Roman" w:cs="Times New Roman"/>
                <w:sz w:val="24"/>
                <w:szCs w:val="24"/>
              </w:rPr>
              <w:softHyphen/>
              <w:t>вать поведение героев</w:t>
            </w:r>
            <w:proofErr w:type="gramStart"/>
            <w:r w:rsidRPr="004741C0">
              <w:rPr>
                <w:rFonts w:ascii="Times New Roman" w:hAnsi="Times New Roman" w:cs="Times New Roman"/>
                <w:sz w:val="24"/>
                <w:szCs w:val="24"/>
              </w:rPr>
              <w:t>.</w:t>
            </w:r>
            <w:proofErr w:type="gramEnd"/>
            <w:r w:rsidRPr="004741C0">
              <w:rPr>
                <w:rFonts w:ascii="Times New Roman" w:hAnsi="Times New Roman" w:cs="Times New Roman"/>
                <w:sz w:val="24"/>
                <w:szCs w:val="24"/>
              </w:rPr>
              <w:t xml:space="preserve"> </w:t>
            </w:r>
            <w:proofErr w:type="gramStart"/>
            <w:r w:rsidR="00D42A05">
              <w:rPr>
                <w:rFonts w:ascii="Times New Roman" w:hAnsi="Times New Roman" w:cs="Times New Roman"/>
                <w:sz w:val="24"/>
                <w:szCs w:val="24"/>
              </w:rPr>
              <w:t>н</w:t>
            </w:r>
            <w:proofErr w:type="gramEnd"/>
            <w:r w:rsidR="00D42A05">
              <w:rPr>
                <w:rFonts w:ascii="Times New Roman" w:hAnsi="Times New Roman" w:cs="Times New Roman"/>
                <w:sz w:val="24"/>
                <w:szCs w:val="24"/>
              </w:rPr>
              <w:t>аблюдать, как автор относится к</w:t>
            </w:r>
            <w:r w:rsidRPr="004741C0">
              <w:rPr>
                <w:rFonts w:ascii="Times New Roman" w:hAnsi="Times New Roman" w:cs="Times New Roman"/>
                <w:sz w:val="24"/>
                <w:szCs w:val="24"/>
              </w:rPr>
              <w:t xml:space="preserve"> героям, вникать в смысл читаемых слов, находить в тексте слова, которые характеризуют героев</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bCs/>
                <w:sz w:val="24"/>
                <w:szCs w:val="24"/>
              </w:rPr>
              <w:t>Познавательные:</w:t>
            </w:r>
            <w:r w:rsidRPr="004741C0">
              <w:rPr>
                <w:rFonts w:ascii="Times New Roman" w:hAnsi="Times New Roman" w:cs="Times New Roman"/>
                <w:sz w:val="24"/>
                <w:szCs w:val="24"/>
              </w:rPr>
              <w:t xml:space="preserve"> осознанно и произвольно строить сообще</w:t>
            </w:r>
            <w:r w:rsidRPr="004741C0">
              <w:rPr>
                <w:rFonts w:ascii="Times New Roman" w:hAnsi="Times New Roman" w:cs="Times New Roman"/>
                <w:sz w:val="24"/>
                <w:szCs w:val="24"/>
              </w:rPr>
              <w:softHyphen/>
              <w:t xml:space="preserve">ния в устной и письменной форме, в том числе </w:t>
            </w:r>
            <w:r w:rsidR="00D42A05">
              <w:rPr>
                <w:rFonts w:ascii="Times New Roman" w:hAnsi="Times New Roman" w:cs="Times New Roman"/>
                <w:sz w:val="24"/>
                <w:szCs w:val="24"/>
              </w:rPr>
              <w:t>творческого и исследовательск.</w:t>
            </w:r>
            <w:r w:rsidRPr="004741C0">
              <w:rPr>
                <w:rFonts w:ascii="Times New Roman" w:hAnsi="Times New Roman" w:cs="Times New Roman"/>
                <w:sz w:val="24"/>
                <w:szCs w:val="24"/>
              </w:rPr>
              <w:t xml:space="preserve"> характе</w:t>
            </w:r>
            <w:r w:rsidRPr="004741C0">
              <w:rPr>
                <w:rFonts w:ascii="Times New Roman" w:hAnsi="Times New Roman" w:cs="Times New Roman"/>
                <w:sz w:val="24"/>
                <w:szCs w:val="24"/>
              </w:rPr>
              <w:softHyphen/>
              <w:t>р</w:t>
            </w:r>
            <w:r w:rsidR="00D42A05">
              <w:rPr>
                <w:rFonts w:ascii="Times New Roman" w:hAnsi="Times New Roman" w:cs="Times New Roman"/>
                <w:sz w:val="24"/>
                <w:szCs w:val="24"/>
              </w:rPr>
              <w:t xml:space="preserve">а;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Добрые слова</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Б.Ганаго «Улыбка»</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Н.Понаморева «Эсфирь»</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«Сердитый жук»</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Сила молитвы</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«Кролик»</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И.Кокин «Пророк Илия»</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С.Девятова «Кукша и ворон»</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научатся про</w:t>
            </w:r>
            <w:r w:rsidRPr="004741C0">
              <w:rPr>
                <w:rFonts w:ascii="Times New Roman" w:hAnsi="Times New Roman" w:cs="Times New Roman"/>
                <w:sz w:val="24"/>
                <w:szCs w:val="24"/>
              </w:rPr>
              <w:softHyphen/>
              <w:t xml:space="preserve">гнозировать текст, интонацией передавать настроение и </w:t>
            </w:r>
            <w:r w:rsidR="00D42A05">
              <w:rPr>
                <w:rFonts w:ascii="Times New Roman" w:hAnsi="Times New Roman" w:cs="Times New Roman"/>
                <w:sz w:val="24"/>
                <w:szCs w:val="24"/>
              </w:rPr>
              <w:t>чувства героев</w:t>
            </w:r>
            <w:r w:rsidRPr="004741C0">
              <w:rPr>
                <w:rFonts w:ascii="Times New Roman" w:hAnsi="Times New Roman" w:cs="Times New Roman"/>
                <w:sz w:val="24"/>
                <w:szCs w:val="24"/>
              </w:rPr>
              <w:t>, вырази</w:t>
            </w:r>
            <w:r w:rsidRPr="004741C0">
              <w:rPr>
                <w:rFonts w:ascii="Times New Roman" w:hAnsi="Times New Roman" w:cs="Times New Roman"/>
                <w:sz w:val="24"/>
                <w:szCs w:val="24"/>
              </w:rPr>
              <w:softHyphen/>
              <w:t>тельно и осознанно чи</w:t>
            </w:r>
            <w:r w:rsidRPr="004741C0">
              <w:rPr>
                <w:rFonts w:ascii="Times New Roman" w:hAnsi="Times New Roman" w:cs="Times New Roman"/>
                <w:sz w:val="24"/>
                <w:szCs w:val="24"/>
              </w:rPr>
              <w:softHyphen/>
              <w:t>тать целыми словами, научатся выра</w:t>
            </w:r>
            <w:r w:rsidRPr="004741C0">
              <w:rPr>
                <w:rFonts w:ascii="Times New Roman" w:hAnsi="Times New Roman" w:cs="Times New Roman"/>
                <w:sz w:val="24"/>
                <w:szCs w:val="24"/>
              </w:rPr>
              <w:softHyphen/>
              <w:t>зительно читать произве</w:t>
            </w:r>
            <w:r w:rsidRPr="004741C0">
              <w:rPr>
                <w:rFonts w:ascii="Times New Roman" w:hAnsi="Times New Roman" w:cs="Times New Roman"/>
                <w:sz w:val="24"/>
                <w:szCs w:val="24"/>
              </w:rPr>
              <w:softHyphen/>
              <w:t>дение, вникать в смысл прочитанного.</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pStyle w:val="a9"/>
              <w:shd w:val="clear" w:color="auto" w:fill="auto"/>
              <w:spacing w:line="240" w:lineRule="auto"/>
              <w:jc w:val="left"/>
              <w:rPr>
                <w:sz w:val="24"/>
                <w:szCs w:val="24"/>
              </w:rPr>
            </w:pPr>
            <w:r w:rsidRPr="004741C0">
              <w:rPr>
                <w:rStyle w:val="95"/>
                <w:b w:val="0"/>
                <w:sz w:val="24"/>
                <w:szCs w:val="24"/>
              </w:rPr>
              <w:t>Регулятивные:</w:t>
            </w:r>
            <w:r w:rsidRPr="004741C0">
              <w:rPr>
                <w:rStyle w:val="1013"/>
                <w:sz w:val="24"/>
                <w:szCs w:val="24"/>
              </w:rPr>
              <w:t xml:space="preserve"> создавать ал</w:t>
            </w:r>
            <w:r w:rsidRPr="004741C0">
              <w:rPr>
                <w:rStyle w:val="1013"/>
                <w:sz w:val="24"/>
                <w:szCs w:val="24"/>
              </w:rPr>
              <w:softHyphen/>
              <w:t>горитмы деятельности при решении проблем различного характера.</w:t>
            </w:r>
          </w:p>
          <w:p w:rsidR="004741C0" w:rsidRPr="004741C0" w:rsidRDefault="004741C0" w:rsidP="004741C0">
            <w:pPr>
              <w:rPr>
                <w:rFonts w:ascii="Times New Roman" w:hAnsi="Times New Roman" w:cs="Times New Roman"/>
                <w:sz w:val="24"/>
                <w:szCs w:val="24"/>
              </w:rPr>
            </w:pPr>
            <w:proofErr w:type="gramStart"/>
            <w:r w:rsidRPr="004741C0">
              <w:rPr>
                <w:rStyle w:val="95"/>
                <w:b w:val="0"/>
                <w:sz w:val="24"/>
                <w:szCs w:val="24"/>
              </w:rPr>
              <w:t>Познавательные</w:t>
            </w:r>
            <w:proofErr w:type="gramEnd"/>
            <w:r w:rsidRPr="004741C0">
              <w:rPr>
                <w:rStyle w:val="95"/>
                <w:b w:val="0"/>
                <w:sz w:val="24"/>
                <w:szCs w:val="24"/>
              </w:rPr>
              <w:t>:</w:t>
            </w:r>
            <w:r w:rsidRPr="004741C0">
              <w:rPr>
                <w:rStyle w:val="1013"/>
                <w:sz w:val="24"/>
                <w:szCs w:val="24"/>
              </w:rPr>
              <w:t xml:space="preserve"> понимать заданный вопрос, в соответствии с ним строить устный ответ.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Как победить страх</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«Щенок»</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«Не трусь»</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И.Кокин «Прорк Иона»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Я.Шипов «Пчёлки» </w:t>
            </w:r>
          </w:p>
        </w:tc>
        <w:tc>
          <w:tcPr>
            <w:tcW w:w="3828"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Невозможное возможно</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И.Гришина «Кукла»</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Е.Уткина «Победить добром»</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Н.Пономарева «Пророк Елисей»</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Притча «Об иконе»</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Исцеление </w:t>
            </w:r>
          </w:p>
          <w:p w:rsidR="004741C0" w:rsidRPr="004741C0" w:rsidRDefault="004741C0" w:rsidP="004741C0">
            <w:pPr>
              <w:rPr>
                <w:rFonts w:ascii="Times New Roman" w:hAnsi="Times New Roman" w:cs="Times New Roman"/>
                <w:sz w:val="24"/>
                <w:szCs w:val="24"/>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Н.Прохорова «Поляна любви» Е.Уткина «Врач для души»</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 xml:space="preserve">Н.Понаморева «Исцеление Неемана» </w:t>
            </w:r>
          </w:p>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Б.Ганаго «Исцеление»</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анализировать и сравнивать произведе</w:t>
            </w:r>
            <w:r w:rsidRPr="004741C0">
              <w:rPr>
                <w:rFonts w:ascii="Times New Roman" w:hAnsi="Times New Roman" w:cs="Times New Roman"/>
                <w:sz w:val="24"/>
                <w:szCs w:val="24"/>
              </w:rPr>
              <w:softHyphen/>
              <w:t>ния одного раздела, вы</w:t>
            </w:r>
            <w:r w:rsidRPr="004741C0">
              <w:rPr>
                <w:rFonts w:ascii="Times New Roman" w:hAnsi="Times New Roman" w:cs="Times New Roman"/>
                <w:sz w:val="24"/>
                <w:szCs w:val="24"/>
              </w:rPr>
              <w:softHyphen/>
              <w:t>делять в них общее и различное, развивать навыки правильного осознанного чтения текста</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Style w:val="95"/>
                <w:b w:val="0"/>
                <w:sz w:val="24"/>
                <w:szCs w:val="24"/>
              </w:rPr>
              <w:t>Познавательные:</w:t>
            </w:r>
            <w:r w:rsidRPr="004741C0">
              <w:rPr>
                <w:rStyle w:val="1013"/>
                <w:sz w:val="24"/>
                <w:szCs w:val="24"/>
              </w:rPr>
              <w:t xml:space="preserve"> осознанно и произвольно строить сооб</w:t>
            </w:r>
            <w:r w:rsidRPr="004741C0">
              <w:rPr>
                <w:rStyle w:val="1013"/>
                <w:sz w:val="24"/>
                <w:szCs w:val="24"/>
              </w:rPr>
              <w:softHyphen/>
              <w:t xml:space="preserve">щения в устной форме. </w:t>
            </w:r>
            <w:r w:rsidRPr="004741C0">
              <w:rPr>
                <w:rStyle w:val="95"/>
                <w:b w:val="0"/>
                <w:sz w:val="24"/>
                <w:szCs w:val="24"/>
              </w:rPr>
              <w:t>Коммуникативные:</w:t>
            </w:r>
            <w:r w:rsidRPr="004741C0">
              <w:rPr>
                <w:rStyle w:val="1013"/>
                <w:sz w:val="24"/>
                <w:szCs w:val="24"/>
              </w:rPr>
              <w:t xml:space="preserve"> строить понятные для партнера выска</w:t>
            </w:r>
            <w:r w:rsidRPr="004741C0">
              <w:rPr>
                <w:rStyle w:val="1013"/>
                <w:sz w:val="24"/>
                <w:szCs w:val="24"/>
              </w:rPr>
              <w:softHyphen/>
              <w:t>зывания</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r w:rsidR="004741C0" w:rsidTr="004741C0">
        <w:tc>
          <w:tcPr>
            <w:tcW w:w="5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DE5619" w:rsidRDefault="004741C0" w:rsidP="00C642F7">
            <w:pPr>
              <w:pStyle w:val="a4"/>
              <w:numPr>
                <w:ilvl w:val="0"/>
                <w:numId w:val="10"/>
              </w:numPr>
              <w:rPr>
                <w:rFonts w:ascii="Times New Roman" w:hAnsi="Times New Roman" w:cs="Times New Roman"/>
                <w:sz w:val="24"/>
                <w:szCs w:val="24"/>
              </w:rPr>
            </w:pPr>
          </w:p>
        </w:tc>
        <w:tc>
          <w:tcPr>
            <w:tcW w:w="453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Повторение и обобщение изученного во 2 классе</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r w:rsidRPr="004741C0">
              <w:rPr>
                <w:rFonts w:ascii="Times New Roman" w:hAnsi="Times New Roman" w:cs="Times New Roman"/>
                <w:sz w:val="24"/>
                <w:szCs w:val="24"/>
              </w:rPr>
              <w:t>Защита проектов.</w:t>
            </w:r>
          </w:p>
        </w:tc>
        <w:tc>
          <w:tcPr>
            <w:tcW w:w="3828"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41C0" w:rsidRPr="004741C0" w:rsidRDefault="004741C0" w:rsidP="004741C0">
            <w:pPr>
              <w:rPr>
                <w:rFonts w:ascii="Times New Roman" w:hAnsi="Times New Roman" w:cs="Times New Roman"/>
                <w:sz w:val="24"/>
                <w:szCs w:val="24"/>
              </w:rPr>
            </w:pPr>
          </w:p>
        </w:tc>
      </w:tr>
    </w:tbl>
    <w:p w:rsidR="002F70E7" w:rsidRDefault="002F70E7" w:rsidP="002F70E7">
      <w:pPr>
        <w:spacing w:after="0"/>
        <w:rPr>
          <w:rFonts w:ascii="Times New Roman" w:hAnsi="Times New Roman" w:cs="Times New Roman"/>
          <w:b/>
          <w:sz w:val="32"/>
          <w:szCs w:val="32"/>
        </w:rPr>
      </w:pPr>
      <w:r>
        <w:rPr>
          <w:rFonts w:ascii="Times New Roman" w:hAnsi="Times New Roman" w:cs="Times New Roman"/>
          <w:b/>
          <w:sz w:val="32"/>
          <w:szCs w:val="32"/>
        </w:rPr>
        <w:lastRenderedPageBreak/>
        <w:t>Тематическое планирование. 3 класс.</w:t>
      </w:r>
    </w:p>
    <w:p w:rsidR="002A427A" w:rsidRPr="00DE5619" w:rsidRDefault="002F70E7" w:rsidP="002A427A">
      <w:pPr>
        <w:spacing w:after="0"/>
        <w:rPr>
          <w:rFonts w:ascii="Times New Roman" w:hAnsi="Times New Roman" w:cs="Times New Roman"/>
          <w:b/>
          <w:sz w:val="32"/>
          <w:szCs w:val="32"/>
        </w:rPr>
      </w:pPr>
      <w:r>
        <w:rPr>
          <w:rFonts w:ascii="Monotype Corsiva" w:hAnsi="Monotype Corsiva"/>
          <w:b/>
          <w:sz w:val="32"/>
          <w:szCs w:val="44"/>
        </w:rPr>
        <w:t>1 час в неделю</w:t>
      </w:r>
      <w:r>
        <w:rPr>
          <w:rFonts w:ascii="Monotype Corsiva" w:hAnsi="Monotype Corsiva"/>
          <w:b/>
          <w:sz w:val="44"/>
          <w:szCs w:val="72"/>
        </w:rPr>
        <w:t xml:space="preserve">   </w:t>
      </w:r>
      <w:r>
        <w:rPr>
          <w:rFonts w:ascii="Monotype Corsiva" w:hAnsi="Monotype Corsiva"/>
          <w:b/>
          <w:sz w:val="32"/>
          <w:szCs w:val="44"/>
        </w:rPr>
        <w:t>34 урока за год</w:t>
      </w:r>
    </w:p>
    <w:tbl>
      <w:tblPr>
        <w:tblStyle w:val="a5"/>
        <w:tblW w:w="16249" w:type="dxa"/>
        <w:tblInd w:w="-176" w:type="dxa"/>
        <w:tblLook w:val="04A0" w:firstRow="1" w:lastRow="0" w:firstColumn="1" w:lastColumn="0" w:noHBand="0" w:noVBand="1"/>
      </w:tblPr>
      <w:tblGrid>
        <w:gridCol w:w="474"/>
        <w:gridCol w:w="2178"/>
        <w:gridCol w:w="2735"/>
        <w:gridCol w:w="3118"/>
        <w:gridCol w:w="3828"/>
        <w:gridCol w:w="3259"/>
        <w:gridCol w:w="657"/>
      </w:tblGrid>
      <w:tr w:rsidR="00690944"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90944" w:rsidRPr="00DE5619" w:rsidRDefault="00690944" w:rsidP="003627B6">
            <w:pPr>
              <w:pStyle w:val="a4"/>
              <w:ind w:left="360"/>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0944" w:rsidRPr="00D42A05" w:rsidRDefault="00690944" w:rsidP="003627B6">
            <w:pPr>
              <w:rPr>
                <w:rFonts w:ascii="Times New Roman" w:hAnsi="Times New Roman" w:cs="Times New Roman"/>
                <w:sz w:val="24"/>
                <w:szCs w:val="24"/>
              </w:rPr>
            </w:pPr>
            <w:r w:rsidRPr="00D42A05">
              <w:rPr>
                <w:rFonts w:ascii="Times New Roman" w:hAnsi="Times New Roman" w:cs="Times New Roman"/>
                <w:sz w:val="24"/>
                <w:szCs w:val="24"/>
              </w:rPr>
              <w:t>тема</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0944" w:rsidRPr="00D42A05" w:rsidRDefault="00690944" w:rsidP="003627B6">
            <w:pPr>
              <w:rPr>
                <w:rFonts w:ascii="Times New Roman" w:hAnsi="Times New Roman" w:cs="Times New Roman"/>
                <w:sz w:val="24"/>
                <w:szCs w:val="24"/>
              </w:rPr>
            </w:pPr>
            <w:r w:rsidRPr="00D42A05">
              <w:rPr>
                <w:rFonts w:ascii="Times New Roman" w:hAnsi="Times New Roman" w:cs="Times New Roman"/>
                <w:sz w:val="24"/>
                <w:szCs w:val="24"/>
              </w:rPr>
              <w:t>читаем детям</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0944" w:rsidRPr="00D42A05" w:rsidRDefault="00690944" w:rsidP="003627B6">
            <w:pPr>
              <w:rPr>
                <w:rFonts w:ascii="Times New Roman" w:hAnsi="Times New Roman" w:cs="Times New Roman"/>
                <w:sz w:val="24"/>
                <w:szCs w:val="24"/>
              </w:rPr>
            </w:pPr>
            <w:r w:rsidRPr="00D42A05">
              <w:rPr>
                <w:rFonts w:ascii="Times New Roman" w:hAnsi="Times New Roman" w:cs="Times New Roman"/>
                <w:sz w:val="24"/>
                <w:szCs w:val="24"/>
              </w:rPr>
              <w:t>читаем сами</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0944" w:rsidRPr="004741C0" w:rsidRDefault="00690944" w:rsidP="00880B85">
            <w:pPr>
              <w:jc w:val="center"/>
              <w:rPr>
                <w:rFonts w:ascii="Times New Roman" w:hAnsi="Times New Roman" w:cs="Times New Roman"/>
                <w:sz w:val="24"/>
                <w:szCs w:val="24"/>
              </w:rPr>
            </w:pPr>
            <w:r w:rsidRPr="004741C0">
              <w:rPr>
                <w:rFonts w:ascii="Times New Roman" w:eastAsia="Arial Unicode MS" w:hAnsi="Times New Roman" w:cs="Times New Roman"/>
                <w:bCs/>
                <w:sz w:val="24"/>
                <w:szCs w:val="24"/>
              </w:rPr>
              <w:t>Характеристика основных видов деятельности учащихся</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0944" w:rsidRPr="004741C0" w:rsidRDefault="00690944" w:rsidP="00880B85">
            <w:pPr>
              <w:jc w:val="center"/>
              <w:rPr>
                <w:rFonts w:ascii="Times New Roman" w:hAnsi="Times New Roman" w:cs="Times New Roman"/>
                <w:sz w:val="24"/>
                <w:szCs w:val="24"/>
              </w:rPr>
            </w:pPr>
            <w:r w:rsidRPr="004741C0">
              <w:rPr>
                <w:rFonts w:ascii="Times New Roman" w:eastAsia="Arial Unicode MS" w:hAnsi="Times New Roman" w:cs="Times New Roman"/>
                <w:bCs/>
                <w:sz w:val="24"/>
                <w:szCs w:val="24"/>
              </w:rPr>
              <w:t>Универсальные учебные действия</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0944" w:rsidRPr="00DE5619" w:rsidRDefault="00690944" w:rsidP="003627B6">
            <w:pPr>
              <w:jc w:val="center"/>
              <w:rPr>
                <w:rFonts w:ascii="Times New Roman" w:hAnsi="Times New Roman" w:cs="Times New Roman"/>
                <w:sz w:val="24"/>
                <w:szCs w:val="24"/>
              </w:rPr>
            </w:pPr>
            <w:r w:rsidRPr="00DE5619">
              <w:rPr>
                <w:rFonts w:ascii="Times New Roman" w:hAnsi="Times New Roman" w:cs="Times New Roman"/>
                <w:sz w:val="24"/>
                <w:szCs w:val="24"/>
              </w:rPr>
              <w:t>дата</w:t>
            </w: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Мир вокруг меня.</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Повторение и обобщ</w:t>
            </w:r>
            <w:r w:rsidR="00690944" w:rsidRPr="009F1BF1">
              <w:rPr>
                <w:rFonts w:ascii="Times New Roman" w:hAnsi="Times New Roman" w:cs="Times New Roman"/>
                <w:sz w:val="24"/>
                <w:szCs w:val="24"/>
              </w:rPr>
              <w:t>ен</w:t>
            </w:r>
            <w:proofErr w:type="gramStart"/>
            <w:r w:rsidR="00690944" w:rsidRPr="009F1BF1">
              <w:rPr>
                <w:rFonts w:ascii="Times New Roman" w:hAnsi="Times New Roman" w:cs="Times New Roman"/>
                <w:sz w:val="24"/>
                <w:szCs w:val="24"/>
              </w:rPr>
              <w:t>.</w:t>
            </w:r>
            <w:proofErr w:type="gramEnd"/>
            <w:r w:rsidRPr="009F1BF1">
              <w:rPr>
                <w:rFonts w:ascii="Times New Roman" w:hAnsi="Times New Roman" w:cs="Times New Roman"/>
                <w:sz w:val="24"/>
                <w:szCs w:val="24"/>
              </w:rPr>
              <w:t xml:space="preserve"> </w:t>
            </w:r>
            <w:proofErr w:type="gramStart"/>
            <w:r w:rsidRPr="009F1BF1">
              <w:rPr>
                <w:rFonts w:ascii="Times New Roman" w:hAnsi="Times New Roman" w:cs="Times New Roman"/>
                <w:sz w:val="24"/>
                <w:szCs w:val="24"/>
              </w:rPr>
              <w:t>и</w:t>
            </w:r>
            <w:proofErr w:type="gramEnd"/>
            <w:r w:rsidRPr="009F1BF1">
              <w:rPr>
                <w:rFonts w:ascii="Times New Roman" w:hAnsi="Times New Roman" w:cs="Times New Roman"/>
                <w:sz w:val="24"/>
                <w:szCs w:val="24"/>
              </w:rPr>
              <w:t>зученного во 2 классе.</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Пословицы и поговорки</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научатся выра</w:t>
            </w:r>
            <w:r w:rsidRPr="00D42A05">
              <w:rPr>
                <w:rFonts w:ascii="Times New Roman" w:hAnsi="Times New Roman" w:cs="Times New Roman"/>
                <w:sz w:val="24"/>
                <w:szCs w:val="24"/>
              </w:rPr>
              <w:softHyphen/>
              <w:t>зительно читать произве</w:t>
            </w:r>
            <w:r w:rsidRPr="00D42A05">
              <w:rPr>
                <w:rFonts w:ascii="Times New Roman" w:hAnsi="Times New Roman" w:cs="Times New Roman"/>
                <w:sz w:val="24"/>
                <w:szCs w:val="24"/>
              </w:rPr>
              <w:softHyphen/>
              <w:t>дени</w:t>
            </w:r>
            <w:r w:rsidR="00690944">
              <w:rPr>
                <w:rFonts w:ascii="Times New Roman" w:hAnsi="Times New Roman" w:cs="Times New Roman"/>
                <w:sz w:val="24"/>
                <w:szCs w:val="24"/>
              </w:rPr>
              <w:t>е</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roofErr w:type="gramStart"/>
            <w:r w:rsidRPr="00D42A05">
              <w:rPr>
                <w:rFonts w:ascii="Times New Roman" w:eastAsia="Times New Roman" w:hAnsi="Times New Roman" w:cs="Times New Roman"/>
                <w:bCs/>
                <w:sz w:val="24"/>
                <w:szCs w:val="24"/>
              </w:rPr>
              <w:t>Познавательные:</w:t>
            </w:r>
            <w:r w:rsidRPr="00D42A05">
              <w:rPr>
                <w:rFonts w:ascii="Times New Roman" w:eastAsia="Times New Roman" w:hAnsi="Times New Roman" w:cs="Times New Roman"/>
                <w:sz w:val="24"/>
                <w:szCs w:val="24"/>
              </w:rPr>
              <w:t xml:space="preserve"> осуществ</w:t>
            </w:r>
            <w:r w:rsidRPr="00D42A05">
              <w:rPr>
                <w:rFonts w:ascii="Times New Roman" w:eastAsia="Times New Roman" w:hAnsi="Times New Roman" w:cs="Times New Roman"/>
                <w:sz w:val="24"/>
                <w:szCs w:val="24"/>
              </w:rPr>
              <w:softHyphen/>
              <w:t>лять поиск и выделение необ</w:t>
            </w:r>
            <w:r w:rsidRPr="00D42A05">
              <w:rPr>
                <w:rFonts w:ascii="Times New Roman" w:eastAsia="Times New Roman" w:hAnsi="Times New Roman" w:cs="Times New Roman"/>
                <w:sz w:val="24"/>
                <w:szCs w:val="24"/>
              </w:rPr>
              <w:softHyphen/>
              <w:t>ходимой информации.</w:t>
            </w:r>
            <w:proofErr w:type="gramEnd"/>
            <w:r w:rsidRPr="00D42A05">
              <w:rPr>
                <w:rFonts w:ascii="Times New Roman" w:eastAsia="Times New Roman" w:hAnsi="Times New Roman" w:cs="Times New Roman"/>
                <w:sz w:val="24"/>
                <w:szCs w:val="24"/>
              </w:rPr>
              <w:t xml:space="preserve"> </w:t>
            </w:r>
            <w:r w:rsidRPr="00D42A05">
              <w:rPr>
                <w:rFonts w:ascii="Times New Roman" w:eastAsia="Times New Roman" w:hAnsi="Times New Roman" w:cs="Times New Roman"/>
                <w:bCs/>
                <w:sz w:val="24"/>
                <w:szCs w:val="24"/>
              </w:rPr>
              <w:t>Коммуникативные:</w:t>
            </w:r>
            <w:r w:rsidR="00690944">
              <w:rPr>
                <w:rFonts w:ascii="Times New Roman" w:eastAsia="Times New Roman" w:hAnsi="Times New Roman" w:cs="Times New Roman"/>
                <w:sz w:val="24"/>
                <w:szCs w:val="24"/>
              </w:rPr>
              <w:t xml:space="preserve"> задавать вопросы </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такое вера.</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Н.Понаморева «Отроки в печи»</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Б.Ганаго «Вера»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Е.Иванова «Сон Навуходоносора»</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такое надежда.</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Н.Понаморева «Пир Валтасара»</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«Покаяние беса»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Е.Уткина «Надежда»</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Е.Иванова «Пир Валтасара»</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 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анали</w:t>
            </w:r>
            <w:r w:rsidRPr="00D42A05">
              <w:rPr>
                <w:rFonts w:ascii="Times New Roman" w:hAnsi="Times New Roman" w:cs="Times New Roman"/>
                <w:sz w:val="24"/>
                <w:szCs w:val="24"/>
              </w:rPr>
              <w:softHyphen/>
              <w:t xml:space="preserve">зировать положительные и </w:t>
            </w:r>
            <w:r>
              <w:rPr>
                <w:rFonts w:ascii="Times New Roman" w:hAnsi="Times New Roman" w:cs="Times New Roman"/>
                <w:sz w:val="24"/>
                <w:szCs w:val="24"/>
              </w:rPr>
              <w:t>отрицательные дейст</w:t>
            </w:r>
            <w:r>
              <w:rPr>
                <w:rFonts w:ascii="Times New Roman" w:hAnsi="Times New Roman" w:cs="Times New Roman"/>
                <w:sz w:val="24"/>
                <w:szCs w:val="24"/>
              </w:rPr>
              <w:softHyphen/>
              <w:t>вия героев,</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bCs/>
                <w:sz w:val="24"/>
                <w:szCs w:val="24"/>
              </w:rPr>
              <w:t>Познавательные:</w:t>
            </w:r>
            <w:r w:rsidRPr="00D42A05">
              <w:rPr>
                <w:rFonts w:ascii="Times New Roman" w:hAnsi="Times New Roman" w:cs="Times New Roman"/>
                <w:sz w:val="24"/>
                <w:szCs w:val="24"/>
              </w:rPr>
              <w:t xml:space="preserve"> осознанно и произвольно строить сообще</w:t>
            </w:r>
            <w:r w:rsidRPr="00D42A05">
              <w:rPr>
                <w:rFonts w:ascii="Times New Roman" w:hAnsi="Times New Roman" w:cs="Times New Roman"/>
                <w:sz w:val="24"/>
                <w:szCs w:val="24"/>
              </w:rPr>
              <w:softHyphen/>
              <w:t>ния в устной форме, в том чис</w:t>
            </w:r>
            <w:r w:rsidRPr="00D42A05">
              <w:rPr>
                <w:rFonts w:ascii="Times New Roman" w:hAnsi="Times New Roman" w:cs="Times New Roman"/>
                <w:sz w:val="24"/>
                <w:szCs w:val="24"/>
              </w:rPr>
              <w:softHyphen/>
              <w:t xml:space="preserve">ле творческого характера. </w:t>
            </w:r>
            <w:r w:rsidRPr="00D42A05">
              <w:rPr>
                <w:rFonts w:ascii="Times New Roman" w:hAnsi="Times New Roman" w:cs="Times New Roman"/>
                <w:bCs/>
                <w:sz w:val="24"/>
                <w:szCs w:val="24"/>
              </w:rPr>
              <w:t>Коммуникативные:</w:t>
            </w:r>
            <w:r w:rsidRPr="00D42A05">
              <w:rPr>
                <w:rFonts w:ascii="Times New Roman" w:hAnsi="Times New Roman" w:cs="Times New Roman"/>
                <w:sz w:val="24"/>
                <w:szCs w:val="24"/>
              </w:rPr>
              <w:t xml:space="preserve"> аргумен</w:t>
            </w:r>
            <w:r w:rsidRPr="00D42A05">
              <w:rPr>
                <w:rFonts w:ascii="Times New Roman" w:hAnsi="Times New Roman" w:cs="Times New Roman"/>
                <w:sz w:val="24"/>
                <w:szCs w:val="24"/>
              </w:rPr>
              <w:softHyphen/>
              <w:t>тировать свою позицию и коор</w:t>
            </w:r>
            <w:r w:rsidRPr="00D42A05">
              <w:rPr>
                <w:rFonts w:ascii="Times New Roman" w:hAnsi="Times New Roman" w:cs="Times New Roman"/>
                <w:sz w:val="24"/>
                <w:szCs w:val="24"/>
              </w:rPr>
              <w:softHyphen/>
              <w:t>динировать её с позициями партнёров в сотрудничестве при выработке общего решения в совместной деятельности</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такое любовь.</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Н.Понаморева «Пророк Даниил» </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А.Зозулина «Красивая прическа»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Е.Иванова «Пророк Даниил»</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«Что есть любовь»</w:t>
            </w:r>
          </w:p>
        </w:tc>
        <w:tc>
          <w:tcPr>
            <w:tcW w:w="3828"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Пророки и пророчества.</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Н.Понаморева «Пророчества Иезекииля»</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А.Суворов «Пророки»</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Притча «Трое вас и трое нас» </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Е.Иванова «Пророки»</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Кто больше всех знает.</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Н.Понаморева «Товия и ангел»</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Г.Андерсен «</w:t>
            </w:r>
            <w:proofErr w:type="gramStart"/>
            <w:r w:rsidRPr="009F1BF1">
              <w:rPr>
                <w:rFonts w:ascii="Times New Roman" w:hAnsi="Times New Roman" w:cs="Times New Roman"/>
                <w:sz w:val="24"/>
                <w:szCs w:val="24"/>
              </w:rPr>
              <w:t>Сидень</w:t>
            </w:r>
            <w:proofErr w:type="gramEnd"/>
            <w:r w:rsidRPr="009F1BF1">
              <w:rPr>
                <w:rFonts w:ascii="Times New Roman" w:hAnsi="Times New Roman" w:cs="Times New Roman"/>
                <w:sz w:val="24"/>
                <w:szCs w:val="24"/>
              </w:rPr>
              <w:t>»</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«Два дерева»</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«Ангел – Хранитель»</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D42A05">
            <w:pPr>
              <w:rPr>
                <w:rFonts w:ascii="Times New Roman" w:hAnsi="Times New Roman" w:cs="Times New Roman"/>
                <w:sz w:val="24"/>
                <w:szCs w:val="24"/>
              </w:rPr>
            </w:pPr>
            <w:r w:rsidRPr="00D42A05">
              <w:rPr>
                <w:rFonts w:ascii="Times New Roman" w:hAnsi="Times New Roman" w:cs="Times New Roman"/>
                <w:sz w:val="24"/>
                <w:szCs w:val="24"/>
              </w:rPr>
              <w:t>научатся выра</w:t>
            </w:r>
            <w:r w:rsidRPr="00D42A05">
              <w:rPr>
                <w:rFonts w:ascii="Times New Roman" w:hAnsi="Times New Roman" w:cs="Times New Roman"/>
                <w:sz w:val="24"/>
                <w:szCs w:val="24"/>
              </w:rPr>
              <w:softHyphen/>
              <w:t>зительно читать произве</w:t>
            </w:r>
            <w:r w:rsidRPr="00D42A05">
              <w:rPr>
                <w:rFonts w:ascii="Times New Roman" w:hAnsi="Times New Roman" w:cs="Times New Roman"/>
                <w:sz w:val="24"/>
                <w:szCs w:val="24"/>
              </w:rPr>
              <w:softHyphen/>
              <w:t>дени</w:t>
            </w:r>
            <w:r w:rsidR="00690944">
              <w:rPr>
                <w:rFonts w:ascii="Times New Roman" w:hAnsi="Times New Roman" w:cs="Times New Roman"/>
                <w:sz w:val="24"/>
                <w:szCs w:val="24"/>
              </w:rPr>
              <w:t>е, вникать в смысл прочитанного</w:t>
            </w:r>
            <w:r w:rsidRPr="00D42A05">
              <w:rPr>
                <w:rFonts w:ascii="Times New Roman" w:hAnsi="Times New Roman" w:cs="Times New Roman"/>
                <w:sz w:val="24"/>
                <w:szCs w:val="24"/>
              </w:rPr>
              <w:t>,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 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составлять план, переска</w:t>
            </w:r>
            <w:r w:rsidRPr="00D42A05">
              <w:rPr>
                <w:rFonts w:ascii="Times New Roman" w:hAnsi="Times New Roman" w:cs="Times New Roman"/>
                <w:sz w:val="24"/>
                <w:szCs w:val="24"/>
              </w:rPr>
              <w:softHyphen/>
              <w:t>зывать текст по картин</w:t>
            </w:r>
            <w:r w:rsidRPr="00D42A05">
              <w:rPr>
                <w:rFonts w:ascii="Times New Roman" w:hAnsi="Times New Roman" w:cs="Times New Roman"/>
                <w:sz w:val="24"/>
                <w:szCs w:val="24"/>
              </w:rPr>
              <w:softHyphen/>
              <w:t xml:space="preserve">ному плану, работать с иллюстрациями, </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DE5619">
            <w:pPr>
              <w:pStyle w:val="a9"/>
              <w:shd w:val="clear" w:color="auto" w:fill="auto"/>
              <w:spacing w:line="230" w:lineRule="exact"/>
              <w:jc w:val="left"/>
              <w:rPr>
                <w:sz w:val="24"/>
                <w:szCs w:val="24"/>
              </w:rPr>
            </w:pPr>
            <w:r w:rsidRPr="00D42A05">
              <w:rPr>
                <w:rStyle w:val="95"/>
                <w:b w:val="0"/>
                <w:sz w:val="24"/>
                <w:szCs w:val="24"/>
              </w:rPr>
              <w:t>Регулятивные:</w:t>
            </w:r>
            <w:r w:rsidRPr="00D42A05">
              <w:rPr>
                <w:rStyle w:val="1013"/>
                <w:sz w:val="24"/>
                <w:szCs w:val="24"/>
              </w:rPr>
              <w:t xml:space="preserve"> создавать ал</w:t>
            </w:r>
            <w:r w:rsidRPr="00D42A05">
              <w:rPr>
                <w:rStyle w:val="1013"/>
                <w:sz w:val="24"/>
                <w:szCs w:val="24"/>
              </w:rPr>
              <w:softHyphen/>
              <w:t>горитмы деятельности при решении проблем различного характера.</w:t>
            </w:r>
          </w:p>
          <w:p w:rsidR="00D42A05" w:rsidRPr="00D42A05" w:rsidRDefault="00D42A05" w:rsidP="00DE5619">
            <w:pPr>
              <w:rPr>
                <w:rFonts w:ascii="Times New Roman" w:hAnsi="Times New Roman" w:cs="Times New Roman"/>
                <w:sz w:val="24"/>
                <w:szCs w:val="24"/>
              </w:rPr>
            </w:pPr>
            <w:proofErr w:type="gramStart"/>
            <w:r w:rsidRPr="00D42A05">
              <w:rPr>
                <w:rStyle w:val="95"/>
                <w:b w:val="0"/>
                <w:sz w:val="24"/>
                <w:szCs w:val="24"/>
              </w:rPr>
              <w:t>Познавательные</w:t>
            </w:r>
            <w:proofErr w:type="gramEnd"/>
            <w:r w:rsidRPr="00D42A05">
              <w:rPr>
                <w:rStyle w:val="95"/>
                <w:b w:val="0"/>
                <w:sz w:val="24"/>
                <w:szCs w:val="24"/>
              </w:rPr>
              <w:t>:</w:t>
            </w:r>
            <w:r w:rsidRPr="00D42A05">
              <w:rPr>
                <w:rStyle w:val="1013"/>
                <w:sz w:val="24"/>
                <w:szCs w:val="24"/>
              </w:rPr>
              <w:t xml:space="preserve"> понимать заданный вопрос, в соответствии с ним строить устный ответ. </w:t>
            </w:r>
            <w:proofErr w:type="gramStart"/>
            <w:r w:rsidRPr="00D42A05">
              <w:rPr>
                <w:rStyle w:val="95"/>
                <w:b w:val="0"/>
                <w:sz w:val="24"/>
                <w:szCs w:val="24"/>
              </w:rPr>
              <w:t>Коммуникативные</w:t>
            </w:r>
            <w:proofErr w:type="gramEnd"/>
            <w:r w:rsidRPr="00D42A05">
              <w:rPr>
                <w:rStyle w:val="95"/>
                <w:b w:val="0"/>
                <w:sz w:val="24"/>
                <w:szCs w:val="24"/>
              </w:rPr>
              <w:t>:</w:t>
            </w:r>
            <w:r w:rsidRPr="00D42A05">
              <w:rPr>
                <w:rStyle w:val="1013"/>
                <w:sz w:val="24"/>
                <w:szCs w:val="24"/>
              </w:rPr>
              <w:t xml:space="preserve"> догова</w:t>
            </w:r>
            <w:r w:rsidRPr="00D42A05">
              <w:rPr>
                <w:rStyle w:val="1013"/>
                <w:sz w:val="24"/>
                <w:szCs w:val="24"/>
              </w:rPr>
              <w:softHyphen/>
              <w:t>риваться, приходить к общему решению</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Отчаяние и уныние.</w:t>
            </w:r>
          </w:p>
          <w:p w:rsidR="00D42A05" w:rsidRPr="00D42A05" w:rsidRDefault="00D42A05" w:rsidP="003627B6">
            <w:pPr>
              <w:rPr>
                <w:rFonts w:ascii="Times New Roman" w:hAnsi="Times New Roman" w:cs="Times New Roman"/>
                <w:sz w:val="24"/>
                <w:szCs w:val="24"/>
              </w:rPr>
            </w:pP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Е.Уткина «Бог придёт» </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Н.Малёваная «Иоаким и Анна»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«Я не оставлял тебя»</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«Рождество Богородицы»</w:t>
            </w:r>
          </w:p>
        </w:tc>
        <w:tc>
          <w:tcPr>
            <w:tcW w:w="3828"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Помощь свыше.</w:t>
            </w:r>
          </w:p>
          <w:p w:rsidR="00D42A05" w:rsidRPr="00D42A05" w:rsidRDefault="00D42A05" w:rsidP="003627B6">
            <w:pPr>
              <w:rPr>
                <w:rFonts w:ascii="Times New Roman" w:hAnsi="Times New Roman" w:cs="Times New Roman"/>
                <w:sz w:val="24"/>
                <w:szCs w:val="24"/>
              </w:rPr>
            </w:pP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Е.Уткина «С Богом друзья»</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Н.Малёваная «Богородица»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«Единственный день»</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«Дева Мария в храме»</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Как сделать выбор.</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Е.Уткина «Мы разные»</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Н.Малёваная «Добродетели Богородицы»</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«Буриданов осел»</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«Мария и Иосиф»</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00690944">
              <w:rPr>
                <w:rFonts w:ascii="Times New Roman" w:hAnsi="Times New Roman" w:cs="Times New Roman"/>
                <w:sz w:val="24"/>
                <w:szCs w:val="24"/>
              </w:rPr>
              <w:t>н</w:t>
            </w:r>
            <w:proofErr w:type="gramEnd"/>
            <w:r w:rsidR="00690944">
              <w:rPr>
                <w:rFonts w:ascii="Times New Roman" w:hAnsi="Times New Roman" w:cs="Times New Roman"/>
                <w:sz w:val="24"/>
                <w:szCs w:val="24"/>
              </w:rPr>
              <w:t>аблюдать, как</w:t>
            </w:r>
            <w:r w:rsidRPr="00D42A05">
              <w:rPr>
                <w:rFonts w:ascii="Times New Roman" w:hAnsi="Times New Roman" w:cs="Times New Roman"/>
                <w:sz w:val="24"/>
                <w:szCs w:val="24"/>
              </w:rPr>
              <w:t xml:space="preserve"> автор от</w:t>
            </w:r>
            <w:r w:rsidR="00690944">
              <w:rPr>
                <w:rFonts w:ascii="Times New Roman" w:hAnsi="Times New Roman" w:cs="Times New Roman"/>
                <w:sz w:val="24"/>
                <w:szCs w:val="24"/>
              </w:rPr>
              <w:t>носится к своим героям</w:t>
            </w:r>
            <w:r w:rsidRPr="00D42A05">
              <w:rPr>
                <w:rFonts w:ascii="Times New Roman" w:hAnsi="Times New Roman" w:cs="Times New Roman"/>
                <w:sz w:val="24"/>
                <w:szCs w:val="24"/>
              </w:rPr>
              <w:t>, находить в тексте слова, которые характеризуют героев научатся выра</w:t>
            </w:r>
            <w:r w:rsidRPr="00D42A05">
              <w:rPr>
                <w:rFonts w:ascii="Times New Roman" w:hAnsi="Times New Roman" w:cs="Times New Roman"/>
                <w:sz w:val="24"/>
                <w:szCs w:val="24"/>
              </w:rPr>
              <w:softHyphen/>
              <w:t>зительно читать</w:t>
            </w:r>
            <w:r w:rsidR="00690944">
              <w:rPr>
                <w:rFonts w:ascii="Times New Roman" w:hAnsi="Times New Roman" w:cs="Times New Roman"/>
                <w:sz w:val="24"/>
                <w:szCs w:val="24"/>
              </w:rPr>
              <w:t xml:space="preserve"> произве</w:t>
            </w:r>
            <w:r w:rsidR="00690944">
              <w:rPr>
                <w:rFonts w:ascii="Times New Roman" w:hAnsi="Times New Roman" w:cs="Times New Roman"/>
                <w:sz w:val="24"/>
                <w:szCs w:val="24"/>
              </w:rPr>
              <w:softHyphen/>
              <w:t>дение, вникать в смысл</w:t>
            </w:r>
            <w:r w:rsidRPr="00D42A05">
              <w:rPr>
                <w:rFonts w:ascii="Times New Roman" w:hAnsi="Times New Roman" w:cs="Times New Roman"/>
                <w:sz w:val="24"/>
                <w:szCs w:val="24"/>
              </w:rPr>
              <w:t>.</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Style w:val="95"/>
                <w:b w:val="0"/>
                <w:sz w:val="24"/>
                <w:szCs w:val="24"/>
              </w:rPr>
              <w:t>Познавательные:</w:t>
            </w:r>
            <w:r w:rsidRPr="00D42A05">
              <w:rPr>
                <w:rStyle w:val="1013"/>
                <w:sz w:val="24"/>
                <w:szCs w:val="24"/>
              </w:rPr>
              <w:t xml:space="preserve"> осознанно и произвольно строить сооб</w:t>
            </w:r>
            <w:r w:rsidRPr="00D42A05">
              <w:rPr>
                <w:rStyle w:val="1013"/>
                <w:sz w:val="24"/>
                <w:szCs w:val="24"/>
              </w:rPr>
              <w:softHyphen/>
              <w:t xml:space="preserve">щения в устной форме. </w:t>
            </w:r>
            <w:r w:rsidRPr="00D42A05">
              <w:rPr>
                <w:rStyle w:val="95"/>
                <w:b w:val="0"/>
                <w:sz w:val="24"/>
                <w:szCs w:val="24"/>
              </w:rPr>
              <w:t>Коммуникативные:</w:t>
            </w:r>
            <w:r w:rsidRPr="00D42A05">
              <w:rPr>
                <w:rStyle w:val="1013"/>
                <w:sz w:val="24"/>
                <w:szCs w:val="24"/>
              </w:rPr>
              <w:t xml:space="preserve"> строить понятные для партнера выска</w:t>
            </w:r>
            <w:r w:rsidRPr="00D42A05">
              <w:rPr>
                <w:rStyle w:val="1013"/>
                <w:sz w:val="24"/>
                <w:szCs w:val="24"/>
              </w:rPr>
              <w:softHyphen/>
              <w:t>зывания</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Вера и неверие.</w:t>
            </w:r>
          </w:p>
          <w:p w:rsidR="00D42A05" w:rsidRPr="00D42A05" w:rsidRDefault="00D42A05" w:rsidP="003627B6">
            <w:pPr>
              <w:rPr>
                <w:rFonts w:ascii="Times New Roman" w:hAnsi="Times New Roman" w:cs="Times New Roman"/>
                <w:sz w:val="24"/>
                <w:szCs w:val="24"/>
              </w:rPr>
            </w:pP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Е.Уткина «Папа и сын»</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«Иоанн Предтече»  </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«Трапеза с Богом»</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«Рождеств</w:t>
            </w:r>
            <w:proofErr w:type="gramStart"/>
            <w:r w:rsidRPr="009F1BF1">
              <w:rPr>
                <w:rFonts w:ascii="Times New Roman" w:hAnsi="Times New Roman" w:cs="Times New Roman"/>
                <w:sz w:val="24"/>
                <w:szCs w:val="24"/>
              </w:rPr>
              <w:t>о Иоа</w:t>
            </w:r>
            <w:proofErr w:type="gramEnd"/>
            <w:r w:rsidRPr="009F1BF1">
              <w:rPr>
                <w:rFonts w:ascii="Times New Roman" w:hAnsi="Times New Roman" w:cs="Times New Roman"/>
                <w:sz w:val="24"/>
                <w:szCs w:val="24"/>
              </w:rPr>
              <w:t>нна Предтече»</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такое смирение.</w:t>
            </w:r>
          </w:p>
          <w:p w:rsidR="00D42A05" w:rsidRPr="00D42A05" w:rsidRDefault="00D42A05" w:rsidP="003627B6">
            <w:pPr>
              <w:rPr>
                <w:rFonts w:ascii="Times New Roman" w:hAnsi="Times New Roman" w:cs="Times New Roman"/>
                <w:sz w:val="24"/>
                <w:szCs w:val="24"/>
              </w:rPr>
            </w:pP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Н.Понаморева  «Страдания Иова»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«Кот и лягушонок»</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«Благовещение»</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 приводить при</w:t>
            </w:r>
            <w:r w:rsidRPr="00D42A05">
              <w:rPr>
                <w:rFonts w:ascii="Times New Roman" w:hAnsi="Times New Roman" w:cs="Times New Roman"/>
                <w:sz w:val="24"/>
                <w:szCs w:val="24"/>
              </w:rPr>
              <w:softHyphen/>
              <w:t>меры художественных произведений по изучен</w:t>
            </w:r>
            <w:r w:rsidRPr="00D42A05">
              <w:rPr>
                <w:rFonts w:ascii="Times New Roman" w:hAnsi="Times New Roman" w:cs="Times New Roman"/>
                <w:sz w:val="24"/>
                <w:szCs w:val="24"/>
              </w:rPr>
              <w:softHyphen/>
              <w:t>ному материалу,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 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bCs/>
                <w:sz w:val="24"/>
                <w:szCs w:val="24"/>
              </w:rPr>
              <w:t>Познавательные:</w:t>
            </w:r>
            <w:r w:rsidRPr="00D42A05">
              <w:rPr>
                <w:rFonts w:ascii="Times New Roman" w:hAnsi="Times New Roman" w:cs="Times New Roman"/>
                <w:sz w:val="24"/>
                <w:szCs w:val="24"/>
              </w:rPr>
              <w:t xml:space="preserve"> осознанно и произвольно строить сообще</w:t>
            </w:r>
            <w:r w:rsidRPr="00D42A05">
              <w:rPr>
                <w:rFonts w:ascii="Times New Roman" w:hAnsi="Times New Roman" w:cs="Times New Roman"/>
                <w:sz w:val="24"/>
                <w:szCs w:val="24"/>
              </w:rPr>
              <w:softHyphen/>
              <w:t>ния в устной форме, в том чис</w:t>
            </w:r>
            <w:r w:rsidRPr="00D42A05">
              <w:rPr>
                <w:rFonts w:ascii="Times New Roman" w:hAnsi="Times New Roman" w:cs="Times New Roman"/>
                <w:sz w:val="24"/>
                <w:szCs w:val="24"/>
              </w:rPr>
              <w:softHyphen/>
              <w:t xml:space="preserve">ле творческого характера. </w:t>
            </w:r>
            <w:r w:rsidRPr="00D42A05">
              <w:rPr>
                <w:rFonts w:ascii="Times New Roman" w:hAnsi="Times New Roman" w:cs="Times New Roman"/>
                <w:bCs/>
                <w:sz w:val="24"/>
                <w:szCs w:val="24"/>
              </w:rPr>
              <w:t>Коммуникативные:</w:t>
            </w:r>
            <w:r w:rsidRPr="00D42A05">
              <w:rPr>
                <w:rFonts w:ascii="Times New Roman" w:hAnsi="Times New Roman" w:cs="Times New Roman"/>
                <w:sz w:val="24"/>
                <w:szCs w:val="24"/>
              </w:rPr>
              <w:t xml:space="preserve"> аргумен</w:t>
            </w:r>
            <w:r w:rsidRPr="00D42A05">
              <w:rPr>
                <w:rFonts w:ascii="Times New Roman" w:hAnsi="Times New Roman" w:cs="Times New Roman"/>
                <w:sz w:val="24"/>
                <w:szCs w:val="24"/>
              </w:rPr>
              <w:softHyphen/>
              <w:t>тировать свою позицию и коор</w:t>
            </w:r>
            <w:r w:rsidRPr="00D42A05">
              <w:rPr>
                <w:rFonts w:ascii="Times New Roman" w:hAnsi="Times New Roman" w:cs="Times New Roman"/>
                <w:sz w:val="24"/>
                <w:szCs w:val="24"/>
              </w:rPr>
              <w:softHyphen/>
              <w:t>динировать её с позициями партнёров в сотрудничестве при выработке общего решения в совместной деятельности</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такое чудо.</w:t>
            </w:r>
          </w:p>
          <w:p w:rsidR="00D42A05" w:rsidRPr="00D42A05" w:rsidRDefault="00D42A05" w:rsidP="003627B6">
            <w:pPr>
              <w:rPr>
                <w:rFonts w:ascii="Times New Roman" w:hAnsi="Times New Roman" w:cs="Times New Roman"/>
                <w:sz w:val="24"/>
                <w:szCs w:val="24"/>
              </w:rPr>
            </w:pP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«Три мудреца»</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Э.Мацкова «Ягнёнок пастуха Михея»</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«Что такое чудо»</w:t>
            </w:r>
          </w:p>
          <w:p w:rsidR="00D42A05" w:rsidRPr="009F1BF1" w:rsidRDefault="00D42A05" w:rsidP="003627B6">
            <w:pPr>
              <w:rPr>
                <w:rFonts w:ascii="Times New Roman" w:hAnsi="Times New Roman" w:cs="Times New Roman"/>
                <w:sz w:val="24"/>
                <w:szCs w:val="24"/>
              </w:rPr>
            </w:pPr>
          </w:p>
        </w:tc>
        <w:tc>
          <w:tcPr>
            <w:tcW w:w="3828"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Всё возможно.</w:t>
            </w:r>
          </w:p>
          <w:p w:rsidR="00D42A05" w:rsidRPr="00D42A05" w:rsidRDefault="00D42A05" w:rsidP="003627B6">
            <w:pPr>
              <w:rPr>
                <w:rFonts w:ascii="Times New Roman" w:hAnsi="Times New Roman" w:cs="Times New Roman"/>
                <w:sz w:val="24"/>
                <w:szCs w:val="24"/>
              </w:rPr>
            </w:pP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«Рождество Христово»</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«Старец Симеон»</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такое эгоизм.</w:t>
            </w:r>
          </w:p>
          <w:p w:rsidR="00D42A05" w:rsidRPr="00D42A05" w:rsidRDefault="00D42A05" w:rsidP="003627B6">
            <w:pPr>
              <w:rPr>
                <w:rFonts w:ascii="Times New Roman" w:hAnsi="Times New Roman" w:cs="Times New Roman"/>
                <w:sz w:val="24"/>
                <w:szCs w:val="24"/>
              </w:rPr>
            </w:pP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«Бегство в Египет»</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И.Смольников «Командировка» </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«Детство Иисуса»</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приводить при</w:t>
            </w:r>
            <w:r w:rsidRPr="00D42A05">
              <w:rPr>
                <w:rFonts w:ascii="Times New Roman" w:hAnsi="Times New Roman" w:cs="Times New Roman"/>
                <w:sz w:val="24"/>
                <w:szCs w:val="24"/>
              </w:rPr>
              <w:softHyphen/>
              <w:t>меры художественных произведений по изучен</w:t>
            </w:r>
            <w:r w:rsidRPr="00D42A05">
              <w:rPr>
                <w:rFonts w:ascii="Times New Roman" w:hAnsi="Times New Roman" w:cs="Times New Roman"/>
                <w:sz w:val="24"/>
                <w:szCs w:val="24"/>
              </w:rPr>
              <w:softHyphen/>
              <w:t>ному материалу,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690944">
            <w:pPr>
              <w:spacing w:line="259" w:lineRule="exact"/>
              <w:rPr>
                <w:rFonts w:ascii="Times New Roman" w:hAnsi="Times New Roman" w:cs="Times New Roman"/>
                <w:sz w:val="24"/>
                <w:szCs w:val="24"/>
              </w:rPr>
            </w:pPr>
            <w:r w:rsidRPr="00D42A05">
              <w:rPr>
                <w:rFonts w:ascii="Times New Roman" w:hAnsi="Times New Roman" w:cs="Times New Roman"/>
                <w:bCs/>
                <w:sz w:val="24"/>
                <w:szCs w:val="24"/>
              </w:rPr>
              <w:t>Познавательные:</w:t>
            </w:r>
            <w:r w:rsidRPr="00D42A05">
              <w:rPr>
                <w:rFonts w:ascii="Times New Roman" w:hAnsi="Times New Roman" w:cs="Times New Roman"/>
                <w:sz w:val="24"/>
                <w:szCs w:val="24"/>
              </w:rPr>
              <w:t xml:space="preserve"> осознанно и произвольно строить сообще</w:t>
            </w:r>
            <w:r w:rsidRPr="00D42A05">
              <w:rPr>
                <w:rFonts w:ascii="Times New Roman" w:hAnsi="Times New Roman" w:cs="Times New Roman"/>
                <w:sz w:val="24"/>
                <w:szCs w:val="24"/>
              </w:rPr>
              <w:softHyphen/>
              <w:t>ния в устной и письменной форме, в том числе творческого и исследовательского характе</w:t>
            </w:r>
            <w:r w:rsidRPr="00D42A05">
              <w:rPr>
                <w:rFonts w:ascii="Times New Roman" w:hAnsi="Times New Roman" w:cs="Times New Roman"/>
                <w:sz w:val="24"/>
                <w:szCs w:val="24"/>
              </w:rPr>
              <w:softHyphen/>
              <w:t>ра; смысловое чтение; выби</w:t>
            </w:r>
            <w:r w:rsidRPr="00D42A05">
              <w:rPr>
                <w:rFonts w:ascii="Times New Roman" w:hAnsi="Times New Roman" w:cs="Times New Roman"/>
                <w:sz w:val="24"/>
                <w:szCs w:val="24"/>
              </w:rPr>
              <w:softHyphen/>
              <w:t>рать вид чтения в зависимости от цели.</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означает крещение.</w:t>
            </w:r>
          </w:p>
          <w:p w:rsidR="00D42A05" w:rsidRPr="00D42A05" w:rsidRDefault="00D42A05" w:rsidP="003627B6">
            <w:pPr>
              <w:rPr>
                <w:rFonts w:ascii="Times New Roman" w:hAnsi="Times New Roman" w:cs="Times New Roman"/>
                <w:sz w:val="24"/>
                <w:szCs w:val="24"/>
              </w:rPr>
            </w:pP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«Крещение»</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«Иоанн Креститель»</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«Крещение»</w:t>
            </w:r>
          </w:p>
        </w:tc>
        <w:tc>
          <w:tcPr>
            <w:tcW w:w="3828"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такое искушение.</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«Искушение»</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«Искушение Иисуса»</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Чему можно научиться.</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,0«Апостолы»</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«Ученики Христа»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«Ловцы людей»</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научатся выра</w:t>
            </w:r>
            <w:r w:rsidRPr="00D42A05">
              <w:rPr>
                <w:rFonts w:ascii="Times New Roman" w:hAnsi="Times New Roman" w:cs="Times New Roman"/>
                <w:sz w:val="24"/>
                <w:szCs w:val="24"/>
              </w:rPr>
              <w:softHyphen/>
              <w:t>зительно читать произве</w:t>
            </w:r>
            <w:r w:rsidRPr="00D42A05">
              <w:rPr>
                <w:rFonts w:ascii="Times New Roman" w:hAnsi="Times New Roman" w:cs="Times New Roman"/>
                <w:sz w:val="24"/>
                <w:szCs w:val="24"/>
              </w:rPr>
              <w:softHyphen/>
              <w:t>дение, вникать в смысл прочитанного.</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DE5619">
            <w:pPr>
              <w:pStyle w:val="a9"/>
              <w:shd w:val="clear" w:color="auto" w:fill="auto"/>
              <w:spacing w:line="230" w:lineRule="exact"/>
              <w:jc w:val="left"/>
              <w:rPr>
                <w:sz w:val="24"/>
                <w:szCs w:val="24"/>
              </w:rPr>
            </w:pPr>
            <w:r w:rsidRPr="00D42A05">
              <w:rPr>
                <w:rStyle w:val="95"/>
                <w:b w:val="0"/>
                <w:sz w:val="24"/>
                <w:szCs w:val="24"/>
              </w:rPr>
              <w:t>Регулятивные:</w:t>
            </w:r>
            <w:r w:rsidRPr="00D42A05">
              <w:rPr>
                <w:rStyle w:val="1013"/>
                <w:sz w:val="24"/>
                <w:szCs w:val="24"/>
              </w:rPr>
              <w:t xml:space="preserve"> создавать ал</w:t>
            </w:r>
            <w:r w:rsidRPr="00D42A05">
              <w:rPr>
                <w:rStyle w:val="1013"/>
                <w:sz w:val="24"/>
                <w:szCs w:val="24"/>
              </w:rPr>
              <w:softHyphen/>
              <w:t>горитмы деятельности при решении проблем различного характера.</w:t>
            </w:r>
          </w:p>
          <w:p w:rsidR="00D42A05" w:rsidRPr="00D42A05" w:rsidRDefault="00D42A05" w:rsidP="00987575">
            <w:pPr>
              <w:rPr>
                <w:rFonts w:ascii="Times New Roman" w:hAnsi="Times New Roman" w:cs="Times New Roman"/>
                <w:sz w:val="24"/>
                <w:szCs w:val="24"/>
              </w:rPr>
            </w:pPr>
            <w:proofErr w:type="gramStart"/>
            <w:r w:rsidRPr="00D42A05">
              <w:rPr>
                <w:rStyle w:val="95"/>
                <w:b w:val="0"/>
                <w:sz w:val="24"/>
                <w:szCs w:val="24"/>
              </w:rPr>
              <w:t>Познавательные</w:t>
            </w:r>
            <w:proofErr w:type="gramEnd"/>
            <w:r w:rsidRPr="00D42A05">
              <w:rPr>
                <w:rStyle w:val="95"/>
                <w:b w:val="0"/>
                <w:sz w:val="24"/>
                <w:szCs w:val="24"/>
              </w:rPr>
              <w:t>:</w:t>
            </w:r>
            <w:r w:rsidRPr="00D42A05">
              <w:rPr>
                <w:rStyle w:val="1013"/>
                <w:sz w:val="24"/>
                <w:szCs w:val="24"/>
              </w:rPr>
              <w:t xml:space="preserve"> понимать заданный вопрос, в соответствии с ним строить устный ответ. </w:t>
            </w:r>
            <w:r w:rsidRPr="00D42A05">
              <w:rPr>
                <w:rStyle w:val="95"/>
                <w:b w:val="0"/>
                <w:sz w:val="24"/>
                <w:szCs w:val="24"/>
              </w:rPr>
              <w:t>Коммуникативные:</w:t>
            </w:r>
            <w:r w:rsidRPr="00D42A05">
              <w:rPr>
                <w:rStyle w:val="1013"/>
                <w:sz w:val="24"/>
                <w:szCs w:val="24"/>
              </w:rPr>
              <w:t xml:space="preserve"> догова</w:t>
            </w:r>
            <w:r w:rsidRPr="00D42A05">
              <w:rPr>
                <w:rStyle w:val="1013"/>
                <w:sz w:val="24"/>
                <w:szCs w:val="24"/>
              </w:rPr>
              <w:softHyphen/>
              <w:t>риваться, приходить к общему решению</w:t>
            </w:r>
            <w:r w:rsidRPr="00D42A05">
              <w:rPr>
                <w:rFonts w:ascii="Times New Roman" w:hAnsi="Times New Roman" w:cs="Times New Roman"/>
                <w:sz w:val="24"/>
                <w:szCs w:val="24"/>
              </w:rPr>
              <w:t>, опреде</w:t>
            </w:r>
            <w:r w:rsidRPr="00D42A05">
              <w:rPr>
                <w:rFonts w:ascii="Times New Roman" w:hAnsi="Times New Roman" w:cs="Times New Roman"/>
                <w:sz w:val="24"/>
                <w:szCs w:val="24"/>
              </w:rPr>
              <w:softHyphen/>
              <w:t>лять общую цель и пути ее достижения, осуществлять взаимный контроль</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Любовь к матери.</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А.Соколов «Воскресение Лазаря» </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«Материнское благословение» А.Соколов «Первое чудо Иисуса»</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D42A05" w:rsidRPr="00D42A05" w:rsidRDefault="00D42A05" w:rsidP="00987575">
            <w:pPr>
              <w:spacing w:line="259" w:lineRule="exact"/>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Телесная и душевная боль.</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«Исцеления»</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«Чудеса Иисуса»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«Исцеления»</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w:t>
            </w:r>
          </w:p>
        </w:tc>
        <w:tc>
          <w:tcPr>
            <w:tcW w:w="3259" w:type="dxa"/>
            <w:vMerge/>
            <w:tcBorders>
              <w:left w:val="single" w:sz="4" w:space="0" w:color="000000" w:themeColor="text1"/>
              <w:right w:val="single" w:sz="4" w:space="0" w:color="000000" w:themeColor="text1"/>
            </w:tcBorders>
          </w:tcPr>
          <w:p w:rsidR="00D42A05" w:rsidRPr="00D42A05" w:rsidRDefault="00D42A05" w:rsidP="00987575">
            <w:pPr>
              <w:spacing w:line="259" w:lineRule="exact"/>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Снаружи и внутри.</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Э.Моцкова «Снаружи и внутри»</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«Чудеса Иисуса»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«Два дерева»</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«Расслабленный»</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987575">
            <w:pPr>
              <w:spacing w:line="259" w:lineRule="exact"/>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Законы и заповеди.</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«Заповеди Христа»</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Э.Моцкова «Всепрощение»</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«Нагорная проповедь»</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выра</w:t>
            </w:r>
            <w:r w:rsidRPr="00D42A05">
              <w:rPr>
                <w:rFonts w:ascii="Times New Roman" w:hAnsi="Times New Roman" w:cs="Times New Roman"/>
                <w:sz w:val="24"/>
                <w:szCs w:val="24"/>
              </w:rPr>
              <w:softHyphen/>
              <w:t>зительно читать произве</w:t>
            </w:r>
            <w:r w:rsidRPr="00D42A05">
              <w:rPr>
                <w:rFonts w:ascii="Times New Roman" w:hAnsi="Times New Roman" w:cs="Times New Roman"/>
                <w:sz w:val="24"/>
                <w:szCs w:val="24"/>
              </w:rPr>
              <w:softHyphen/>
              <w:t>дение, вникать в смысл прочитанного</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п</w:t>
            </w:r>
            <w:proofErr w:type="gramEnd"/>
            <w:r w:rsidRPr="00D42A05">
              <w:rPr>
                <w:rFonts w:ascii="Times New Roman" w:hAnsi="Times New Roman" w:cs="Times New Roman"/>
                <w:sz w:val="24"/>
                <w:szCs w:val="24"/>
              </w:rPr>
              <w:t>риводить при</w:t>
            </w:r>
            <w:r w:rsidRPr="00D42A05">
              <w:rPr>
                <w:rFonts w:ascii="Times New Roman" w:hAnsi="Times New Roman" w:cs="Times New Roman"/>
                <w:sz w:val="24"/>
                <w:szCs w:val="24"/>
              </w:rPr>
              <w:softHyphen/>
              <w:t xml:space="preserve">меры </w:t>
            </w:r>
            <w:r w:rsidRPr="00D42A05">
              <w:rPr>
                <w:rFonts w:ascii="Times New Roman" w:hAnsi="Times New Roman" w:cs="Times New Roman"/>
                <w:sz w:val="24"/>
                <w:szCs w:val="24"/>
              </w:rPr>
              <w:lastRenderedPageBreak/>
              <w:t>художественных произведений по изучен</w:t>
            </w:r>
            <w:r w:rsidRPr="00D42A05">
              <w:rPr>
                <w:rFonts w:ascii="Times New Roman" w:hAnsi="Times New Roman" w:cs="Times New Roman"/>
                <w:sz w:val="24"/>
                <w:szCs w:val="24"/>
              </w:rPr>
              <w:softHyphen/>
              <w:t>ному материалу,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 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Style w:val="1013"/>
                <w:sz w:val="24"/>
                <w:szCs w:val="24"/>
              </w:rPr>
            </w:pPr>
            <w:r w:rsidRPr="00D42A05">
              <w:rPr>
                <w:rStyle w:val="95"/>
                <w:b w:val="0"/>
                <w:sz w:val="24"/>
                <w:szCs w:val="24"/>
              </w:rPr>
              <w:lastRenderedPageBreak/>
              <w:t>Познавательные:</w:t>
            </w:r>
            <w:r w:rsidRPr="00D42A05">
              <w:rPr>
                <w:rStyle w:val="1013"/>
                <w:sz w:val="24"/>
                <w:szCs w:val="24"/>
              </w:rPr>
              <w:t xml:space="preserve"> осознанно и произвольно строить сооб</w:t>
            </w:r>
            <w:r w:rsidRPr="00D42A05">
              <w:rPr>
                <w:rStyle w:val="1013"/>
                <w:sz w:val="24"/>
                <w:szCs w:val="24"/>
              </w:rPr>
              <w:softHyphen/>
              <w:t xml:space="preserve">щения в устной форме. </w:t>
            </w:r>
          </w:p>
          <w:p w:rsidR="00D42A05" w:rsidRPr="00D42A05" w:rsidRDefault="00D42A05" w:rsidP="00987575">
            <w:pPr>
              <w:rPr>
                <w:rFonts w:ascii="Times New Roman" w:hAnsi="Times New Roman" w:cs="Times New Roman"/>
                <w:sz w:val="24"/>
                <w:szCs w:val="24"/>
              </w:rPr>
            </w:pPr>
            <w:r w:rsidRPr="00D42A05">
              <w:rPr>
                <w:rStyle w:val="95"/>
                <w:b w:val="0"/>
                <w:sz w:val="24"/>
                <w:szCs w:val="24"/>
              </w:rPr>
              <w:lastRenderedPageBreak/>
              <w:t>Коммуникативные:</w:t>
            </w:r>
            <w:r w:rsidR="00690944">
              <w:rPr>
                <w:rStyle w:val="1013"/>
                <w:sz w:val="24"/>
                <w:szCs w:val="24"/>
              </w:rPr>
              <w:t xml:space="preserve"> </w:t>
            </w:r>
            <w:r w:rsidRPr="00D42A05">
              <w:rPr>
                <w:rFonts w:ascii="Times New Roman" w:hAnsi="Times New Roman" w:cs="Times New Roman"/>
                <w:sz w:val="24"/>
                <w:szCs w:val="24"/>
              </w:rPr>
              <w:t>опреде</w:t>
            </w:r>
            <w:r w:rsidRPr="00D42A05">
              <w:rPr>
                <w:rFonts w:ascii="Times New Roman" w:hAnsi="Times New Roman" w:cs="Times New Roman"/>
                <w:sz w:val="24"/>
                <w:szCs w:val="24"/>
              </w:rPr>
              <w:softHyphen/>
              <w:t>лять общую цель и пути ее достижения, осуществлять взаимный контроль, адекватно оценивать собственное поведе</w:t>
            </w:r>
            <w:r w:rsidRPr="00D42A05">
              <w:rPr>
                <w:rFonts w:ascii="Times New Roman" w:hAnsi="Times New Roman" w:cs="Times New Roman"/>
                <w:sz w:val="24"/>
                <w:szCs w:val="24"/>
              </w:rPr>
              <w:softHyphen/>
              <w:t>ние</w:t>
            </w:r>
            <w:r w:rsidR="00690944">
              <w:rPr>
                <w:rFonts w:ascii="Times New Roman" w:hAnsi="Times New Roman" w:cs="Times New Roman"/>
                <w:sz w:val="24"/>
                <w:szCs w:val="24"/>
              </w:rPr>
              <w:t xml:space="preserve"> и поведение окружающих, </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такое преображение.</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«Кто без греха» </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«Кающаяся грешница»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«Преображение Господне»</w:t>
            </w:r>
          </w:p>
        </w:tc>
        <w:tc>
          <w:tcPr>
            <w:tcW w:w="3828"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Снаружи и внутри</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А.Соколов «Вход Господень в Иерусалим» </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«Иисус в храме» </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А.Ишимов «Божья верба» </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«Иисус в храме»</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Чем опасно предательство.</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«Вечеря»</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«Тайная вечеря»</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«Пасха»</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 приводить при</w:t>
            </w:r>
            <w:r w:rsidRPr="00D42A05">
              <w:rPr>
                <w:rFonts w:ascii="Times New Roman" w:hAnsi="Times New Roman" w:cs="Times New Roman"/>
                <w:sz w:val="24"/>
                <w:szCs w:val="24"/>
              </w:rPr>
              <w:softHyphen/>
              <w:t>меры художественных произведений по изучен</w:t>
            </w:r>
            <w:r w:rsidRPr="00D42A05">
              <w:rPr>
                <w:rFonts w:ascii="Times New Roman" w:hAnsi="Times New Roman" w:cs="Times New Roman"/>
                <w:sz w:val="24"/>
                <w:szCs w:val="24"/>
              </w:rPr>
              <w:softHyphen/>
              <w:t>ному материалу,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 научатся про</w:t>
            </w:r>
            <w:r w:rsidRPr="00D42A05">
              <w:rPr>
                <w:rFonts w:ascii="Times New Roman" w:hAnsi="Times New Roman" w:cs="Times New Roman"/>
                <w:sz w:val="24"/>
                <w:szCs w:val="24"/>
              </w:rPr>
              <w:softHyphen/>
              <w:t xml:space="preserve">гнозировать текст, интонацией передавать настроение и чувства </w:t>
            </w:r>
            <w:r w:rsidR="00690944">
              <w:rPr>
                <w:rFonts w:ascii="Times New Roman" w:hAnsi="Times New Roman" w:cs="Times New Roman"/>
                <w:sz w:val="24"/>
                <w:szCs w:val="24"/>
              </w:rPr>
              <w:t>героев,</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bCs/>
                <w:sz w:val="24"/>
                <w:szCs w:val="24"/>
              </w:rPr>
              <w:t>Познавательные:</w:t>
            </w:r>
            <w:r w:rsidRPr="00D42A05">
              <w:rPr>
                <w:rFonts w:ascii="Times New Roman" w:hAnsi="Times New Roman" w:cs="Times New Roman"/>
                <w:sz w:val="24"/>
                <w:szCs w:val="24"/>
              </w:rPr>
              <w:t xml:space="preserve"> осознанно и произвольно строить сообще</w:t>
            </w:r>
            <w:r w:rsidRPr="00D42A05">
              <w:rPr>
                <w:rFonts w:ascii="Times New Roman" w:hAnsi="Times New Roman" w:cs="Times New Roman"/>
                <w:sz w:val="24"/>
                <w:szCs w:val="24"/>
              </w:rPr>
              <w:softHyphen/>
              <w:t>ния в устной форме, в том чис</w:t>
            </w:r>
            <w:r w:rsidRPr="00D42A05">
              <w:rPr>
                <w:rFonts w:ascii="Times New Roman" w:hAnsi="Times New Roman" w:cs="Times New Roman"/>
                <w:sz w:val="24"/>
                <w:szCs w:val="24"/>
              </w:rPr>
              <w:softHyphen/>
              <w:t xml:space="preserve">ле творческого характера. </w:t>
            </w:r>
            <w:r w:rsidRPr="00D42A05">
              <w:rPr>
                <w:rFonts w:ascii="Times New Roman" w:hAnsi="Times New Roman" w:cs="Times New Roman"/>
                <w:bCs/>
                <w:sz w:val="24"/>
                <w:szCs w:val="24"/>
              </w:rPr>
              <w:t>Коммуникативные:</w:t>
            </w:r>
            <w:r w:rsidRPr="00D42A05">
              <w:rPr>
                <w:rFonts w:ascii="Times New Roman" w:hAnsi="Times New Roman" w:cs="Times New Roman"/>
                <w:sz w:val="24"/>
                <w:szCs w:val="24"/>
              </w:rPr>
              <w:t xml:space="preserve"> аргумен</w:t>
            </w:r>
            <w:r w:rsidRPr="00D42A05">
              <w:rPr>
                <w:rFonts w:ascii="Times New Roman" w:hAnsi="Times New Roman" w:cs="Times New Roman"/>
                <w:sz w:val="24"/>
                <w:szCs w:val="24"/>
              </w:rPr>
              <w:softHyphen/>
              <w:t>тировать свою позицию и коор</w:t>
            </w:r>
            <w:r w:rsidRPr="00D42A05">
              <w:rPr>
                <w:rFonts w:ascii="Times New Roman" w:hAnsi="Times New Roman" w:cs="Times New Roman"/>
                <w:sz w:val="24"/>
                <w:szCs w:val="24"/>
              </w:rPr>
              <w:softHyphen/>
              <w:t>динировать её с позициями партнёров в сотрудничестве при выработке общего решения в совместной деятельности</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такое раскаяние.</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«Самый страшный грех»</w:t>
            </w:r>
          </w:p>
          <w:p w:rsidR="00D42A05"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«Суд над Иисусом»</w:t>
            </w:r>
          </w:p>
          <w:p w:rsidR="009F1BF1" w:rsidRPr="009F1BF1" w:rsidRDefault="009F1BF1" w:rsidP="003627B6">
            <w:pPr>
              <w:rPr>
                <w:rFonts w:ascii="Times New Roman" w:hAnsi="Times New Roman" w:cs="Times New Roman"/>
                <w:sz w:val="24"/>
                <w:szCs w:val="24"/>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«Суд над Иисусом»</w:t>
            </w:r>
          </w:p>
        </w:tc>
        <w:tc>
          <w:tcPr>
            <w:tcW w:w="3828"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Слушать ушами и сердцем.</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«Распятие»</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И.Панькин «Корабль туча» </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«Крестный путь Христа»</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Что такое жертва.</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«Смерть Христа»</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Э.Шим «Снег и кисличка»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0944" w:rsidRPr="009F1BF1" w:rsidRDefault="00D42A05" w:rsidP="003627B6">
            <w:pPr>
              <w:tabs>
                <w:tab w:val="left" w:pos="5103"/>
              </w:tabs>
              <w:ind w:left="-567"/>
              <w:rPr>
                <w:rFonts w:ascii="Times New Roman" w:hAnsi="Times New Roman" w:cs="Times New Roman"/>
                <w:sz w:val="24"/>
                <w:szCs w:val="24"/>
              </w:rPr>
            </w:pPr>
            <w:r w:rsidRPr="009F1BF1">
              <w:rPr>
                <w:rFonts w:ascii="Times New Roman" w:hAnsi="Times New Roman" w:cs="Times New Roman"/>
                <w:sz w:val="24"/>
                <w:szCs w:val="24"/>
              </w:rPr>
              <w:t xml:space="preserve">       </w:t>
            </w:r>
            <w:r w:rsidR="00690944" w:rsidRPr="009F1BF1">
              <w:rPr>
                <w:rFonts w:ascii="Times New Roman" w:hAnsi="Times New Roman" w:cs="Times New Roman"/>
                <w:sz w:val="24"/>
                <w:szCs w:val="24"/>
              </w:rPr>
              <w:t xml:space="preserve"> И.Панькин. «Легенда о</w:t>
            </w:r>
          </w:p>
          <w:p w:rsidR="00D42A05" w:rsidRPr="009F1BF1" w:rsidRDefault="00690944" w:rsidP="00690944">
            <w:pPr>
              <w:tabs>
                <w:tab w:val="left" w:pos="5103"/>
              </w:tabs>
              <w:rPr>
                <w:rFonts w:ascii="Times New Roman" w:hAnsi="Times New Roman" w:cs="Times New Roman"/>
                <w:sz w:val="24"/>
                <w:szCs w:val="24"/>
              </w:rPr>
            </w:pPr>
            <w:r w:rsidRPr="009F1BF1">
              <w:rPr>
                <w:rFonts w:ascii="Times New Roman" w:hAnsi="Times New Roman" w:cs="Times New Roman"/>
                <w:sz w:val="24"/>
                <w:szCs w:val="24"/>
              </w:rPr>
              <w:t xml:space="preserve"> </w:t>
            </w:r>
            <w:proofErr w:type="gramStart"/>
            <w:r w:rsidRPr="009F1BF1">
              <w:rPr>
                <w:rFonts w:ascii="Times New Roman" w:hAnsi="Times New Roman" w:cs="Times New Roman"/>
                <w:sz w:val="24"/>
                <w:szCs w:val="24"/>
              </w:rPr>
              <w:t>матерях</w:t>
            </w:r>
            <w:proofErr w:type="gramEnd"/>
            <w:r w:rsidR="00D42A05" w:rsidRPr="009F1BF1">
              <w:rPr>
                <w:rFonts w:ascii="Times New Roman" w:hAnsi="Times New Roman" w:cs="Times New Roman"/>
                <w:sz w:val="24"/>
                <w:szCs w:val="24"/>
              </w:rPr>
              <w:t>»</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«Смерть Христа»</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DE5619">
            <w:pPr>
              <w:pStyle w:val="a9"/>
              <w:shd w:val="clear" w:color="auto" w:fill="auto"/>
              <w:spacing w:line="230" w:lineRule="exact"/>
              <w:jc w:val="left"/>
              <w:rPr>
                <w:sz w:val="24"/>
                <w:szCs w:val="24"/>
              </w:rPr>
            </w:pPr>
            <w:r w:rsidRPr="00D42A05">
              <w:rPr>
                <w:rStyle w:val="95"/>
                <w:b w:val="0"/>
                <w:sz w:val="24"/>
                <w:szCs w:val="24"/>
              </w:rPr>
              <w:t>Регулятивные:</w:t>
            </w:r>
            <w:r w:rsidRPr="00D42A05">
              <w:rPr>
                <w:rStyle w:val="1013"/>
                <w:sz w:val="24"/>
                <w:szCs w:val="24"/>
              </w:rPr>
              <w:t xml:space="preserve"> создавать ал</w:t>
            </w:r>
            <w:r w:rsidRPr="00D42A05">
              <w:rPr>
                <w:rStyle w:val="1013"/>
                <w:sz w:val="24"/>
                <w:szCs w:val="24"/>
              </w:rPr>
              <w:softHyphen/>
              <w:t>горитмы деятельности при решении проблем различного характера.</w:t>
            </w:r>
          </w:p>
          <w:p w:rsidR="00D42A05" w:rsidRPr="00D42A05" w:rsidRDefault="00D42A05" w:rsidP="00DE5619">
            <w:pPr>
              <w:rPr>
                <w:rFonts w:ascii="Times New Roman" w:hAnsi="Times New Roman" w:cs="Times New Roman"/>
                <w:sz w:val="24"/>
                <w:szCs w:val="24"/>
              </w:rPr>
            </w:pPr>
            <w:proofErr w:type="gramStart"/>
            <w:r w:rsidRPr="00D42A05">
              <w:rPr>
                <w:rStyle w:val="95"/>
                <w:b w:val="0"/>
                <w:sz w:val="24"/>
                <w:szCs w:val="24"/>
              </w:rPr>
              <w:t>Познавательные</w:t>
            </w:r>
            <w:proofErr w:type="gramEnd"/>
            <w:r w:rsidRPr="00D42A05">
              <w:rPr>
                <w:rStyle w:val="95"/>
                <w:b w:val="0"/>
                <w:sz w:val="24"/>
                <w:szCs w:val="24"/>
              </w:rPr>
              <w:t>:</w:t>
            </w:r>
            <w:r w:rsidRPr="00D42A05">
              <w:rPr>
                <w:rStyle w:val="1013"/>
                <w:sz w:val="24"/>
                <w:szCs w:val="24"/>
              </w:rPr>
              <w:t xml:space="preserve"> понимать заданный вопрос, в соответствии с ним строить устный ответ. </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Сомнения и вера.</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«Воскресение»</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«Явления Христа»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«Воскресение Христово»</w:t>
            </w:r>
          </w:p>
        </w:tc>
        <w:tc>
          <w:tcPr>
            <w:tcW w:w="3828"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Посты и праздники.</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Праздник воскресения Христа в храме.</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Экскурсия в храм. </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«Благодатный огонь» </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 xml:space="preserve">Вера в </w:t>
            </w:r>
            <w:proofErr w:type="gramStart"/>
            <w:r w:rsidRPr="00D42A05">
              <w:rPr>
                <w:rFonts w:ascii="Times New Roman" w:hAnsi="Times New Roman" w:cs="Times New Roman"/>
                <w:sz w:val="24"/>
                <w:szCs w:val="24"/>
              </w:rPr>
              <w:t>незримое</w:t>
            </w:r>
            <w:proofErr w:type="gramEnd"/>
            <w:r w:rsidRPr="00D42A05">
              <w:rPr>
                <w:rFonts w:ascii="Times New Roman" w:hAnsi="Times New Roman" w:cs="Times New Roman"/>
                <w:sz w:val="24"/>
                <w:szCs w:val="24"/>
              </w:rPr>
              <w:t>.</w:t>
            </w:r>
          </w:p>
          <w:p w:rsidR="00D42A05" w:rsidRPr="00D42A05" w:rsidRDefault="00D42A05" w:rsidP="003627B6">
            <w:pPr>
              <w:rPr>
                <w:rFonts w:ascii="Times New Roman" w:hAnsi="Times New Roman" w:cs="Times New Roman"/>
                <w:sz w:val="24"/>
                <w:szCs w:val="24"/>
              </w:rPr>
            </w:pP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«Вознесение Христа»</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С.Струсовский «Колокольчик»</w:t>
            </w: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приводить при</w:t>
            </w:r>
            <w:r w:rsidRPr="00D42A05">
              <w:rPr>
                <w:rFonts w:ascii="Times New Roman" w:hAnsi="Times New Roman" w:cs="Times New Roman"/>
                <w:sz w:val="24"/>
                <w:szCs w:val="24"/>
              </w:rPr>
              <w:softHyphen/>
              <w:t>меры художественных произведений по изучен</w:t>
            </w:r>
            <w:r w:rsidRPr="00D42A05">
              <w:rPr>
                <w:rFonts w:ascii="Times New Roman" w:hAnsi="Times New Roman" w:cs="Times New Roman"/>
                <w:sz w:val="24"/>
                <w:szCs w:val="24"/>
              </w:rPr>
              <w:softHyphen/>
              <w:t>ному материалу,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 научатся про</w:t>
            </w:r>
            <w:r w:rsidRPr="00D42A05">
              <w:rPr>
                <w:rFonts w:ascii="Times New Roman" w:hAnsi="Times New Roman" w:cs="Times New Roman"/>
                <w:sz w:val="24"/>
                <w:szCs w:val="24"/>
              </w:rPr>
              <w:softHyphen/>
              <w:t xml:space="preserve">гнозировать текст, интонацией передавать настроение и чувства </w:t>
            </w:r>
            <w:r w:rsidR="002D20C0">
              <w:rPr>
                <w:rFonts w:ascii="Times New Roman" w:hAnsi="Times New Roman" w:cs="Times New Roman"/>
                <w:sz w:val="24"/>
                <w:szCs w:val="24"/>
              </w:rPr>
              <w:t>героев,</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bCs/>
                <w:sz w:val="24"/>
                <w:szCs w:val="24"/>
              </w:rPr>
              <w:t>Познавательные:</w:t>
            </w:r>
            <w:r w:rsidRPr="00D42A05">
              <w:rPr>
                <w:rFonts w:ascii="Times New Roman" w:hAnsi="Times New Roman" w:cs="Times New Roman"/>
                <w:sz w:val="24"/>
                <w:szCs w:val="24"/>
              </w:rPr>
              <w:t xml:space="preserve"> осознанно и произвольно строить сообще</w:t>
            </w:r>
            <w:r w:rsidRPr="00D42A05">
              <w:rPr>
                <w:rFonts w:ascii="Times New Roman" w:hAnsi="Times New Roman" w:cs="Times New Roman"/>
                <w:sz w:val="24"/>
                <w:szCs w:val="24"/>
              </w:rPr>
              <w:softHyphen/>
              <w:t>ния в устной форме, в том чис</w:t>
            </w:r>
            <w:r w:rsidRPr="00D42A05">
              <w:rPr>
                <w:rFonts w:ascii="Times New Roman" w:hAnsi="Times New Roman" w:cs="Times New Roman"/>
                <w:sz w:val="24"/>
                <w:szCs w:val="24"/>
              </w:rPr>
              <w:softHyphen/>
              <w:t xml:space="preserve">ле творческого характера. </w:t>
            </w:r>
            <w:proofErr w:type="gramStart"/>
            <w:r w:rsidRPr="00D42A05">
              <w:rPr>
                <w:rFonts w:ascii="Times New Roman" w:hAnsi="Times New Roman" w:cs="Times New Roman"/>
                <w:bCs/>
                <w:sz w:val="24"/>
                <w:szCs w:val="24"/>
              </w:rPr>
              <w:t>Коммуникативные</w:t>
            </w:r>
            <w:proofErr w:type="gramEnd"/>
            <w:r w:rsidRPr="00D42A05">
              <w:rPr>
                <w:rFonts w:ascii="Times New Roman" w:hAnsi="Times New Roman" w:cs="Times New Roman"/>
                <w:bCs/>
                <w:sz w:val="24"/>
                <w:szCs w:val="24"/>
              </w:rPr>
              <w:t>:</w:t>
            </w:r>
            <w:r w:rsidRPr="00D42A05">
              <w:rPr>
                <w:rFonts w:ascii="Times New Roman" w:hAnsi="Times New Roman" w:cs="Times New Roman"/>
                <w:sz w:val="24"/>
                <w:szCs w:val="24"/>
              </w:rPr>
              <w:t xml:space="preserve"> аргумен</w:t>
            </w:r>
            <w:r w:rsidRPr="00D42A05">
              <w:rPr>
                <w:rFonts w:ascii="Times New Roman" w:hAnsi="Times New Roman" w:cs="Times New Roman"/>
                <w:sz w:val="24"/>
                <w:szCs w:val="24"/>
              </w:rPr>
              <w:softHyphen/>
              <w:t>тировать свою позицию</w:t>
            </w:r>
            <w:r w:rsidR="002D20C0">
              <w:rPr>
                <w:rFonts w:ascii="Times New Roman" w:hAnsi="Times New Roman" w:cs="Times New Roman"/>
                <w:sz w:val="24"/>
                <w:szCs w:val="24"/>
              </w:rPr>
              <w:t xml:space="preserve"> </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Для чего мы живем.</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«Апостол Иоанн»</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«Заповеди апостолам»</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А.Соколов «Сошествие Святого Духа» </w:t>
            </w:r>
          </w:p>
        </w:tc>
        <w:tc>
          <w:tcPr>
            <w:tcW w:w="3828"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Как толковать притчи.</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Притчи</w:t>
            </w:r>
          </w:p>
          <w:p w:rsidR="00D42A05" w:rsidRPr="009F1BF1" w:rsidRDefault="00D42A05" w:rsidP="003627B6">
            <w:pPr>
              <w:rPr>
                <w:rFonts w:ascii="Times New Roman" w:hAnsi="Times New Roman" w:cs="Times New Roman"/>
                <w:sz w:val="24"/>
                <w:szCs w:val="24"/>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Б.Ганаго «Ожидание» </w:t>
            </w:r>
          </w:p>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Притча «Блудный сын»</w:t>
            </w:r>
          </w:p>
        </w:tc>
        <w:tc>
          <w:tcPr>
            <w:tcW w:w="3828"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D42A05"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D42A05" w:rsidRPr="00DE5619" w:rsidRDefault="00D42A05" w:rsidP="002A427A">
            <w:pPr>
              <w:pStyle w:val="a4"/>
              <w:numPr>
                <w:ilvl w:val="0"/>
                <w:numId w:val="11"/>
              </w:numPr>
              <w:rPr>
                <w:rFonts w:ascii="Times New Roman" w:hAnsi="Times New Roman" w:cs="Times New Roman"/>
                <w:sz w:val="24"/>
                <w:szCs w:val="24"/>
              </w:rPr>
            </w:pPr>
          </w:p>
        </w:tc>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Молодость тела и души.</w:t>
            </w:r>
          </w:p>
        </w:tc>
        <w:tc>
          <w:tcPr>
            <w:tcW w:w="2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А.Соколов «Успение Богородицы»</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9F1BF1" w:rsidRDefault="00D42A05" w:rsidP="003627B6">
            <w:pPr>
              <w:rPr>
                <w:rFonts w:ascii="Times New Roman" w:hAnsi="Times New Roman" w:cs="Times New Roman"/>
                <w:sz w:val="24"/>
                <w:szCs w:val="24"/>
              </w:rPr>
            </w:pPr>
            <w:r w:rsidRPr="009F1BF1">
              <w:rPr>
                <w:rFonts w:ascii="Times New Roman" w:hAnsi="Times New Roman" w:cs="Times New Roman"/>
                <w:sz w:val="24"/>
                <w:szCs w:val="24"/>
              </w:rPr>
              <w:t xml:space="preserve">Е.Уткина «Спасибо Богу» </w:t>
            </w:r>
          </w:p>
          <w:p w:rsidR="00D42A05" w:rsidRPr="009F1BF1" w:rsidRDefault="00D42A05" w:rsidP="003627B6">
            <w:pPr>
              <w:rPr>
                <w:rFonts w:ascii="Times New Roman" w:hAnsi="Times New Roman" w:cs="Times New Roman"/>
                <w:sz w:val="24"/>
                <w:szCs w:val="24"/>
              </w:rPr>
            </w:pPr>
          </w:p>
        </w:tc>
        <w:tc>
          <w:tcPr>
            <w:tcW w:w="3828"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Fonts w:ascii="Times New Roman" w:hAnsi="Times New Roman" w:cs="Times New Roman"/>
                <w:sz w:val="24"/>
                <w:szCs w:val="24"/>
              </w:rPr>
              <w:t>научатся выра</w:t>
            </w:r>
            <w:r w:rsidRPr="00D42A05">
              <w:rPr>
                <w:rFonts w:ascii="Times New Roman" w:hAnsi="Times New Roman" w:cs="Times New Roman"/>
                <w:sz w:val="24"/>
                <w:szCs w:val="24"/>
              </w:rPr>
              <w:softHyphen/>
              <w:t>зитель</w:t>
            </w:r>
            <w:r w:rsidR="002D20C0">
              <w:rPr>
                <w:rFonts w:ascii="Times New Roman" w:hAnsi="Times New Roman" w:cs="Times New Roman"/>
                <w:sz w:val="24"/>
                <w:szCs w:val="24"/>
              </w:rPr>
              <w:t>но</w:t>
            </w:r>
            <w:r w:rsidRPr="00D42A05">
              <w:rPr>
                <w:rFonts w:ascii="Times New Roman" w:hAnsi="Times New Roman" w:cs="Times New Roman"/>
                <w:sz w:val="24"/>
                <w:szCs w:val="24"/>
              </w:rPr>
              <w:t>, вникать в смысл прочитанного</w:t>
            </w:r>
            <w:proofErr w:type="gramStart"/>
            <w:r w:rsidRPr="00D42A05">
              <w:rPr>
                <w:rFonts w:ascii="Times New Roman" w:hAnsi="Times New Roman" w:cs="Times New Roman"/>
                <w:sz w:val="24"/>
                <w:szCs w:val="24"/>
              </w:rPr>
              <w:t>.</w:t>
            </w:r>
            <w:proofErr w:type="gramEnd"/>
            <w:r w:rsidR="002D20C0">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а</w:t>
            </w:r>
            <w:proofErr w:type="gramEnd"/>
            <w:r w:rsidRPr="00D42A05">
              <w:rPr>
                <w:rFonts w:ascii="Times New Roman" w:hAnsi="Times New Roman" w:cs="Times New Roman"/>
                <w:sz w:val="24"/>
                <w:szCs w:val="24"/>
              </w:rPr>
              <w:t>нализировать и сравнивать произведе</w:t>
            </w:r>
            <w:r w:rsidRPr="00D42A05">
              <w:rPr>
                <w:rFonts w:ascii="Times New Roman" w:hAnsi="Times New Roman" w:cs="Times New Roman"/>
                <w:sz w:val="24"/>
                <w:szCs w:val="24"/>
              </w:rPr>
              <w:softHyphen/>
              <w:t>ния одного ра</w:t>
            </w:r>
            <w:r w:rsidR="00690944">
              <w:rPr>
                <w:rFonts w:ascii="Times New Roman" w:hAnsi="Times New Roman" w:cs="Times New Roman"/>
                <w:sz w:val="24"/>
                <w:szCs w:val="24"/>
              </w:rPr>
              <w:t>здела</w:t>
            </w:r>
          </w:p>
        </w:tc>
        <w:tc>
          <w:tcPr>
            <w:tcW w:w="3259" w:type="dxa"/>
            <w:vMerge w:val="restart"/>
            <w:tcBorders>
              <w:top w:val="single" w:sz="4" w:space="0" w:color="000000" w:themeColor="text1"/>
              <w:left w:val="single" w:sz="4" w:space="0" w:color="000000" w:themeColor="text1"/>
              <w:right w:val="single" w:sz="4" w:space="0" w:color="000000" w:themeColor="text1"/>
            </w:tcBorders>
          </w:tcPr>
          <w:p w:rsidR="00D42A05" w:rsidRPr="00D42A05" w:rsidRDefault="00D42A05" w:rsidP="003627B6">
            <w:pPr>
              <w:rPr>
                <w:rFonts w:ascii="Times New Roman" w:hAnsi="Times New Roman" w:cs="Times New Roman"/>
                <w:sz w:val="24"/>
                <w:szCs w:val="24"/>
              </w:rPr>
            </w:pPr>
            <w:r w:rsidRPr="00D42A05">
              <w:rPr>
                <w:rStyle w:val="95"/>
                <w:b w:val="0"/>
                <w:sz w:val="24"/>
                <w:szCs w:val="24"/>
              </w:rPr>
              <w:t>Познавательные:</w:t>
            </w:r>
            <w:r w:rsidRPr="00D42A05">
              <w:rPr>
                <w:rStyle w:val="1013"/>
                <w:sz w:val="24"/>
                <w:szCs w:val="24"/>
              </w:rPr>
              <w:t xml:space="preserve"> осознанно и произвольно строить сооб</w:t>
            </w:r>
            <w:r w:rsidRPr="00D42A05">
              <w:rPr>
                <w:rStyle w:val="1013"/>
                <w:sz w:val="24"/>
                <w:szCs w:val="24"/>
              </w:rPr>
              <w:softHyphen/>
              <w:t xml:space="preserve">щения в устной форме. </w:t>
            </w: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42A05" w:rsidRPr="00DE5619" w:rsidRDefault="00D42A05" w:rsidP="003627B6">
            <w:pPr>
              <w:rPr>
                <w:rFonts w:ascii="Times New Roman" w:hAnsi="Times New Roman" w:cs="Times New Roman"/>
                <w:sz w:val="24"/>
                <w:szCs w:val="24"/>
              </w:rPr>
            </w:pPr>
          </w:p>
        </w:tc>
      </w:tr>
      <w:tr w:rsidR="00690944" w:rsidTr="009F1BF1">
        <w:tc>
          <w:tcPr>
            <w:tcW w:w="4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690944" w:rsidRPr="00DE5619" w:rsidRDefault="00690944" w:rsidP="002A427A">
            <w:pPr>
              <w:pStyle w:val="a4"/>
              <w:numPr>
                <w:ilvl w:val="0"/>
                <w:numId w:val="11"/>
              </w:numPr>
              <w:rPr>
                <w:rFonts w:ascii="Times New Roman" w:hAnsi="Times New Roman" w:cs="Times New Roman"/>
                <w:sz w:val="24"/>
                <w:szCs w:val="24"/>
              </w:rPr>
            </w:pPr>
          </w:p>
        </w:tc>
        <w:tc>
          <w:tcPr>
            <w:tcW w:w="49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0944" w:rsidRPr="00D42A05" w:rsidRDefault="00690944" w:rsidP="003627B6">
            <w:pPr>
              <w:rPr>
                <w:rFonts w:ascii="Times New Roman" w:hAnsi="Times New Roman" w:cs="Times New Roman"/>
                <w:sz w:val="24"/>
                <w:szCs w:val="24"/>
              </w:rPr>
            </w:pPr>
            <w:r w:rsidRPr="00D42A05">
              <w:rPr>
                <w:rFonts w:ascii="Times New Roman" w:hAnsi="Times New Roman" w:cs="Times New Roman"/>
                <w:sz w:val="24"/>
                <w:szCs w:val="24"/>
              </w:rPr>
              <w:t>Повторение и обобщение изученного в 3 классе</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0944" w:rsidRPr="00D42A05" w:rsidRDefault="00690944" w:rsidP="003627B6">
            <w:pPr>
              <w:rPr>
                <w:rFonts w:ascii="Times New Roman" w:hAnsi="Times New Roman" w:cs="Times New Roman"/>
                <w:sz w:val="24"/>
                <w:szCs w:val="24"/>
              </w:rPr>
            </w:pPr>
            <w:r w:rsidRPr="00D42A05">
              <w:rPr>
                <w:rFonts w:ascii="Times New Roman" w:hAnsi="Times New Roman" w:cs="Times New Roman"/>
                <w:sz w:val="24"/>
                <w:szCs w:val="24"/>
              </w:rPr>
              <w:t>Защита проектов.</w:t>
            </w:r>
          </w:p>
        </w:tc>
        <w:tc>
          <w:tcPr>
            <w:tcW w:w="3828" w:type="dxa"/>
            <w:vMerge/>
            <w:tcBorders>
              <w:left w:val="single" w:sz="4" w:space="0" w:color="000000" w:themeColor="text1"/>
              <w:bottom w:val="single" w:sz="4" w:space="0" w:color="000000" w:themeColor="text1"/>
              <w:right w:val="single" w:sz="4" w:space="0" w:color="000000" w:themeColor="text1"/>
            </w:tcBorders>
          </w:tcPr>
          <w:p w:rsidR="00690944" w:rsidRPr="00D42A05" w:rsidRDefault="00690944" w:rsidP="003627B6">
            <w:pPr>
              <w:rPr>
                <w:rFonts w:ascii="Times New Roman" w:hAnsi="Times New Roman" w:cs="Times New Roman"/>
                <w:sz w:val="24"/>
                <w:szCs w:val="24"/>
              </w:rPr>
            </w:pPr>
          </w:p>
        </w:tc>
        <w:tc>
          <w:tcPr>
            <w:tcW w:w="3259" w:type="dxa"/>
            <w:vMerge/>
            <w:tcBorders>
              <w:left w:val="single" w:sz="4" w:space="0" w:color="000000" w:themeColor="text1"/>
              <w:bottom w:val="single" w:sz="4" w:space="0" w:color="000000" w:themeColor="text1"/>
              <w:right w:val="single" w:sz="4" w:space="0" w:color="000000" w:themeColor="text1"/>
            </w:tcBorders>
          </w:tcPr>
          <w:p w:rsidR="00690944" w:rsidRPr="00D42A05" w:rsidRDefault="00690944" w:rsidP="003627B6">
            <w:pPr>
              <w:rPr>
                <w:rFonts w:ascii="Times New Roman" w:hAnsi="Times New Roman" w:cs="Times New Roman"/>
                <w:sz w:val="24"/>
                <w:szCs w:val="24"/>
              </w:rPr>
            </w:pPr>
          </w:p>
        </w:tc>
        <w:tc>
          <w:tcPr>
            <w:tcW w:w="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90944" w:rsidRPr="00DE5619" w:rsidRDefault="00690944" w:rsidP="003627B6">
            <w:pPr>
              <w:rPr>
                <w:rFonts w:ascii="Times New Roman" w:hAnsi="Times New Roman" w:cs="Times New Roman"/>
                <w:sz w:val="24"/>
                <w:szCs w:val="24"/>
              </w:rPr>
            </w:pPr>
          </w:p>
        </w:tc>
      </w:tr>
    </w:tbl>
    <w:p w:rsidR="00EC741D" w:rsidRDefault="00EC741D" w:rsidP="00EC741D">
      <w:pPr>
        <w:spacing w:after="0"/>
        <w:rPr>
          <w:rFonts w:ascii="Times New Roman" w:hAnsi="Times New Roman" w:cs="Times New Roman"/>
          <w:b/>
          <w:sz w:val="32"/>
          <w:szCs w:val="32"/>
        </w:rPr>
      </w:pPr>
      <w:r>
        <w:rPr>
          <w:rFonts w:ascii="Times New Roman" w:hAnsi="Times New Roman" w:cs="Times New Roman"/>
          <w:b/>
          <w:sz w:val="32"/>
          <w:szCs w:val="32"/>
        </w:rPr>
        <w:lastRenderedPageBreak/>
        <w:t>Тематическое планирование. 4 класс.</w:t>
      </w:r>
    </w:p>
    <w:p w:rsidR="00EC741D" w:rsidRPr="006420DC" w:rsidRDefault="00EC741D" w:rsidP="00EC741D">
      <w:pPr>
        <w:spacing w:after="0"/>
        <w:rPr>
          <w:rFonts w:ascii="Times New Roman" w:hAnsi="Times New Roman" w:cs="Times New Roman"/>
          <w:b/>
          <w:sz w:val="2"/>
          <w:szCs w:val="32"/>
        </w:rPr>
      </w:pPr>
    </w:p>
    <w:tbl>
      <w:tblPr>
        <w:tblStyle w:val="a5"/>
        <w:tblW w:w="16317" w:type="dxa"/>
        <w:tblInd w:w="-176" w:type="dxa"/>
        <w:tblLook w:val="04A0" w:firstRow="1" w:lastRow="0" w:firstColumn="1" w:lastColumn="0" w:noHBand="0" w:noVBand="1"/>
      </w:tblPr>
      <w:tblGrid>
        <w:gridCol w:w="466"/>
        <w:gridCol w:w="2228"/>
        <w:gridCol w:w="3119"/>
        <w:gridCol w:w="3133"/>
        <w:gridCol w:w="3969"/>
        <w:gridCol w:w="3402"/>
      </w:tblGrid>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Default="00EC741D" w:rsidP="009954F9">
            <w:pPr>
              <w:pStyle w:val="a4"/>
              <w:ind w:left="360"/>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тема</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читаем детям</w:t>
            </w:r>
          </w:p>
        </w:tc>
        <w:tc>
          <w:tcPr>
            <w:tcW w:w="3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читаем сами</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4741C0" w:rsidRDefault="00EC741D" w:rsidP="009954F9">
            <w:pPr>
              <w:jc w:val="center"/>
              <w:rPr>
                <w:rFonts w:ascii="Times New Roman" w:hAnsi="Times New Roman" w:cs="Times New Roman"/>
                <w:sz w:val="24"/>
                <w:szCs w:val="24"/>
              </w:rPr>
            </w:pPr>
            <w:r w:rsidRPr="004741C0">
              <w:rPr>
                <w:rFonts w:ascii="Times New Roman" w:eastAsia="Arial Unicode MS" w:hAnsi="Times New Roman" w:cs="Times New Roman"/>
                <w:bCs/>
                <w:sz w:val="24"/>
                <w:szCs w:val="24"/>
              </w:rPr>
              <w:t>Характеристика основных видов деятельности учащихся</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4741C0" w:rsidRDefault="00EC741D" w:rsidP="009954F9">
            <w:pPr>
              <w:jc w:val="center"/>
              <w:rPr>
                <w:rFonts w:ascii="Times New Roman" w:hAnsi="Times New Roman" w:cs="Times New Roman"/>
                <w:sz w:val="24"/>
                <w:szCs w:val="24"/>
              </w:rPr>
            </w:pPr>
            <w:r w:rsidRPr="004741C0">
              <w:rPr>
                <w:rFonts w:ascii="Times New Roman" w:eastAsia="Arial Unicode MS" w:hAnsi="Times New Roman" w:cs="Times New Roman"/>
                <w:bCs/>
                <w:sz w:val="24"/>
                <w:szCs w:val="24"/>
              </w:rPr>
              <w:t>Универсальные учебные действия</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Мир вокруг меня.</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Повторение  изученного в 3 классе.</w:t>
            </w:r>
          </w:p>
        </w:tc>
        <w:tc>
          <w:tcPr>
            <w:tcW w:w="3133"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Пословицы и поговорки</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научатся выра</w:t>
            </w:r>
            <w:r w:rsidRPr="00D42A05">
              <w:rPr>
                <w:rFonts w:ascii="Times New Roman" w:hAnsi="Times New Roman" w:cs="Times New Roman"/>
                <w:sz w:val="24"/>
                <w:szCs w:val="24"/>
              </w:rPr>
              <w:softHyphen/>
              <w:t>зительно читать произве</w:t>
            </w:r>
            <w:r w:rsidRPr="00D42A05">
              <w:rPr>
                <w:rFonts w:ascii="Times New Roman" w:hAnsi="Times New Roman" w:cs="Times New Roman"/>
                <w:sz w:val="24"/>
                <w:szCs w:val="24"/>
              </w:rPr>
              <w:softHyphen/>
              <w:t>дени</w:t>
            </w:r>
            <w:r>
              <w:rPr>
                <w:rFonts w:ascii="Times New Roman" w:hAnsi="Times New Roman" w:cs="Times New Roman"/>
                <w:sz w:val="24"/>
                <w:szCs w:val="24"/>
              </w:rPr>
              <w:t>е</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roofErr w:type="gramStart"/>
            <w:r w:rsidRPr="00D42A05">
              <w:rPr>
                <w:rFonts w:ascii="Times New Roman" w:eastAsia="Times New Roman" w:hAnsi="Times New Roman" w:cs="Times New Roman"/>
                <w:bCs/>
                <w:sz w:val="24"/>
                <w:szCs w:val="24"/>
              </w:rPr>
              <w:t>Познавательные:</w:t>
            </w:r>
            <w:r w:rsidRPr="00D42A05">
              <w:rPr>
                <w:rFonts w:ascii="Times New Roman" w:eastAsia="Times New Roman" w:hAnsi="Times New Roman" w:cs="Times New Roman"/>
                <w:sz w:val="24"/>
                <w:szCs w:val="24"/>
              </w:rPr>
              <w:t xml:space="preserve"> осуществ</w:t>
            </w:r>
            <w:r w:rsidRPr="00D42A05">
              <w:rPr>
                <w:rFonts w:ascii="Times New Roman" w:eastAsia="Times New Roman" w:hAnsi="Times New Roman" w:cs="Times New Roman"/>
                <w:sz w:val="24"/>
                <w:szCs w:val="24"/>
              </w:rPr>
              <w:softHyphen/>
              <w:t>лять поиск и выделение необ</w:t>
            </w:r>
            <w:r w:rsidRPr="00D42A05">
              <w:rPr>
                <w:rFonts w:ascii="Times New Roman" w:eastAsia="Times New Roman" w:hAnsi="Times New Roman" w:cs="Times New Roman"/>
                <w:sz w:val="24"/>
                <w:szCs w:val="24"/>
              </w:rPr>
              <w:softHyphen/>
              <w:t>ходимой информации.</w:t>
            </w:r>
            <w:proofErr w:type="gramEnd"/>
            <w:r w:rsidRPr="00D42A05">
              <w:rPr>
                <w:rFonts w:ascii="Times New Roman" w:eastAsia="Times New Roman" w:hAnsi="Times New Roman" w:cs="Times New Roman"/>
                <w:sz w:val="24"/>
                <w:szCs w:val="24"/>
              </w:rPr>
              <w:t xml:space="preserve"> </w:t>
            </w:r>
            <w:r w:rsidRPr="00D42A05">
              <w:rPr>
                <w:rFonts w:ascii="Times New Roman" w:eastAsia="Times New Roman" w:hAnsi="Times New Roman" w:cs="Times New Roman"/>
                <w:bCs/>
                <w:sz w:val="24"/>
                <w:szCs w:val="24"/>
              </w:rPr>
              <w:t>Коммуникативные:</w:t>
            </w:r>
            <w:r>
              <w:rPr>
                <w:rFonts w:ascii="Times New Roman" w:eastAsia="Times New Roman" w:hAnsi="Times New Roman" w:cs="Times New Roman"/>
                <w:sz w:val="24"/>
                <w:szCs w:val="24"/>
              </w:rPr>
              <w:t xml:space="preserve"> задавать вопросы </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Молитва «Символ веры»</w:t>
            </w:r>
          </w:p>
        </w:tc>
        <w:tc>
          <w:tcPr>
            <w:tcW w:w="3119"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И.Языкова «Иконография Святой Троицы»</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Ю.Галинский «Андрей Рублев»</w:t>
            </w:r>
          </w:p>
        </w:tc>
        <w:tc>
          <w:tcPr>
            <w:tcW w:w="3133"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Молитва «Символ веры»</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w:t>
            </w:r>
            <w:proofErr w:type="gramStart"/>
            <w:r w:rsidRPr="00EC741D">
              <w:rPr>
                <w:rFonts w:ascii="Times New Roman" w:hAnsi="Times New Roman" w:cs="Times New Roman"/>
                <w:sz w:val="24"/>
                <w:szCs w:val="24"/>
              </w:rPr>
              <w:t>Слободской</w:t>
            </w:r>
            <w:proofErr w:type="gramEnd"/>
            <w:r w:rsidRPr="00EC741D">
              <w:rPr>
                <w:rFonts w:ascii="Times New Roman" w:hAnsi="Times New Roman" w:cs="Times New Roman"/>
                <w:sz w:val="24"/>
                <w:szCs w:val="24"/>
              </w:rPr>
              <w:t xml:space="preserve"> «Ангельская песнь»</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Почитание в православии.</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«О просфорах, свечах и Библии»</w:t>
            </w:r>
          </w:p>
          <w:p w:rsidR="00EC741D" w:rsidRPr="00EC741D" w:rsidRDefault="00EC741D" w:rsidP="009954F9">
            <w:pPr>
              <w:rPr>
                <w:rFonts w:ascii="Times New Roman" w:hAnsi="Times New Roman" w:cs="Times New Roman"/>
                <w:sz w:val="24"/>
                <w:szCs w:val="24"/>
              </w:rPr>
            </w:pPr>
            <w:proofErr w:type="spellStart"/>
            <w:r w:rsidRPr="00EC741D">
              <w:rPr>
                <w:rFonts w:ascii="Times New Roman" w:hAnsi="Times New Roman" w:cs="Times New Roman"/>
                <w:sz w:val="24"/>
                <w:szCs w:val="24"/>
              </w:rPr>
              <w:t>Я.Тумина</w:t>
            </w:r>
            <w:proofErr w:type="spellEnd"/>
            <w:r w:rsidRPr="00EC741D">
              <w:rPr>
                <w:rFonts w:ascii="Times New Roman" w:hAnsi="Times New Roman" w:cs="Times New Roman"/>
                <w:sz w:val="24"/>
                <w:szCs w:val="24"/>
              </w:rPr>
              <w:t xml:space="preserve"> «Путеводительница»</w:t>
            </w:r>
          </w:p>
        </w:tc>
        <w:tc>
          <w:tcPr>
            <w:tcW w:w="3133"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Притча «О </w:t>
            </w:r>
            <w:proofErr w:type="spellStart"/>
            <w:r w:rsidRPr="00EC741D">
              <w:rPr>
                <w:rFonts w:ascii="Times New Roman" w:hAnsi="Times New Roman" w:cs="Times New Roman"/>
                <w:sz w:val="24"/>
                <w:szCs w:val="24"/>
              </w:rPr>
              <w:t>Первоиконе</w:t>
            </w:r>
            <w:proofErr w:type="spellEnd"/>
            <w:r w:rsidRPr="00EC741D">
              <w:rPr>
                <w:rFonts w:ascii="Times New Roman" w:hAnsi="Times New Roman" w:cs="Times New Roman"/>
                <w:sz w:val="24"/>
                <w:szCs w:val="24"/>
              </w:rPr>
              <w:t>»</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С.Слободской «Апостол Лука»</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w:t>
            </w:r>
            <w:r>
              <w:rPr>
                <w:rFonts w:ascii="Times New Roman" w:hAnsi="Times New Roman" w:cs="Times New Roman"/>
                <w:sz w:val="24"/>
                <w:szCs w:val="24"/>
              </w:rPr>
              <w:t xml:space="preserve">мых слов, </w:t>
            </w:r>
            <w:r w:rsidRPr="00D42A05">
              <w:rPr>
                <w:rFonts w:ascii="Times New Roman" w:hAnsi="Times New Roman" w:cs="Times New Roman"/>
                <w:sz w:val="24"/>
                <w:szCs w:val="24"/>
              </w:rPr>
              <w:t>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w:t>
            </w:r>
            <w:r>
              <w:rPr>
                <w:rFonts w:ascii="Times New Roman" w:hAnsi="Times New Roman" w:cs="Times New Roman"/>
                <w:sz w:val="24"/>
                <w:szCs w:val="24"/>
              </w:rPr>
              <w:t xml:space="preserve"> </w:t>
            </w:r>
            <w:r w:rsidRPr="00D42A05">
              <w:rPr>
                <w:rFonts w:ascii="Times New Roman" w:hAnsi="Times New Roman" w:cs="Times New Roman"/>
                <w:sz w:val="24"/>
                <w:szCs w:val="24"/>
              </w:rPr>
              <w:t>анали</w:t>
            </w:r>
            <w:r w:rsidRPr="00D42A05">
              <w:rPr>
                <w:rFonts w:ascii="Times New Roman" w:hAnsi="Times New Roman" w:cs="Times New Roman"/>
                <w:sz w:val="24"/>
                <w:szCs w:val="24"/>
              </w:rPr>
              <w:softHyphen/>
              <w:t xml:space="preserve">зировать положительные и </w:t>
            </w:r>
            <w:r>
              <w:rPr>
                <w:rFonts w:ascii="Times New Roman" w:hAnsi="Times New Roman" w:cs="Times New Roman"/>
                <w:sz w:val="24"/>
                <w:szCs w:val="24"/>
              </w:rPr>
              <w:t>отрицательные дейст</w:t>
            </w:r>
            <w:r>
              <w:rPr>
                <w:rFonts w:ascii="Times New Roman" w:hAnsi="Times New Roman" w:cs="Times New Roman"/>
                <w:sz w:val="24"/>
                <w:szCs w:val="24"/>
              </w:rPr>
              <w:softHyphen/>
              <w:t>вия героев,</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bCs/>
                <w:sz w:val="24"/>
                <w:szCs w:val="24"/>
              </w:rPr>
              <w:t>Познавательные:</w:t>
            </w:r>
            <w:r w:rsidRPr="00D42A05">
              <w:rPr>
                <w:rFonts w:ascii="Times New Roman" w:hAnsi="Times New Roman" w:cs="Times New Roman"/>
                <w:sz w:val="24"/>
                <w:szCs w:val="24"/>
              </w:rPr>
              <w:t xml:space="preserve"> осознанно и произвольно строить сообще</w:t>
            </w:r>
            <w:r w:rsidRPr="00D42A05">
              <w:rPr>
                <w:rFonts w:ascii="Times New Roman" w:hAnsi="Times New Roman" w:cs="Times New Roman"/>
                <w:sz w:val="24"/>
                <w:szCs w:val="24"/>
              </w:rPr>
              <w:softHyphen/>
              <w:t>ния в устной форме, в том чис</w:t>
            </w:r>
            <w:r w:rsidRPr="00D42A05">
              <w:rPr>
                <w:rFonts w:ascii="Times New Roman" w:hAnsi="Times New Roman" w:cs="Times New Roman"/>
                <w:sz w:val="24"/>
                <w:szCs w:val="24"/>
              </w:rPr>
              <w:softHyphen/>
              <w:t xml:space="preserve">ле творческого характера. </w:t>
            </w:r>
            <w:r w:rsidRPr="00D42A05">
              <w:rPr>
                <w:rFonts w:ascii="Times New Roman" w:hAnsi="Times New Roman" w:cs="Times New Roman"/>
                <w:bCs/>
                <w:sz w:val="24"/>
                <w:szCs w:val="24"/>
              </w:rPr>
              <w:t>Коммуникативные:</w:t>
            </w:r>
            <w:r w:rsidRPr="00D42A05">
              <w:rPr>
                <w:rFonts w:ascii="Times New Roman" w:hAnsi="Times New Roman" w:cs="Times New Roman"/>
                <w:sz w:val="24"/>
                <w:szCs w:val="24"/>
              </w:rPr>
              <w:t xml:space="preserve"> аргумен</w:t>
            </w:r>
            <w:r w:rsidRPr="00D42A05">
              <w:rPr>
                <w:rFonts w:ascii="Times New Roman" w:hAnsi="Times New Roman" w:cs="Times New Roman"/>
                <w:sz w:val="24"/>
                <w:szCs w:val="24"/>
              </w:rPr>
              <w:softHyphen/>
              <w:t>тировать свою позицию и коор</w:t>
            </w:r>
            <w:r w:rsidRPr="00D42A05">
              <w:rPr>
                <w:rFonts w:ascii="Times New Roman" w:hAnsi="Times New Roman" w:cs="Times New Roman"/>
                <w:sz w:val="24"/>
                <w:szCs w:val="24"/>
              </w:rPr>
              <w:softHyphen/>
              <w:t>динировать её с позициями партнёров в сотрудничестве при выработке общего решения в совместной деятельности</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Православный храм. Устройство.</w:t>
            </w:r>
          </w:p>
        </w:tc>
        <w:tc>
          <w:tcPr>
            <w:tcW w:w="3119" w:type="dxa"/>
            <w:tcBorders>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А.Зарубин «Храм»</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w:t>
            </w:r>
            <w:proofErr w:type="gramStart"/>
            <w:r w:rsidRPr="00EC741D">
              <w:rPr>
                <w:rFonts w:ascii="Times New Roman" w:hAnsi="Times New Roman" w:cs="Times New Roman"/>
                <w:sz w:val="24"/>
                <w:szCs w:val="24"/>
              </w:rPr>
              <w:t>Слободской</w:t>
            </w:r>
            <w:proofErr w:type="gramEnd"/>
            <w:r w:rsidRPr="00EC741D">
              <w:rPr>
                <w:rFonts w:ascii="Times New Roman" w:hAnsi="Times New Roman" w:cs="Times New Roman"/>
                <w:sz w:val="24"/>
                <w:szCs w:val="24"/>
              </w:rPr>
              <w:t xml:space="preserve"> «Устройство храма»</w:t>
            </w:r>
          </w:p>
        </w:tc>
        <w:tc>
          <w:tcPr>
            <w:tcW w:w="3133" w:type="dxa"/>
            <w:tcBorders>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«О Храме»</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«Проповедь у камина»</w:t>
            </w:r>
          </w:p>
        </w:tc>
        <w:tc>
          <w:tcPr>
            <w:tcW w:w="3969"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Православный храм. Иконостас.</w:t>
            </w:r>
          </w:p>
        </w:tc>
        <w:tc>
          <w:tcPr>
            <w:tcW w:w="3119"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 «Палехский иконостас» </w:t>
            </w:r>
          </w:p>
          <w:p w:rsidR="00EC741D" w:rsidRPr="00EC741D" w:rsidRDefault="00EC741D" w:rsidP="009954F9">
            <w:pPr>
              <w:rPr>
                <w:rFonts w:ascii="Times New Roman" w:hAnsi="Times New Roman" w:cs="Times New Roman"/>
                <w:sz w:val="24"/>
                <w:szCs w:val="24"/>
              </w:rPr>
            </w:pPr>
            <w:proofErr w:type="spellStart"/>
            <w:r w:rsidRPr="00EC741D">
              <w:rPr>
                <w:rFonts w:ascii="Times New Roman" w:hAnsi="Times New Roman" w:cs="Times New Roman"/>
                <w:sz w:val="24"/>
                <w:szCs w:val="24"/>
              </w:rPr>
              <w:t>О.Лелекова</w:t>
            </w:r>
            <w:proofErr w:type="spellEnd"/>
            <w:r w:rsidRPr="00EC741D">
              <w:rPr>
                <w:rFonts w:ascii="Times New Roman" w:hAnsi="Times New Roman" w:cs="Times New Roman"/>
                <w:sz w:val="24"/>
                <w:szCs w:val="24"/>
              </w:rPr>
              <w:t xml:space="preserve"> «Классический русский иконостас»</w:t>
            </w:r>
          </w:p>
        </w:tc>
        <w:tc>
          <w:tcPr>
            <w:tcW w:w="3133"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«Об иконе»</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«Случай в алтаре»</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Деяния апостолов. Андрей Первозванный</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«Житие Андрея Первозванного»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«Крест Андрея Первозванного»</w:t>
            </w:r>
          </w:p>
        </w:tc>
        <w:tc>
          <w:tcPr>
            <w:tcW w:w="3133"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«Преображение души»</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«Арест Андрея Первозванного»</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выра</w:t>
            </w:r>
            <w:r w:rsidRPr="00D42A05">
              <w:rPr>
                <w:rFonts w:ascii="Times New Roman" w:hAnsi="Times New Roman" w:cs="Times New Roman"/>
                <w:sz w:val="24"/>
                <w:szCs w:val="24"/>
              </w:rPr>
              <w:softHyphen/>
              <w:t>зительно читать произве</w:t>
            </w:r>
            <w:r w:rsidRPr="00D42A05">
              <w:rPr>
                <w:rFonts w:ascii="Times New Roman" w:hAnsi="Times New Roman" w:cs="Times New Roman"/>
                <w:sz w:val="24"/>
                <w:szCs w:val="24"/>
              </w:rPr>
              <w:softHyphen/>
              <w:t>дени</w:t>
            </w:r>
            <w:r>
              <w:rPr>
                <w:rFonts w:ascii="Times New Roman" w:hAnsi="Times New Roman" w:cs="Times New Roman"/>
                <w:sz w:val="24"/>
                <w:szCs w:val="24"/>
              </w:rPr>
              <w:t>е, вникать в смысл прочитанного</w:t>
            </w:r>
            <w:r w:rsidRPr="00D42A05">
              <w:rPr>
                <w:rFonts w:ascii="Times New Roman" w:hAnsi="Times New Roman" w:cs="Times New Roman"/>
                <w:sz w:val="24"/>
                <w:szCs w:val="24"/>
              </w:rPr>
              <w:t>,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 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составлять план, переска</w:t>
            </w:r>
            <w:r w:rsidRPr="00D42A05">
              <w:rPr>
                <w:rFonts w:ascii="Times New Roman" w:hAnsi="Times New Roman" w:cs="Times New Roman"/>
                <w:sz w:val="24"/>
                <w:szCs w:val="24"/>
              </w:rPr>
              <w:softHyphen/>
              <w:t>зывать текст по картин</w:t>
            </w:r>
            <w:r w:rsidRPr="00D42A05">
              <w:rPr>
                <w:rFonts w:ascii="Times New Roman" w:hAnsi="Times New Roman" w:cs="Times New Roman"/>
                <w:sz w:val="24"/>
                <w:szCs w:val="24"/>
              </w:rPr>
              <w:softHyphen/>
              <w:t xml:space="preserve">ному плану, работать с иллюстрациями, </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pStyle w:val="a9"/>
              <w:shd w:val="clear" w:color="auto" w:fill="auto"/>
              <w:spacing w:line="230" w:lineRule="exact"/>
              <w:jc w:val="left"/>
              <w:rPr>
                <w:sz w:val="24"/>
                <w:szCs w:val="24"/>
              </w:rPr>
            </w:pPr>
            <w:r w:rsidRPr="00D42A05">
              <w:rPr>
                <w:rStyle w:val="95"/>
                <w:sz w:val="24"/>
                <w:szCs w:val="24"/>
              </w:rPr>
              <w:t>Регулятивные:</w:t>
            </w:r>
            <w:r w:rsidRPr="00D42A05">
              <w:rPr>
                <w:rStyle w:val="1013"/>
                <w:sz w:val="24"/>
                <w:szCs w:val="24"/>
              </w:rPr>
              <w:t xml:space="preserve"> создавать ал</w:t>
            </w:r>
            <w:r w:rsidRPr="00D42A05">
              <w:rPr>
                <w:rStyle w:val="1013"/>
                <w:sz w:val="24"/>
                <w:szCs w:val="24"/>
              </w:rPr>
              <w:softHyphen/>
              <w:t>горитмы деятельности при решении проблем различного характера.</w:t>
            </w:r>
          </w:p>
          <w:p w:rsidR="00EC741D" w:rsidRPr="00D42A05" w:rsidRDefault="00EC741D" w:rsidP="009954F9">
            <w:pPr>
              <w:rPr>
                <w:rFonts w:ascii="Times New Roman" w:hAnsi="Times New Roman" w:cs="Times New Roman"/>
                <w:sz w:val="24"/>
                <w:szCs w:val="24"/>
              </w:rPr>
            </w:pPr>
            <w:proofErr w:type="gramStart"/>
            <w:r w:rsidRPr="00D42A05">
              <w:rPr>
                <w:rStyle w:val="95"/>
                <w:sz w:val="24"/>
                <w:szCs w:val="24"/>
              </w:rPr>
              <w:t>Познавательные</w:t>
            </w:r>
            <w:proofErr w:type="gramEnd"/>
            <w:r w:rsidRPr="00D42A05">
              <w:rPr>
                <w:rStyle w:val="95"/>
                <w:sz w:val="24"/>
                <w:szCs w:val="24"/>
              </w:rPr>
              <w:t>:</w:t>
            </w:r>
            <w:r w:rsidRPr="00D42A05">
              <w:rPr>
                <w:rStyle w:val="1013"/>
                <w:sz w:val="24"/>
                <w:szCs w:val="24"/>
              </w:rPr>
              <w:t xml:space="preserve"> понимать заданный вопрос, в соответствии с ним строить устный ответ. </w:t>
            </w:r>
            <w:proofErr w:type="gramStart"/>
            <w:r w:rsidRPr="00D42A05">
              <w:rPr>
                <w:rStyle w:val="95"/>
                <w:sz w:val="24"/>
                <w:szCs w:val="24"/>
              </w:rPr>
              <w:t>Коммуникативные</w:t>
            </w:r>
            <w:proofErr w:type="gramEnd"/>
            <w:r w:rsidRPr="00D42A05">
              <w:rPr>
                <w:rStyle w:val="95"/>
                <w:sz w:val="24"/>
                <w:szCs w:val="24"/>
              </w:rPr>
              <w:t>:</w:t>
            </w:r>
            <w:r w:rsidRPr="00D42A05">
              <w:rPr>
                <w:rStyle w:val="1013"/>
                <w:sz w:val="24"/>
                <w:szCs w:val="24"/>
              </w:rPr>
              <w:t xml:space="preserve"> догова</w:t>
            </w:r>
            <w:r w:rsidRPr="00D42A05">
              <w:rPr>
                <w:rStyle w:val="1013"/>
                <w:sz w:val="24"/>
                <w:szCs w:val="24"/>
              </w:rPr>
              <w:softHyphen/>
              <w:t>риваться, приходить к общему решению</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Мученики. Екатерина, Варвара, </w:t>
            </w:r>
            <w:proofErr w:type="spellStart"/>
            <w:r w:rsidRPr="00EC741D">
              <w:rPr>
                <w:rFonts w:ascii="Times New Roman" w:hAnsi="Times New Roman" w:cs="Times New Roman"/>
                <w:sz w:val="24"/>
                <w:szCs w:val="24"/>
              </w:rPr>
              <w:t>Татиана</w:t>
            </w:r>
            <w:proofErr w:type="spellEnd"/>
            <w:r w:rsidRPr="00EC741D">
              <w:rPr>
                <w:rFonts w:ascii="Times New Roman" w:hAnsi="Times New Roman" w:cs="Times New Roman"/>
                <w:sz w:val="24"/>
                <w:szCs w:val="24"/>
              </w:rPr>
              <w:t>.</w:t>
            </w:r>
          </w:p>
        </w:tc>
        <w:tc>
          <w:tcPr>
            <w:tcW w:w="3119" w:type="dxa"/>
            <w:tcBorders>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«Мученики за Христа. Екатерина»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Жития «Великомученица </w:t>
            </w:r>
            <w:proofErr w:type="spellStart"/>
            <w:r w:rsidRPr="00EC741D">
              <w:rPr>
                <w:rFonts w:ascii="Times New Roman" w:hAnsi="Times New Roman" w:cs="Times New Roman"/>
                <w:sz w:val="24"/>
                <w:szCs w:val="24"/>
              </w:rPr>
              <w:t>Татиана</w:t>
            </w:r>
            <w:proofErr w:type="spellEnd"/>
            <w:r w:rsidRPr="00EC741D">
              <w:rPr>
                <w:rFonts w:ascii="Times New Roman" w:hAnsi="Times New Roman" w:cs="Times New Roman"/>
                <w:sz w:val="24"/>
                <w:szCs w:val="24"/>
              </w:rPr>
              <w:t>»</w:t>
            </w:r>
          </w:p>
        </w:tc>
        <w:tc>
          <w:tcPr>
            <w:tcW w:w="3133" w:type="dxa"/>
            <w:tcBorders>
              <w:left w:val="single" w:sz="4" w:space="0" w:color="000000" w:themeColor="text1"/>
              <w:right w:val="single" w:sz="4" w:space="0" w:color="000000" w:themeColor="text1"/>
            </w:tcBorders>
          </w:tcPr>
          <w:p w:rsidR="00EC741D" w:rsidRPr="00EC741D" w:rsidRDefault="00EC741D" w:rsidP="00EC741D">
            <w:pPr>
              <w:shd w:val="clear" w:color="auto" w:fill="FFFFFF"/>
              <w:jc w:val="both"/>
              <w:textAlignment w:val="baseline"/>
              <w:rPr>
                <w:rFonts w:ascii="Times New Roman" w:eastAsia="Times New Roman" w:hAnsi="Times New Roman" w:cs="Times New Roman"/>
                <w:color w:val="000000"/>
                <w:sz w:val="24"/>
                <w:szCs w:val="24"/>
                <w:bdr w:val="none" w:sz="0" w:space="0" w:color="auto" w:frame="1"/>
              </w:rPr>
            </w:pPr>
            <w:r w:rsidRPr="00EC741D">
              <w:rPr>
                <w:rFonts w:ascii="Times New Roman" w:eastAsia="Times New Roman" w:hAnsi="Times New Roman" w:cs="Times New Roman"/>
                <w:color w:val="000000"/>
                <w:sz w:val="24"/>
                <w:szCs w:val="24"/>
                <w:bdr w:val="none" w:sz="0" w:space="0" w:color="auto" w:frame="1"/>
              </w:rPr>
              <w:t>Притча «Маленький мученик»</w:t>
            </w:r>
            <w:r w:rsidRPr="00EC741D">
              <w:rPr>
                <w:sz w:val="24"/>
                <w:szCs w:val="24"/>
              </w:rPr>
              <w:t xml:space="preserve"> </w:t>
            </w:r>
          </w:p>
          <w:p w:rsidR="00EC741D" w:rsidRPr="00EC741D" w:rsidRDefault="00EC741D" w:rsidP="00EC741D">
            <w:pPr>
              <w:shd w:val="clear" w:color="auto" w:fill="FFFFFF"/>
              <w:jc w:val="both"/>
              <w:rPr>
                <w:rFonts w:ascii="Times New Roman" w:hAnsi="Times New Roman" w:cs="Times New Roman"/>
                <w:sz w:val="24"/>
                <w:szCs w:val="24"/>
              </w:rPr>
            </w:pPr>
            <w:r w:rsidRPr="00EC741D">
              <w:rPr>
                <w:rFonts w:ascii="Times New Roman" w:hAnsi="Times New Roman" w:cs="Times New Roman"/>
                <w:sz w:val="24"/>
                <w:szCs w:val="24"/>
              </w:rPr>
              <w:t>Жития «Великомученица Варвара»</w:t>
            </w:r>
          </w:p>
        </w:tc>
        <w:tc>
          <w:tcPr>
            <w:tcW w:w="3969"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Мученики.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Георгий Победоносец.</w:t>
            </w:r>
          </w:p>
        </w:tc>
        <w:tc>
          <w:tcPr>
            <w:tcW w:w="3119"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«Егорий Храбрый»</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«Георгий Победоносец»</w:t>
            </w:r>
          </w:p>
        </w:tc>
        <w:tc>
          <w:tcPr>
            <w:tcW w:w="3133"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EC741D">
            <w:pPr>
              <w:shd w:val="clear" w:color="auto" w:fill="FFFFFF"/>
              <w:textAlignment w:val="baseline"/>
              <w:rPr>
                <w:rFonts w:ascii="Times New Roman" w:eastAsia="Times New Roman" w:hAnsi="Times New Roman" w:cs="Times New Roman"/>
                <w:color w:val="000000"/>
                <w:sz w:val="24"/>
                <w:szCs w:val="24"/>
                <w:bdr w:val="none" w:sz="0" w:space="0" w:color="auto" w:frame="1"/>
              </w:rPr>
            </w:pPr>
            <w:r>
              <w:rPr>
                <w:rFonts w:ascii="Times New Roman" w:eastAsia="Times New Roman" w:hAnsi="Times New Roman" w:cs="Times New Roman"/>
                <w:color w:val="000000"/>
                <w:sz w:val="24"/>
                <w:szCs w:val="24"/>
                <w:bdr w:val="none" w:sz="0" w:space="0" w:color="auto" w:frame="1"/>
              </w:rPr>
              <w:t xml:space="preserve">Притча </w:t>
            </w:r>
            <w:r w:rsidRPr="00EC741D">
              <w:rPr>
                <w:rFonts w:ascii="Times New Roman" w:eastAsia="Times New Roman" w:hAnsi="Times New Roman" w:cs="Times New Roman"/>
                <w:color w:val="000000"/>
                <w:sz w:val="24"/>
                <w:szCs w:val="24"/>
                <w:bdr w:val="none" w:sz="0" w:space="0" w:color="auto" w:frame="1"/>
              </w:rPr>
              <w:t>«Волшебная копейка»</w:t>
            </w:r>
          </w:p>
          <w:p w:rsidR="00EC741D" w:rsidRPr="00EC741D" w:rsidRDefault="00EC741D" w:rsidP="00EC741D">
            <w:pPr>
              <w:shd w:val="clear" w:color="auto" w:fill="FFFFFF"/>
              <w:textAlignment w:val="baseline"/>
              <w:rPr>
                <w:rFonts w:ascii="Times New Roman" w:eastAsia="Times New Roman" w:hAnsi="Times New Roman" w:cs="Times New Roman"/>
                <w:color w:val="000000"/>
                <w:sz w:val="24"/>
                <w:szCs w:val="24"/>
                <w:bdr w:val="none" w:sz="0" w:space="0" w:color="auto" w:frame="1"/>
              </w:rPr>
            </w:pPr>
            <w:r w:rsidRPr="00EC741D">
              <w:rPr>
                <w:rFonts w:ascii="Times New Roman" w:eastAsia="Times New Roman" w:hAnsi="Times New Roman" w:cs="Times New Roman"/>
                <w:color w:val="000000"/>
                <w:sz w:val="24"/>
                <w:szCs w:val="24"/>
                <w:bdr w:val="none" w:sz="0" w:space="0" w:color="auto" w:frame="1"/>
              </w:rPr>
              <w:t>Притча «О Георгии и Змее»</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Равноапостольные. Константин и Елена </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«Воздвижение Креста Господня»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Предание «Животворящий Крест»</w:t>
            </w:r>
          </w:p>
        </w:tc>
        <w:tc>
          <w:tcPr>
            <w:tcW w:w="3133"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«Сила Креста»</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«Святая Елена»</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аблюдать, как</w:t>
            </w:r>
            <w:r w:rsidRPr="00D42A05">
              <w:rPr>
                <w:rFonts w:ascii="Times New Roman" w:hAnsi="Times New Roman" w:cs="Times New Roman"/>
                <w:sz w:val="24"/>
                <w:szCs w:val="24"/>
              </w:rPr>
              <w:t xml:space="preserve"> автор от</w:t>
            </w:r>
            <w:r>
              <w:rPr>
                <w:rFonts w:ascii="Times New Roman" w:hAnsi="Times New Roman" w:cs="Times New Roman"/>
                <w:sz w:val="24"/>
                <w:szCs w:val="24"/>
              </w:rPr>
              <w:t>носится к своим героям</w:t>
            </w:r>
            <w:r w:rsidRPr="00D42A05">
              <w:rPr>
                <w:rFonts w:ascii="Times New Roman" w:hAnsi="Times New Roman" w:cs="Times New Roman"/>
                <w:sz w:val="24"/>
                <w:szCs w:val="24"/>
              </w:rPr>
              <w:t>, находить в тексте слова, которые характеризуют героев научатся выра</w:t>
            </w:r>
            <w:r w:rsidRPr="00D42A05">
              <w:rPr>
                <w:rFonts w:ascii="Times New Roman" w:hAnsi="Times New Roman" w:cs="Times New Roman"/>
                <w:sz w:val="24"/>
                <w:szCs w:val="24"/>
              </w:rPr>
              <w:softHyphen/>
              <w:t>зительно читать</w:t>
            </w:r>
            <w:r>
              <w:rPr>
                <w:rFonts w:ascii="Times New Roman" w:hAnsi="Times New Roman" w:cs="Times New Roman"/>
                <w:sz w:val="24"/>
                <w:szCs w:val="24"/>
              </w:rPr>
              <w:t xml:space="preserve"> произве</w:t>
            </w:r>
            <w:r>
              <w:rPr>
                <w:rFonts w:ascii="Times New Roman" w:hAnsi="Times New Roman" w:cs="Times New Roman"/>
                <w:sz w:val="24"/>
                <w:szCs w:val="24"/>
              </w:rPr>
              <w:softHyphen/>
              <w:t>дение, вникать в смысл</w:t>
            </w:r>
            <w:r w:rsidRPr="00D42A05">
              <w:rPr>
                <w:rFonts w:ascii="Times New Roman" w:hAnsi="Times New Roman" w:cs="Times New Roman"/>
                <w:sz w:val="24"/>
                <w:szCs w:val="24"/>
              </w:rPr>
              <w:t>.</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Style w:val="95"/>
                <w:sz w:val="24"/>
                <w:szCs w:val="24"/>
              </w:rPr>
              <w:t>Познавательные:</w:t>
            </w:r>
            <w:r w:rsidRPr="00D42A05">
              <w:rPr>
                <w:rStyle w:val="1013"/>
                <w:sz w:val="24"/>
                <w:szCs w:val="24"/>
              </w:rPr>
              <w:t xml:space="preserve"> осознанно и произвольно строить сооб</w:t>
            </w:r>
            <w:r w:rsidRPr="00D42A05">
              <w:rPr>
                <w:rStyle w:val="1013"/>
                <w:sz w:val="24"/>
                <w:szCs w:val="24"/>
              </w:rPr>
              <w:softHyphen/>
              <w:t xml:space="preserve">щения в устной форме. </w:t>
            </w:r>
            <w:r w:rsidRPr="00D42A05">
              <w:rPr>
                <w:rStyle w:val="95"/>
                <w:sz w:val="24"/>
                <w:szCs w:val="24"/>
              </w:rPr>
              <w:t>Коммуникативные:</w:t>
            </w:r>
            <w:r w:rsidRPr="00D42A05">
              <w:rPr>
                <w:rStyle w:val="1013"/>
                <w:sz w:val="24"/>
                <w:szCs w:val="24"/>
              </w:rPr>
              <w:t xml:space="preserve"> строить понятные для партнера выска</w:t>
            </w:r>
            <w:r w:rsidRPr="00D42A05">
              <w:rPr>
                <w:rStyle w:val="1013"/>
                <w:sz w:val="24"/>
                <w:szCs w:val="24"/>
              </w:rPr>
              <w:softHyphen/>
              <w:t>зывания</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Равноапостольные. Кирилл и Мефодий</w:t>
            </w:r>
          </w:p>
        </w:tc>
        <w:tc>
          <w:tcPr>
            <w:tcW w:w="3119"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 «Учители словенские»</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«Легенда о Кирилле и </w:t>
            </w:r>
            <w:proofErr w:type="spellStart"/>
            <w:r w:rsidRPr="00EC741D">
              <w:rPr>
                <w:rFonts w:ascii="Times New Roman" w:hAnsi="Times New Roman" w:cs="Times New Roman"/>
                <w:sz w:val="24"/>
                <w:szCs w:val="24"/>
              </w:rPr>
              <w:t>Мефодии</w:t>
            </w:r>
            <w:proofErr w:type="spellEnd"/>
            <w:r w:rsidRPr="00EC741D">
              <w:rPr>
                <w:rFonts w:ascii="Times New Roman" w:hAnsi="Times New Roman" w:cs="Times New Roman"/>
                <w:sz w:val="24"/>
                <w:szCs w:val="24"/>
              </w:rPr>
              <w:t>»»</w:t>
            </w:r>
          </w:p>
        </w:tc>
        <w:tc>
          <w:tcPr>
            <w:tcW w:w="3133"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«Основная задача учителя»</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«Кирилл и Мефодий»</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Равноапостольные. Княгиня Ольга</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 «Великая княгиня Ольга»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«Равноапостольная княгиня Ольга»</w:t>
            </w:r>
          </w:p>
        </w:tc>
        <w:tc>
          <w:tcPr>
            <w:tcW w:w="3133"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«Подснежник»</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«Равноапостольная княгиня Ольга»</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 приводить при</w:t>
            </w:r>
            <w:r w:rsidRPr="00D42A05">
              <w:rPr>
                <w:rFonts w:ascii="Times New Roman" w:hAnsi="Times New Roman" w:cs="Times New Roman"/>
                <w:sz w:val="24"/>
                <w:szCs w:val="24"/>
              </w:rPr>
              <w:softHyphen/>
              <w:t>меры художественных произведений по изучен</w:t>
            </w:r>
            <w:r w:rsidRPr="00D42A05">
              <w:rPr>
                <w:rFonts w:ascii="Times New Roman" w:hAnsi="Times New Roman" w:cs="Times New Roman"/>
                <w:sz w:val="24"/>
                <w:szCs w:val="24"/>
              </w:rPr>
              <w:softHyphen/>
              <w:t>ному материалу,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 научатся про</w:t>
            </w:r>
            <w:r w:rsidRPr="00D42A05">
              <w:rPr>
                <w:rFonts w:ascii="Times New Roman" w:hAnsi="Times New Roman" w:cs="Times New Roman"/>
                <w:sz w:val="24"/>
                <w:szCs w:val="24"/>
              </w:rPr>
              <w:softHyphen/>
              <w:t xml:space="preserve">гнозировать текст, </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bCs/>
                <w:sz w:val="24"/>
                <w:szCs w:val="24"/>
              </w:rPr>
              <w:t>Познавательные:</w:t>
            </w:r>
            <w:r w:rsidRPr="00D42A05">
              <w:rPr>
                <w:rFonts w:ascii="Times New Roman" w:hAnsi="Times New Roman" w:cs="Times New Roman"/>
                <w:sz w:val="24"/>
                <w:szCs w:val="24"/>
              </w:rPr>
              <w:t xml:space="preserve"> осознанно и произвольно строить сообще</w:t>
            </w:r>
            <w:r w:rsidRPr="00D42A05">
              <w:rPr>
                <w:rFonts w:ascii="Times New Roman" w:hAnsi="Times New Roman" w:cs="Times New Roman"/>
                <w:sz w:val="24"/>
                <w:szCs w:val="24"/>
              </w:rPr>
              <w:softHyphen/>
              <w:t>ния в устной форме, в том чис</w:t>
            </w:r>
            <w:r w:rsidRPr="00D42A05">
              <w:rPr>
                <w:rFonts w:ascii="Times New Roman" w:hAnsi="Times New Roman" w:cs="Times New Roman"/>
                <w:sz w:val="24"/>
                <w:szCs w:val="24"/>
              </w:rPr>
              <w:softHyphen/>
              <w:t xml:space="preserve">ле творческого характера. </w:t>
            </w:r>
            <w:r w:rsidRPr="00D42A05">
              <w:rPr>
                <w:rFonts w:ascii="Times New Roman" w:hAnsi="Times New Roman" w:cs="Times New Roman"/>
                <w:bCs/>
                <w:sz w:val="24"/>
                <w:szCs w:val="24"/>
              </w:rPr>
              <w:t>Коммуникативные:</w:t>
            </w:r>
            <w:r w:rsidRPr="00D42A05">
              <w:rPr>
                <w:rFonts w:ascii="Times New Roman" w:hAnsi="Times New Roman" w:cs="Times New Roman"/>
                <w:sz w:val="24"/>
                <w:szCs w:val="24"/>
              </w:rPr>
              <w:t xml:space="preserve"> аргумен</w:t>
            </w:r>
            <w:r w:rsidRPr="00D42A05">
              <w:rPr>
                <w:rFonts w:ascii="Times New Roman" w:hAnsi="Times New Roman" w:cs="Times New Roman"/>
                <w:sz w:val="24"/>
                <w:szCs w:val="24"/>
              </w:rPr>
              <w:softHyphen/>
              <w:t>тировать свою позицию и коор</w:t>
            </w:r>
            <w:r w:rsidRPr="00D42A05">
              <w:rPr>
                <w:rFonts w:ascii="Times New Roman" w:hAnsi="Times New Roman" w:cs="Times New Roman"/>
                <w:sz w:val="24"/>
                <w:szCs w:val="24"/>
              </w:rPr>
              <w:softHyphen/>
              <w:t>динировать её с позициями партнёров в сотрудничестве при выработке общего решения в совместной деятельности</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Равноапостольные.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Князь Владимир</w:t>
            </w:r>
          </w:p>
        </w:tc>
        <w:tc>
          <w:tcPr>
            <w:tcW w:w="3119" w:type="dxa"/>
            <w:tcBorders>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«Крещение Руси»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w:t>
            </w:r>
            <w:r w:rsidRPr="00EC741D">
              <w:rPr>
                <w:rFonts w:ascii="Times New Roman" w:eastAsia="Times New Roman" w:hAnsi="Times New Roman" w:cs="Times New Roman"/>
                <w:bCs/>
                <w:sz w:val="24"/>
                <w:szCs w:val="24"/>
              </w:rPr>
              <w:t>Равноапостольный  князь Владимир</w:t>
            </w:r>
            <w:r w:rsidRPr="00EC741D">
              <w:rPr>
                <w:rFonts w:ascii="Times New Roman" w:hAnsi="Times New Roman" w:cs="Times New Roman"/>
                <w:sz w:val="24"/>
                <w:szCs w:val="24"/>
              </w:rPr>
              <w:t>»</w:t>
            </w:r>
          </w:p>
        </w:tc>
        <w:tc>
          <w:tcPr>
            <w:tcW w:w="3133" w:type="dxa"/>
            <w:tcBorders>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«Где есть Бог»</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Жития «Детство князя Владимира» </w:t>
            </w:r>
          </w:p>
        </w:tc>
        <w:tc>
          <w:tcPr>
            <w:tcW w:w="3969"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Благоверные князья.</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Борис и Глеб</w:t>
            </w:r>
          </w:p>
        </w:tc>
        <w:tc>
          <w:tcPr>
            <w:tcW w:w="3119"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«Братья. Сказание о Борисе и Глебе»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w:t>
            </w:r>
            <w:r w:rsidRPr="00EC741D">
              <w:rPr>
                <w:rFonts w:ascii="Times New Roman" w:hAnsi="Times New Roman" w:cs="Times New Roman"/>
                <w:color w:val="000000"/>
                <w:sz w:val="24"/>
                <w:szCs w:val="24"/>
                <w:shd w:val="clear" w:color="auto" w:fill="FFFFFF"/>
              </w:rPr>
              <w:t>Благоверный князь Ярослав</w:t>
            </w:r>
            <w:r w:rsidRPr="00EC741D">
              <w:rPr>
                <w:rFonts w:ascii="Times New Roman" w:hAnsi="Times New Roman" w:cs="Times New Roman"/>
                <w:sz w:val="24"/>
                <w:szCs w:val="24"/>
              </w:rPr>
              <w:t>»</w:t>
            </w:r>
          </w:p>
        </w:tc>
        <w:tc>
          <w:tcPr>
            <w:tcW w:w="3133"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«Что ценнее всего»</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«Благоверный князь Глеб»</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Благоверные князья.</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Александр Невский.</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«Александр Невский»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«Благоверный князь Александр»</w:t>
            </w:r>
          </w:p>
        </w:tc>
        <w:tc>
          <w:tcPr>
            <w:tcW w:w="3133"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EC741D">
            <w:pPr>
              <w:shd w:val="clear" w:color="auto" w:fill="FFFFFF"/>
              <w:rPr>
                <w:rFonts w:ascii="Times New Roman" w:hAnsi="Times New Roman" w:cs="Times New Roman"/>
                <w:sz w:val="24"/>
                <w:szCs w:val="24"/>
                <w:shd w:val="clear" w:color="auto" w:fill="FFFFFF"/>
              </w:rPr>
            </w:pPr>
            <w:r w:rsidRPr="00EC741D">
              <w:rPr>
                <w:rFonts w:ascii="Times New Roman" w:hAnsi="Times New Roman" w:cs="Times New Roman"/>
                <w:sz w:val="24"/>
                <w:szCs w:val="24"/>
                <w:shd w:val="clear" w:color="auto" w:fill="FFFFFF"/>
              </w:rPr>
              <w:t>Притча «О гордости и разуме»</w:t>
            </w:r>
          </w:p>
          <w:p w:rsidR="00EC741D" w:rsidRPr="00EC741D" w:rsidRDefault="00EC741D" w:rsidP="00EC741D">
            <w:pPr>
              <w:rPr>
                <w:rFonts w:ascii="Times New Roman" w:hAnsi="Times New Roman" w:cs="Times New Roman"/>
                <w:sz w:val="24"/>
                <w:szCs w:val="24"/>
              </w:rPr>
            </w:pPr>
            <w:r w:rsidRPr="00EC741D">
              <w:rPr>
                <w:rFonts w:ascii="Times New Roman" w:hAnsi="Times New Roman" w:cs="Times New Roman"/>
                <w:sz w:val="24"/>
                <w:szCs w:val="24"/>
              </w:rPr>
              <w:t>Жития «Благоверный князь Александр»</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приводить при</w:t>
            </w:r>
            <w:r w:rsidRPr="00D42A05">
              <w:rPr>
                <w:rFonts w:ascii="Times New Roman" w:hAnsi="Times New Roman" w:cs="Times New Roman"/>
                <w:sz w:val="24"/>
                <w:szCs w:val="24"/>
              </w:rPr>
              <w:softHyphen/>
              <w:t>меры художественных произведений по изучен</w:t>
            </w:r>
            <w:r w:rsidRPr="00D42A05">
              <w:rPr>
                <w:rFonts w:ascii="Times New Roman" w:hAnsi="Times New Roman" w:cs="Times New Roman"/>
                <w:sz w:val="24"/>
                <w:szCs w:val="24"/>
              </w:rPr>
              <w:softHyphen/>
              <w:t>ному материалу,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 интонацией передавать настроение и чувства героев, разбивать текст на части</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spacing w:line="259" w:lineRule="exact"/>
              <w:rPr>
                <w:rFonts w:ascii="Times New Roman" w:hAnsi="Times New Roman" w:cs="Times New Roman"/>
                <w:sz w:val="24"/>
                <w:szCs w:val="24"/>
              </w:rPr>
            </w:pPr>
            <w:r w:rsidRPr="00D42A05">
              <w:rPr>
                <w:rFonts w:ascii="Times New Roman" w:hAnsi="Times New Roman" w:cs="Times New Roman"/>
                <w:bCs/>
                <w:sz w:val="24"/>
                <w:szCs w:val="24"/>
              </w:rPr>
              <w:t>Познавательные:</w:t>
            </w:r>
            <w:r w:rsidRPr="00D42A05">
              <w:rPr>
                <w:rFonts w:ascii="Times New Roman" w:hAnsi="Times New Roman" w:cs="Times New Roman"/>
                <w:sz w:val="24"/>
                <w:szCs w:val="24"/>
              </w:rPr>
              <w:t xml:space="preserve"> осознанно и произвольно строить сообще</w:t>
            </w:r>
            <w:r w:rsidRPr="00D42A05">
              <w:rPr>
                <w:rFonts w:ascii="Times New Roman" w:hAnsi="Times New Roman" w:cs="Times New Roman"/>
                <w:sz w:val="24"/>
                <w:szCs w:val="24"/>
              </w:rPr>
              <w:softHyphen/>
              <w:t>ния в устной и письменной форме, в том числе творческого и исследовательского характе</w:t>
            </w:r>
            <w:r w:rsidRPr="00D42A05">
              <w:rPr>
                <w:rFonts w:ascii="Times New Roman" w:hAnsi="Times New Roman" w:cs="Times New Roman"/>
                <w:sz w:val="24"/>
                <w:szCs w:val="24"/>
              </w:rPr>
              <w:softHyphen/>
              <w:t>ра; смысловое чтение; выби</w:t>
            </w:r>
            <w:r w:rsidRPr="00D42A05">
              <w:rPr>
                <w:rFonts w:ascii="Times New Roman" w:hAnsi="Times New Roman" w:cs="Times New Roman"/>
                <w:sz w:val="24"/>
                <w:szCs w:val="24"/>
              </w:rPr>
              <w:softHyphen/>
              <w:t>рать вид чтения в зависимости от цели.</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Благоверные князья. Дмитрий Донской.</w:t>
            </w:r>
          </w:p>
        </w:tc>
        <w:tc>
          <w:tcPr>
            <w:tcW w:w="3119" w:type="dxa"/>
            <w:tcBorders>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Пересвет</w:t>
            </w:r>
            <w:proofErr w:type="spellEnd"/>
            <w:r>
              <w:rPr>
                <w:rFonts w:ascii="Times New Roman" w:hAnsi="Times New Roman" w:cs="Times New Roman"/>
                <w:sz w:val="24"/>
                <w:szCs w:val="24"/>
              </w:rPr>
              <w:t xml:space="preserve"> и </w:t>
            </w:r>
            <w:proofErr w:type="spellStart"/>
            <w:r w:rsidRPr="00EC741D">
              <w:rPr>
                <w:rFonts w:ascii="Times New Roman" w:hAnsi="Times New Roman" w:cs="Times New Roman"/>
                <w:sz w:val="24"/>
                <w:szCs w:val="24"/>
              </w:rPr>
              <w:t>Ослябя</w:t>
            </w:r>
            <w:proofErr w:type="spellEnd"/>
            <w:r w:rsidRPr="00EC741D">
              <w:rPr>
                <w:rFonts w:ascii="Times New Roman" w:hAnsi="Times New Roman" w:cs="Times New Roman"/>
                <w:sz w:val="24"/>
                <w:szCs w:val="24"/>
              </w:rPr>
              <w:t xml:space="preserve">»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«Благоверный князь Дмитрий»</w:t>
            </w:r>
          </w:p>
        </w:tc>
        <w:tc>
          <w:tcPr>
            <w:tcW w:w="3133" w:type="dxa"/>
            <w:tcBorders>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«Божья помощь»</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«Благоверный князь Дмитрий»</w:t>
            </w:r>
          </w:p>
        </w:tc>
        <w:tc>
          <w:tcPr>
            <w:tcW w:w="3969"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Преподобные.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Илья Муромец</w:t>
            </w:r>
          </w:p>
        </w:tc>
        <w:tc>
          <w:tcPr>
            <w:tcW w:w="3119"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 «Симеон Столпник»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«Святой воин Илья»</w:t>
            </w:r>
          </w:p>
        </w:tc>
        <w:tc>
          <w:tcPr>
            <w:tcW w:w="3133"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«О доброте души»</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Легенда «О Святом воине»</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Преподобные. Печерские Преподобные.</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 «Антоний Печерский»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Сказания «Монастырь в пещерах»</w:t>
            </w:r>
          </w:p>
        </w:tc>
        <w:tc>
          <w:tcPr>
            <w:tcW w:w="3133"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«Буду терпеть»</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«Преподобный Феодосий Печерский»</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 научатся выра</w:t>
            </w:r>
            <w:r w:rsidRPr="00D42A05">
              <w:rPr>
                <w:rFonts w:ascii="Times New Roman" w:hAnsi="Times New Roman" w:cs="Times New Roman"/>
                <w:sz w:val="24"/>
                <w:szCs w:val="24"/>
              </w:rPr>
              <w:softHyphen/>
              <w:t>зительно читать произве</w:t>
            </w:r>
            <w:r w:rsidRPr="00D42A05">
              <w:rPr>
                <w:rFonts w:ascii="Times New Roman" w:hAnsi="Times New Roman" w:cs="Times New Roman"/>
                <w:sz w:val="24"/>
                <w:szCs w:val="24"/>
              </w:rPr>
              <w:softHyphen/>
              <w:t>дение, вникать в смысл прочитанного.</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pStyle w:val="a9"/>
              <w:shd w:val="clear" w:color="auto" w:fill="auto"/>
              <w:spacing w:line="230" w:lineRule="exact"/>
              <w:jc w:val="left"/>
              <w:rPr>
                <w:sz w:val="24"/>
                <w:szCs w:val="24"/>
              </w:rPr>
            </w:pPr>
            <w:r w:rsidRPr="00D42A05">
              <w:rPr>
                <w:rStyle w:val="95"/>
                <w:sz w:val="24"/>
                <w:szCs w:val="24"/>
              </w:rPr>
              <w:t>Регулятивные:</w:t>
            </w:r>
            <w:r w:rsidRPr="00D42A05">
              <w:rPr>
                <w:rStyle w:val="1013"/>
                <w:sz w:val="24"/>
                <w:szCs w:val="24"/>
              </w:rPr>
              <w:t xml:space="preserve"> создавать ал</w:t>
            </w:r>
            <w:r w:rsidRPr="00D42A05">
              <w:rPr>
                <w:rStyle w:val="1013"/>
                <w:sz w:val="24"/>
                <w:szCs w:val="24"/>
              </w:rPr>
              <w:softHyphen/>
              <w:t>горитмы деятельности при решении проблем различного характера.</w:t>
            </w:r>
          </w:p>
          <w:p w:rsidR="00EC741D" w:rsidRPr="00D42A05" w:rsidRDefault="00EC741D" w:rsidP="009954F9">
            <w:pPr>
              <w:rPr>
                <w:rFonts w:ascii="Times New Roman" w:hAnsi="Times New Roman" w:cs="Times New Roman"/>
                <w:sz w:val="24"/>
                <w:szCs w:val="24"/>
              </w:rPr>
            </w:pPr>
            <w:proofErr w:type="gramStart"/>
            <w:r w:rsidRPr="00D42A05">
              <w:rPr>
                <w:rStyle w:val="95"/>
                <w:sz w:val="24"/>
                <w:szCs w:val="24"/>
              </w:rPr>
              <w:t>Познавательные</w:t>
            </w:r>
            <w:proofErr w:type="gramEnd"/>
            <w:r w:rsidRPr="00D42A05">
              <w:rPr>
                <w:rStyle w:val="95"/>
                <w:sz w:val="24"/>
                <w:szCs w:val="24"/>
              </w:rPr>
              <w:t>:</w:t>
            </w:r>
            <w:r w:rsidRPr="00D42A05">
              <w:rPr>
                <w:rStyle w:val="1013"/>
                <w:sz w:val="24"/>
                <w:szCs w:val="24"/>
              </w:rPr>
              <w:t xml:space="preserve"> понимать заданный вопрос, в соответствии с ним строить устный ответ. </w:t>
            </w:r>
            <w:r w:rsidRPr="00D42A05">
              <w:rPr>
                <w:rStyle w:val="95"/>
                <w:sz w:val="24"/>
                <w:szCs w:val="24"/>
              </w:rPr>
              <w:t>Коммуникативные:</w:t>
            </w:r>
            <w:r w:rsidRPr="00D42A05">
              <w:rPr>
                <w:rStyle w:val="1013"/>
                <w:sz w:val="24"/>
                <w:szCs w:val="24"/>
              </w:rPr>
              <w:t xml:space="preserve"> догова</w:t>
            </w:r>
            <w:r w:rsidRPr="00D42A05">
              <w:rPr>
                <w:rStyle w:val="1013"/>
                <w:sz w:val="24"/>
                <w:szCs w:val="24"/>
              </w:rPr>
              <w:softHyphen/>
              <w:t>риваться, приходить к общему решению</w:t>
            </w:r>
            <w:r w:rsidRPr="00D42A05">
              <w:rPr>
                <w:rFonts w:ascii="Times New Roman" w:hAnsi="Times New Roman" w:cs="Times New Roman"/>
                <w:sz w:val="24"/>
                <w:szCs w:val="24"/>
              </w:rPr>
              <w:t>, опреде</w:t>
            </w:r>
            <w:r w:rsidRPr="00D42A05">
              <w:rPr>
                <w:rFonts w:ascii="Times New Roman" w:hAnsi="Times New Roman" w:cs="Times New Roman"/>
                <w:sz w:val="24"/>
                <w:szCs w:val="24"/>
              </w:rPr>
              <w:softHyphen/>
              <w:t>лять общую цель и пути ее достижения, осуществлять взаимный контроль</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Преподобные.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Сергий Радонежский.</w:t>
            </w:r>
          </w:p>
        </w:tc>
        <w:tc>
          <w:tcPr>
            <w:tcW w:w="3119"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 «Юность Сергия»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«Сергий и его святые родители»</w:t>
            </w:r>
          </w:p>
        </w:tc>
        <w:tc>
          <w:tcPr>
            <w:tcW w:w="3133"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«О посте»</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Сказания «Воскрешение отрока»</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right w:val="single" w:sz="4" w:space="0" w:color="000000" w:themeColor="text1"/>
            </w:tcBorders>
          </w:tcPr>
          <w:p w:rsidR="00EC741D" w:rsidRPr="00D42A05" w:rsidRDefault="00EC741D" w:rsidP="009954F9">
            <w:pPr>
              <w:spacing w:line="259" w:lineRule="exact"/>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Преподобные. Серафим Саровский.</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 «Батюшка Серафим»</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«Чудотворец Серафим»</w:t>
            </w:r>
          </w:p>
        </w:tc>
        <w:tc>
          <w:tcPr>
            <w:tcW w:w="3133"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«Благодать»</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Сказания «Чудеса батюшки Серафима»</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w:t>
            </w:r>
          </w:p>
        </w:tc>
        <w:tc>
          <w:tcPr>
            <w:tcW w:w="3402" w:type="dxa"/>
            <w:vMerge/>
            <w:tcBorders>
              <w:left w:val="single" w:sz="4" w:space="0" w:color="000000" w:themeColor="text1"/>
              <w:right w:val="single" w:sz="4" w:space="0" w:color="000000" w:themeColor="text1"/>
            </w:tcBorders>
          </w:tcPr>
          <w:p w:rsidR="00EC741D" w:rsidRPr="00D42A05" w:rsidRDefault="00EC741D" w:rsidP="009954F9">
            <w:pPr>
              <w:spacing w:line="259" w:lineRule="exact"/>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Святители. Вселенские учителя.</w:t>
            </w:r>
          </w:p>
        </w:tc>
        <w:tc>
          <w:tcPr>
            <w:tcW w:w="3119"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 «Три Святителя»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Житие «Митрополит киевский Владимир»</w:t>
            </w:r>
          </w:p>
        </w:tc>
        <w:tc>
          <w:tcPr>
            <w:tcW w:w="3133"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Притча «Бог знает что делает»</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Жития «Патриарх Тихон»</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spacing w:line="259" w:lineRule="exact"/>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Святители. Лука Крымский.</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«Святитель Лука Крымский»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Сказания «Чудеса Святителя Луки»</w:t>
            </w:r>
          </w:p>
        </w:tc>
        <w:tc>
          <w:tcPr>
            <w:tcW w:w="3133" w:type="dxa"/>
            <w:tcBorders>
              <w:top w:val="single" w:sz="4" w:space="0" w:color="000000" w:themeColor="text1"/>
              <w:left w:val="single" w:sz="4" w:space="0" w:color="000000" w:themeColor="text1"/>
              <w:right w:val="single" w:sz="4" w:space="0" w:color="000000" w:themeColor="text1"/>
            </w:tcBorders>
          </w:tcPr>
          <w:p w:rsidR="000B7090" w:rsidRPr="000B7090" w:rsidRDefault="000B7090" w:rsidP="000B7090">
            <w:pPr>
              <w:shd w:val="clear" w:color="auto" w:fill="FBFCFC"/>
              <w:spacing w:after="75" w:line="240" w:lineRule="atLeast"/>
              <w:jc w:val="both"/>
              <w:textAlignment w:val="baseline"/>
              <w:rPr>
                <w:rFonts w:ascii="Times New Roman" w:eastAsia="Times New Roman" w:hAnsi="Times New Roman" w:cs="Times New Roman"/>
                <w:color w:val="0A0B0C"/>
                <w:sz w:val="24"/>
                <w:szCs w:val="24"/>
              </w:rPr>
            </w:pPr>
            <w:r w:rsidRPr="000B7090">
              <w:rPr>
                <w:rFonts w:ascii="Times New Roman" w:eastAsia="Times New Roman" w:hAnsi="Times New Roman" w:cs="Times New Roman"/>
                <w:color w:val="0A0B0C"/>
                <w:sz w:val="24"/>
                <w:szCs w:val="24"/>
              </w:rPr>
              <w:t>Сказания «Дивны дела твои, Господи»</w:t>
            </w:r>
            <w:r w:rsidRPr="000B7090">
              <w:rPr>
                <w:rFonts w:ascii="Times New Roman" w:hAnsi="Times New Roman" w:cs="Times New Roman"/>
                <w:sz w:val="24"/>
                <w:szCs w:val="24"/>
              </w:rPr>
              <w:t xml:space="preserve"> </w:t>
            </w:r>
          </w:p>
          <w:p w:rsidR="00EC741D" w:rsidRDefault="000B7090" w:rsidP="009954F9">
            <w:pPr>
              <w:rPr>
                <w:rFonts w:ascii="Times New Roman" w:hAnsi="Times New Roman" w:cs="Times New Roman"/>
                <w:sz w:val="24"/>
                <w:szCs w:val="24"/>
              </w:rPr>
            </w:pPr>
            <w:r w:rsidRPr="000B7090">
              <w:rPr>
                <w:rFonts w:ascii="Times New Roman" w:hAnsi="Times New Roman" w:cs="Times New Roman"/>
                <w:sz w:val="24"/>
                <w:szCs w:val="24"/>
                <w:shd w:val="clear" w:color="auto" w:fill="FFFFFF"/>
              </w:rPr>
              <w:t>Сказания «Чудеса Святителя Луки»</w:t>
            </w:r>
          </w:p>
          <w:p w:rsidR="000B7090" w:rsidRPr="000B7090" w:rsidRDefault="000B7090" w:rsidP="009954F9">
            <w:pPr>
              <w:rPr>
                <w:rFonts w:ascii="Times New Roman" w:hAnsi="Times New Roman" w:cs="Times New Roman"/>
                <w:sz w:val="24"/>
                <w:szCs w:val="24"/>
              </w:rPr>
            </w:pP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выра</w:t>
            </w:r>
            <w:r w:rsidRPr="00D42A05">
              <w:rPr>
                <w:rFonts w:ascii="Times New Roman" w:hAnsi="Times New Roman" w:cs="Times New Roman"/>
                <w:sz w:val="24"/>
                <w:szCs w:val="24"/>
              </w:rPr>
              <w:softHyphen/>
              <w:t>зительно читать произве</w:t>
            </w:r>
            <w:r w:rsidRPr="00D42A05">
              <w:rPr>
                <w:rFonts w:ascii="Times New Roman" w:hAnsi="Times New Roman" w:cs="Times New Roman"/>
                <w:sz w:val="24"/>
                <w:szCs w:val="24"/>
              </w:rPr>
              <w:softHyphen/>
              <w:t>дение, вникать в смысл прочитанного</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п</w:t>
            </w:r>
            <w:proofErr w:type="gramEnd"/>
            <w:r w:rsidRPr="00D42A05">
              <w:rPr>
                <w:rFonts w:ascii="Times New Roman" w:hAnsi="Times New Roman" w:cs="Times New Roman"/>
                <w:sz w:val="24"/>
                <w:szCs w:val="24"/>
              </w:rPr>
              <w:t>риводить при</w:t>
            </w:r>
            <w:r w:rsidRPr="00D42A05">
              <w:rPr>
                <w:rFonts w:ascii="Times New Roman" w:hAnsi="Times New Roman" w:cs="Times New Roman"/>
                <w:sz w:val="24"/>
                <w:szCs w:val="24"/>
              </w:rPr>
              <w:softHyphen/>
              <w:t>меры художественных произведений по изучен</w:t>
            </w:r>
            <w:r w:rsidRPr="00D42A05">
              <w:rPr>
                <w:rFonts w:ascii="Times New Roman" w:hAnsi="Times New Roman" w:cs="Times New Roman"/>
                <w:sz w:val="24"/>
                <w:szCs w:val="24"/>
              </w:rPr>
              <w:softHyphen/>
              <w:t>ному материалу, вырази</w:t>
            </w:r>
            <w:r w:rsidRPr="00D42A05">
              <w:rPr>
                <w:rFonts w:ascii="Times New Roman" w:hAnsi="Times New Roman" w:cs="Times New Roman"/>
                <w:sz w:val="24"/>
                <w:szCs w:val="24"/>
              </w:rPr>
              <w:softHyphen/>
            </w:r>
            <w:r w:rsidRPr="00D42A05">
              <w:rPr>
                <w:rFonts w:ascii="Times New Roman" w:hAnsi="Times New Roman" w:cs="Times New Roman"/>
                <w:sz w:val="24"/>
                <w:szCs w:val="24"/>
              </w:rPr>
              <w:lastRenderedPageBreak/>
              <w:t>тельно и осознанно чи</w:t>
            </w:r>
            <w:r w:rsidRPr="00D42A05">
              <w:rPr>
                <w:rFonts w:ascii="Times New Roman" w:hAnsi="Times New Roman" w:cs="Times New Roman"/>
                <w:sz w:val="24"/>
                <w:szCs w:val="24"/>
              </w:rPr>
              <w:softHyphen/>
              <w:t>тать целыми словами, научатся про</w:t>
            </w:r>
            <w:r w:rsidRPr="00D42A05">
              <w:rPr>
                <w:rFonts w:ascii="Times New Roman" w:hAnsi="Times New Roman" w:cs="Times New Roman"/>
                <w:sz w:val="24"/>
                <w:szCs w:val="24"/>
              </w:rPr>
              <w:softHyphen/>
              <w:t>гнозировать текст, интонацией передавать настроение и чувства героев, разбивать текст на части</w:t>
            </w:r>
          </w:p>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w:t>
            </w:r>
            <w:r>
              <w:rPr>
                <w:rFonts w:ascii="Times New Roman" w:hAnsi="Times New Roman" w:cs="Times New Roman"/>
                <w:sz w:val="24"/>
                <w:szCs w:val="24"/>
              </w:rPr>
              <w:t>актеризуют героев</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Style w:val="1013"/>
                <w:sz w:val="24"/>
                <w:szCs w:val="24"/>
              </w:rPr>
            </w:pPr>
            <w:r w:rsidRPr="00D42A05">
              <w:rPr>
                <w:rStyle w:val="95"/>
                <w:sz w:val="24"/>
                <w:szCs w:val="24"/>
              </w:rPr>
              <w:lastRenderedPageBreak/>
              <w:t>Познавательные:</w:t>
            </w:r>
            <w:r w:rsidRPr="00D42A05">
              <w:rPr>
                <w:rStyle w:val="1013"/>
                <w:sz w:val="24"/>
                <w:szCs w:val="24"/>
              </w:rPr>
              <w:t xml:space="preserve"> осознанно и произвольно строить сооб</w:t>
            </w:r>
            <w:r w:rsidRPr="00D42A05">
              <w:rPr>
                <w:rStyle w:val="1013"/>
                <w:sz w:val="24"/>
                <w:szCs w:val="24"/>
              </w:rPr>
              <w:softHyphen/>
              <w:t xml:space="preserve">щения в устной форме. </w:t>
            </w:r>
          </w:p>
          <w:p w:rsidR="00EC741D" w:rsidRPr="00D42A05" w:rsidRDefault="00EC741D" w:rsidP="009954F9">
            <w:pPr>
              <w:rPr>
                <w:rFonts w:ascii="Times New Roman" w:hAnsi="Times New Roman" w:cs="Times New Roman"/>
                <w:sz w:val="24"/>
                <w:szCs w:val="24"/>
              </w:rPr>
            </w:pPr>
            <w:r w:rsidRPr="00D42A05">
              <w:rPr>
                <w:rStyle w:val="95"/>
                <w:sz w:val="24"/>
                <w:szCs w:val="24"/>
              </w:rPr>
              <w:t>Коммуникативные:</w:t>
            </w:r>
            <w:r>
              <w:rPr>
                <w:rStyle w:val="1013"/>
                <w:sz w:val="24"/>
                <w:szCs w:val="24"/>
              </w:rPr>
              <w:t xml:space="preserve"> </w:t>
            </w:r>
            <w:r w:rsidRPr="00D42A05">
              <w:rPr>
                <w:rFonts w:ascii="Times New Roman" w:hAnsi="Times New Roman" w:cs="Times New Roman"/>
                <w:sz w:val="24"/>
                <w:szCs w:val="24"/>
              </w:rPr>
              <w:t>опреде</w:t>
            </w:r>
            <w:r w:rsidRPr="00D42A05">
              <w:rPr>
                <w:rFonts w:ascii="Times New Roman" w:hAnsi="Times New Roman" w:cs="Times New Roman"/>
                <w:sz w:val="24"/>
                <w:szCs w:val="24"/>
              </w:rPr>
              <w:softHyphen/>
              <w:t xml:space="preserve">лять общую цель и пути ее </w:t>
            </w:r>
            <w:r w:rsidRPr="00D42A05">
              <w:rPr>
                <w:rFonts w:ascii="Times New Roman" w:hAnsi="Times New Roman" w:cs="Times New Roman"/>
                <w:sz w:val="24"/>
                <w:szCs w:val="24"/>
              </w:rPr>
              <w:lastRenderedPageBreak/>
              <w:t>достижения, осуществлять взаимный контроль, адекватно оценивать собственное поведе</w:t>
            </w:r>
            <w:r w:rsidRPr="00D42A05">
              <w:rPr>
                <w:rFonts w:ascii="Times New Roman" w:hAnsi="Times New Roman" w:cs="Times New Roman"/>
                <w:sz w:val="24"/>
                <w:szCs w:val="24"/>
              </w:rPr>
              <w:softHyphen/>
              <w:t>ние</w:t>
            </w:r>
            <w:r>
              <w:rPr>
                <w:rFonts w:ascii="Times New Roman" w:hAnsi="Times New Roman" w:cs="Times New Roman"/>
                <w:sz w:val="24"/>
                <w:szCs w:val="24"/>
              </w:rPr>
              <w:t xml:space="preserve"> и поведение окружающих, </w:t>
            </w:r>
            <w:r w:rsidRPr="00D42A05">
              <w:rPr>
                <w:rFonts w:ascii="Times New Roman" w:hAnsi="Times New Roman" w:cs="Times New Roman"/>
                <w:sz w:val="24"/>
                <w:szCs w:val="24"/>
              </w:rPr>
              <w:t>аргумен</w:t>
            </w:r>
            <w:r w:rsidRPr="00D42A05">
              <w:rPr>
                <w:rFonts w:ascii="Times New Roman" w:hAnsi="Times New Roman" w:cs="Times New Roman"/>
                <w:sz w:val="24"/>
                <w:szCs w:val="24"/>
              </w:rPr>
              <w:softHyphen/>
              <w:t>тировать свою позицию и коор</w:t>
            </w:r>
            <w:r w:rsidRPr="00D42A05">
              <w:rPr>
                <w:rFonts w:ascii="Times New Roman" w:hAnsi="Times New Roman" w:cs="Times New Roman"/>
                <w:sz w:val="24"/>
                <w:szCs w:val="24"/>
              </w:rPr>
              <w:softHyphen/>
              <w:t>динировать её с позициями партнёров в сотрудничестве при выработке общего решения в совместной деятельности</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Чудотворцы. Спиридон </w:t>
            </w:r>
            <w:proofErr w:type="spellStart"/>
            <w:r w:rsidRPr="00EC741D">
              <w:rPr>
                <w:rFonts w:ascii="Times New Roman" w:hAnsi="Times New Roman" w:cs="Times New Roman"/>
                <w:sz w:val="24"/>
                <w:szCs w:val="24"/>
              </w:rPr>
              <w:t>Тримифунский</w:t>
            </w:r>
            <w:proofErr w:type="spellEnd"/>
            <w:r w:rsidRPr="00EC741D">
              <w:rPr>
                <w:rFonts w:ascii="Times New Roman" w:hAnsi="Times New Roman" w:cs="Times New Roman"/>
                <w:sz w:val="24"/>
                <w:szCs w:val="24"/>
              </w:rPr>
              <w:t>.</w:t>
            </w:r>
          </w:p>
        </w:tc>
        <w:tc>
          <w:tcPr>
            <w:tcW w:w="3119" w:type="dxa"/>
            <w:tcBorders>
              <w:left w:val="single" w:sz="4" w:space="0" w:color="000000" w:themeColor="text1"/>
              <w:right w:val="single" w:sz="4" w:space="0" w:color="000000" w:themeColor="text1"/>
            </w:tcBorders>
          </w:tcPr>
          <w:p w:rsidR="00EC741D" w:rsidRPr="00663930" w:rsidRDefault="00EC741D" w:rsidP="009954F9">
            <w:pPr>
              <w:rPr>
                <w:rFonts w:ascii="Times New Roman" w:hAnsi="Times New Roman" w:cs="Times New Roman"/>
                <w:sz w:val="24"/>
                <w:szCs w:val="24"/>
              </w:rPr>
            </w:pPr>
            <w:r w:rsidRPr="00663930">
              <w:rPr>
                <w:rFonts w:ascii="Times New Roman" w:hAnsi="Times New Roman" w:cs="Times New Roman"/>
                <w:sz w:val="24"/>
                <w:szCs w:val="24"/>
              </w:rPr>
              <w:t xml:space="preserve"> </w:t>
            </w:r>
            <w:r w:rsidR="009954F9" w:rsidRPr="00663930">
              <w:rPr>
                <w:rFonts w:ascii="Times New Roman" w:hAnsi="Times New Roman" w:cs="Times New Roman"/>
                <w:sz w:val="24"/>
                <w:szCs w:val="24"/>
              </w:rPr>
              <w:t xml:space="preserve">Жития </w:t>
            </w:r>
            <w:r w:rsidRPr="00663930">
              <w:rPr>
                <w:rFonts w:ascii="Times New Roman" w:hAnsi="Times New Roman" w:cs="Times New Roman"/>
                <w:sz w:val="24"/>
                <w:szCs w:val="24"/>
              </w:rPr>
              <w:t>«</w:t>
            </w:r>
            <w:r w:rsidR="009954F9" w:rsidRPr="00663930">
              <w:rPr>
                <w:rFonts w:ascii="Times New Roman" w:hAnsi="Times New Roman" w:cs="Times New Roman"/>
                <w:sz w:val="24"/>
                <w:szCs w:val="24"/>
              </w:rPr>
              <w:t>Святой Спиридон</w:t>
            </w:r>
            <w:r w:rsidRPr="00663930">
              <w:rPr>
                <w:rFonts w:ascii="Times New Roman" w:hAnsi="Times New Roman" w:cs="Times New Roman"/>
                <w:sz w:val="24"/>
                <w:szCs w:val="24"/>
              </w:rPr>
              <w:t xml:space="preserve">» </w:t>
            </w:r>
            <w:r w:rsidR="000B7090">
              <w:rPr>
                <w:rFonts w:ascii="Times New Roman" w:hAnsi="Times New Roman" w:cs="Times New Roman"/>
                <w:sz w:val="24"/>
                <w:szCs w:val="24"/>
              </w:rPr>
              <w:t xml:space="preserve">Сказания </w:t>
            </w:r>
            <w:r w:rsidRPr="00663930">
              <w:rPr>
                <w:rFonts w:ascii="Times New Roman" w:hAnsi="Times New Roman" w:cs="Times New Roman"/>
                <w:sz w:val="24"/>
                <w:szCs w:val="24"/>
              </w:rPr>
              <w:t>«</w:t>
            </w:r>
            <w:r w:rsidR="000B7090">
              <w:rPr>
                <w:rFonts w:ascii="Times New Roman" w:hAnsi="Times New Roman" w:cs="Times New Roman"/>
                <w:sz w:val="24"/>
                <w:szCs w:val="24"/>
              </w:rPr>
              <w:t>Чудеса Святого Спиридона. Прошлое и настоящее</w:t>
            </w:r>
            <w:r w:rsidRPr="00663930">
              <w:rPr>
                <w:rFonts w:ascii="Times New Roman" w:hAnsi="Times New Roman" w:cs="Times New Roman"/>
                <w:sz w:val="24"/>
                <w:szCs w:val="24"/>
              </w:rPr>
              <w:t>»</w:t>
            </w:r>
          </w:p>
        </w:tc>
        <w:tc>
          <w:tcPr>
            <w:tcW w:w="3133" w:type="dxa"/>
            <w:tcBorders>
              <w:left w:val="single" w:sz="4" w:space="0" w:color="000000" w:themeColor="text1"/>
              <w:right w:val="single" w:sz="4" w:space="0" w:color="000000" w:themeColor="text1"/>
            </w:tcBorders>
          </w:tcPr>
          <w:p w:rsidR="000B7090" w:rsidRPr="000B7090" w:rsidRDefault="000B7090" w:rsidP="000B7090">
            <w:pPr>
              <w:jc w:val="both"/>
              <w:rPr>
                <w:rFonts w:ascii="Times New Roman" w:hAnsi="Times New Roman" w:cs="Times New Roman"/>
                <w:sz w:val="24"/>
                <w:szCs w:val="24"/>
              </w:rPr>
            </w:pPr>
            <w:r w:rsidRPr="000B7090">
              <w:rPr>
                <w:rFonts w:ascii="Times New Roman" w:hAnsi="Times New Roman" w:cs="Times New Roman"/>
                <w:sz w:val="24"/>
                <w:szCs w:val="24"/>
              </w:rPr>
              <w:t xml:space="preserve">Сказание «Богородичные змейки» </w:t>
            </w:r>
          </w:p>
          <w:p w:rsidR="000B7090" w:rsidRPr="000B7090" w:rsidRDefault="000B7090" w:rsidP="000B7090">
            <w:pPr>
              <w:jc w:val="both"/>
              <w:rPr>
                <w:rFonts w:ascii="Times New Roman" w:hAnsi="Times New Roman" w:cs="Times New Roman"/>
                <w:sz w:val="24"/>
                <w:szCs w:val="24"/>
              </w:rPr>
            </w:pPr>
            <w:r w:rsidRPr="000B7090">
              <w:rPr>
                <w:rFonts w:ascii="Times New Roman" w:hAnsi="Times New Roman" w:cs="Times New Roman"/>
                <w:sz w:val="24"/>
                <w:szCs w:val="24"/>
              </w:rPr>
              <w:t>Сказания «Чудеса Святого Спиридона»</w:t>
            </w:r>
          </w:p>
          <w:p w:rsidR="00EC741D" w:rsidRPr="000B7090" w:rsidRDefault="00EC741D" w:rsidP="000B7090">
            <w:pPr>
              <w:rPr>
                <w:rFonts w:ascii="Times New Roman" w:hAnsi="Times New Roman" w:cs="Times New Roman"/>
                <w:sz w:val="24"/>
                <w:szCs w:val="24"/>
              </w:rPr>
            </w:pPr>
          </w:p>
        </w:tc>
        <w:tc>
          <w:tcPr>
            <w:tcW w:w="3969"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Бессребреники.  Пантелеймон.</w:t>
            </w:r>
          </w:p>
        </w:tc>
        <w:tc>
          <w:tcPr>
            <w:tcW w:w="3119" w:type="dxa"/>
            <w:tcBorders>
              <w:left w:val="single" w:sz="4" w:space="0" w:color="000000" w:themeColor="text1"/>
              <w:right w:val="single" w:sz="4" w:space="0" w:color="000000" w:themeColor="text1"/>
            </w:tcBorders>
          </w:tcPr>
          <w:p w:rsidR="000B7090" w:rsidRDefault="000B7090" w:rsidP="009954F9">
            <w:pPr>
              <w:rPr>
                <w:rFonts w:ascii="Times New Roman" w:hAnsi="Times New Roman" w:cs="Times New Roman"/>
                <w:sz w:val="24"/>
                <w:szCs w:val="24"/>
              </w:rPr>
            </w:pPr>
            <w:r>
              <w:rPr>
                <w:rFonts w:ascii="Times New Roman" w:hAnsi="Times New Roman" w:cs="Times New Roman"/>
                <w:sz w:val="24"/>
                <w:szCs w:val="24"/>
              </w:rPr>
              <w:t xml:space="preserve">Жития </w:t>
            </w:r>
            <w:r w:rsidR="00EC741D" w:rsidRPr="00663930">
              <w:rPr>
                <w:rFonts w:ascii="Times New Roman" w:hAnsi="Times New Roman" w:cs="Times New Roman"/>
                <w:sz w:val="24"/>
                <w:szCs w:val="24"/>
              </w:rPr>
              <w:t xml:space="preserve"> «</w:t>
            </w:r>
            <w:r w:rsidR="009954F9" w:rsidRPr="00663930">
              <w:rPr>
                <w:rFonts w:ascii="Times New Roman" w:hAnsi="Times New Roman" w:cs="Times New Roman"/>
                <w:sz w:val="24"/>
                <w:szCs w:val="24"/>
                <w:shd w:val="clear" w:color="auto" w:fill="FFFFFF"/>
              </w:rPr>
              <w:t>Целитель Пантелеймон</w:t>
            </w:r>
            <w:r w:rsidR="00EC741D" w:rsidRPr="00663930">
              <w:rPr>
                <w:rFonts w:ascii="Times New Roman" w:hAnsi="Times New Roman" w:cs="Times New Roman"/>
                <w:sz w:val="24"/>
                <w:szCs w:val="24"/>
              </w:rPr>
              <w:t xml:space="preserve">» </w:t>
            </w:r>
          </w:p>
          <w:p w:rsidR="00EC741D" w:rsidRPr="00663930" w:rsidRDefault="000B7090" w:rsidP="009954F9">
            <w:pPr>
              <w:rPr>
                <w:rFonts w:ascii="Times New Roman" w:hAnsi="Times New Roman" w:cs="Times New Roman"/>
                <w:sz w:val="24"/>
                <w:szCs w:val="24"/>
              </w:rPr>
            </w:pPr>
            <w:r>
              <w:rPr>
                <w:rFonts w:ascii="Times New Roman" w:hAnsi="Times New Roman" w:cs="Times New Roman"/>
                <w:sz w:val="24"/>
                <w:szCs w:val="24"/>
              </w:rPr>
              <w:t xml:space="preserve">Сказания </w:t>
            </w:r>
            <w:r w:rsidR="00EC741D" w:rsidRPr="00663930">
              <w:rPr>
                <w:rFonts w:ascii="Times New Roman" w:hAnsi="Times New Roman" w:cs="Times New Roman"/>
                <w:sz w:val="24"/>
                <w:szCs w:val="24"/>
              </w:rPr>
              <w:t>«</w:t>
            </w:r>
            <w:r>
              <w:rPr>
                <w:rFonts w:ascii="Times New Roman" w:hAnsi="Times New Roman" w:cs="Times New Roman"/>
                <w:sz w:val="24"/>
                <w:szCs w:val="24"/>
              </w:rPr>
              <w:t>Святой Пантелеймон</w:t>
            </w:r>
            <w:r w:rsidR="00EA6FE9">
              <w:rPr>
                <w:rFonts w:ascii="Times New Roman" w:hAnsi="Times New Roman" w:cs="Times New Roman"/>
                <w:sz w:val="24"/>
                <w:szCs w:val="24"/>
              </w:rPr>
              <w:t>. Чудеса и исцеления</w:t>
            </w:r>
            <w:r w:rsidR="00EC741D" w:rsidRPr="00663930">
              <w:rPr>
                <w:rFonts w:ascii="Times New Roman" w:hAnsi="Times New Roman" w:cs="Times New Roman"/>
                <w:sz w:val="24"/>
                <w:szCs w:val="24"/>
              </w:rPr>
              <w:t>»</w:t>
            </w:r>
          </w:p>
        </w:tc>
        <w:tc>
          <w:tcPr>
            <w:tcW w:w="3133" w:type="dxa"/>
            <w:tcBorders>
              <w:left w:val="single" w:sz="4" w:space="0" w:color="000000" w:themeColor="text1"/>
              <w:right w:val="single" w:sz="4" w:space="0" w:color="000000" w:themeColor="text1"/>
            </w:tcBorders>
          </w:tcPr>
          <w:p w:rsidR="000B7090" w:rsidRDefault="000B7090" w:rsidP="009954F9">
            <w:pPr>
              <w:rPr>
                <w:rFonts w:ascii="Times New Roman" w:hAnsi="Times New Roman" w:cs="Times New Roman"/>
                <w:color w:val="000000"/>
                <w:sz w:val="24"/>
                <w:szCs w:val="24"/>
              </w:rPr>
            </w:pPr>
            <w:r w:rsidRPr="000B7090">
              <w:rPr>
                <w:rFonts w:ascii="Times New Roman" w:hAnsi="Times New Roman" w:cs="Times New Roman"/>
                <w:sz w:val="24"/>
                <w:szCs w:val="24"/>
              </w:rPr>
              <w:t>Притча «Исцеление»</w:t>
            </w:r>
            <w:r w:rsidRPr="000B7090">
              <w:rPr>
                <w:rFonts w:ascii="Times New Roman" w:hAnsi="Times New Roman" w:cs="Times New Roman"/>
                <w:color w:val="000000"/>
                <w:sz w:val="24"/>
                <w:szCs w:val="24"/>
              </w:rPr>
              <w:t xml:space="preserve"> </w:t>
            </w:r>
          </w:p>
          <w:p w:rsidR="00EC741D" w:rsidRPr="000B7090" w:rsidRDefault="000B7090" w:rsidP="009954F9">
            <w:pPr>
              <w:rPr>
                <w:rFonts w:ascii="Times New Roman" w:hAnsi="Times New Roman" w:cs="Times New Roman"/>
                <w:sz w:val="24"/>
                <w:szCs w:val="24"/>
              </w:rPr>
            </w:pPr>
            <w:r w:rsidRPr="000B7090">
              <w:rPr>
                <w:rFonts w:ascii="Times New Roman" w:hAnsi="Times New Roman" w:cs="Times New Roman"/>
                <w:color w:val="000000"/>
                <w:sz w:val="24"/>
                <w:szCs w:val="24"/>
              </w:rPr>
              <w:t>Жития «Детство Пантелеймона»</w:t>
            </w:r>
          </w:p>
        </w:tc>
        <w:tc>
          <w:tcPr>
            <w:tcW w:w="3969"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Бессребреники.</w:t>
            </w:r>
          </w:p>
          <w:p w:rsidR="00EC741D" w:rsidRPr="00EC741D" w:rsidRDefault="00EC741D" w:rsidP="009954F9">
            <w:pPr>
              <w:rPr>
                <w:rFonts w:ascii="Times New Roman" w:hAnsi="Times New Roman" w:cs="Times New Roman"/>
                <w:sz w:val="24"/>
                <w:szCs w:val="24"/>
              </w:rPr>
            </w:pPr>
            <w:proofErr w:type="spellStart"/>
            <w:r w:rsidRPr="00EC741D">
              <w:rPr>
                <w:rFonts w:ascii="Times New Roman" w:hAnsi="Times New Roman" w:cs="Times New Roman"/>
                <w:sz w:val="24"/>
                <w:szCs w:val="24"/>
              </w:rPr>
              <w:t>Косма</w:t>
            </w:r>
            <w:proofErr w:type="spellEnd"/>
            <w:r w:rsidRPr="00EC741D">
              <w:rPr>
                <w:rFonts w:ascii="Times New Roman" w:hAnsi="Times New Roman" w:cs="Times New Roman"/>
                <w:sz w:val="24"/>
                <w:szCs w:val="24"/>
              </w:rPr>
              <w:t xml:space="preserve"> и Дамиан. </w:t>
            </w:r>
          </w:p>
        </w:tc>
        <w:tc>
          <w:tcPr>
            <w:tcW w:w="3119" w:type="dxa"/>
            <w:tcBorders>
              <w:left w:val="single" w:sz="4" w:space="0" w:color="000000" w:themeColor="text1"/>
              <w:bottom w:val="single" w:sz="4" w:space="0" w:color="000000" w:themeColor="text1"/>
              <w:right w:val="single" w:sz="4" w:space="0" w:color="000000" w:themeColor="text1"/>
            </w:tcBorders>
          </w:tcPr>
          <w:p w:rsidR="000B7090" w:rsidRDefault="00EC741D" w:rsidP="009954F9">
            <w:pPr>
              <w:rPr>
                <w:rFonts w:ascii="Times New Roman" w:hAnsi="Times New Roman" w:cs="Times New Roman"/>
                <w:sz w:val="24"/>
                <w:szCs w:val="24"/>
              </w:rPr>
            </w:pPr>
            <w:r w:rsidRPr="00663930">
              <w:rPr>
                <w:rFonts w:ascii="Times New Roman" w:hAnsi="Times New Roman" w:cs="Times New Roman"/>
                <w:sz w:val="24"/>
                <w:szCs w:val="24"/>
              </w:rPr>
              <w:t xml:space="preserve"> «</w:t>
            </w:r>
            <w:r w:rsidR="000B7090">
              <w:rPr>
                <w:rFonts w:ascii="Times New Roman" w:hAnsi="Times New Roman" w:cs="Times New Roman"/>
                <w:color w:val="000000"/>
                <w:sz w:val="24"/>
                <w:szCs w:val="24"/>
              </w:rPr>
              <w:t>Ж</w:t>
            </w:r>
            <w:r w:rsidR="009954F9" w:rsidRPr="00663930">
              <w:rPr>
                <w:rFonts w:ascii="Times New Roman" w:hAnsi="Times New Roman" w:cs="Times New Roman"/>
                <w:color w:val="000000"/>
                <w:sz w:val="24"/>
                <w:szCs w:val="24"/>
              </w:rPr>
              <w:t xml:space="preserve">ития святых врачей — </w:t>
            </w:r>
            <w:proofErr w:type="gramStart"/>
            <w:r w:rsidR="009954F9" w:rsidRPr="00663930">
              <w:rPr>
                <w:rFonts w:ascii="Times New Roman" w:hAnsi="Times New Roman" w:cs="Times New Roman"/>
                <w:color w:val="000000"/>
                <w:sz w:val="24"/>
                <w:szCs w:val="24"/>
              </w:rPr>
              <w:t>Космы</w:t>
            </w:r>
            <w:proofErr w:type="gramEnd"/>
            <w:r w:rsidR="009954F9" w:rsidRPr="00663930">
              <w:rPr>
                <w:rFonts w:ascii="Times New Roman" w:hAnsi="Times New Roman" w:cs="Times New Roman"/>
                <w:color w:val="000000"/>
                <w:sz w:val="24"/>
                <w:szCs w:val="24"/>
              </w:rPr>
              <w:t xml:space="preserve"> и Дамиана</w:t>
            </w:r>
            <w:r w:rsidRPr="00663930">
              <w:rPr>
                <w:rFonts w:ascii="Times New Roman" w:hAnsi="Times New Roman" w:cs="Times New Roman"/>
                <w:sz w:val="24"/>
                <w:szCs w:val="24"/>
              </w:rPr>
              <w:t xml:space="preserve">» </w:t>
            </w:r>
          </w:p>
          <w:p w:rsidR="00EC741D" w:rsidRPr="00663930" w:rsidRDefault="00EC741D" w:rsidP="009954F9">
            <w:pPr>
              <w:rPr>
                <w:rFonts w:ascii="Times New Roman" w:hAnsi="Times New Roman" w:cs="Times New Roman"/>
                <w:sz w:val="24"/>
                <w:szCs w:val="24"/>
              </w:rPr>
            </w:pPr>
            <w:r w:rsidRPr="00663930">
              <w:rPr>
                <w:rFonts w:ascii="Times New Roman" w:hAnsi="Times New Roman" w:cs="Times New Roman"/>
                <w:sz w:val="24"/>
                <w:szCs w:val="24"/>
              </w:rPr>
              <w:t>«</w:t>
            </w:r>
            <w:proofErr w:type="spellStart"/>
            <w:r w:rsidR="00EA6FE9" w:rsidRPr="00EA6FE9">
              <w:rPr>
                <w:rFonts w:ascii="Times New Roman" w:hAnsi="Times New Roman" w:cs="Times New Roman"/>
                <w:sz w:val="24"/>
                <w:szCs w:val="24"/>
              </w:rPr>
              <w:t>Косма</w:t>
            </w:r>
            <w:proofErr w:type="spellEnd"/>
            <w:r w:rsidR="00EA6FE9" w:rsidRPr="00EA6FE9">
              <w:rPr>
                <w:rFonts w:ascii="Times New Roman" w:hAnsi="Times New Roman" w:cs="Times New Roman"/>
                <w:sz w:val="24"/>
                <w:szCs w:val="24"/>
              </w:rPr>
              <w:t xml:space="preserve"> и Дамиан </w:t>
            </w:r>
            <w:proofErr w:type="spellStart"/>
            <w:r w:rsidR="00EA6FE9" w:rsidRPr="00EA6FE9">
              <w:rPr>
                <w:rFonts w:ascii="Times New Roman" w:hAnsi="Times New Roman" w:cs="Times New Roman"/>
                <w:sz w:val="24"/>
                <w:szCs w:val="24"/>
              </w:rPr>
              <w:t>Ассийские</w:t>
            </w:r>
            <w:proofErr w:type="spellEnd"/>
            <w:r w:rsidR="00EA6FE9" w:rsidRPr="00EA6FE9">
              <w:rPr>
                <w:rFonts w:ascii="Times New Roman" w:hAnsi="Times New Roman" w:cs="Times New Roman"/>
                <w:sz w:val="24"/>
                <w:szCs w:val="24"/>
              </w:rPr>
              <w:t xml:space="preserve"> святые бессребреники</w:t>
            </w:r>
            <w:r w:rsidRPr="00663930">
              <w:rPr>
                <w:rFonts w:ascii="Times New Roman" w:hAnsi="Times New Roman" w:cs="Times New Roman"/>
                <w:sz w:val="24"/>
                <w:szCs w:val="24"/>
              </w:rPr>
              <w:t>»</w:t>
            </w:r>
          </w:p>
        </w:tc>
        <w:tc>
          <w:tcPr>
            <w:tcW w:w="3133" w:type="dxa"/>
            <w:tcBorders>
              <w:left w:val="single" w:sz="4" w:space="0" w:color="000000" w:themeColor="text1"/>
              <w:bottom w:val="single" w:sz="4" w:space="0" w:color="000000" w:themeColor="text1"/>
              <w:right w:val="single" w:sz="4" w:space="0" w:color="000000" w:themeColor="text1"/>
            </w:tcBorders>
          </w:tcPr>
          <w:p w:rsidR="000B7090" w:rsidRDefault="000B7090" w:rsidP="009954F9">
            <w:pPr>
              <w:rPr>
                <w:rFonts w:ascii="Times New Roman" w:hAnsi="Times New Roman" w:cs="Times New Roman"/>
                <w:color w:val="000000"/>
                <w:sz w:val="24"/>
                <w:szCs w:val="24"/>
              </w:rPr>
            </w:pPr>
            <w:r w:rsidRPr="000B7090">
              <w:rPr>
                <w:rFonts w:ascii="Times New Roman" w:hAnsi="Times New Roman" w:cs="Times New Roman"/>
                <w:sz w:val="24"/>
                <w:szCs w:val="24"/>
              </w:rPr>
              <w:t>Притча «О двух врачевателях»</w:t>
            </w:r>
            <w:r w:rsidRPr="000B7090">
              <w:rPr>
                <w:rFonts w:ascii="Times New Roman" w:hAnsi="Times New Roman" w:cs="Times New Roman"/>
                <w:color w:val="000000"/>
                <w:sz w:val="24"/>
                <w:szCs w:val="24"/>
              </w:rPr>
              <w:t xml:space="preserve"> </w:t>
            </w:r>
          </w:p>
          <w:p w:rsidR="00EC741D" w:rsidRPr="000B7090" w:rsidRDefault="000B7090" w:rsidP="009954F9">
            <w:pPr>
              <w:rPr>
                <w:rFonts w:ascii="Times New Roman" w:hAnsi="Times New Roman" w:cs="Times New Roman"/>
                <w:sz w:val="24"/>
                <w:szCs w:val="24"/>
              </w:rPr>
            </w:pPr>
            <w:r w:rsidRPr="000B7090">
              <w:rPr>
                <w:rFonts w:ascii="Times New Roman" w:hAnsi="Times New Roman" w:cs="Times New Roman"/>
                <w:color w:val="000000"/>
                <w:sz w:val="24"/>
                <w:szCs w:val="24"/>
              </w:rPr>
              <w:t>Житие «</w:t>
            </w:r>
            <w:proofErr w:type="gramStart"/>
            <w:r w:rsidRPr="000B7090">
              <w:rPr>
                <w:rFonts w:ascii="Times New Roman" w:hAnsi="Times New Roman" w:cs="Times New Roman"/>
                <w:color w:val="000000"/>
                <w:sz w:val="24"/>
                <w:szCs w:val="24"/>
              </w:rPr>
              <w:t>Космы</w:t>
            </w:r>
            <w:proofErr w:type="gramEnd"/>
            <w:r w:rsidRPr="000B7090">
              <w:rPr>
                <w:rFonts w:ascii="Times New Roman" w:hAnsi="Times New Roman" w:cs="Times New Roman"/>
                <w:color w:val="000000"/>
                <w:sz w:val="24"/>
                <w:szCs w:val="24"/>
              </w:rPr>
              <w:t xml:space="preserve"> и Дамиана»</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Блаженные.</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Василий.</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663930" w:rsidRDefault="00EC741D" w:rsidP="009954F9">
            <w:pPr>
              <w:rPr>
                <w:rFonts w:ascii="Times New Roman" w:hAnsi="Times New Roman" w:cs="Times New Roman"/>
                <w:sz w:val="24"/>
                <w:szCs w:val="24"/>
              </w:rPr>
            </w:pPr>
            <w:r w:rsidRPr="00663930">
              <w:rPr>
                <w:rFonts w:ascii="Times New Roman" w:hAnsi="Times New Roman" w:cs="Times New Roman"/>
                <w:sz w:val="24"/>
                <w:szCs w:val="24"/>
              </w:rPr>
              <w:t xml:space="preserve"> «</w:t>
            </w:r>
            <w:r w:rsidR="00663930" w:rsidRPr="00663930">
              <w:rPr>
                <w:rFonts w:ascii="Times New Roman" w:hAnsi="Times New Roman" w:cs="Times New Roman"/>
                <w:sz w:val="24"/>
                <w:szCs w:val="24"/>
              </w:rPr>
              <w:t>Василий Блаженный</w:t>
            </w:r>
            <w:r w:rsidRPr="00663930">
              <w:rPr>
                <w:rFonts w:ascii="Times New Roman" w:hAnsi="Times New Roman" w:cs="Times New Roman"/>
                <w:sz w:val="24"/>
                <w:szCs w:val="24"/>
              </w:rPr>
              <w:t>» «</w:t>
            </w:r>
            <w:r w:rsidR="00663930" w:rsidRPr="00663930">
              <w:rPr>
                <w:rFonts w:ascii="Times New Roman" w:hAnsi="Times New Roman" w:cs="Times New Roman"/>
                <w:color w:val="000000"/>
                <w:sz w:val="24"/>
                <w:szCs w:val="24"/>
                <w:shd w:val="clear" w:color="auto" w:fill="FFFFFF"/>
              </w:rPr>
              <w:t>Пророчество</w:t>
            </w:r>
            <w:proofErr w:type="gramStart"/>
            <w:r w:rsidR="00663930" w:rsidRPr="00663930">
              <w:rPr>
                <w:rFonts w:ascii="Times New Roman" w:hAnsi="Times New Roman" w:cs="Times New Roman"/>
                <w:color w:val="000000"/>
                <w:sz w:val="24"/>
                <w:szCs w:val="24"/>
                <w:shd w:val="clear" w:color="auto" w:fill="FFFFFF"/>
              </w:rPr>
              <w:t xml:space="preserve"> И</w:t>
            </w:r>
            <w:proofErr w:type="gramEnd"/>
            <w:r w:rsidR="00663930" w:rsidRPr="00663930">
              <w:rPr>
                <w:rFonts w:ascii="Times New Roman" w:hAnsi="Times New Roman" w:cs="Times New Roman"/>
                <w:color w:val="000000"/>
                <w:sz w:val="24"/>
                <w:szCs w:val="24"/>
                <w:shd w:val="clear" w:color="auto" w:fill="FFFFFF"/>
              </w:rPr>
              <w:t xml:space="preserve"> Чудо Исцеления</w:t>
            </w:r>
            <w:r w:rsidRPr="00663930">
              <w:rPr>
                <w:rFonts w:ascii="Times New Roman" w:hAnsi="Times New Roman" w:cs="Times New Roman"/>
                <w:sz w:val="24"/>
                <w:szCs w:val="24"/>
              </w:rPr>
              <w:t>»</w:t>
            </w:r>
          </w:p>
        </w:tc>
        <w:tc>
          <w:tcPr>
            <w:tcW w:w="3133" w:type="dxa"/>
            <w:tcBorders>
              <w:top w:val="single" w:sz="4" w:space="0" w:color="000000" w:themeColor="text1"/>
              <w:left w:val="single" w:sz="4" w:space="0" w:color="000000" w:themeColor="text1"/>
              <w:right w:val="single" w:sz="4" w:space="0" w:color="000000" w:themeColor="text1"/>
            </w:tcBorders>
          </w:tcPr>
          <w:p w:rsidR="000B7090" w:rsidRPr="000B7090" w:rsidRDefault="000B7090" w:rsidP="009954F9">
            <w:pPr>
              <w:rPr>
                <w:rFonts w:ascii="Times New Roman" w:hAnsi="Times New Roman" w:cs="Times New Roman"/>
                <w:color w:val="000000"/>
                <w:sz w:val="24"/>
                <w:szCs w:val="24"/>
              </w:rPr>
            </w:pPr>
            <w:r w:rsidRPr="000B7090">
              <w:rPr>
                <w:rFonts w:ascii="Times New Roman" w:hAnsi="Times New Roman" w:cs="Times New Roman"/>
                <w:color w:val="000000"/>
                <w:sz w:val="24"/>
                <w:szCs w:val="24"/>
                <w:shd w:val="clear" w:color="auto" w:fill="FFFFFF"/>
              </w:rPr>
              <w:t>Притча «Блаженный заяц»</w:t>
            </w:r>
            <w:r w:rsidRPr="000B7090">
              <w:rPr>
                <w:rFonts w:ascii="Times New Roman" w:hAnsi="Times New Roman" w:cs="Times New Roman"/>
                <w:color w:val="000000"/>
                <w:sz w:val="24"/>
                <w:szCs w:val="24"/>
              </w:rPr>
              <w:t xml:space="preserve"> </w:t>
            </w:r>
          </w:p>
          <w:p w:rsidR="00EC741D" w:rsidRPr="000B7090" w:rsidRDefault="000B7090" w:rsidP="009954F9">
            <w:pPr>
              <w:rPr>
                <w:rFonts w:ascii="Times New Roman" w:hAnsi="Times New Roman" w:cs="Times New Roman"/>
                <w:sz w:val="24"/>
                <w:szCs w:val="24"/>
              </w:rPr>
            </w:pPr>
            <w:r w:rsidRPr="000B7090">
              <w:rPr>
                <w:rFonts w:ascii="Times New Roman" w:hAnsi="Times New Roman" w:cs="Times New Roman"/>
                <w:color w:val="000000"/>
                <w:sz w:val="24"/>
                <w:szCs w:val="24"/>
              </w:rPr>
              <w:t>Жития «Василий Блаженный»</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w:t>
            </w:r>
            <w:r>
              <w:rPr>
                <w:rFonts w:ascii="Times New Roman" w:hAnsi="Times New Roman" w:cs="Times New Roman"/>
                <w:sz w:val="24"/>
                <w:szCs w:val="24"/>
              </w:rPr>
              <w:t>,</w:t>
            </w:r>
            <w:r w:rsidRPr="00D42A05">
              <w:rPr>
                <w:rFonts w:ascii="Times New Roman" w:hAnsi="Times New Roman" w:cs="Times New Roman"/>
                <w:sz w:val="24"/>
                <w:szCs w:val="24"/>
              </w:rPr>
              <w:t xml:space="preserve">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 научатся про</w:t>
            </w:r>
            <w:r w:rsidRPr="00D42A05">
              <w:rPr>
                <w:rFonts w:ascii="Times New Roman" w:hAnsi="Times New Roman" w:cs="Times New Roman"/>
                <w:sz w:val="24"/>
                <w:szCs w:val="24"/>
              </w:rPr>
              <w:softHyphen/>
              <w:t xml:space="preserve">гнозировать текст, интонацией передавать настроение и чувства </w:t>
            </w:r>
            <w:r>
              <w:rPr>
                <w:rFonts w:ascii="Times New Roman" w:hAnsi="Times New Roman" w:cs="Times New Roman"/>
                <w:sz w:val="24"/>
                <w:szCs w:val="24"/>
              </w:rPr>
              <w:t>героев,</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pStyle w:val="a9"/>
              <w:shd w:val="clear" w:color="auto" w:fill="auto"/>
              <w:spacing w:line="230" w:lineRule="exact"/>
              <w:jc w:val="left"/>
              <w:rPr>
                <w:sz w:val="24"/>
                <w:szCs w:val="24"/>
              </w:rPr>
            </w:pPr>
            <w:r w:rsidRPr="00D42A05">
              <w:rPr>
                <w:rStyle w:val="95"/>
                <w:sz w:val="24"/>
                <w:szCs w:val="24"/>
              </w:rPr>
              <w:t>Регулятивные:</w:t>
            </w:r>
            <w:r w:rsidRPr="00D42A05">
              <w:rPr>
                <w:rStyle w:val="1013"/>
                <w:sz w:val="24"/>
                <w:szCs w:val="24"/>
              </w:rPr>
              <w:t xml:space="preserve"> создавать ал</w:t>
            </w:r>
            <w:r w:rsidRPr="00D42A05">
              <w:rPr>
                <w:rStyle w:val="1013"/>
                <w:sz w:val="24"/>
                <w:szCs w:val="24"/>
              </w:rPr>
              <w:softHyphen/>
              <w:t>горитмы деятельности при решении проблем различного характера.</w:t>
            </w:r>
          </w:p>
          <w:p w:rsidR="00EC741D" w:rsidRPr="00D42A05" w:rsidRDefault="00EC741D" w:rsidP="009954F9">
            <w:pPr>
              <w:rPr>
                <w:rFonts w:ascii="Times New Roman" w:hAnsi="Times New Roman" w:cs="Times New Roman"/>
                <w:sz w:val="24"/>
                <w:szCs w:val="24"/>
              </w:rPr>
            </w:pPr>
            <w:proofErr w:type="gramStart"/>
            <w:r w:rsidRPr="00D42A05">
              <w:rPr>
                <w:rStyle w:val="95"/>
                <w:sz w:val="24"/>
                <w:szCs w:val="24"/>
              </w:rPr>
              <w:t>Познавательные</w:t>
            </w:r>
            <w:proofErr w:type="gramEnd"/>
            <w:r w:rsidRPr="00D42A05">
              <w:rPr>
                <w:rStyle w:val="95"/>
                <w:sz w:val="24"/>
                <w:szCs w:val="24"/>
              </w:rPr>
              <w:t>:</w:t>
            </w:r>
            <w:r w:rsidRPr="00D42A05">
              <w:rPr>
                <w:rStyle w:val="1013"/>
                <w:sz w:val="24"/>
                <w:szCs w:val="24"/>
              </w:rPr>
              <w:t xml:space="preserve"> понимать заданный вопрос, в соответствии с ним строить устный ответ. </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Блаженные. Ксения Петербургская.</w:t>
            </w:r>
          </w:p>
        </w:tc>
        <w:tc>
          <w:tcPr>
            <w:tcW w:w="3119" w:type="dxa"/>
            <w:tcBorders>
              <w:left w:val="single" w:sz="4" w:space="0" w:color="000000" w:themeColor="text1"/>
              <w:right w:val="single" w:sz="4" w:space="0" w:color="000000" w:themeColor="text1"/>
            </w:tcBorders>
          </w:tcPr>
          <w:p w:rsidR="00EA6FE9" w:rsidRDefault="00EC741D" w:rsidP="009954F9">
            <w:pPr>
              <w:rPr>
                <w:rFonts w:ascii="Times New Roman" w:hAnsi="Times New Roman" w:cs="Times New Roman"/>
                <w:sz w:val="24"/>
                <w:szCs w:val="24"/>
              </w:rPr>
            </w:pPr>
            <w:r w:rsidRPr="00663930">
              <w:rPr>
                <w:rFonts w:ascii="Times New Roman" w:hAnsi="Times New Roman" w:cs="Times New Roman"/>
                <w:sz w:val="24"/>
                <w:szCs w:val="24"/>
              </w:rPr>
              <w:t xml:space="preserve"> </w:t>
            </w:r>
            <w:r w:rsidR="00EA6FE9">
              <w:rPr>
                <w:rFonts w:ascii="Times New Roman" w:hAnsi="Times New Roman" w:cs="Times New Roman"/>
                <w:sz w:val="24"/>
                <w:szCs w:val="24"/>
              </w:rPr>
              <w:t xml:space="preserve">Сказание </w:t>
            </w:r>
            <w:r w:rsidRPr="00663930">
              <w:rPr>
                <w:rFonts w:ascii="Times New Roman" w:hAnsi="Times New Roman" w:cs="Times New Roman"/>
                <w:sz w:val="24"/>
                <w:szCs w:val="24"/>
              </w:rPr>
              <w:t>«</w:t>
            </w:r>
            <w:r w:rsidR="00663930" w:rsidRPr="00663930">
              <w:rPr>
                <w:rFonts w:ascii="Times New Roman" w:hAnsi="Times New Roman" w:cs="Times New Roman"/>
                <w:sz w:val="24"/>
                <w:szCs w:val="24"/>
              </w:rPr>
              <w:t>Блаженная Ксения</w:t>
            </w:r>
            <w:r w:rsidRPr="00663930">
              <w:rPr>
                <w:rFonts w:ascii="Times New Roman" w:hAnsi="Times New Roman" w:cs="Times New Roman"/>
                <w:sz w:val="24"/>
                <w:szCs w:val="24"/>
              </w:rPr>
              <w:t xml:space="preserve">» </w:t>
            </w:r>
          </w:p>
          <w:p w:rsidR="00EC741D" w:rsidRPr="00663930" w:rsidRDefault="00EA6FE9" w:rsidP="009954F9">
            <w:pPr>
              <w:rPr>
                <w:rFonts w:ascii="Times New Roman" w:hAnsi="Times New Roman" w:cs="Times New Roman"/>
                <w:sz w:val="24"/>
                <w:szCs w:val="24"/>
              </w:rPr>
            </w:pPr>
            <w:r>
              <w:rPr>
                <w:rFonts w:ascii="Times New Roman" w:hAnsi="Times New Roman" w:cs="Times New Roman"/>
                <w:sz w:val="24"/>
                <w:szCs w:val="24"/>
              </w:rPr>
              <w:t xml:space="preserve">Жития </w:t>
            </w:r>
            <w:r w:rsidR="00EC741D" w:rsidRPr="00663930">
              <w:rPr>
                <w:rFonts w:ascii="Times New Roman" w:hAnsi="Times New Roman" w:cs="Times New Roman"/>
                <w:sz w:val="24"/>
                <w:szCs w:val="24"/>
              </w:rPr>
              <w:t>«</w:t>
            </w:r>
            <w:r>
              <w:rPr>
                <w:rFonts w:ascii="Times New Roman" w:hAnsi="Times New Roman" w:cs="Times New Roman"/>
                <w:sz w:val="24"/>
                <w:szCs w:val="24"/>
              </w:rPr>
              <w:t>Ксения Петербургская</w:t>
            </w:r>
            <w:r w:rsidR="00EC741D" w:rsidRPr="00663930">
              <w:rPr>
                <w:rFonts w:ascii="Times New Roman" w:hAnsi="Times New Roman" w:cs="Times New Roman"/>
                <w:sz w:val="24"/>
                <w:szCs w:val="24"/>
              </w:rPr>
              <w:t>»</w:t>
            </w:r>
          </w:p>
        </w:tc>
        <w:tc>
          <w:tcPr>
            <w:tcW w:w="3133" w:type="dxa"/>
            <w:tcBorders>
              <w:left w:val="single" w:sz="4" w:space="0" w:color="000000" w:themeColor="text1"/>
              <w:right w:val="single" w:sz="4" w:space="0" w:color="000000" w:themeColor="text1"/>
            </w:tcBorders>
          </w:tcPr>
          <w:p w:rsidR="00EA6FE9" w:rsidRDefault="000B7090" w:rsidP="000B7090">
            <w:pPr>
              <w:pBdr>
                <w:bottom w:val="dotted" w:sz="6" w:space="8" w:color="CCCCCC"/>
              </w:pBdr>
              <w:jc w:val="both"/>
              <w:outlineLvl w:val="1"/>
              <w:rPr>
                <w:rFonts w:ascii="Times New Roman" w:hAnsi="Times New Roman" w:cs="Times New Roman"/>
                <w:color w:val="000000"/>
                <w:sz w:val="24"/>
                <w:szCs w:val="24"/>
              </w:rPr>
            </w:pPr>
            <w:r w:rsidRPr="000B7090">
              <w:rPr>
                <w:rFonts w:ascii="Times New Roman" w:hAnsi="Times New Roman" w:cs="Times New Roman"/>
                <w:color w:val="000000"/>
                <w:sz w:val="24"/>
                <w:szCs w:val="24"/>
              </w:rPr>
              <w:t xml:space="preserve">Притча </w:t>
            </w:r>
            <w:r w:rsidRPr="000B7090">
              <w:rPr>
                <w:rFonts w:ascii="Times New Roman" w:hAnsi="Times New Roman" w:cs="Times New Roman"/>
                <w:sz w:val="24"/>
                <w:szCs w:val="24"/>
              </w:rPr>
              <w:t>«Два ковра»</w:t>
            </w:r>
            <w:r w:rsidRPr="000B7090">
              <w:rPr>
                <w:rFonts w:ascii="Times New Roman" w:hAnsi="Times New Roman" w:cs="Times New Roman"/>
                <w:color w:val="000000"/>
                <w:sz w:val="24"/>
                <w:szCs w:val="24"/>
              </w:rPr>
              <w:t xml:space="preserve"> </w:t>
            </w:r>
          </w:p>
          <w:p w:rsidR="00EC741D" w:rsidRPr="000B7090" w:rsidRDefault="000B7090" w:rsidP="000B7090">
            <w:pPr>
              <w:pBdr>
                <w:bottom w:val="dotted" w:sz="6" w:space="8" w:color="CCCCCC"/>
              </w:pBdr>
              <w:jc w:val="both"/>
              <w:outlineLvl w:val="1"/>
              <w:rPr>
                <w:rFonts w:ascii="Times New Roman" w:hAnsi="Times New Roman" w:cs="Times New Roman"/>
                <w:color w:val="000000"/>
                <w:sz w:val="24"/>
                <w:szCs w:val="24"/>
              </w:rPr>
            </w:pPr>
            <w:r w:rsidRPr="000B7090">
              <w:rPr>
                <w:rFonts w:ascii="Times New Roman" w:hAnsi="Times New Roman" w:cs="Times New Roman"/>
                <w:color w:val="000000"/>
                <w:sz w:val="24"/>
                <w:szCs w:val="24"/>
              </w:rPr>
              <w:t>Жития: «Ксения Петербургская»</w:t>
            </w:r>
          </w:p>
        </w:tc>
        <w:tc>
          <w:tcPr>
            <w:tcW w:w="3969"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Блаженные.</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Матрона Московская.</w:t>
            </w:r>
          </w:p>
        </w:tc>
        <w:tc>
          <w:tcPr>
            <w:tcW w:w="3119" w:type="dxa"/>
            <w:tcBorders>
              <w:left w:val="single" w:sz="4" w:space="0" w:color="000000" w:themeColor="text1"/>
              <w:bottom w:val="single" w:sz="4" w:space="0" w:color="000000" w:themeColor="text1"/>
              <w:right w:val="single" w:sz="4" w:space="0" w:color="000000" w:themeColor="text1"/>
            </w:tcBorders>
          </w:tcPr>
          <w:p w:rsidR="00EA6FE9" w:rsidRDefault="00EC741D" w:rsidP="009954F9">
            <w:pPr>
              <w:rPr>
                <w:rFonts w:ascii="Times New Roman" w:hAnsi="Times New Roman" w:cs="Times New Roman"/>
                <w:sz w:val="24"/>
                <w:szCs w:val="24"/>
              </w:rPr>
            </w:pPr>
            <w:r w:rsidRPr="00663930">
              <w:rPr>
                <w:rFonts w:ascii="Times New Roman" w:hAnsi="Times New Roman" w:cs="Times New Roman"/>
                <w:sz w:val="24"/>
                <w:szCs w:val="24"/>
              </w:rPr>
              <w:t xml:space="preserve"> </w:t>
            </w:r>
            <w:r w:rsidR="00EA6FE9">
              <w:rPr>
                <w:rFonts w:ascii="Times New Roman" w:hAnsi="Times New Roman" w:cs="Times New Roman"/>
                <w:sz w:val="24"/>
                <w:szCs w:val="24"/>
              </w:rPr>
              <w:t xml:space="preserve">Жития </w:t>
            </w:r>
            <w:r w:rsidRPr="00663930">
              <w:rPr>
                <w:rFonts w:ascii="Times New Roman" w:hAnsi="Times New Roman" w:cs="Times New Roman"/>
                <w:sz w:val="24"/>
                <w:szCs w:val="24"/>
              </w:rPr>
              <w:t>«</w:t>
            </w:r>
            <w:r w:rsidR="00663930" w:rsidRPr="00663930">
              <w:rPr>
                <w:rFonts w:ascii="Times New Roman" w:hAnsi="Times New Roman" w:cs="Times New Roman"/>
                <w:sz w:val="24"/>
                <w:szCs w:val="24"/>
              </w:rPr>
              <w:t>Матрона Московская</w:t>
            </w:r>
            <w:r w:rsidRPr="00663930">
              <w:rPr>
                <w:rFonts w:ascii="Times New Roman" w:hAnsi="Times New Roman" w:cs="Times New Roman"/>
                <w:sz w:val="24"/>
                <w:szCs w:val="24"/>
              </w:rPr>
              <w:t xml:space="preserve">» </w:t>
            </w:r>
          </w:p>
          <w:p w:rsidR="00EC741D" w:rsidRPr="00663930" w:rsidRDefault="00EA6FE9" w:rsidP="009954F9">
            <w:pPr>
              <w:rPr>
                <w:rFonts w:ascii="Times New Roman" w:hAnsi="Times New Roman" w:cs="Times New Roman"/>
                <w:sz w:val="24"/>
                <w:szCs w:val="24"/>
              </w:rPr>
            </w:pPr>
            <w:r>
              <w:rPr>
                <w:rFonts w:ascii="Times New Roman" w:hAnsi="Times New Roman" w:cs="Times New Roman"/>
                <w:sz w:val="24"/>
                <w:szCs w:val="24"/>
              </w:rPr>
              <w:t xml:space="preserve">Сказание </w:t>
            </w:r>
            <w:r w:rsidR="00EC741D" w:rsidRPr="00663930">
              <w:rPr>
                <w:rFonts w:ascii="Times New Roman" w:hAnsi="Times New Roman" w:cs="Times New Roman"/>
                <w:sz w:val="24"/>
                <w:szCs w:val="24"/>
              </w:rPr>
              <w:t>«</w:t>
            </w:r>
            <w:r>
              <w:rPr>
                <w:rFonts w:ascii="Times New Roman" w:hAnsi="Times New Roman" w:cs="Times New Roman"/>
                <w:sz w:val="24"/>
                <w:szCs w:val="24"/>
              </w:rPr>
              <w:t>Блаженная старица Матрона</w:t>
            </w:r>
            <w:r w:rsidR="00EC741D" w:rsidRPr="00663930">
              <w:rPr>
                <w:rFonts w:ascii="Times New Roman" w:hAnsi="Times New Roman" w:cs="Times New Roman"/>
                <w:sz w:val="24"/>
                <w:szCs w:val="24"/>
              </w:rPr>
              <w:t>»</w:t>
            </w:r>
          </w:p>
        </w:tc>
        <w:tc>
          <w:tcPr>
            <w:tcW w:w="3133" w:type="dxa"/>
            <w:tcBorders>
              <w:left w:val="single" w:sz="4" w:space="0" w:color="000000" w:themeColor="text1"/>
              <w:bottom w:val="single" w:sz="4" w:space="0" w:color="000000" w:themeColor="text1"/>
              <w:right w:val="single" w:sz="4" w:space="0" w:color="000000" w:themeColor="text1"/>
            </w:tcBorders>
          </w:tcPr>
          <w:p w:rsidR="000B7090" w:rsidRPr="000B7090" w:rsidRDefault="000B7090" w:rsidP="000B7090">
            <w:pPr>
              <w:pStyle w:val="a3"/>
              <w:spacing w:before="0" w:beforeAutospacing="0" w:after="0" w:afterAutospacing="0"/>
              <w:jc w:val="both"/>
            </w:pPr>
            <w:r w:rsidRPr="000B7090">
              <w:t>Притча «Видеть чистою душой»</w:t>
            </w:r>
          </w:p>
          <w:p w:rsidR="00EC741D" w:rsidRPr="000B7090" w:rsidRDefault="000B7090" w:rsidP="00EA6FE9">
            <w:pPr>
              <w:pStyle w:val="a3"/>
              <w:spacing w:before="0" w:beforeAutospacing="0" w:after="0" w:afterAutospacing="0"/>
              <w:jc w:val="both"/>
            </w:pPr>
            <w:r w:rsidRPr="000B7090">
              <w:t>Жития: «Детство Матроны»</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Праведные.  Петр и </w:t>
            </w:r>
            <w:proofErr w:type="spellStart"/>
            <w:r w:rsidRPr="00EC741D">
              <w:rPr>
                <w:rFonts w:ascii="Times New Roman" w:hAnsi="Times New Roman" w:cs="Times New Roman"/>
                <w:sz w:val="24"/>
                <w:szCs w:val="24"/>
              </w:rPr>
              <w:t>Феврония</w:t>
            </w:r>
            <w:proofErr w:type="spellEnd"/>
            <w:r w:rsidRPr="00EC741D">
              <w:rPr>
                <w:rFonts w:ascii="Times New Roman" w:hAnsi="Times New Roman" w:cs="Times New Roman"/>
                <w:sz w:val="24"/>
                <w:szCs w:val="24"/>
              </w:rPr>
              <w:t>.</w:t>
            </w:r>
          </w:p>
        </w:tc>
        <w:tc>
          <w:tcPr>
            <w:tcW w:w="3119" w:type="dxa"/>
            <w:tcBorders>
              <w:top w:val="single" w:sz="4" w:space="0" w:color="000000" w:themeColor="text1"/>
              <w:left w:val="single" w:sz="4" w:space="0" w:color="000000" w:themeColor="text1"/>
              <w:right w:val="single" w:sz="4" w:space="0" w:color="000000" w:themeColor="text1"/>
            </w:tcBorders>
          </w:tcPr>
          <w:p w:rsidR="00EA6FE9" w:rsidRDefault="00663930" w:rsidP="00EA6FE9">
            <w:pPr>
              <w:pStyle w:val="a3"/>
              <w:spacing w:before="0" w:beforeAutospacing="0" w:after="0" w:afterAutospacing="0"/>
              <w:jc w:val="both"/>
            </w:pPr>
            <w:r w:rsidRPr="00663930">
              <w:t xml:space="preserve">Ермолай </w:t>
            </w:r>
            <w:proofErr w:type="spellStart"/>
            <w:r w:rsidRPr="00663930">
              <w:t>Еразм</w:t>
            </w:r>
            <w:proofErr w:type="spellEnd"/>
            <w:r w:rsidRPr="00663930">
              <w:t xml:space="preserve"> «Повесть о Петре и </w:t>
            </w:r>
            <w:proofErr w:type="spellStart"/>
            <w:r w:rsidRPr="00663930">
              <w:t>Февронии</w:t>
            </w:r>
            <w:proofErr w:type="spellEnd"/>
            <w:r w:rsidRPr="00663930">
              <w:t>»</w:t>
            </w:r>
          </w:p>
          <w:p w:rsidR="00EC741D" w:rsidRPr="00663930" w:rsidRDefault="00EA6FE9" w:rsidP="00EA6FE9">
            <w:pPr>
              <w:pStyle w:val="a3"/>
              <w:spacing w:before="0" w:beforeAutospacing="0" w:after="0" w:afterAutospacing="0"/>
              <w:jc w:val="both"/>
            </w:pPr>
            <w:r>
              <w:t>Жития</w:t>
            </w:r>
            <w:r w:rsidR="00EC741D" w:rsidRPr="00663930">
              <w:t xml:space="preserve"> «</w:t>
            </w:r>
            <w:r>
              <w:t xml:space="preserve">Петр и </w:t>
            </w:r>
            <w:proofErr w:type="spellStart"/>
            <w:r>
              <w:t>Феврония</w:t>
            </w:r>
            <w:proofErr w:type="spellEnd"/>
            <w:r>
              <w:t xml:space="preserve"> Муромские</w:t>
            </w:r>
            <w:r w:rsidR="00EC741D" w:rsidRPr="00663930">
              <w:t>»</w:t>
            </w:r>
          </w:p>
        </w:tc>
        <w:tc>
          <w:tcPr>
            <w:tcW w:w="3133" w:type="dxa"/>
            <w:tcBorders>
              <w:top w:val="single" w:sz="4" w:space="0" w:color="000000" w:themeColor="text1"/>
              <w:left w:val="single" w:sz="4" w:space="0" w:color="000000" w:themeColor="text1"/>
              <w:right w:val="single" w:sz="4" w:space="0" w:color="000000" w:themeColor="text1"/>
            </w:tcBorders>
          </w:tcPr>
          <w:p w:rsidR="00EC741D" w:rsidRPr="000B7090" w:rsidRDefault="000B7090" w:rsidP="009954F9">
            <w:pPr>
              <w:rPr>
                <w:rFonts w:ascii="Times New Roman" w:hAnsi="Times New Roman" w:cs="Times New Roman"/>
                <w:color w:val="000000"/>
                <w:sz w:val="24"/>
                <w:szCs w:val="24"/>
              </w:rPr>
            </w:pPr>
            <w:r w:rsidRPr="000B7090">
              <w:rPr>
                <w:rFonts w:ascii="Times New Roman" w:hAnsi="Times New Roman" w:cs="Times New Roman"/>
                <w:color w:val="000000"/>
                <w:sz w:val="24"/>
                <w:szCs w:val="24"/>
              </w:rPr>
              <w:t>Притча «Две семьи»</w:t>
            </w:r>
          </w:p>
          <w:p w:rsidR="000B7090" w:rsidRPr="000B7090" w:rsidRDefault="000B7090" w:rsidP="000B7090">
            <w:pPr>
              <w:jc w:val="both"/>
              <w:rPr>
                <w:rFonts w:ascii="Times New Roman" w:eastAsia="Times New Roman" w:hAnsi="Times New Roman" w:cs="Times New Roman"/>
                <w:color w:val="000000"/>
                <w:sz w:val="24"/>
                <w:szCs w:val="24"/>
              </w:rPr>
            </w:pPr>
            <w:r w:rsidRPr="000B7090">
              <w:rPr>
                <w:rFonts w:ascii="Times New Roman" w:hAnsi="Times New Roman" w:cs="Times New Roman"/>
                <w:sz w:val="24"/>
                <w:szCs w:val="24"/>
              </w:rPr>
              <w:t xml:space="preserve">Жития: </w:t>
            </w:r>
            <w:r w:rsidRPr="000B7090">
              <w:rPr>
                <w:rFonts w:ascii="Times New Roman" w:eastAsia="Times New Roman" w:hAnsi="Times New Roman" w:cs="Times New Roman"/>
                <w:color w:val="000000"/>
                <w:sz w:val="24"/>
                <w:szCs w:val="24"/>
              </w:rPr>
              <w:t xml:space="preserve">«Повесть о Петре и </w:t>
            </w:r>
            <w:proofErr w:type="spellStart"/>
            <w:r w:rsidRPr="000B7090">
              <w:rPr>
                <w:rFonts w:ascii="Times New Roman" w:eastAsia="Times New Roman" w:hAnsi="Times New Roman" w:cs="Times New Roman"/>
                <w:color w:val="000000"/>
                <w:sz w:val="24"/>
                <w:szCs w:val="24"/>
              </w:rPr>
              <w:t>Февронии</w:t>
            </w:r>
            <w:proofErr w:type="spellEnd"/>
            <w:r w:rsidRPr="000B7090">
              <w:rPr>
                <w:rFonts w:ascii="Times New Roman" w:eastAsia="Times New Roman" w:hAnsi="Times New Roman" w:cs="Times New Roman"/>
                <w:color w:val="000000"/>
                <w:sz w:val="24"/>
                <w:szCs w:val="24"/>
              </w:rPr>
              <w:t>»</w:t>
            </w:r>
            <w:r w:rsidRPr="000B7090">
              <w:rPr>
                <w:rFonts w:ascii="Times New Roman" w:hAnsi="Times New Roman" w:cs="Times New Roman"/>
                <w:sz w:val="24"/>
                <w:szCs w:val="24"/>
              </w:rPr>
              <w:t xml:space="preserve"> </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приводить при</w:t>
            </w:r>
            <w:r w:rsidRPr="00D42A05">
              <w:rPr>
                <w:rFonts w:ascii="Times New Roman" w:hAnsi="Times New Roman" w:cs="Times New Roman"/>
                <w:sz w:val="24"/>
                <w:szCs w:val="24"/>
              </w:rPr>
              <w:softHyphen/>
              <w:t>меры художественных произведений по изучен</w:t>
            </w:r>
            <w:r w:rsidRPr="00D42A05">
              <w:rPr>
                <w:rFonts w:ascii="Times New Roman" w:hAnsi="Times New Roman" w:cs="Times New Roman"/>
                <w:sz w:val="24"/>
                <w:szCs w:val="24"/>
              </w:rPr>
              <w:softHyphen/>
              <w:t>ному материалу, вырази</w:t>
            </w:r>
            <w:r w:rsidRPr="00D42A05">
              <w:rPr>
                <w:rFonts w:ascii="Times New Roman" w:hAnsi="Times New Roman" w:cs="Times New Roman"/>
                <w:sz w:val="24"/>
                <w:szCs w:val="24"/>
              </w:rPr>
              <w:softHyphen/>
              <w:t>тельно и осознанно чи</w:t>
            </w:r>
            <w:r w:rsidRPr="00D42A05">
              <w:rPr>
                <w:rFonts w:ascii="Times New Roman" w:hAnsi="Times New Roman" w:cs="Times New Roman"/>
                <w:sz w:val="24"/>
                <w:szCs w:val="24"/>
              </w:rPr>
              <w:softHyphen/>
              <w:t>тать целыми словами, научатся про</w:t>
            </w:r>
            <w:r w:rsidRPr="00D42A05">
              <w:rPr>
                <w:rFonts w:ascii="Times New Roman" w:hAnsi="Times New Roman" w:cs="Times New Roman"/>
                <w:sz w:val="24"/>
                <w:szCs w:val="24"/>
              </w:rPr>
              <w:softHyphen/>
              <w:t xml:space="preserve">гнозировать текст, интонацией передавать настроение и чувства </w:t>
            </w:r>
            <w:r>
              <w:rPr>
                <w:rFonts w:ascii="Times New Roman" w:hAnsi="Times New Roman" w:cs="Times New Roman"/>
                <w:sz w:val="24"/>
                <w:szCs w:val="24"/>
              </w:rPr>
              <w:t>героев,</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bCs/>
                <w:sz w:val="24"/>
                <w:szCs w:val="24"/>
              </w:rPr>
              <w:t>Познавательные:</w:t>
            </w:r>
            <w:r w:rsidRPr="00D42A05">
              <w:rPr>
                <w:rFonts w:ascii="Times New Roman" w:hAnsi="Times New Roman" w:cs="Times New Roman"/>
                <w:sz w:val="24"/>
                <w:szCs w:val="24"/>
              </w:rPr>
              <w:t xml:space="preserve"> осознанно и произвольно строить сообще</w:t>
            </w:r>
            <w:r w:rsidRPr="00D42A05">
              <w:rPr>
                <w:rFonts w:ascii="Times New Roman" w:hAnsi="Times New Roman" w:cs="Times New Roman"/>
                <w:sz w:val="24"/>
                <w:szCs w:val="24"/>
              </w:rPr>
              <w:softHyphen/>
              <w:t>ния в устной форме, в том чис</w:t>
            </w:r>
            <w:r w:rsidRPr="00D42A05">
              <w:rPr>
                <w:rFonts w:ascii="Times New Roman" w:hAnsi="Times New Roman" w:cs="Times New Roman"/>
                <w:sz w:val="24"/>
                <w:szCs w:val="24"/>
              </w:rPr>
              <w:softHyphen/>
              <w:t xml:space="preserve">ле творческого характера. </w:t>
            </w:r>
            <w:proofErr w:type="gramStart"/>
            <w:r w:rsidRPr="00D42A05">
              <w:rPr>
                <w:rFonts w:ascii="Times New Roman" w:hAnsi="Times New Roman" w:cs="Times New Roman"/>
                <w:bCs/>
                <w:sz w:val="24"/>
                <w:szCs w:val="24"/>
              </w:rPr>
              <w:t>Коммуникативные</w:t>
            </w:r>
            <w:proofErr w:type="gramEnd"/>
            <w:r w:rsidRPr="00D42A05">
              <w:rPr>
                <w:rFonts w:ascii="Times New Roman" w:hAnsi="Times New Roman" w:cs="Times New Roman"/>
                <w:bCs/>
                <w:sz w:val="24"/>
                <w:szCs w:val="24"/>
              </w:rPr>
              <w:t>:</w:t>
            </w:r>
            <w:r w:rsidRPr="00D42A05">
              <w:rPr>
                <w:rFonts w:ascii="Times New Roman" w:hAnsi="Times New Roman" w:cs="Times New Roman"/>
                <w:sz w:val="24"/>
                <w:szCs w:val="24"/>
              </w:rPr>
              <w:t xml:space="preserve"> аргумен</w:t>
            </w:r>
            <w:r w:rsidRPr="00D42A05">
              <w:rPr>
                <w:rFonts w:ascii="Times New Roman" w:hAnsi="Times New Roman" w:cs="Times New Roman"/>
                <w:sz w:val="24"/>
                <w:szCs w:val="24"/>
              </w:rPr>
              <w:softHyphen/>
              <w:t>тировать свою позицию</w:t>
            </w:r>
            <w:r>
              <w:rPr>
                <w:rFonts w:ascii="Times New Roman" w:hAnsi="Times New Roman" w:cs="Times New Roman"/>
                <w:sz w:val="24"/>
                <w:szCs w:val="24"/>
              </w:rPr>
              <w:t xml:space="preserve"> </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Праведные.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Иоанн Кронштадский</w:t>
            </w:r>
          </w:p>
        </w:tc>
        <w:tc>
          <w:tcPr>
            <w:tcW w:w="3119" w:type="dxa"/>
            <w:tcBorders>
              <w:left w:val="single" w:sz="4" w:space="0" w:color="000000" w:themeColor="text1"/>
              <w:right w:val="single" w:sz="4" w:space="0" w:color="000000" w:themeColor="text1"/>
            </w:tcBorders>
          </w:tcPr>
          <w:p w:rsidR="00EA6FE9" w:rsidRDefault="00EC741D" w:rsidP="009954F9">
            <w:pPr>
              <w:rPr>
                <w:rFonts w:ascii="Times New Roman" w:hAnsi="Times New Roman" w:cs="Times New Roman"/>
                <w:sz w:val="24"/>
                <w:szCs w:val="24"/>
              </w:rPr>
            </w:pPr>
            <w:r w:rsidRPr="00663930">
              <w:rPr>
                <w:rFonts w:ascii="Times New Roman" w:hAnsi="Times New Roman" w:cs="Times New Roman"/>
                <w:sz w:val="24"/>
                <w:szCs w:val="24"/>
              </w:rPr>
              <w:t xml:space="preserve"> </w:t>
            </w:r>
            <w:r w:rsidR="00EA6FE9">
              <w:rPr>
                <w:rFonts w:ascii="Times New Roman" w:hAnsi="Times New Roman" w:cs="Times New Roman"/>
                <w:sz w:val="24"/>
                <w:szCs w:val="24"/>
              </w:rPr>
              <w:t xml:space="preserve">Жития </w:t>
            </w:r>
            <w:r w:rsidRPr="00663930">
              <w:rPr>
                <w:rFonts w:ascii="Times New Roman" w:hAnsi="Times New Roman" w:cs="Times New Roman"/>
                <w:sz w:val="24"/>
                <w:szCs w:val="24"/>
              </w:rPr>
              <w:t>«</w:t>
            </w:r>
            <w:r w:rsidR="00663930" w:rsidRPr="00663930">
              <w:rPr>
                <w:rFonts w:ascii="Times New Roman" w:hAnsi="Times New Roman" w:cs="Times New Roman"/>
                <w:sz w:val="24"/>
                <w:szCs w:val="24"/>
              </w:rPr>
              <w:t xml:space="preserve">Иоанн </w:t>
            </w:r>
            <w:proofErr w:type="spellStart"/>
            <w:r w:rsidR="00663930" w:rsidRPr="00663930">
              <w:rPr>
                <w:rFonts w:ascii="Times New Roman" w:hAnsi="Times New Roman" w:cs="Times New Roman"/>
                <w:sz w:val="24"/>
                <w:szCs w:val="24"/>
              </w:rPr>
              <w:t>Кронштадский</w:t>
            </w:r>
            <w:proofErr w:type="spellEnd"/>
            <w:r w:rsidRPr="00663930">
              <w:rPr>
                <w:rFonts w:ascii="Times New Roman" w:hAnsi="Times New Roman" w:cs="Times New Roman"/>
                <w:sz w:val="24"/>
                <w:szCs w:val="24"/>
              </w:rPr>
              <w:t>»</w:t>
            </w:r>
          </w:p>
          <w:p w:rsidR="00EC741D" w:rsidRPr="00663930" w:rsidRDefault="00EA6FE9" w:rsidP="009954F9">
            <w:pPr>
              <w:rPr>
                <w:rFonts w:ascii="Times New Roman" w:hAnsi="Times New Roman" w:cs="Times New Roman"/>
                <w:sz w:val="24"/>
                <w:szCs w:val="24"/>
              </w:rPr>
            </w:pPr>
            <w:r>
              <w:rPr>
                <w:rFonts w:ascii="Times New Roman" w:hAnsi="Times New Roman" w:cs="Times New Roman"/>
                <w:sz w:val="24"/>
                <w:szCs w:val="24"/>
              </w:rPr>
              <w:t xml:space="preserve">Анатолий </w:t>
            </w:r>
            <w:proofErr w:type="spellStart"/>
            <w:r>
              <w:rPr>
                <w:rFonts w:ascii="Times New Roman" w:hAnsi="Times New Roman" w:cs="Times New Roman"/>
                <w:sz w:val="24"/>
                <w:szCs w:val="24"/>
              </w:rPr>
              <w:t>Трохин</w:t>
            </w:r>
            <w:proofErr w:type="spellEnd"/>
            <w:r>
              <w:rPr>
                <w:rFonts w:ascii="Times New Roman" w:hAnsi="Times New Roman" w:cs="Times New Roman"/>
                <w:sz w:val="24"/>
                <w:szCs w:val="24"/>
              </w:rPr>
              <w:t xml:space="preserve"> </w:t>
            </w:r>
            <w:r w:rsidR="00EC741D" w:rsidRPr="00663930">
              <w:rPr>
                <w:rFonts w:ascii="Times New Roman" w:hAnsi="Times New Roman" w:cs="Times New Roman"/>
                <w:sz w:val="24"/>
                <w:szCs w:val="24"/>
              </w:rPr>
              <w:t>«</w:t>
            </w:r>
            <w:r>
              <w:rPr>
                <w:rFonts w:ascii="Times New Roman" w:hAnsi="Times New Roman" w:cs="Times New Roman"/>
                <w:sz w:val="24"/>
                <w:szCs w:val="24"/>
              </w:rPr>
              <w:t>О Ване Сергиеве и нашем севере»</w:t>
            </w:r>
            <w:r w:rsidR="00EC741D" w:rsidRPr="00663930">
              <w:rPr>
                <w:rFonts w:ascii="Times New Roman" w:hAnsi="Times New Roman" w:cs="Times New Roman"/>
                <w:sz w:val="24"/>
                <w:szCs w:val="24"/>
              </w:rPr>
              <w:t>»</w:t>
            </w:r>
          </w:p>
        </w:tc>
        <w:tc>
          <w:tcPr>
            <w:tcW w:w="3133" w:type="dxa"/>
            <w:tcBorders>
              <w:left w:val="single" w:sz="4" w:space="0" w:color="000000" w:themeColor="text1"/>
              <w:right w:val="single" w:sz="4" w:space="0" w:color="000000" w:themeColor="text1"/>
            </w:tcBorders>
          </w:tcPr>
          <w:p w:rsidR="00EC741D" w:rsidRPr="000B7090" w:rsidRDefault="000B7090" w:rsidP="000B7090">
            <w:pPr>
              <w:pBdr>
                <w:bottom w:val="dotted" w:sz="6" w:space="8" w:color="CCCCCC"/>
              </w:pBdr>
              <w:jc w:val="both"/>
              <w:outlineLvl w:val="1"/>
              <w:rPr>
                <w:rStyle w:val="aa"/>
                <w:rFonts w:ascii="Times New Roman" w:hAnsi="Times New Roman" w:cs="Times New Roman"/>
                <w:color w:val="333333"/>
                <w:sz w:val="24"/>
                <w:szCs w:val="24"/>
                <w:shd w:val="clear" w:color="auto" w:fill="FFFFFF"/>
              </w:rPr>
            </w:pPr>
            <w:r w:rsidRPr="000B7090">
              <w:rPr>
                <w:rFonts w:ascii="Times New Roman" w:hAnsi="Times New Roman" w:cs="Times New Roman"/>
                <w:color w:val="000000"/>
                <w:sz w:val="24"/>
                <w:szCs w:val="24"/>
              </w:rPr>
              <w:t xml:space="preserve">Притча «Милосердие и смирение» </w:t>
            </w:r>
          </w:p>
          <w:p w:rsidR="000B7090" w:rsidRPr="000B7090" w:rsidRDefault="000B7090" w:rsidP="000B7090">
            <w:pPr>
              <w:pBdr>
                <w:bottom w:val="dotted" w:sz="6" w:space="8" w:color="CCCCCC"/>
              </w:pBdr>
              <w:jc w:val="both"/>
              <w:outlineLvl w:val="1"/>
              <w:rPr>
                <w:rFonts w:ascii="Times New Roman" w:hAnsi="Times New Roman" w:cs="Times New Roman"/>
                <w:b/>
                <w:bCs/>
                <w:color w:val="333333"/>
                <w:sz w:val="24"/>
                <w:szCs w:val="24"/>
                <w:shd w:val="clear" w:color="auto" w:fill="FFFFFF"/>
              </w:rPr>
            </w:pPr>
            <w:r w:rsidRPr="000B7090">
              <w:rPr>
                <w:rFonts w:ascii="Times New Roman" w:hAnsi="Times New Roman" w:cs="Times New Roman"/>
                <w:sz w:val="24"/>
                <w:szCs w:val="24"/>
              </w:rPr>
              <w:t xml:space="preserve">Жития: </w:t>
            </w:r>
            <w:r w:rsidRPr="000B7090">
              <w:rPr>
                <w:rFonts w:ascii="Times New Roman" w:hAnsi="Times New Roman" w:cs="Times New Roman"/>
                <w:color w:val="000000"/>
                <w:sz w:val="24"/>
                <w:szCs w:val="24"/>
              </w:rPr>
              <w:t>«Детство Вани Сергиева»</w:t>
            </w:r>
          </w:p>
        </w:tc>
        <w:tc>
          <w:tcPr>
            <w:tcW w:w="3969"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 xml:space="preserve">Праведные.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Воин Фёдор.</w:t>
            </w:r>
          </w:p>
        </w:tc>
        <w:tc>
          <w:tcPr>
            <w:tcW w:w="3119" w:type="dxa"/>
            <w:tcBorders>
              <w:left w:val="single" w:sz="4" w:space="0" w:color="000000" w:themeColor="text1"/>
              <w:bottom w:val="single" w:sz="4" w:space="0" w:color="000000" w:themeColor="text1"/>
              <w:right w:val="single" w:sz="4" w:space="0" w:color="000000" w:themeColor="text1"/>
            </w:tcBorders>
          </w:tcPr>
          <w:p w:rsidR="00DA42F4" w:rsidRDefault="00E8436E" w:rsidP="009954F9">
            <w:pPr>
              <w:rPr>
                <w:rFonts w:ascii="Times New Roman" w:hAnsi="Times New Roman" w:cs="Times New Roman"/>
                <w:sz w:val="24"/>
                <w:szCs w:val="24"/>
              </w:rPr>
            </w:pPr>
            <w:hyperlink r:id="rId37" w:history="1">
              <w:r w:rsidR="00EA6FE9" w:rsidRPr="00EA6FE9">
                <w:rPr>
                  <w:rStyle w:val="ab"/>
                  <w:rFonts w:ascii="Times New Roman" w:hAnsi="Times New Roman" w:cs="Times New Roman"/>
                  <w:iCs/>
                  <w:color w:val="000000" w:themeColor="text1"/>
                  <w:sz w:val="24"/>
                  <w:szCs w:val="24"/>
                  <w:u w:val="none"/>
                  <w:bdr w:val="none" w:sz="0" w:space="0" w:color="auto" w:frame="1"/>
                  <w:shd w:val="clear" w:color="auto" w:fill="FFFFFF"/>
                </w:rPr>
                <w:t>Даниил Ильченко</w:t>
              </w:r>
            </w:hyperlink>
            <w:r w:rsidR="00EA6FE9" w:rsidRPr="000B7090">
              <w:rPr>
                <w:rFonts w:ascii="Times New Roman" w:hAnsi="Times New Roman" w:cs="Times New Roman"/>
                <w:sz w:val="24"/>
                <w:szCs w:val="24"/>
              </w:rPr>
              <w:t xml:space="preserve"> </w:t>
            </w:r>
          </w:p>
          <w:p w:rsidR="00EA6FE9" w:rsidRDefault="00EC741D" w:rsidP="009954F9">
            <w:pPr>
              <w:rPr>
                <w:rFonts w:ascii="Times New Roman" w:hAnsi="Times New Roman" w:cs="Times New Roman"/>
                <w:sz w:val="24"/>
                <w:szCs w:val="24"/>
              </w:rPr>
            </w:pPr>
            <w:r w:rsidRPr="000B7090">
              <w:rPr>
                <w:rFonts w:ascii="Times New Roman" w:hAnsi="Times New Roman" w:cs="Times New Roman"/>
                <w:sz w:val="24"/>
                <w:szCs w:val="24"/>
              </w:rPr>
              <w:t>«</w:t>
            </w:r>
            <w:r w:rsidR="00663930" w:rsidRPr="000B7090">
              <w:rPr>
                <w:rFonts w:ascii="Times New Roman" w:eastAsia="Times New Roman" w:hAnsi="Times New Roman" w:cs="Times New Roman"/>
                <w:bCs/>
                <w:sz w:val="24"/>
                <w:szCs w:val="24"/>
                <w:shd w:val="clear" w:color="auto" w:fill="FFFFFF"/>
              </w:rPr>
              <w:t>Ушаков - спаситель Херсона</w:t>
            </w:r>
            <w:r w:rsidRPr="000B7090">
              <w:rPr>
                <w:rFonts w:ascii="Times New Roman" w:hAnsi="Times New Roman" w:cs="Times New Roman"/>
                <w:sz w:val="24"/>
                <w:szCs w:val="24"/>
              </w:rPr>
              <w:t xml:space="preserve">» </w:t>
            </w:r>
          </w:p>
          <w:p w:rsidR="00EC741D" w:rsidRPr="000B7090" w:rsidRDefault="00EA6FE9" w:rsidP="009954F9">
            <w:pPr>
              <w:rPr>
                <w:rFonts w:ascii="Times New Roman" w:hAnsi="Times New Roman" w:cs="Times New Roman"/>
                <w:sz w:val="24"/>
                <w:szCs w:val="24"/>
              </w:rPr>
            </w:pPr>
            <w:r>
              <w:rPr>
                <w:rFonts w:ascii="Times New Roman" w:hAnsi="Times New Roman" w:cs="Times New Roman"/>
                <w:sz w:val="24"/>
                <w:szCs w:val="24"/>
              </w:rPr>
              <w:t xml:space="preserve">Жития </w:t>
            </w:r>
            <w:r w:rsidR="00EC741D" w:rsidRPr="000B7090">
              <w:rPr>
                <w:rFonts w:ascii="Times New Roman" w:hAnsi="Times New Roman" w:cs="Times New Roman"/>
                <w:sz w:val="24"/>
                <w:szCs w:val="24"/>
              </w:rPr>
              <w:t>«</w:t>
            </w:r>
            <w:r>
              <w:rPr>
                <w:rFonts w:ascii="Times New Roman" w:hAnsi="Times New Roman" w:cs="Times New Roman"/>
                <w:sz w:val="24"/>
                <w:szCs w:val="24"/>
              </w:rPr>
              <w:t>Святой Праведный воин Федор Ушаков</w:t>
            </w:r>
            <w:r w:rsidR="00EC741D" w:rsidRPr="000B7090">
              <w:rPr>
                <w:rFonts w:ascii="Times New Roman" w:hAnsi="Times New Roman" w:cs="Times New Roman"/>
                <w:sz w:val="24"/>
                <w:szCs w:val="24"/>
              </w:rPr>
              <w:t>»</w:t>
            </w:r>
          </w:p>
        </w:tc>
        <w:tc>
          <w:tcPr>
            <w:tcW w:w="3133" w:type="dxa"/>
            <w:tcBorders>
              <w:left w:val="single" w:sz="4" w:space="0" w:color="000000" w:themeColor="text1"/>
              <w:bottom w:val="single" w:sz="4" w:space="0" w:color="000000" w:themeColor="text1"/>
              <w:right w:val="single" w:sz="4" w:space="0" w:color="000000" w:themeColor="text1"/>
            </w:tcBorders>
          </w:tcPr>
          <w:p w:rsidR="000B7090" w:rsidRPr="000B7090" w:rsidRDefault="000B7090" w:rsidP="000B7090">
            <w:pPr>
              <w:jc w:val="both"/>
              <w:textAlignment w:val="baseline"/>
              <w:rPr>
                <w:rFonts w:ascii="Times New Roman" w:eastAsia="Times New Roman" w:hAnsi="Times New Roman" w:cs="Times New Roman"/>
                <w:color w:val="000000"/>
                <w:sz w:val="24"/>
                <w:szCs w:val="24"/>
              </w:rPr>
            </w:pPr>
            <w:r w:rsidRPr="000B7090">
              <w:rPr>
                <w:rFonts w:ascii="Times New Roman" w:hAnsi="Times New Roman" w:cs="Times New Roman"/>
                <w:noProof/>
                <w:sz w:val="24"/>
                <w:szCs w:val="24"/>
              </w:rPr>
              <w:t xml:space="preserve">Сказание </w:t>
            </w:r>
            <w:r w:rsidRPr="000B7090">
              <w:rPr>
                <w:rFonts w:ascii="Times New Roman" w:eastAsia="Times New Roman" w:hAnsi="Times New Roman" w:cs="Times New Roman"/>
                <w:color w:val="000000"/>
                <w:sz w:val="24"/>
                <w:szCs w:val="24"/>
              </w:rPr>
              <w:t>«Рождение одного монаха»</w:t>
            </w:r>
            <w:r w:rsidRPr="000B7090">
              <w:rPr>
                <w:rFonts w:ascii="Times New Roman" w:hAnsi="Times New Roman" w:cs="Times New Roman"/>
                <w:sz w:val="24"/>
                <w:szCs w:val="24"/>
              </w:rPr>
              <w:t xml:space="preserve"> </w:t>
            </w:r>
          </w:p>
          <w:p w:rsidR="00EC741D" w:rsidRPr="000B7090" w:rsidRDefault="000B7090" w:rsidP="000B7090">
            <w:pPr>
              <w:jc w:val="both"/>
              <w:rPr>
                <w:rFonts w:ascii="Times New Roman" w:hAnsi="Times New Roman" w:cs="Times New Roman"/>
                <w:color w:val="000000"/>
                <w:sz w:val="24"/>
                <w:szCs w:val="24"/>
              </w:rPr>
            </w:pPr>
            <w:r w:rsidRPr="000B7090">
              <w:rPr>
                <w:rFonts w:ascii="Times New Roman" w:hAnsi="Times New Roman" w:cs="Times New Roman"/>
                <w:sz w:val="24"/>
                <w:szCs w:val="24"/>
              </w:rPr>
              <w:t xml:space="preserve">Жития: </w:t>
            </w:r>
            <w:r w:rsidRPr="000B7090">
              <w:rPr>
                <w:rFonts w:ascii="Times New Roman" w:hAnsi="Times New Roman" w:cs="Times New Roman"/>
                <w:color w:val="000000"/>
                <w:sz w:val="24"/>
                <w:szCs w:val="24"/>
              </w:rPr>
              <w:t>«Детство Федора Ушакова»</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0B7090">
        <w:trPr>
          <w:trHeight w:val="96"/>
        </w:trPr>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Страстотерпцы. Романовы.</w:t>
            </w:r>
          </w:p>
        </w:tc>
        <w:tc>
          <w:tcPr>
            <w:tcW w:w="3119" w:type="dxa"/>
            <w:tcBorders>
              <w:top w:val="single" w:sz="4" w:space="0" w:color="000000" w:themeColor="text1"/>
              <w:left w:val="single" w:sz="4" w:space="0" w:color="000000" w:themeColor="text1"/>
              <w:right w:val="single" w:sz="4" w:space="0" w:color="000000" w:themeColor="text1"/>
            </w:tcBorders>
          </w:tcPr>
          <w:p w:rsidR="00DA42F4" w:rsidRDefault="00EC741D" w:rsidP="009954F9">
            <w:pPr>
              <w:rPr>
                <w:rFonts w:ascii="Times New Roman" w:hAnsi="Times New Roman" w:cs="Times New Roman"/>
                <w:sz w:val="24"/>
                <w:szCs w:val="24"/>
              </w:rPr>
            </w:pPr>
            <w:r w:rsidRPr="00663930">
              <w:rPr>
                <w:rFonts w:ascii="Times New Roman" w:hAnsi="Times New Roman" w:cs="Times New Roman"/>
                <w:sz w:val="24"/>
                <w:szCs w:val="24"/>
              </w:rPr>
              <w:t xml:space="preserve"> </w:t>
            </w:r>
            <w:r w:rsidR="00DA42F4">
              <w:rPr>
                <w:rFonts w:ascii="Times New Roman" w:hAnsi="Times New Roman" w:cs="Times New Roman"/>
                <w:sz w:val="24"/>
                <w:szCs w:val="24"/>
              </w:rPr>
              <w:t xml:space="preserve">Жития </w:t>
            </w:r>
            <w:r w:rsidRPr="00663930">
              <w:rPr>
                <w:rFonts w:ascii="Times New Roman" w:hAnsi="Times New Roman" w:cs="Times New Roman"/>
                <w:sz w:val="24"/>
                <w:szCs w:val="24"/>
              </w:rPr>
              <w:t>«</w:t>
            </w:r>
            <w:r w:rsidR="00663930" w:rsidRPr="00663930">
              <w:rPr>
                <w:rFonts w:ascii="Times New Roman" w:hAnsi="Times New Roman" w:cs="Times New Roman"/>
                <w:sz w:val="24"/>
                <w:szCs w:val="24"/>
              </w:rPr>
              <w:t xml:space="preserve">Царственные </w:t>
            </w:r>
            <w:r w:rsidR="00663930" w:rsidRPr="00663930">
              <w:rPr>
                <w:rFonts w:ascii="Times New Roman" w:hAnsi="Times New Roman" w:cs="Times New Roman"/>
                <w:color w:val="000000" w:themeColor="text1"/>
                <w:sz w:val="24"/>
                <w:szCs w:val="24"/>
              </w:rPr>
              <w:t>Страстотерпцы</w:t>
            </w:r>
            <w:r w:rsidRPr="00663930">
              <w:rPr>
                <w:rFonts w:ascii="Times New Roman" w:hAnsi="Times New Roman" w:cs="Times New Roman"/>
                <w:sz w:val="24"/>
                <w:szCs w:val="24"/>
              </w:rPr>
              <w:t xml:space="preserve">» </w:t>
            </w:r>
          </w:p>
          <w:p w:rsidR="00EC741D" w:rsidRPr="00663930" w:rsidRDefault="00EC741D" w:rsidP="009954F9">
            <w:pPr>
              <w:rPr>
                <w:rFonts w:ascii="Times New Roman" w:hAnsi="Times New Roman" w:cs="Times New Roman"/>
                <w:sz w:val="24"/>
                <w:szCs w:val="24"/>
              </w:rPr>
            </w:pPr>
            <w:r w:rsidRPr="00663930">
              <w:rPr>
                <w:rFonts w:ascii="Times New Roman" w:hAnsi="Times New Roman" w:cs="Times New Roman"/>
                <w:sz w:val="24"/>
                <w:szCs w:val="24"/>
              </w:rPr>
              <w:t>«</w:t>
            </w:r>
            <w:r w:rsidR="00DA42F4">
              <w:rPr>
                <w:rFonts w:ascii="Times New Roman" w:hAnsi="Times New Roman" w:cs="Times New Roman"/>
                <w:sz w:val="24"/>
                <w:szCs w:val="24"/>
              </w:rPr>
              <w:t>Семья Романовых</w:t>
            </w:r>
            <w:r w:rsidRPr="00663930">
              <w:rPr>
                <w:rFonts w:ascii="Times New Roman" w:hAnsi="Times New Roman" w:cs="Times New Roman"/>
                <w:sz w:val="24"/>
                <w:szCs w:val="24"/>
              </w:rPr>
              <w:t>»</w:t>
            </w:r>
          </w:p>
        </w:tc>
        <w:tc>
          <w:tcPr>
            <w:tcW w:w="3133" w:type="dxa"/>
            <w:tcBorders>
              <w:top w:val="single" w:sz="4" w:space="0" w:color="000000" w:themeColor="text1"/>
              <w:left w:val="single" w:sz="4" w:space="0" w:color="000000" w:themeColor="text1"/>
              <w:right w:val="single" w:sz="4" w:space="0" w:color="000000" w:themeColor="text1"/>
            </w:tcBorders>
          </w:tcPr>
          <w:p w:rsidR="000B7090" w:rsidRPr="000B7090" w:rsidRDefault="000B7090" w:rsidP="000B7090">
            <w:pPr>
              <w:shd w:val="clear" w:color="auto" w:fill="FFFFFF"/>
              <w:jc w:val="both"/>
              <w:rPr>
                <w:rFonts w:ascii="Times New Roman" w:eastAsia="Times New Roman" w:hAnsi="Times New Roman" w:cs="Times New Roman"/>
                <w:color w:val="000000" w:themeColor="text1"/>
                <w:sz w:val="24"/>
                <w:szCs w:val="24"/>
              </w:rPr>
            </w:pPr>
            <w:r w:rsidRPr="000B7090">
              <w:rPr>
                <w:rFonts w:ascii="Times New Roman" w:eastAsia="Times New Roman" w:hAnsi="Times New Roman" w:cs="Times New Roman"/>
                <w:color w:val="000000" w:themeColor="text1"/>
                <w:sz w:val="24"/>
                <w:szCs w:val="24"/>
              </w:rPr>
              <w:t>Притча «Мудрый царь»</w:t>
            </w:r>
          </w:p>
          <w:p w:rsidR="00EC741D" w:rsidRPr="000B7090" w:rsidRDefault="000B7090" w:rsidP="000B7090">
            <w:pPr>
              <w:pBdr>
                <w:bottom w:val="dotted" w:sz="6" w:space="8" w:color="CCCCCC"/>
              </w:pBdr>
              <w:jc w:val="both"/>
              <w:outlineLvl w:val="1"/>
              <w:rPr>
                <w:rFonts w:ascii="Times New Roman" w:hAnsi="Times New Roman" w:cs="Times New Roman"/>
                <w:sz w:val="24"/>
                <w:szCs w:val="24"/>
                <w:shd w:val="clear" w:color="auto" w:fill="FFFBF2"/>
              </w:rPr>
            </w:pPr>
            <w:r w:rsidRPr="000B7090">
              <w:rPr>
                <w:rFonts w:ascii="Times New Roman" w:hAnsi="Times New Roman" w:cs="Times New Roman"/>
                <w:sz w:val="24"/>
                <w:szCs w:val="24"/>
                <w:shd w:val="clear" w:color="auto" w:fill="FFFBF2"/>
              </w:rPr>
              <w:t>Жития «Семья Романовых»</w:t>
            </w: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оцени</w:t>
            </w:r>
            <w:r w:rsidRPr="00D42A05">
              <w:rPr>
                <w:rFonts w:ascii="Times New Roman" w:hAnsi="Times New Roman" w:cs="Times New Roman"/>
                <w:sz w:val="24"/>
                <w:szCs w:val="24"/>
              </w:rPr>
              <w:softHyphen/>
              <w:t>вать поведение героев</w:t>
            </w:r>
            <w:proofErr w:type="gramStart"/>
            <w:r w:rsidRPr="00D42A05">
              <w:rPr>
                <w:rFonts w:ascii="Times New Roman" w:hAnsi="Times New Roman" w:cs="Times New Roman"/>
                <w:sz w:val="24"/>
                <w:szCs w:val="24"/>
              </w:rPr>
              <w:t>.</w:t>
            </w:r>
            <w:proofErr w:type="gramEnd"/>
            <w:r w:rsidRPr="00D42A05">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н</w:t>
            </w:r>
            <w:proofErr w:type="gramEnd"/>
            <w:r w:rsidRPr="00D42A05">
              <w:rPr>
                <w:rFonts w:ascii="Times New Roman" w:hAnsi="Times New Roman" w:cs="Times New Roman"/>
                <w:sz w:val="24"/>
                <w:szCs w:val="24"/>
              </w:rPr>
              <w:t>аблюдать, как сам автор относится к своим героям, вникать в смысл читаемых слов, находить в тексте слова, которые характеризуют героев</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bCs/>
                <w:sz w:val="24"/>
                <w:szCs w:val="24"/>
              </w:rPr>
              <w:t>Познавательные:</w:t>
            </w:r>
            <w:r w:rsidRPr="00D42A05">
              <w:rPr>
                <w:rFonts w:ascii="Times New Roman" w:hAnsi="Times New Roman" w:cs="Times New Roman"/>
                <w:sz w:val="24"/>
                <w:szCs w:val="24"/>
              </w:rPr>
              <w:t xml:space="preserve"> осознанно и произвольно строить сообще</w:t>
            </w:r>
            <w:r w:rsidRPr="00D42A05">
              <w:rPr>
                <w:rFonts w:ascii="Times New Roman" w:hAnsi="Times New Roman" w:cs="Times New Roman"/>
                <w:sz w:val="24"/>
                <w:szCs w:val="24"/>
              </w:rPr>
              <w:softHyphen/>
              <w:t>ния в устной форме, в том чис</w:t>
            </w:r>
            <w:r w:rsidRPr="00D42A05">
              <w:rPr>
                <w:rFonts w:ascii="Times New Roman" w:hAnsi="Times New Roman" w:cs="Times New Roman"/>
                <w:sz w:val="24"/>
                <w:szCs w:val="24"/>
              </w:rPr>
              <w:softHyphen/>
              <w:t xml:space="preserve">ле творческого характера. </w:t>
            </w:r>
            <w:proofErr w:type="gramStart"/>
            <w:r w:rsidRPr="00D42A05">
              <w:rPr>
                <w:rFonts w:ascii="Times New Roman" w:hAnsi="Times New Roman" w:cs="Times New Roman"/>
                <w:bCs/>
                <w:sz w:val="24"/>
                <w:szCs w:val="24"/>
              </w:rPr>
              <w:t>Коммуникативные</w:t>
            </w:r>
            <w:proofErr w:type="gramEnd"/>
            <w:r w:rsidRPr="00D42A05">
              <w:rPr>
                <w:rFonts w:ascii="Times New Roman" w:hAnsi="Times New Roman" w:cs="Times New Roman"/>
                <w:bCs/>
                <w:sz w:val="24"/>
                <w:szCs w:val="24"/>
              </w:rPr>
              <w:t>:</w:t>
            </w:r>
            <w:r w:rsidRPr="00D42A05">
              <w:rPr>
                <w:rFonts w:ascii="Times New Roman" w:hAnsi="Times New Roman" w:cs="Times New Roman"/>
                <w:sz w:val="24"/>
                <w:szCs w:val="24"/>
              </w:rPr>
              <w:t xml:space="preserve"> аргумен</w:t>
            </w:r>
            <w:r w:rsidRPr="00D42A05">
              <w:rPr>
                <w:rFonts w:ascii="Times New Roman" w:hAnsi="Times New Roman" w:cs="Times New Roman"/>
                <w:sz w:val="24"/>
                <w:szCs w:val="24"/>
              </w:rPr>
              <w:softHyphen/>
              <w:t>тировать свою позицию</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proofErr w:type="spellStart"/>
            <w:r w:rsidRPr="00EC741D">
              <w:rPr>
                <w:rFonts w:ascii="Times New Roman" w:hAnsi="Times New Roman" w:cs="Times New Roman"/>
                <w:sz w:val="24"/>
                <w:szCs w:val="24"/>
              </w:rPr>
              <w:t>Новомученики</w:t>
            </w:r>
            <w:proofErr w:type="spellEnd"/>
            <w:r w:rsidRPr="00EC741D">
              <w:rPr>
                <w:rFonts w:ascii="Times New Roman" w:hAnsi="Times New Roman" w:cs="Times New Roman"/>
                <w:sz w:val="24"/>
                <w:szCs w:val="24"/>
              </w:rPr>
              <w:t xml:space="preserve">. </w:t>
            </w:r>
          </w:p>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Воин Евгений</w:t>
            </w:r>
          </w:p>
        </w:tc>
        <w:tc>
          <w:tcPr>
            <w:tcW w:w="3119" w:type="dxa"/>
            <w:tcBorders>
              <w:left w:val="single" w:sz="4" w:space="0" w:color="000000" w:themeColor="text1"/>
              <w:bottom w:val="single" w:sz="4" w:space="0" w:color="000000" w:themeColor="text1"/>
              <w:right w:val="single" w:sz="4" w:space="0" w:color="000000" w:themeColor="text1"/>
            </w:tcBorders>
          </w:tcPr>
          <w:p w:rsidR="00DA42F4" w:rsidRPr="00DA42F4" w:rsidRDefault="00EC741D" w:rsidP="00DA42F4">
            <w:pPr>
              <w:rPr>
                <w:rFonts w:ascii="Times New Roman" w:hAnsi="Times New Roman" w:cs="Times New Roman"/>
                <w:sz w:val="24"/>
                <w:szCs w:val="24"/>
              </w:rPr>
            </w:pPr>
            <w:r w:rsidRPr="00663930">
              <w:rPr>
                <w:rFonts w:ascii="Times New Roman" w:hAnsi="Times New Roman" w:cs="Times New Roman"/>
                <w:sz w:val="24"/>
                <w:szCs w:val="24"/>
              </w:rPr>
              <w:t xml:space="preserve"> </w:t>
            </w:r>
            <w:r w:rsidR="00663930" w:rsidRPr="00663930">
              <w:rPr>
                <w:rFonts w:ascii="Times New Roman" w:hAnsi="Times New Roman" w:cs="Times New Roman"/>
                <w:sz w:val="24"/>
                <w:szCs w:val="24"/>
              </w:rPr>
              <w:t xml:space="preserve">Жития </w:t>
            </w:r>
            <w:r w:rsidRPr="00663930">
              <w:rPr>
                <w:rFonts w:ascii="Times New Roman" w:hAnsi="Times New Roman" w:cs="Times New Roman"/>
                <w:sz w:val="24"/>
                <w:szCs w:val="24"/>
              </w:rPr>
              <w:t>«</w:t>
            </w:r>
            <w:r w:rsidR="00663930" w:rsidRPr="00663930">
              <w:rPr>
                <w:rFonts w:ascii="Times New Roman" w:hAnsi="Times New Roman" w:cs="Times New Roman"/>
                <w:sz w:val="24"/>
                <w:szCs w:val="24"/>
              </w:rPr>
              <w:t>Воин Евгений»</w:t>
            </w:r>
            <w:r w:rsidRPr="00663930">
              <w:rPr>
                <w:rFonts w:ascii="Times New Roman" w:hAnsi="Times New Roman" w:cs="Times New Roman"/>
                <w:sz w:val="24"/>
                <w:szCs w:val="24"/>
              </w:rPr>
              <w:t xml:space="preserve">» </w:t>
            </w:r>
            <w:r w:rsidRPr="00DA42F4">
              <w:rPr>
                <w:rFonts w:ascii="Times New Roman" w:hAnsi="Times New Roman" w:cs="Times New Roman"/>
                <w:sz w:val="24"/>
                <w:szCs w:val="24"/>
              </w:rPr>
              <w:t>«</w:t>
            </w:r>
            <w:r w:rsidR="00DA42F4" w:rsidRPr="00DA42F4">
              <w:rPr>
                <w:rFonts w:ascii="Times New Roman" w:hAnsi="Times New Roman" w:cs="Times New Roman"/>
                <w:bCs/>
                <w:iCs/>
                <w:sz w:val="24"/>
                <w:szCs w:val="24"/>
              </w:rPr>
              <w:t>Евгений Родионов-</w:t>
            </w:r>
          </w:p>
          <w:p w:rsidR="00EC741D" w:rsidRPr="00663930" w:rsidRDefault="00DA42F4" w:rsidP="00DA42F4">
            <w:pPr>
              <w:rPr>
                <w:rFonts w:ascii="Times New Roman" w:hAnsi="Times New Roman" w:cs="Times New Roman"/>
                <w:sz w:val="24"/>
                <w:szCs w:val="24"/>
              </w:rPr>
            </w:pPr>
            <w:r w:rsidRPr="00DA42F4">
              <w:rPr>
                <w:rFonts w:ascii="Times New Roman" w:hAnsi="Times New Roman" w:cs="Times New Roman"/>
                <w:bCs/>
                <w:iCs/>
                <w:sz w:val="24"/>
                <w:szCs w:val="24"/>
              </w:rPr>
              <w:t>Святой воин-мученик</w:t>
            </w:r>
            <w:r w:rsidR="00EC741D" w:rsidRPr="00DA42F4">
              <w:rPr>
                <w:rFonts w:ascii="Times New Roman" w:hAnsi="Times New Roman" w:cs="Times New Roman"/>
                <w:sz w:val="24"/>
                <w:szCs w:val="24"/>
              </w:rPr>
              <w:t>»</w:t>
            </w:r>
          </w:p>
        </w:tc>
        <w:tc>
          <w:tcPr>
            <w:tcW w:w="3133" w:type="dxa"/>
            <w:tcBorders>
              <w:left w:val="single" w:sz="4" w:space="0" w:color="000000" w:themeColor="text1"/>
              <w:bottom w:val="single" w:sz="4" w:space="0" w:color="000000" w:themeColor="text1"/>
              <w:right w:val="single" w:sz="4" w:space="0" w:color="000000" w:themeColor="text1"/>
            </w:tcBorders>
          </w:tcPr>
          <w:p w:rsidR="00EC741D" w:rsidRPr="000B7090" w:rsidRDefault="000B7090" w:rsidP="000B7090">
            <w:pPr>
              <w:pBdr>
                <w:bottom w:val="dotted" w:sz="6" w:space="8" w:color="CCCCCC"/>
              </w:pBdr>
              <w:jc w:val="both"/>
              <w:outlineLvl w:val="1"/>
              <w:rPr>
                <w:rFonts w:ascii="Times New Roman" w:hAnsi="Times New Roman" w:cs="Times New Roman"/>
                <w:sz w:val="24"/>
                <w:szCs w:val="24"/>
              </w:rPr>
            </w:pPr>
            <w:r w:rsidRPr="000B7090">
              <w:rPr>
                <w:rFonts w:ascii="Times New Roman" w:hAnsi="Times New Roman" w:cs="Times New Roman"/>
                <w:color w:val="000000"/>
                <w:sz w:val="24"/>
                <w:szCs w:val="24"/>
              </w:rPr>
              <w:t>Притча «Арбуз и тыквы»</w:t>
            </w:r>
            <w:r w:rsidRPr="000B7090">
              <w:rPr>
                <w:rFonts w:ascii="Times New Roman" w:hAnsi="Times New Roman" w:cs="Times New Roman"/>
                <w:sz w:val="24"/>
                <w:szCs w:val="24"/>
              </w:rPr>
              <w:t xml:space="preserve"> </w:t>
            </w:r>
          </w:p>
          <w:p w:rsidR="000B7090" w:rsidRPr="000B7090" w:rsidRDefault="000B7090" w:rsidP="000B7090">
            <w:pPr>
              <w:pBdr>
                <w:bottom w:val="dotted" w:sz="6" w:space="8" w:color="CCCCCC"/>
              </w:pBdr>
              <w:jc w:val="both"/>
              <w:outlineLvl w:val="1"/>
              <w:rPr>
                <w:rFonts w:ascii="Times New Roman" w:eastAsia="Times New Roman" w:hAnsi="Times New Roman" w:cs="Times New Roman"/>
                <w:color w:val="000000"/>
                <w:sz w:val="24"/>
                <w:szCs w:val="24"/>
              </w:rPr>
            </w:pPr>
            <w:r w:rsidRPr="000B7090">
              <w:rPr>
                <w:rFonts w:ascii="Times New Roman" w:eastAsia="Times New Roman" w:hAnsi="Times New Roman" w:cs="Times New Roman"/>
                <w:color w:val="000000"/>
                <w:sz w:val="24"/>
                <w:szCs w:val="24"/>
              </w:rPr>
              <w:t>Жития «Воин Евгений»</w:t>
            </w: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Местно-чтимые святые. Любовь Рязанская</w:t>
            </w:r>
            <w:r w:rsidR="005970BE">
              <w:rPr>
                <w:rFonts w:ascii="Times New Roman" w:hAnsi="Times New Roman" w:cs="Times New Roman"/>
                <w:sz w:val="24"/>
                <w:szCs w:val="24"/>
              </w:rPr>
              <w:t xml:space="preserve"> и др</w:t>
            </w:r>
            <w:r w:rsidRPr="00EC741D">
              <w:rPr>
                <w:rFonts w:ascii="Times New Roman" w:hAnsi="Times New Roman" w:cs="Times New Roman"/>
                <w:sz w:val="24"/>
                <w:szCs w:val="24"/>
              </w:rPr>
              <w:t>.</w:t>
            </w:r>
          </w:p>
        </w:tc>
        <w:tc>
          <w:tcPr>
            <w:tcW w:w="3119"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highlight w:val="yellow"/>
              </w:rPr>
            </w:pPr>
          </w:p>
        </w:tc>
        <w:tc>
          <w:tcPr>
            <w:tcW w:w="3133" w:type="dxa"/>
            <w:tcBorders>
              <w:top w:val="single" w:sz="4" w:space="0" w:color="000000" w:themeColor="text1"/>
              <w:left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p>
        </w:tc>
        <w:tc>
          <w:tcPr>
            <w:tcW w:w="3969"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Fonts w:ascii="Times New Roman" w:hAnsi="Times New Roman" w:cs="Times New Roman"/>
                <w:sz w:val="24"/>
                <w:szCs w:val="24"/>
              </w:rPr>
              <w:t>научатся выра</w:t>
            </w:r>
            <w:r w:rsidRPr="00D42A05">
              <w:rPr>
                <w:rFonts w:ascii="Times New Roman" w:hAnsi="Times New Roman" w:cs="Times New Roman"/>
                <w:sz w:val="24"/>
                <w:szCs w:val="24"/>
              </w:rPr>
              <w:softHyphen/>
              <w:t>зитель</w:t>
            </w:r>
            <w:r>
              <w:rPr>
                <w:rFonts w:ascii="Times New Roman" w:hAnsi="Times New Roman" w:cs="Times New Roman"/>
                <w:sz w:val="24"/>
                <w:szCs w:val="24"/>
              </w:rPr>
              <w:t>но</w:t>
            </w:r>
            <w:r w:rsidRPr="00D42A05">
              <w:rPr>
                <w:rFonts w:ascii="Times New Roman" w:hAnsi="Times New Roman" w:cs="Times New Roman"/>
                <w:sz w:val="24"/>
                <w:szCs w:val="24"/>
              </w:rPr>
              <w:t>, вникать в смысл прочитанного</w:t>
            </w:r>
            <w:proofErr w:type="gramStart"/>
            <w:r w:rsidRPr="00D42A05">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Pr="00D42A05">
              <w:rPr>
                <w:rFonts w:ascii="Times New Roman" w:hAnsi="Times New Roman" w:cs="Times New Roman"/>
                <w:sz w:val="24"/>
                <w:szCs w:val="24"/>
              </w:rPr>
              <w:t>а</w:t>
            </w:r>
            <w:proofErr w:type="gramEnd"/>
            <w:r w:rsidRPr="00D42A05">
              <w:rPr>
                <w:rFonts w:ascii="Times New Roman" w:hAnsi="Times New Roman" w:cs="Times New Roman"/>
                <w:sz w:val="24"/>
                <w:szCs w:val="24"/>
              </w:rPr>
              <w:t>нализировать и сравнивать произведе</w:t>
            </w:r>
            <w:r w:rsidRPr="00D42A05">
              <w:rPr>
                <w:rFonts w:ascii="Times New Roman" w:hAnsi="Times New Roman" w:cs="Times New Roman"/>
                <w:sz w:val="24"/>
                <w:szCs w:val="24"/>
              </w:rPr>
              <w:softHyphen/>
              <w:t>ния одного ра</w:t>
            </w:r>
            <w:r>
              <w:rPr>
                <w:rFonts w:ascii="Times New Roman" w:hAnsi="Times New Roman" w:cs="Times New Roman"/>
                <w:sz w:val="24"/>
                <w:szCs w:val="24"/>
              </w:rPr>
              <w:t>здела</w:t>
            </w:r>
          </w:p>
        </w:tc>
        <w:tc>
          <w:tcPr>
            <w:tcW w:w="3402" w:type="dxa"/>
            <w:vMerge w:val="restart"/>
            <w:tcBorders>
              <w:top w:val="single" w:sz="4" w:space="0" w:color="000000" w:themeColor="text1"/>
              <w:left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r w:rsidRPr="00D42A05">
              <w:rPr>
                <w:rStyle w:val="95"/>
                <w:sz w:val="24"/>
                <w:szCs w:val="24"/>
              </w:rPr>
              <w:t>Познавательные:</w:t>
            </w:r>
            <w:r w:rsidRPr="00D42A05">
              <w:rPr>
                <w:rStyle w:val="1013"/>
                <w:sz w:val="24"/>
                <w:szCs w:val="24"/>
              </w:rPr>
              <w:t xml:space="preserve"> осознанно и произвольно строить сооб</w:t>
            </w:r>
            <w:r w:rsidRPr="00D42A05">
              <w:rPr>
                <w:rStyle w:val="1013"/>
                <w:sz w:val="24"/>
                <w:szCs w:val="24"/>
              </w:rPr>
              <w:softHyphen/>
              <w:t xml:space="preserve">щения в устной форме. </w:t>
            </w:r>
          </w:p>
        </w:tc>
      </w:tr>
      <w:tr w:rsidR="000B7090" w:rsidTr="00EC741D">
        <w:tc>
          <w:tcPr>
            <w:tcW w:w="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EC741D" w:rsidRDefault="00EC741D" w:rsidP="00EC741D">
            <w:pPr>
              <w:pStyle w:val="a4"/>
              <w:numPr>
                <w:ilvl w:val="0"/>
                <w:numId w:val="12"/>
              </w:numPr>
              <w:rPr>
                <w:rFonts w:ascii="Times New Roman" w:hAnsi="Times New Roman" w:cs="Times New Roman"/>
                <w:sz w:val="28"/>
                <w:szCs w:val="2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r w:rsidRPr="00EC741D">
              <w:rPr>
                <w:rFonts w:ascii="Times New Roman" w:hAnsi="Times New Roman" w:cs="Times New Roman"/>
                <w:sz w:val="24"/>
                <w:szCs w:val="24"/>
              </w:rPr>
              <w:t>Проект «Мое Святое имя»</w:t>
            </w:r>
          </w:p>
        </w:tc>
        <w:tc>
          <w:tcPr>
            <w:tcW w:w="3119" w:type="dxa"/>
            <w:tcBorders>
              <w:left w:val="single" w:sz="4" w:space="0" w:color="000000" w:themeColor="text1"/>
              <w:bottom w:val="single" w:sz="4" w:space="0" w:color="000000" w:themeColor="text1"/>
              <w:right w:val="single" w:sz="4" w:space="0" w:color="000000" w:themeColor="text1"/>
            </w:tcBorders>
          </w:tcPr>
          <w:p w:rsidR="00EC741D" w:rsidRPr="00EC741D" w:rsidRDefault="00EC741D" w:rsidP="009954F9">
            <w:pPr>
              <w:rPr>
                <w:rFonts w:ascii="Times New Roman" w:hAnsi="Times New Roman" w:cs="Times New Roman"/>
                <w:sz w:val="24"/>
                <w:szCs w:val="24"/>
              </w:rPr>
            </w:pPr>
          </w:p>
        </w:tc>
        <w:tc>
          <w:tcPr>
            <w:tcW w:w="3133" w:type="dxa"/>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969"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c>
          <w:tcPr>
            <w:tcW w:w="3402" w:type="dxa"/>
            <w:vMerge/>
            <w:tcBorders>
              <w:left w:val="single" w:sz="4" w:space="0" w:color="000000" w:themeColor="text1"/>
              <w:bottom w:val="single" w:sz="4" w:space="0" w:color="000000" w:themeColor="text1"/>
              <w:right w:val="single" w:sz="4" w:space="0" w:color="000000" w:themeColor="text1"/>
            </w:tcBorders>
          </w:tcPr>
          <w:p w:rsidR="00EC741D" w:rsidRPr="00D42A05" w:rsidRDefault="00EC741D" w:rsidP="009954F9">
            <w:pPr>
              <w:rPr>
                <w:rFonts w:ascii="Times New Roman" w:hAnsi="Times New Roman" w:cs="Times New Roman"/>
                <w:sz w:val="24"/>
                <w:szCs w:val="24"/>
              </w:rPr>
            </w:pPr>
          </w:p>
        </w:tc>
      </w:tr>
    </w:tbl>
    <w:p w:rsidR="00EC741D" w:rsidRDefault="00EC741D" w:rsidP="00EC741D">
      <w:pPr>
        <w:spacing w:after="0"/>
      </w:pPr>
    </w:p>
    <w:p w:rsidR="00C642F7" w:rsidRPr="009F1BF1" w:rsidRDefault="00C642F7" w:rsidP="002D20C0">
      <w:pPr>
        <w:spacing w:after="0"/>
        <w:jc w:val="right"/>
        <w:rPr>
          <w:rFonts w:ascii="Monotype Corsiva" w:hAnsi="Monotype Corsiva"/>
          <w:b/>
          <w:sz w:val="32"/>
          <w:szCs w:val="72"/>
        </w:rPr>
      </w:pPr>
      <w:r w:rsidRPr="009F1BF1">
        <w:rPr>
          <w:rFonts w:ascii="Monotype Corsiva" w:hAnsi="Monotype Corsiva"/>
          <w:b/>
          <w:sz w:val="32"/>
          <w:szCs w:val="72"/>
        </w:rPr>
        <w:t>Литература,  «Доброе слово» в 1-4 классах</w:t>
      </w:r>
      <w:r w:rsidRPr="009F1BF1">
        <w:rPr>
          <w:rFonts w:ascii="Monotype Corsiva" w:hAnsi="Monotype Corsiva"/>
          <w:b/>
          <w:sz w:val="16"/>
          <w:szCs w:val="36"/>
        </w:rPr>
        <w:t xml:space="preserve">           </w:t>
      </w:r>
      <w:r w:rsidRPr="009F1BF1">
        <w:rPr>
          <w:rFonts w:ascii="Monotype Corsiva" w:hAnsi="Monotype Corsiva"/>
          <w:b/>
          <w:sz w:val="32"/>
          <w:szCs w:val="72"/>
        </w:rPr>
        <w:t xml:space="preserve">           </w:t>
      </w:r>
      <w:r w:rsidRPr="009F1BF1">
        <w:rPr>
          <w:rFonts w:ascii="Monotype Corsiva" w:hAnsi="Monotype Corsiva"/>
          <w:b/>
          <w:szCs w:val="44"/>
        </w:rPr>
        <w:t xml:space="preserve">                 </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Астахов А. «Самые известные русские святые» Белый город Москва</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 xml:space="preserve">Бородина А.В. «Мир вокруг и внутри нас» ОПК Москва 2006 </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 xml:space="preserve">Бородина А.В. «О чём рассказывают икона и библия» ОПК Москва 2006 </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Бородина А.В. «Православие – культурообразующая религия страны» Москва 2006</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Булгаков С. «Икона и иконопочитание» Московская Патриархия Москва 1996</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Веронин</w:t>
      </w:r>
      <w:proofErr w:type="gramStart"/>
      <w:r w:rsidRPr="009F1BF1">
        <w:rPr>
          <w:rFonts w:ascii="Monotype Corsiva" w:hAnsi="Monotype Corsiva" w:cs="Rod"/>
          <w:sz w:val="28"/>
          <w:szCs w:val="32"/>
        </w:rPr>
        <w:t xml:space="preserve"> Т</w:t>
      </w:r>
      <w:proofErr w:type="gramEnd"/>
      <w:r w:rsidRPr="009F1BF1">
        <w:rPr>
          <w:rFonts w:ascii="Monotype Corsiva" w:hAnsi="Monotype Corsiva" w:cs="Rod"/>
          <w:sz w:val="28"/>
          <w:szCs w:val="32"/>
        </w:rPr>
        <w:t xml:space="preserve"> «Хлеб небесный» Московская Патриархия Москва 2012</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Гиппиус А. «Православное семейное чтение на каждый день» СПб 2012</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Григориаду-Сурели Г. «Завтра воскресенье» Московская Патриархия Москва 2010</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Жукова В.В. Волкова Т.Г. «Воскресная школа» Московская Патриархия Москва 2010</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 xml:space="preserve">Журнал «Ступени» Благовест Рязань 2012 </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Журнал «Твоё Святое имя» Скиния Москва 2002</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Журнал «Шишкин лес» Москва 2009-2012</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Иванова Е. «Библия для детей» ОЛМА Москва 2010</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Ильенко</w:t>
      </w:r>
      <w:proofErr w:type="gramStart"/>
      <w:r w:rsidRPr="009F1BF1">
        <w:rPr>
          <w:rFonts w:ascii="Monotype Corsiva" w:hAnsi="Monotype Corsiva" w:cs="Rod"/>
          <w:sz w:val="28"/>
          <w:szCs w:val="32"/>
        </w:rPr>
        <w:t xml:space="preserve"> В</w:t>
      </w:r>
      <w:proofErr w:type="gramEnd"/>
      <w:r w:rsidRPr="009F1BF1">
        <w:rPr>
          <w:rFonts w:ascii="Monotype Corsiva" w:hAnsi="Monotype Corsiva" w:cs="Rod"/>
          <w:sz w:val="28"/>
          <w:szCs w:val="32"/>
        </w:rPr>
        <w:t xml:space="preserve"> «Жития святых для детей» Артос-Медиа Москва 2011</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 xml:space="preserve">Ишимова А.О. «История России в рассказах для детей» Альфа Санкт Петербург 1993 </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Крупин  В.Н. «Подарок православному ребёнку» ООО Синтагма Москва 2010</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Марченков В. «Начала православия» Московская Патриархия Москва 1991</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Пушкина Д. «Небесные заступники» ДАРЪ Москва 2010</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Райгородский Л. «Беседы о русских иконах» Санкт – Петербург 1996</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Снессорева С. «Земная жизнь Пресвятой Богородицы…» Софийск</w:t>
      </w:r>
      <w:proofErr w:type="gramStart"/>
      <w:r w:rsidRPr="009F1BF1">
        <w:rPr>
          <w:rFonts w:ascii="Monotype Corsiva" w:hAnsi="Monotype Corsiva" w:cs="Rod"/>
          <w:sz w:val="28"/>
          <w:szCs w:val="32"/>
        </w:rPr>
        <w:t>.</w:t>
      </w:r>
      <w:proofErr w:type="gramEnd"/>
      <w:r w:rsidRPr="009F1BF1">
        <w:rPr>
          <w:rFonts w:ascii="Monotype Corsiva" w:hAnsi="Monotype Corsiva" w:cs="Rod"/>
          <w:sz w:val="28"/>
          <w:szCs w:val="32"/>
        </w:rPr>
        <w:t xml:space="preserve"> </w:t>
      </w:r>
      <w:proofErr w:type="gramStart"/>
      <w:r w:rsidRPr="009F1BF1">
        <w:rPr>
          <w:rFonts w:ascii="Monotype Corsiva" w:hAnsi="Monotype Corsiva" w:cs="Rod"/>
          <w:sz w:val="28"/>
          <w:szCs w:val="32"/>
        </w:rPr>
        <w:t>с</w:t>
      </w:r>
      <w:proofErr w:type="gramEnd"/>
      <w:r w:rsidRPr="009F1BF1">
        <w:rPr>
          <w:rFonts w:ascii="Monotype Corsiva" w:hAnsi="Monotype Corsiva" w:cs="Rod"/>
          <w:sz w:val="28"/>
          <w:szCs w:val="32"/>
        </w:rPr>
        <w:t>обор Москва 2006</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lastRenderedPageBreak/>
        <w:t>Справочник «Впервые в храме» Московская Патриархия Москва 1996</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Справочник по православию Олма медиа групп Москва 2008</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 xml:space="preserve">Справочник школьника «День за днём» Московская Патриархия Москва 2010 </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 xml:space="preserve">Торик А. «Воцерковление» Свято-Троицкая Сергиева Лавра 1996 </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Шестакова С. «Свет Рождественской звезды» Русская Православная Церковь 2009</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Шестакова С. «Светлое Христово воскресение» Русская Православная Церковь 2009</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Щёголева Е. «Служители храма» Эксмо Москва 2005</w:t>
      </w:r>
    </w:p>
    <w:p w:rsidR="00C642F7" w:rsidRPr="009F1BF1" w:rsidRDefault="00C642F7" w:rsidP="00C642F7">
      <w:pPr>
        <w:spacing w:after="0"/>
        <w:rPr>
          <w:rFonts w:ascii="Monotype Corsiva" w:hAnsi="Monotype Corsiva" w:cs="Rod"/>
          <w:sz w:val="28"/>
          <w:szCs w:val="32"/>
        </w:rPr>
      </w:pPr>
      <w:r w:rsidRPr="009F1BF1">
        <w:rPr>
          <w:rFonts w:ascii="Monotype Corsiva" w:hAnsi="Monotype Corsiva" w:cs="Rod"/>
          <w:sz w:val="28"/>
          <w:szCs w:val="32"/>
        </w:rPr>
        <w:t>Щёголева Е. Глаголева О. «Православие» Эксмо Москва 2010</w:t>
      </w:r>
    </w:p>
    <w:p w:rsidR="00C642F7" w:rsidRPr="009F1BF1" w:rsidRDefault="00C642F7" w:rsidP="002F70E7">
      <w:pPr>
        <w:spacing w:after="0"/>
        <w:rPr>
          <w:rFonts w:ascii="Monotype Corsiva" w:hAnsi="Monotype Corsiva" w:cs="Rod"/>
          <w:sz w:val="28"/>
          <w:szCs w:val="32"/>
        </w:rPr>
        <w:sectPr w:rsidR="00C642F7" w:rsidRPr="009F1BF1">
          <w:pgSz w:w="16838" w:h="11906" w:orient="landscape"/>
          <w:pgMar w:top="424" w:right="709" w:bottom="284" w:left="539" w:header="708" w:footer="708" w:gutter="0"/>
          <w:cols w:space="720"/>
        </w:sectPr>
      </w:pPr>
      <w:r w:rsidRPr="009F1BF1">
        <w:rPr>
          <w:rFonts w:ascii="Monotype Corsiva" w:hAnsi="Monotype Corsiva" w:cs="Rod"/>
          <w:sz w:val="28"/>
          <w:szCs w:val="32"/>
        </w:rPr>
        <w:t>Энциклопедия «Детская православная э</w:t>
      </w:r>
      <w:r w:rsidR="00EC741D">
        <w:rPr>
          <w:rFonts w:ascii="Monotype Corsiva" w:hAnsi="Monotype Corsiva" w:cs="Rod"/>
          <w:sz w:val="28"/>
          <w:szCs w:val="32"/>
        </w:rPr>
        <w:t>нциклопедия» РОСМЭН Москва 2</w:t>
      </w:r>
    </w:p>
    <w:p w:rsidR="00C93D0A" w:rsidRPr="009F1BF1" w:rsidRDefault="00C93D0A" w:rsidP="009F1BF1">
      <w:pPr>
        <w:spacing w:after="0"/>
      </w:pPr>
    </w:p>
    <w:sectPr w:rsidR="00C93D0A" w:rsidRPr="009F1BF1" w:rsidSect="002F70E7">
      <w:pgSz w:w="16838" w:h="11906" w:orient="landscape"/>
      <w:pgMar w:top="539" w:right="567" w:bottom="567" w:left="709"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Rod">
    <w:charset w:val="B1"/>
    <w:family w:val="modern"/>
    <w:pitch w:val="fixed"/>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5165B"/>
    <w:multiLevelType w:val="hybridMultilevel"/>
    <w:tmpl w:val="1F126D3C"/>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12E51479"/>
    <w:multiLevelType w:val="hybridMultilevel"/>
    <w:tmpl w:val="5DB0922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3926AC7"/>
    <w:multiLevelType w:val="hybridMultilevel"/>
    <w:tmpl w:val="23D40292"/>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C3859BF"/>
    <w:multiLevelType w:val="hybridMultilevel"/>
    <w:tmpl w:val="895C217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nsid w:val="1F2C0911"/>
    <w:multiLevelType w:val="hybridMultilevel"/>
    <w:tmpl w:val="FB8A6B68"/>
    <w:lvl w:ilvl="0" w:tplc="0419000D">
      <w:start w:val="1"/>
      <w:numFmt w:val="bullet"/>
      <w:lvlText w:val=""/>
      <w:lvlJc w:val="left"/>
      <w:pPr>
        <w:tabs>
          <w:tab w:val="num" w:pos="540"/>
        </w:tabs>
        <w:ind w:left="540" w:hanging="360"/>
      </w:pPr>
      <w:rPr>
        <w:rFonts w:ascii="Wingdings" w:hAnsi="Wingdings" w:hint="default"/>
      </w:rPr>
    </w:lvl>
    <w:lvl w:ilvl="1" w:tplc="04190003">
      <w:start w:val="1"/>
      <w:numFmt w:val="bullet"/>
      <w:lvlText w:val="o"/>
      <w:lvlJc w:val="left"/>
      <w:pPr>
        <w:tabs>
          <w:tab w:val="num" w:pos="1866"/>
        </w:tabs>
        <w:ind w:left="1866" w:hanging="360"/>
      </w:pPr>
      <w:rPr>
        <w:rFonts w:ascii="Courier New" w:hAnsi="Courier New" w:cs="Courier New" w:hint="default"/>
      </w:rPr>
    </w:lvl>
    <w:lvl w:ilvl="2" w:tplc="04190005">
      <w:start w:val="1"/>
      <w:numFmt w:val="bullet"/>
      <w:lvlText w:val=""/>
      <w:lvlJc w:val="left"/>
      <w:pPr>
        <w:tabs>
          <w:tab w:val="num" w:pos="2586"/>
        </w:tabs>
        <w:ind w:left="2586" w:hanging="360"/>
      </w:pPr>
      <w:rPr>
        <w:rFonts w:ascii="Wingdings" w:hAnsi="Wingdings" w:hint="default"/>
      </w:rPr>
    </w:lvl>
    <w:lvl w:ilvl="3" w:tplc="04190001">
      <w:start w:val="1"/>
      <w:numFmt w:val="bullet"/>
      <w:lvlText w:val=""/>
      <w:lvlJc w:val="left"/>
      <w:pPr>
        <w:tabs>
          <w:tab w:val="num" w:pos="3306"/>
        </w:tabs>
        <w:ind w:left="3306" w:hanging="360"/>
      </w:pPr>
      <w:rPr>
        <w:rFonts w:ascii="Symbol" w:hAnsi="Symbol" w:hint="default"/>
      </w:rPr>
    </w:lvl>
    <w:lvl w:ilvl="4" w:tplc="04190003">
      <w:start w:val="1"/>
      <w:numFmt w:val="bullet"/>
      <w:lvlText w:val="o"/>
      <w:lvlJc w:val="left"/>
      <w:pPr>
        <w:tabs>
          <w:tab w:val="num" w:pos="4026"/>
        </w:tabs>
        <w:ind w:left="4026" w:hanging="360"/>
      </w:pPr>
      <w:rPr>
        <w:rFonts w:ascii="Courier New" w:hAnsi="Courier New" w:cs="Courier New" w:hint="default"/>
      </w:rPr>
    </w:lvl>
    <w:lvl w:ilvl="5" w:tplc="04190005">
      <w:start w:val="1"/>
      <w:numFmt w:val="bullet"/>
      <w:lvlText w:val=""/>
      <w:lvlJc w:val="left"/>
      <w:pPr>
        <w:tabs>
          <w:tab w:val="num" w:pos="4746"/>
        </w:tabs>
        <w:ind w:left="4746" w:hanging="360"/>
      </w:pPr>
      <w:rPr>
        <w:rFonts w:ascii="Wingdings" w:hAnsi="Wingdings" w:hint="default"/>
      </w:rPr>
    </w:lvl>
    <w:lvl w:ilvl="6" w:tplc="04190001">
      <w:start w:val="1"/>
      <w:numFmt w:val="bullet"/>
      <w:lvlText w:val=""/>
      <w:lvlJc w:val="left"/>
      <w:pPr>
        <w:tabs>
          <w:tab w:val="num" w:pos="5466"/>
        </w:tabs>
        <w:ind w:left="5466" w:hanging="360"/>
      </w:pPr>
      <w:rPr>
        <w:rFonts w:ascii="Symbol" w:hAnsi="Symbol" w:hint="default"/>
      </w:rPr>
    </w:lvl>
    <w:lvl w:ilvl="7" w:tplc="04190003">
      <w:start w:val="1"/>
      <w:numFmt w:val="bullet"/>
      <w:lvlText w:val="o"/>
      <w:lvlJc w:val="left"/>
      <w:pPr>
        <w:tabs>
          <w:tab w:val="num" w:pos="6186"/>
        </w:tabs>
        <w:ind w:left="6186" w:hanging="360"/>
      </w:pPr>
      <w:rPr>
        <w:rFonts w:ascii="Courier New" w:hAnsi="Courier New" w:cs="Courier New" w:hint="default"/>
      </w:rPr>
    </w:lvl>
    <w:lvl w:ilvl="8" w:tplc="04190005">
      <w:start w:val="1"/>
      <w:numFmt w:val="bullet"/>
      <w:lvlText w:val=""/>
      <w:lvlJc w:val="left"/>
      <w:pPr>
        <w:tabs>
          <w:tab w:val="num" w:pos="6906"/>
        </w:tabs>
        <w:ind w:left="6906" w:hanging="360"/>
      </w:pPr>
      <w:rPr>
        <w:rFonts w:ascii="Wingdings" w:hAnsi="Wingdings" w:hint="default"/>
      </w:rPr>
    </w:lvl>
  </w:abstractNum>
  <w:abstractNum w:abstractNumId="5">
    <w:nsid w:val="23E6791D"/>
    <w:multiLevelType w:val="hybridMultilevel"/>
    <w:tmpl w:val="895C217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nsid w:val="55480299"/>
    <w:multiLevelType w:val="hybridMultilevel"/>
    <w:tmpl w:val="CBCC04EA"/>
    <w:lvl w:ilvl="0" w:tplc="0419000D">
      <w:start w:val="1"/>
      <w:numFmt w:val="bullet"/>
      <w:lvlText w:val=""/>
      <w:lvlJc w:val="left"/>
      <w:pPr>
        <w:tabs>
          <w:tab w:val="num" w:pos="114"/>
        </w:tabs>
        <w:ind w:left="114" w:hanging="360"/>
      </w:pPr>
      <w:rPr>
        <w:rFonts w:ascii="Wingdings" w:hAnsi="Wingdings"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hint="default"/>
      </w:rPr>
    </w:lvl>
    <w:lvl w:ilvl="3" w:tplc="04190001">
      <w:start w:val="1"/>
      <w:numFmt w:val="bullet"/>
      <w:lvlText w:val=""/>
      <w:lvlJc w:val="left"/>
      <w:pPr>
        <w:tabs>
          <w:tab w:val="num" w:pos="2700"/>
        </w:tabs>
        <w:ind w:left="2700" w:hanging="360"/>
      </w:pPr>
      <w:rPr>
        <w:rFonts w:ascii="Symbol" w:hAnsi="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hint="default"/>
      </w:rPr>
    </w:lvl>
    <w:lvl w:ilvl="6" w:tplc="04190001">
      <w:start w:val="1"/>
      <w:numFmt w:val="bullet"/>
      <w:lvlText w:val=""/>
      <w:lvlJc w:val="left"/>
      <w:pPr>
        <w:tabs>
          <w:tab w:val="num" w:pos="4860"/>
        </w:tabs>
        <w:ind w:left="4860" w:hanging="360"/>
      </w:pPr>
      <w:rPr>
        <w:rFonts w:ascii="Symbol" w:hAnsi="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hint="default"/>
      </w:rPr>
    </w:lvl>
  </w:abstractNum>
  <w:abstractNum w:abstractNumId="7">
    <w:nsid w:val="5B227033"/>
    <w:multiLevelType w:val="hybridMultilevel"/>
    <w:tmpl w:val="6E74C3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FE81D6A"/>
    <w:multiLevelType w:val="hybridMultilevel"/>
    <w:tmpl w:val="895C217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62B212DD"/>
    <w:multiLevelType w:val="hybridMultilevel"/>
    <w:tmpl w:val="1F126D3C"/>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nsid w:val="701073C3"/>
    <w:multiLevelType w:val="hybridMultilevel"/>
    <w:tmpl w:val="895C217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nsid w:val="7FC869E3"/>
    <w:multiLevelType w:val="hybridMultilevel"/>
    <w:tmpl w:val="1F126D3C"/>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abstractNumId w:val="6"/>
  </w:num>
  <w:num w:numId="2">
    <w:abstractNumId w:val="1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1"/>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E1719C"/>
    <w:rsid w:val="000B7090"/>
    <w:rsid w:val="000D4D46"/>
    <w:rsid w:val="001C29D0"/>
    <w:rsid w:val="001E5C8D"/>
    <w:rsid w:val="00282ECE"/>
    <w:rsid w:val="002A427A"/>
    <w:rsid w:val="002D20C0"/>
    <w:rsid w:val="002E2187"/>
    <w:rsid w:val="002F70E7"/>
    <w:rsid w:val="003627B6"/>
    <w:rsid w:val="00395A50"/>
    <w:rsid w:val="003A0D77"/>
    <w:rsid w:val="004741C0"/>
    <w:rsid w:val="005970BE"/>
    <w:rsid w:val="006371EB"/>
    <w:rsid w:val="00663930"/>
    <w:rsid w:val="00690944"/>
    <w:rsid w:val="007712E3"/>
    <w:rsid w:val="0081111B"/>
    <w:rsid w:val="00880B85"/>
    <w:rsid w:val="00987575"/>
    <w:rsid w:val="009954F9"/>
    <w:rsid w:val="009F1BF1"/>
    <w:rsid w:val="00B0772E"/>
    <w:rsid w:val="00B93E51"/>
    <w:rsid w:val="00C118A8"/>
    <w:rsid w:val="00C642F7"/>
    <w:rsid w:val="00C93D0A"/>
    <w:rsid w:val="00CD47C4"/>
    <w:rsid w:val="00D42A05"/>
    <w:rsid w:val="00DA42F4"/>
    <w:rsid w:val="00DB3BC2"/>
    <w:rsid w:val="00DE5619"/>
    <w:rsid w:val="00E1719C"/>
    <w:rsid w:val="00E8436E"/>
    <w:rsid w:val="00EA6FE9"/>
    <w:rsid w:val="00EC741D"/>
    <w:rsid w:val="00FD33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2F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642F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C642F7"/>
    <w:pPr>
      <w:ind w:left="720"/>
      <w:contextualSpacing/>
    </w:pPr>
  </w:style>
  <w:style w:type="table" w:styleId="a5">
    <w:name w:val="Table Grid"/>
    <w:basedOn w:val="a1"/>
    <w:uiPriority w:val="59"/>
    <w:rsid w:val="00C642F7"/>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uiPriority w:val="99"/>
    <w:semiHidden/>
    <w:unhideWhenUsed/>
    <w:rsid w:val="00C642F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642F7"/>
    <w:rPr>
      <w:rFonts w:ascii="Tahoma" w:eastAsiaTheme="minorEastAsia" w:hAnsi="Tahoma" w:cs="Tahoma"/>
      <w:sz w:val="16"/>
      <w:szCs w:val="16"/>
      <w:lang w:eastAsia="ru-RU"/>
    </w:rPr>
  </w:style>
  <w:style w:type="character" w:customStyle="1" w:styleId="a8">
    <w:name w:val="Основной текст Знак"/>
    <w:link w:val="a9"/>
    <w:rsid w:val="00DE5619"/>
    <w:rPr>
      <w:rFonts w:ascii="Times New Roman" w:hAnsi="Times New Roman" w:cs="Times New Roman"/>
      <w:sz w:val="20"/>
      <w:szCs w:val="20"/>
      <w:shd w:val="clear" w:color="auto" w:fill="FFFFFF"/>
    </w:rPr>
  </w:style>
  <w:style w:type="character" w:customStyle="1" w:styleId="1013">
    <w:name w:val="Основной текст + 1013"/>
    <w:aliases w:val="5 pt83"/>
    <w:rsid w:val="00DE5619"/>
    <w:rPr>
      <w:rFonts w:ascii="Times New Roman" w:hAnsi="Times New Roman" w:cs="Times New Roman"/>
      <w:spacing w:val="0"/>
      <w:sz w:val="21"/>
      <w:szCs w:val="21"/>
    </w:rPr>
  </w:style>
  <w:style w:type="character" w:customStyle="1" w:styleId="95">
    <w:name w:val="Основной текст + 95"/>
    <w:aliases w:val="5 pt74,Полужирный18"/>
    <w:rsid w:val="00DE5619"/>
    <w:rPr>
      <w:rFonts w:ascii="Times New Roman" w:hAnsi="Times New Roman" w:cs="Times New Roman"/>
      <w:b/>
      <w:bCs/>
      <w:spacing w:val="0"/>
      <w:sz w:val="19"/>
      <w:szCs w:val="19"/>
    </w:rPr>
  </w:style>
  <w:style w:type="paragraph" w:styleId="a9">
    <w:name w:val="Body Text"/>
    <w:basedOn w:val="a"/>
    <w:link w:val="a8"/>
    <w:rsid w:val="00DE5619"/>
    <w:pPr>
      <w:shd w:val="clear" w:color="auto" w:fill="FFFFFF"/>
      <w:spacing w:after="0" w:line="240" w:lineRule="atLeast"/>
      <w:jc w:val="both"/>
    </w:pPr>
    <w:rPr>
      <w:rFonts w:ascii="Times New Roman" w:eastAsiaTheme="minorHAnsi" w:hAnsi="Times New Roman" w:cs="Times New Roman"/>
      <w:sz w:val="20"/>
      <w:szCs w:val="20"/>
      <w:lang w:eastAsia="en-US"/>
    </w:rPr>
  </w:style>
  <w:style w:type="character" w:customStyle="1" w:styleId="1">
    <w:name w:val="Основной текст Знак1"/>
    <w:basedOn w:val="a0"/>
    <w:uiPriority w:val="99"/>
    <w:semiHidden/>
    <w:rsid w:val="00DE5619"/>
    <w:rPr>
      <w:rFonts w:eastAsiaTheme="minorEastAsia"/>
      <w:lang w:eastAsia="ru-RU"/>
    </w:rPr>
  </w:style>
  <w:style w:type="character" w:styleId="aa">
    <w:name w:val="Strong"/>
    <w:basedOn w:val="a0"/>
    <w:uiPriority w:val="22"/>
    <w:qFormat/>
    <w:rsid w:val="000B7090"/>
    <w:rPr>
      <w:b/>
      <w:bCs/>
    </w:rPr>
  </w:style>
  <w:style w:type="character" w:styleId="ab">
    <w:name w:val="Hyperlink"/>
    <w:basedOn w:val="a0"/>
    <w:uiPriority w:val="99"/>
    <w:semiHidden/>
    <w:unhideWhenUsed/>
    <w:rsid w:val="00EA6FE9"/>
    <w:rPr>
      <w:color w:val="0000FF"/>
      <w:u w:val="single"/>
    </w:rPr>
  </w:style>
  <w:style w:type="paragraph" w:styleId="ac">
    <w:name w:val="No Spacing"/>
    <w:qFormat/>
    <w:rsid w:val="00395A5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2F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642F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C642F7"/>
    <w:pPr>
      <w:ind w:left="720"/>
      <w:contextualSpacing/>
    </w:pPr>
  </w:style>
  <w:style w:type="table" w:styleId="a5">
    <w:name w:val="Table Grid"/>
    <w:basedOn w:val="a1"/>
    <w:uiPriority w:val="59"/>
    <w:rsid w:val="00C642F7"/>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uiPriority w:val="99"/>
    <w:semiHidden/>
    <w:unhideWhenUsed/>
    <w:rsid w:val="00C642F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642F7"/>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35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theme" Target="theme/theme1.xml"/><Relationship Id="rId21" Type="http://schemas.openxmlformats.org/officeDocument/2006/relationships/image" Target="media/image16.jpeg"/><Relationship Id="rId34" Type="http://schemas.openxmlformats.org/officeDocument/2006/relationships/image" Target="media/image29.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hyperlink" Target="https://pravoslavie.ru/authors/1796.htm"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8" Type="http://schemas.openxmlformats.org/officeDocument/2006/relationships/image" Target="media/image3.png"/><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212</TotalTime>
  <Pages>26</Pages>
  <Words>8068</Words>
  <Characters>45992</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Каленюк</dc:creator>
  <cp:keywords/>
  <dc:description/>
  <cp:lastModifiedBy>Admin</cp:lastModifiedBy>
  <cp:revision>23</cp:revision>
  <cp:lastPrinted>2014-10-31T07:53:00Z</cp:lastPrinted>
  <dcterms:created xsi:type="dcterms:W3CDTF">2014-10-28T14:36:00Z</dcterms:created>
  <dcterms:modified xsi:type="dcterms:W3CDTF">2021-12-23T11:37:00Z</dcterms:modified>
</cp:coreProperties>
</file>