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834" w:rsidRPr="00B7542E" w:rsidRDefault="00B7542E" w:rsidP="00B7542E">
      <w:pPr>
        <w:jc w:val="center"/>
        <w:rPr>
          <w:rFonts w:ascii="Times New Roman" w:hAnsi="Times New Roman" w:cs="Times New Roman"/>
          <w:sz w:val="28"/>
          <w:szCs w:val="28"/>
        </w:rPr>
      </w:pPr>
      <w:r w:rsidRPr="00B7542E">
        <w:rPr>
          <w:rFonts w:ascii="Times New Roman" w:hAnsi="Times New Roman" w:cs="Times New Roman"/>
          <w:sz w:val="28"/>
          <w:szCs w:val="28"/>
        </w:rPr>
        <w:t>Муниципальное б</w:t>
      </w:r>
      <w:r>
        <w:rPr>
          <w:rFonts w:ascii="Times New Roman" w:hAnsi="Times New Roman" w:cs="Times New Roman"/>
          <w:sz w:val="28"/>
          <w:szCs w:val="28"/>
        </w:rPr>
        <w:t>юджетное образовательное учреждение дополнительного образования «Тазовский районный Дом творчества»</w:t>
      </w:r>
    </w:p>
    <w:p w:rsidR="00B7542E" w:rsidRDefault="00B7542E"/>
    <w:p w:rsidR="00B7542E" w:rsidRDefault="00B7542E"/>
    <w:p w:rsidR="00B7542E" w:rsidRDefault="00B7542E"/>
    <w:p w:rsidR="00B7542E" w:rsidRDefault="00B7542E"/>
    <w:p w:rsidR="00B7542E" w:rsidRDefault="00B7542E"/>
    <w:p w:rsidR="00B7542E" w:rsidRDefault="00B7542E"/>
    <w:p w:rsidR="00B7542E" w:rsidRDefault="00B7542E"/>
    <w:p w:rsidR="00B7542E" w:rsidRDefault="00B7542E"/>
    <w:p w:rsidR="00B7542E" w:rsidRDefault="00B7542E" w:rsidP="00B7542E">
      <w:pPr>
        <w:spacing w:after="0" w:line="240" w:lineRule="auto"/>
        <w:ind w:left="426" w:hanging="284"/>
        <w:jc w:val="center"/>
        <w:rPr>
          <w:rFonts w:ascii="Times New Roman" w:eastAsia="Times New Roman" w:hAnsi="Times New Roman" w:cs="Times New Roman"/>
          <w:b/>
          <w:sz w:val="36"/>
          <w:szCs w:val="36"/>
        </w:rPr>
      </w:pPr>
      <w:r w:rsidRPr="00B7542E">
        <w:rPr>
          <w:rFonts w:ascii="Times New Roman" w:eastAsia="Times New Roman" w:hAnsi="Times New Roman" w:cs="Times New Roman"/>
          <w:b/>
          <w:sz w:val="36"/>
          <w:szCs w:val="36"/>
        </w:rPr>
        <w:t>Сценарий «Стой! Остановись! Время, замри!</w:t>
      </w:r>
    </w:p>
    <w:p w:rsidR="00B7542E" w:rsidRPr="00B7542E" w:rsidRDefault="00B7542E" w:rsidP="00B7542E">
      <w:pPr>
        <w:spacing w:after="0" w:line="240" w:lineRule="auto"/>
        <w:ind w:left="426" w:hanging="284"/>
        <w:jc w:val="center"/>
        <w:rPr>
          <w:rFonts w:ascii="Times New Roman" w:eastAsia="Times New Roman" w:hAnsi="Times New Roman" w:cs="Times New Roman"/>
          <w:b/>
          <w:sz w:val="36"/>
          <w:szCs w:val="36"/>
        </w:rPr>
      </w:pPr>
      <w:r w:rsidRPr="00B7542E">
        <w:rPr>
          <w:rFonts w:ascii="Times New Roman" w:eastAsia="Times New Roman" w:hAnsi="Times New Roman" w:cs="Times New Roman"/>
          <w:b/>
          <w:sz w:val="36"/>
          <w:szCs w:val="36"/>
        </w:rPr>
        <w:t>Замри и оглянись в прошлое»</w:t>
      </w:r>
    </w:p>
    <w:p w:rsidR="00B7542E" w:rsidRDefault="00B7542E" w:rsidP="00B7542E">
      <w:pPr>
        <w:spacing w:after="0" w:line="240" w:lineRule="auto"/>
        <w:ind w:left="-709"/>
        <w:rPr>
          <w:rFonts w:ascii="Times New Roman" w:eastAsia="Times New Roman" w:hAnsi="Times New Roman" w:cs="Times New Roman"/>
          <w:i/>
          <w:sz w:val="24"/>
          <w:szCs w:val="24"/>
        </w:rPr>
      </w:pPr>
    </w:p>
    <w:p w:rsidR="00B7542E" w:rsidRDefault="00B7542E"/>
    <w:p w:rsidR="00B7542E" w:rsidRPr="00B7542E" w:rsidRDefault="00B7542E" w:rsidP="00B7542E">
      <w:pPr>
        <w:tabs>
          <w:tab w:val="left" w:pos="5616"/>
        </w:tabs>
        <w:ind w:left="5670" w:hanging="5670"/>
        <w:rPr>
          <w:rFonts w:ascii="Times New Roman" w:hAnsi="Times New Roman" w:cs="Times New Roman"/>
          <w:sz w:val="28"/>
          <w:szCs w:val="28"/>
        </w:rPr>
      </w:pPr>
      <w:r>
        <w:tab/>
      </w:r>
      <w:r w:rsidRPr="00B7542E">
        <w:rPr>
          <w:rFonts w:ascii="Times New Roman" w:hAnsi="Times New Roman" w:cs="Times New Roman"/>
          <w:sz w:val="28"/>
          <w:szCs w:val="28"/>
        </w:rPr>
        <w:t>Автор</w:t>
      </w:r>
      <w:r>
        <w:rPr>
          <w:rFonts w:ascii="Times New Roman" w:hAnsi="Times New Roman" w:cs="Times New Roman"/>
          <w:sz w:val="28"/>
          <w:szCs w:val="28"/>
        </w:rPr>
        <w:t>: методист Галина Валентиновна Вакилова</w:t>
      </w:r>
    </w:p>
    <w:p w:rsidR="00B7542E" w:rsidRDefault="00B7542E"/>
    <w:p w:rsidR="00B7542E" w:rsidRDefault="00B7542E"/>
    <w:p w:rsidR="00B7542E" w:rsidRDefault="00B7542E"/>
    <w:p w:rsidR="00B7542E" w:rsidRDefault="00B7542E"/>
    <w:p w:rsidR="00B7542E" w:rsidRDefault="00B7542E"/>
    <w:p w:rsidR="00B7542E" w:rsidRDefault="00B7542E"/>
    <w:p w:rsidR="00B7542E" w:rsidRDefault="00B7542E"/>
    <w:p w:rsidR="00B7542E" w:rsidRDefault="00B7542E"/>
    <w:p w:rsidR="00B7542E" w:rsidRDefault="00B7542E"/>
    <w:p w:rsidR="00B7542E" w:rsidRDefault="00B7542E"/>
    <w:p w:rsidR="00B7542E" w:rsidRDefault="00B7542E"/>
    <w:p w:rsidR="00B7542E" w:rsidRDefault="00B7542E"/>
    <w:p w:rsidR="00B7542E" w:rsidRPr="00B7542E" w:rsidRDefault="00B7542E" w:rsidP="00B7542E">
      <w:pPr>
        <w:tabs>
          <w:tab w:val="left" w:pos="3564"/>
        </w:tabs>
        <w:rPr>
          <w:rFonts w:ascii="Times New Roman" w:hAnsi="Times New Roman" w:cs="Times New Roman"/>
          <w:sz w:val="28"/>
          <w:szCs w:val="28"/>
        </w:rPr>
      </w:pPr>
      <w:r>
        <w:tab/>
      </w:r>
      <w:r>
        <w:rPr>
          <w:rFonts w:ascii="Times New Roman" w:hAnsi="Times New Roman" w:cs="Times New Roman"/>
          <w:sz w:val="28"/>
          <w:szCs w:val="28"/>
        </w:rPr>
        <w:t>п</w:t>
      </w:r>
      <w:r w:rsidRPr="00B7542E">
        <w:rPr>
          <w:rFonts w:ascii="Times New Roman" w:hAnsi="Times New Roman" w:cs="Times New Roman"/>
          <w:sz w:val="28"/>
          <w:szCs w:val="28"/>
        </w:rPr>
        <w:t>.Тазовский</w:t>
      </w:r>
    </w:p>
    <w:p w:rsidR="00B7542E" w:rsidRPr="008841FC" w:rsidRDefault="00B7542E" w:rsidP="00B7542E">
      <w:pPr>
        <w:spacing w:after="0" w:line="240" w:lineRule="auto"/>
        <w:ind w:left="-709"/>
        <w:rPr>
          <w:rFonts w:ascii="Times New Roman" w:eastAsia="Times New Roman" w:hAnsi="Times New Roman" w:cs="Times New Roman"/>
          <w:b/>
          <w:sz w:val="28"/>
          <w:szCs w:val="28"/>
        </w:rPr>
      </w:pPr>
      <w:r w:rsidRPr="008841FC">
        <w:rPr>
          <w:rFonts w:ascii="Times New Roman" w:eastAsia="Times New Roman" w:hAnsi="Times New Roman" w:cs="Times New Roman"/>
          <w:b/>
          <w:sz w:val="28"/>
          <w:szCs w:val="28"/>
        </w:rPr>
        <w:lastRenderedPageBreak/>
        <w:t>Сценарий</w:t>
      </w:r>
      <w:r>
        <w:rPr>
          <w:rFonts w:ascii="Times New Roman" w:eastAsia="Times New Roman" w:hAnsi="Times New Roman" w:cs="Times New Roman"/>
          <w:b/>
          <w:sz w:val="28"/>
          <w:szCs w:val="28"/>
        </w:rPr>
        <w:t xml:space="preserve"> </w:t>
      </w:r>
      <w:r w:rsidRPr="00B81ED0">
        <w:rPr>
          <w:rFonts w:ascii="Times New Roman" w:eastAsia="Times New Roman" w:hAnsi="Times New Roman" w:cs="Times New Roman"/>
          <w:b/>
          <w:sz w:val="28"/>
          <w:szCs w:val="28"/>
        </w:rPr>
        <w:t>«Стой! Остановись! Время, за</w:t>
      </w:r>
      <w:r>
        <w:rPr>
          <w:rFonts w:ascii="Times New Roman" w:eastAsia="Times New Roman" w:hAnsi="Times New Roman" w:cs="Times New Roman"/>
          <w:b/>
          <w:sz w:val="28"/>
          <w:szCs w:val="28"/>
        </w:rPr>
        <w:t>мри! Замри и оглянись в прошлое</w:t>
      </w:r>
      <w:r w:rsidRPr="00B81ED0">
        <w:rPr>
          <w:rFonts w:ascii="Times New Roman" w:eastAsia="Times New Roman" w:hAnsi="Times New Roman" w:cs="Times New Roman"/>
          <w:b/>
          <w:sz w:val="28"/>
          <w:szCs w:val="28"/>
        </w:rPr>
        <w:t>»</w:t>
      </w:r>
    </w:p>
    <w:p w:rsidR="00B7542E" w:rsidRDefault="00B7542E" w:rsidP="00B7542E">
      <w:pPr>
        <w:spacing w:after="0" w:line="240" w:lineRule="auto"/>
        <w:ind w:left="-709"/>
        <w:rPr>
          <w:rFonts w:ascii="Times New Roman" w:eastAsia="Times New Roman" w:hAnsi="Times New Roman" w:cs="Times New Roman"/>
          <w:i/>
          <w:sz w:val="24"/>
          <w:szCs w:val="24"/>
        </w:rPr>
      </w:pPr>
    </w:p>
    <w:p w:rsidR="00B7542E" w:rsidRDefault="00B7542E" w:rsidP="00B7542E">
      <w:pPr>
        <w:spacing w:after="0" w:line="240" w:lineRule="auto"/>
        <w:ind w:left="-709"/>
        <w:rPr>
          <w:rFonts w:ascii="Times New Roman" w:eastAsia="Times New Roman" w:hAnsi="Times New Roman" w:cs="Times New Roman"/>
          <w:i/>
          <w:sz w:val="24"/>
          <w:szCs w:val="24"/>
        </w:rPr>
      </w:pPr>
    </w:p>
    <w:p w:rsidR="00B7542E" w:rsidRDefault="00B7542E" w:rsidP="00B7542E">
      <w:pPr>
        <w:spacing w:after="0" w:line="240" w:lineRule="auto"/>
        <w:ind w:left="-709"/>
        <w:rPr>
          <w:rFonts w:ascii="Times New Roman" w:eastAsia="Times New Roman" w:hAnsi="Times New Roman" w:cs="Times New Roman"/>
          <w:b/>
          <w:i/>
          <w:sz w:val="24"/>
          <w:szCs w:val="24"/>
          <w:u w:val="single"/>
        </w:rPr>
      </w:pPr>
      <w:r w:rsidRPr="0033179A">
        <w:rPr>
          <w:rFonts w:ascii="Times New Roman" w:eastAsia="Times New Roman" w:hAnsi="Times New Roman" w:cs="Times New Roman"/>
          <w:i/>
          <w:sz w:val="24"/>
          <w:szCs w:val="24"/>
        </w:rPr>
        <w:t xml:space="preserve">Стена затянута красной тканью. Часть ткани расписана в виде старой разрушенной взрывами кирпичной стены, опутанной колючей проволокой. На кирпичах чёрным написаны цифры погибших, пропавших без вести и др. данные. В центре стены изображение Родины или большой плакат. Вверху стены косяк журавлей. Желательно сделать их объёмными. На сцене в ряд установлены три больших гильзы, куда в конце каждой тематической части устанавливаются цветы как дань памяти павшим. По всей сцене на разных уровнях свечи. </w:t>
      </w:r>
      <w:r w:rsidRPr="0033179A">
        <w:rPr>
          <w:rFonts w:ascii="Times New Roman" w:eastAsia="Times New Roman" w:hAnsi="Times New Roman" w:cs="Times New Roman"/>
          <w:i/>
          <w:sz w:val="24"/>
          <w:szCs w:val="24"/>
        </w:rPr>
        <w:br/>
        <w:t>Сбоку экран для демонстрации слайдов.</w:t>
      </w:r>
      <w:r w:rsidRPr="0033179A">
        <w:rPr>
          <w:rFonts w:ascii="Times New Roman" w:eastAsia="Times New Roman" w:hAnsi="Times New Roman" w:cs="Times New Roman"/>
          <w:sz w:val="24"/>
          <w:szCs w:val="24"/>
        </w:rPr>
        <w:br/>
      </w:r>
    </w:p>
    <w:p w:rsidR="00B7542E" w:rsidRPr="0033179A" w:rsidRDefault="00B7542E" w:rsidP="00B7542E">
      <w:pPr>
        <w:spacing w:after="0" w:line="240" w:lineRule="auto"/>
        <w:ind w:left="-709"/>
        <w:rPr>
          <w:rFonts w:ascii="Times New Roman" w:eastAsia="Times New Roman" w:hAnsi="Times New Roman" w:cs="Times New Roman"/>
          <w:sz w:val="24"/>
          <w:szCs w:val="24"/>
        </w:rPr>
      </w:pPr>
      <w:r w:rsidRPr="0033179A">
        <w:rPr>
          <w:rFonts w:ascii="Times New Roman" w:eastAsia="Times New Roman" w:hAnsi="Times New Roman" w:cs="Times New Roman"/>
          <w:b/>
          <w:i/>
          <w:sz w:val="24"/>
          <w:szCs w:val="24"/>
          <w:u w:val="single"/>
        </w:rPr>
        <w:t>Фонограмма А. Розенбаума "Красная стена"начало I куплета</w:t>
      </w:r>
      <w:r w:rsidRPr="0033179A">
        <w:rPr>
          <w:rFonts w:ascii="Times New Roman" w:eastAsia="Times New Roman" w:hAnsi="Times New Roman" w:cs="Times New Roman"/>
          <w:b/>
          <w:sz w:val="24"/>
          <w:szCs w:val="24"/>
          <w:u w:val="single"/>
        </w:rPr>
        <w:t>.</w:t>
      </w:r>
    </w:p>
    <w:p w:rsidR="00B7542E" w:rsidRDefault="00B7542E" w:rsidP="00B7542E">
      <w:pPr>
        <w:spacing w:after="0" w:line="240" w:lineRule="auto"/>
        <w:ind w:left="-709"/>
        <w:rPr>
          <w:rFonts w:ascii="Times New Roman" w:eastAsia="Times New Roman" w:hAnsi="Times New Roman" w:cs="Times New Roman"/>
          <w:b/>
          <w:sz w:val="24"/>
          <w:szCs w:val="24"/>
        </w:rPr>
      </w:pPr>
      <w:r w:rsidRPr="00BF463B">
        <w:rPr>
          <w:rFonts w:ascii="Times New Roman" w:eastAsia="Times New Roman" w:hAnsi="Times New Roman" w:cs="Times New Roman"/>
          <w:b/>
          <w:i/>
          <w:sz w:val="24"/>
          <w:szCs w:val="24"/>
          <w:u w:val="single"/>
        </w:rPr>
        <w:t>На экране – красная стена с цифрами, словами из сценария.</w:t>
      </w:r>
      <w:r w:rsidRPr="0033179A">
        <w:rPr>
          <w:rFonts w:ascii="Times New Roman" w:eastAsia="Times New Roman" w:hAnsi="Times New Roman" w:cs="Times New Roman"/>
          <w:b/>
          <w:i/>
          <w:sz w:val="24"/>
          <w:szCs w:val="24"/>
          <w:u w:val="single"/>
        </w:rPr>
        <w:br/>
      </w:r>
    </w:p>
    <w:p w:rsidR="00B7542E" w:rsidRDefault="00B7542E" w:rsidP="00B7542E">
      <w:pPr>
        <w:spacing w:after="0" w:line="240" w:lineRule="auto"/>
        <w:ind w:left="-709"/>
        <w:rPr>
          <w:rFonts w:ascii="Times New Roman" w:eastAsia="Times New Roman" w:hAnsi="Times New Roman" w:cs="Times New Roman"/>
          <w:b/>
          <w:i/>
          <w:sz w:val="24"/>
          <w:szCs w:val="24"/>
          <w:u w:val="single"/>
        </w:rPr>
      </w:pPr>
      <w:r w:rsidRPr="0033179A">
        <w:rPr>
          <w:rFonts w:ascii="Times New Roman" w:eastAsia="Times New Roman" w:hAnsi="Times New Roman" w:cs="Times New Roman"/>
          <w:b/>
          <w:sz w:val="24"/>
          <w:szCs w:val="24"/>
        </w:rPr>
        <w:t>Ведущий1:</w:t>
      </w:r>
      <w:r w:rsidRPr="0033179A">
        <w:rPr>
          <w:rFonts w:ascii="Times New Roman" w:eastAsia="Times New Roman" w:hAnsi="Times New Roman" w:cs="Times New Roman"/>
          <w:sz w:val="24"/>
          <w:szCs w:val="24"/>
        </w:rPr>
        <w:t xml:space="preserve"> Стой! Остановись! Время, замри! Замри и оглянись в прошлое. Оглянись на них, кого сейчас нет, кто сейчас с камня смотрит на нас с высоты своих памятников. Стой! Остановись! Никогда не проходи мимо гранитной стены, на которой золочеными буквами вписаны имена павших на поле боя, замученных в фашистских застенках, сожжённых, повешенных, уничтоженных, но всё-таки непокорённых. Остановись у красной стены, обагрённой кровью погибших, красной стены - кровавой стены.</w:t>
      </w:r>
      <w:r w:rsidRPr="0033179A">
        <w:rPr>
          <w:rFonts w:ascii="Times New Roman" w:eastAsia="Times New Roman" w:hAnsi="Times New Roman" w:cs="Times New Roman"/>
          <w:sz w:val="24"/>
          <w:szCs w:val="24"/>
          <w:u w:val="single"/>
        </w:rPr>
        <w:br/>
      </w:r>
    </w:p>
    <w:p w:rsidR="00B7542E" w:rsidRDefault="00B7542E" w:rsidP="00B7542E">
      <w:pPr>
        <w:spacing w:after="0" w:line="240" w:lineRule="auto"/>
        <w:ind w:left="-709"/>
        <w:rPr>
          <w:rFonts w:ascii="Times New Roman" w:eastAsia="Times New Roman" w:hAnsi="Times New Roman" w:cs="Times New Roman"/>
          <w:b/>
          <w:i/>
          <w:sz w:val="24"/>
          <w:szCs w:val="24"/>
        </w:rPr>
      </w:pPr>
      <w:r w:rsidRPr="0033179A">
        <w:rPr>
          <w:rFonts w:ascii="Times New Roman" w:eastAsia="Times New Roman" w:hAnsi="Times New Roman" w:cs="Times New Roman"/>
          <w:b/>
          <w:i/>
          <w:sz w:val="24"/>
          <w:szCs w:val="24"/>
          <w:u w:val="single"/>
        </w:rPr>
        <w:t>Фонограмма А. Розенбаума "Красная стена" - припев</w:t>
      </w:r>
      <w:r w:rsidRPr="0033179A">
        <w:rPr>
          <w:rFonts w:ascii="Times New Roman" w:eastAsia="Times New Roman" w:hAnsi="Times New Roman" w:cs="Times New Roman"/>
          <w:b/>
          <w:i/>
          <w:sz w:val="24"/>
          <w:szCs w:val="24"/>
        </w:rPr>
        <w:t xml:space="preserve">. </w:t>
      </w:r>
    </w:p>
    <w:p w:rsidR="00B7542E" w:rsidRDefault="00B7542E" w:rsidP="00B7542E">
      <w:pPr>
        <w:spacing w:after="0" w:line="240" w:lineRule="auto"/>
        <w:ind w:left="-709"/>
        <w:rPr>
          <w:rFonts w:ascii="Times New Roman" w:eastAsia="Times New Roman" w:hAnsi="Times New Roman" w:cs="Times New Roman"/>
          <w:sz w:val="24"/>
          <w:szCs w:val="24"/>
        </w:rPr>
      </w:pPr>
      <w:r w:rsidRPr="0033179A">
        <w:rPr>
          <w:rFonts w:ascii="Times New Roman" w:eastAsia="Times New Roman" w:hAnsi="Times New Roman" w:cs="Times New Roman"/>
          <w:b/>
          <w:i/>
          <w:sz w:val="24"/>
          <w:szCs w:val="24"/>
        </w:rPr>
        <w:br/>
      </w:r>
      <w:r w:rsidRPr="0033179A">
        <w:rPr>
          <w:rFonts w:ascii="Times New Roman" w:eastAsia="Times New Roman" w:hAnsi="Times New Roman" w:cs="Times New Roman"/>
          <w:b/>
          <w:sz w:val="24"/>
          <w:szCs w:val="24"/>
        </w:rPr>
        <w:t>Чтец 1:</w:t>
      </w:r>
      <w:r w:rsidRPr="0033179A">
        <w:rPr>
          <w:rFonts w:ascii="Times New Roman" w:eastAsia="Times New Roman" w:hAnsi="Times New Roman" w:cs="Times New Roman"/>
          <w:sz w:val="24"/>
          <w:szCs w:val="24"/>
        </w:rPr>
        <w:t xml:space="preserve"> Память... Она имеет начало, но не имеет конца. Вот уже 70 лет нет покоя вернувшимся, ибо каждый из них повторяет: "Я остался в живых, потому что кто-то погиб за меня". И их тела, возложенные в землю, давно стали землёй и благодаря одному сердцу, переставшему биться, на земле нашей стучат тысячи сердец! </w:t>
      </w:r>
      <w:r w:rsidRPr="0033179A">
        <w:rPr>
          <w:rFonts w:ascii="Times New Roman" w:eastAsia="Times New Roman" w:hAnsi="Times New Roman" w:cs="Times New Roman"/>
          <w:sz w:val="24"/>
          <w:szCs w:val="24"/>
        </w:rPr>
        <w:br/>
      </w:r>
      <w:r w:rsidRPr="0033179A">
        <w:rPr>
          <w:rFonts w:ascii="Times New Roman" w:eastAsia="Times New Roman" w:hAnsi="Times New Roman" w:cs="Times New Roman"/>
          <w:b/>
          <w:sz w:val="24"/>
          <w:szCs w:val="24"/>
        </w:rPr>
        <w:t>Ведущий 2:</w:t>
      </w:r>
      <w:r w:rsidRPr="0033179A">
        <w:rPr>
          <w:rFonts w:ascii="Times New Roman" w:eastAsia="Times New Roman" w:hAnsi="Times New Roman" w:cs="Times New Roman"/>
          <w:sz w:val="24"/>
          <w:szCs w:val="24"/>
        </w:rPr>
        <w:t xml:space="preserve"> Достоверно подсчитано, что в каждую минуту войны погибло 10 человек. Из каждой сотни юношей 1923 г. рождения, 18-летних,  с войны вернулся только 1. </w:t>
      </w:r>
    </w:p>
    <w:p w:rsidR="00B7542E" w:rsidRDefault="00B7542E" w:rsidP="00B7542E">
      <w:pPr>
        <w:spacing w:after="0" w:line="240" w:lineRule="auto"/>
        <w:ind w:left="-709"/>
        <w:rPr>
          <w:rFonts w:ascii="Times New Roman" w:eastAsia="Times New Roman" w:hAnsi="Times New Roman" w:cs="Times New Roman"/>
          <w:b/>
          <w:i/>
          <w:sz w:val="24"/>
          <w:szCs w:val="24"/>
          <w:u w:val="single"/>
        </w:rPr>
      </w:pPr>
      <w:r w:rsidRPr="0033179A">
        <w:rPr>
          <w:rFonts w:ascii="Times New Roman" w:eastAsia="Times New Roman" w:hAnsi="Times New Roman" w:cs="Times New Roman"/>
          <w:sz w:val="24"/>
          <w:szCs w:val="24"/>
        </w:rPr>
        <w:br/>
      </w:r>
      <w:r w:rsidRPr="00BF463B">
        <w:rPr>
          <w:rFonts w:ascii="Times New Roman" w:eastAsia="Times New Roman" w:hAnsi="Times New Roman" w:cs="Times New Roman"/>
          <w:b/>
          <w:i/>
          <w:sz w:val="24"/>
          <w:szCs w:val="24"/>
          <w:u w:val="single"/>
        </w:rPr>
        <w:t>Рахманинов. 2-й концерт для фортепиано (сначала громко, затем тихо и на фоне).</w:t>
      </w:r>
    </w:p>
    <w:p w:rsidR="00B7542E" w:rsidRDefault="00B7542E" w:rsidP="00B7542E">
      <w:pPr>
        <w:spacing w:after="0" w:line="240" w:lineRule="auto"/>
        <w:ind w:left="-709"/>
        <w:rPr>
          <w:rFonts w:ascii="Times New Roman" w:eastAsia="Times New Roman" w:hAnsi="Times New Roman" w:cs="Times New Roman"/>
          <w:sz w:val="24"/>
          <w:szCs w:val="24"/>
        </w:rPr>
      </w:pPr>
      <w:r w:rsidRPr="00BF463B">
        <w:rPr>
          <w:rFonts w:ascii="Times New Roman" w:eastAsia="Times New Roman" w:hAnsi="Times New Roman" w:cs="Times New Roman"/>
          <w:sz w:val="24"/>
          <w:szCs w:val="24"/>
          <w:u w:val="single"/>
        </w:rPr>
        <w:br/>
      </w:r>
      <w:r w:rsidRPr="0033179A">
        <w:rPr>
          <w:rFonts w:ascii="Times New Roman" w:eastAsia="Times New Roman" w:hAnsi="Times New Roman" w:cs="Times New Roman"/>
          <w:b/>
          <w:sz w:val="24"/>
          <w:szCs w:val="24"/>
        </w:rPr>
        <w:t>Ведущий 2</w:t>
      </w:r>
      <w:r w:rsidRPr="0033179A">
        <w:rPr>
          <w:rFonts w:ascii="Times New Roman" w:eastAsia="Times New Roman" w:hAnsi="Times New Roman" w:cs="Times New Roman"/>
          <w:sz w:val="24"/>
          <w:szCs w:val="24"/>
        </w:rPr>
        <w:t>: Было убито 16 747 чел., ранено 33 782, от голода умерли 641 803 человека, осталось без крова 716 000 мирных жителей. По данным райвоенкомата из Тазовского района на защиту Родины за весь период войны было призвано 695 наших земляков. Похоронки получили 307 семей. Домой с Победой возвратились 328 участников сражений.  Пропали без вести 60 человек.</w:t>
      </w:r>
    </w:p>
    <w:p w:rsidR="00B7542E" w:rsidRPr="0033179A" w:rsidRDefault="00B7542E" w:rsidP="00B7542E">
      <w:pPr>
        <w:spacing w:after="0" w:line="240" w:lineRule="auto"/>
        <w:ind w:left="-709"/>
        <w:rPr>
          <w:rFonts w:ascii="Times New Roman" w:eastAsia="Times New Roman" w:hAnsi="Times New Roman" w:cs="Times New Roman"/>
          <w:sz w:val="24"/>
          <w:szCs w:val="24"/>
        </w:rPr>
      </w:pPr>
    </w:p>
    <w:p w:rsidR="00B7542E" w:rsidRDefault="00B7542E" w:rsidP="00B7542E">
      <w:pPr>
        <w:tabs>
          <w:tab w:val="left" w:pos="1732"/>
        </w:tabs>
        <w:spacing w:after="0" w:line="240" w:lineRule="auto"/>
        <w:ind w:left="-709"/>
        <w:rPr>
          <w:rFonts w:ascii="Times New Roman" w:eastAsia="Times New Roman" w:hAnsi="Times New Roman" w:cs="Times New Roman"/>
          <w:b/>
          <w:i/>
          <w:sz w:val="24"/>
          <w:szCs w:val="24"/>
          <w:u w:val="single"/>
        </w:rPr>
      </w:pPr>
      <w:r w:rsidRPr="0033179A">
        <w:rPr>
          <w:rFonts w:ascii="Times New Roman" w:eastAsia="Times New Roman" w:hAnsi="Times New Roman" w:cs="Times New Roman"/>
          <w:sz w:val="24"/>
          <w:szCs w:val="24"/>
        </w:rPr>
        <w:tab/>
      </w:r>
      <w:r w:rsidRPr="00555580">
        <w:rPr>
          <w:rFonts w:ascii="Times New Roman" w:eastAsia="Times New Roman" w:hAnsi="Times New Roman" w:cs="Times New Roman"/>
          <w:b/>
          <w:i/>
          <w:sz w:val="24"/>
          <w:szCs w:val="24"/>
          <w:u w:val="single"/>
        </w:rPr>
        <w:t>Музыка громче, ведущий ставит цветок в гильзу.</w:t>
      </w:r>
    </w:p>
    <w:p w:rsidR="00B7542E" w:rsidRPr="00555580" w:rsidRDefault="00B7542E" w:rsidP="00B7542E">
      <w:pPr>
        <w:tabs>
          <w:tab w:val="left" w:pos="1732"/>
        </w:tabs>
        <w:spacing w:after="0" w:line="240" w:lineRule="auto"/>
        <w:ind w:left="-709"/>
        <w:rPr>
          <w:rFonts w:ascii="Times New Roman" w:eastAsia="Times New Roman" w:hAnsi="Times New Roman" w:cs="Times New Roman"/>
          <w:b/>
          <w:i/>
          <w:sz w:val="24"/>
          <w:szCs w:val="24"/>
          <w:u w:val="single"/>
        </w:rPr>
      </w:pPr>
    </w:p>
    <w:p w:rsidR="00B7542E" w:rsidRDefault="00B7542E" w:rsidP="00B7542E">
      <w:pPr>
        <w:pStyle w:val="a8"/>
        <w:shd w:val="clear" w:color="auto" w:fill="FFFFFF"/>
        <w:spacing w:after="0"/>
        <w:ind w:left="-709"/>
      </w:pPr>
      <w:r w:rsidRPr="0033179A">
        <w:rPr>
          <w:b/>
        </w:rPr>
        <w:t>Ведущий 3</w:t>
      </w:r>
      <w:r w:rsidRPr="0033179A">
        <w:t xml:space="preserve">: К 1941 году фашисты захватили почти всю Европу. А 22 июня на рассвете, в один из самых продолжительных дней в году, Германия начала войну против советского народа. Гитлер хотел истребить большую часть русского народа, украинцев, белорусов, а оставшихся превратить в рабов. Он заявлял: «Я имею право уничтожить миллионы людей низшей расы, которая размножается, как черви…». </w:t>
      </w:r>
    </w:p>
    <w:p w:rsidR="00B7542E" w:rsidRPr="0033179A" w:rsidRDefault="00B7542E" w:rsidP="00B7542E">
      <w:pPr>
        <w:pStyle w:val="a8"/>
        <w:shd w:val="clear" w:color="auto" w:fill="FFFFFF"/>
        <w:spacing w:after="0"/>
        <w:ind w:left="-709"/>
      </w:pPr>
    </w:p>
    <w:p w:rsidR="00B7542E" w:rsidRDefault="00B7542E" w:rsidP="00B7542E">
      <w:pPr>
        <w:pStyle w:val="a8"/>
        <w:shd w:val="clear" w:color="auto" w:fill="FFFFFF"/>
        <w:spacing w:after="0"/>
        <w:ind w:left="-709"/>
        <w:rPr>
          <w:b/>
          <w:i/>
          <w:iCs/>
          <w:u w:val="single"/>
        </w:rPr>
      </w:pPr>
      <w:r w:rsidRPr="00BF463B">
        <w:rPr>
          <w:b/>
          <w:i/>
          <w:iCs/>
          <w:sz w:val="22"/>
          <w:u w:val="single"/>
        </w:rPr>
        <w:t xml:space="preserve">ВИДЕО  </w:t>
      </w:r>
      <w:r w:rsidRPr="00BF463B">
        <w:rPr>
          <w:b/>
          <w:i/>
          <w:iCs/>
          <w:u w:val="single"/>
        </w:rPr>
        <w:t>«</w:t>
      </w:r>
      <w:r w:rsidRPr="00BF463B">
        <w:rPr>
          <w:b/>
          <w:i/>
          <w:iCs/>
          <w:caps/>
          <w:sz w:val="22"/>
          <w:szCs w:val="22"/>
          <w:u w:val="single"/>
        </w:rPr>
        <w:t>начало  наступления</w:t>
      </w:r>
      <w:r w:rsidRPr="00BF463B">
        <w:rPr>
          <w:b/>
          <w:i/>
          <w:iCs/>
          <w:u w:val="single"/>
        </w:rPr>
        <w:t>»</w:t>
      </w:r>
    </w:p>
    <w:p w:rsidR="00B7542E" w:rsidRDefault="00B7542E" w:rsidP="00B7542E">
      <w:pPr>
        <w:pStyle w:val="a8"/>
        <w:shd w:val="clear" w:color="auto" w:fill="FFFFFF"/>
        <w:spacing w:after="0"/>
        <w:ind w:left="-709"/>
      </w:pPr>
      <w:r w:rsidRPr="00927A11">
        <w:rPr>
          <w:color w:val="333333"/>
        </w:rPr>
        <w:br/>
      </w:r>
      <w:r w:rsidRPr="00D83237">
        <w:rPr>
          <w:b/>
          <w:color w:val="2A2A2A"/>
        </w:rPr>
        <w:t>Чтец</w:t>
      </w:r>
      <w:r>
        <w:rPr>
          <w:b/>
          <w:color w:val="2A2A2A"/>
        </w:rPr>
        <w:t xml:space="preserve"> 2</w:t>
      </w:r>
      <w:r w:rsidRPr="00D83237">
        <w:rPr>
          <w:b/>
          <w:color w:val="2A2A2A"/>
        </w:rPr>
        <w:t>:</w:t>
      </w:r>
      <w:r w:rsidRPr="0033179A">
        <w:t xml:space="preserve">Он велел, чтоб разгромили, </w:t>
      </w:r>
      <w:r w:rsidRPr="0033179A">
        <w:br/>
        <w:t>Растоптали и сожгли</w:t>
      </w:r>
      <w:r w:rsidRPr="0033179A">
        <w:br/>
        <w:t xml:space="preserve">Все, что дружно мы хранили, </w:t>
      </w:r>
      <w:r w:rsidRPr="0033179A">
        <w:br/>
        <w:t xml:space="preserve">Пуще глаза берегли, </w:t>
      </w:r>
      <w:r w:rsidRPr="0033179A">
        <w:br/>
        <w:t xml:space="preserve">Чтобы мы нужду терпели, </w:t>
      </w:r>
      <w:r w:rsidRPr="0033179A">
        <w:br/>
      </w:r>
      <w:r w:rsidRPr="0033179A">
        <w:lastRenderedPageBreak/>
        <w:t xml:space="preserve">Наших песен петь не смели </w:t>
      </w:r>
      <w:r w:rsidRPr="0033179A">
        <w:br/>
        <w:t xml:space="preserve">Возле дома своего, </w:t>
      </w:r>
      <w:r w:rsidRPr="0033179A">
        <w:br/>
        <w:t xml:space="preserve">Чтобы было все для немцев, </w:t>
      </w:r>
      <w:r w:rsidRPr="0033179A">
        <w:br/>
        <w:t xml:space="preserve">Для фашистов-иноземцев. </w:t>
      </w:r>
    </w:p>
    <w:p w:rsidR="00B7542E" w:rsidRDefault="00B7542E" w:rsidP="00B7542E">
      <w:pPr>
        <w:pStyle w:val="a8"/>
        <w:shd w:val="clear" w:color="auto" w:fill="FFFFFF"/>
        <w:spacing w:after="0"/>
        <w:ind w:left="-709"/>
        <w:rPr>
          <w:b/>
          <w:i/>
          <w:iCs/>
          <w:sz w:val="22"/>
          <w:u w:val="single"/>
        </w:rPr>
      </w:pPr>
    </w:p>
    <w:p w:rsidR="00B7542E" w:rsidRDefault="00B7542E" w:rsidP="00B7542E">
      <w:pPr>
        <w:pStyle w:val="a8"/>
        <w:shd w:val="clear" w:color="auto" w:fill="FFFFFF"/>
        <w:spacing w:after="0"/>
        <w:ind w:left="-709"/>
        <w:rPr>
          <w:b/>
          <w:i/>
          <w:iCs/>
          <w:sz w:val="22"/>
          <w:u w:val="single"/>
        </w:rPr>
      </w:pPr>
    </w:p>
    <w:p w:rsidR="00B7542E" w:rsidRDefault="00B7542E" w:rsidP="00B7542E">
      <w:pPr>
        <w:pStyle w:val="a8"/>
        <w:shd w:val="clear" w:color="auto" w:fill="FFFFFF"/>
        <w:spacing w:after="0"/>
        <w:ind w:left="-709"/>
        <w:rPr>
          <w:b/>
          <w:i/>
          <w:iCs/>
          <w:sz w:val="22"/>
          <w:u w:val="single"/>
        </w:rPr>
      </w:pPr>
      <w:r>
        <w:rPr>
          <w:b/>
          <w:i/>
          <w:iCs/>
          <w:sz w:val="22"/>
          <w:u w:val="single"/>
        </w:rPr>
        <w:t xml:space="preserve"> На середине сцены 2 девушки с рюкзаками, одетые по-походному, и ведущий, мальчик. Прожектор высвечивает только  их. Девушки присаживаются и  пытаются разжечь костер. Затем Варя  делает вид, что пишет</w:t>
      </w:r>
    </w:p>
    <w:p w:rsidR="00B7542E" w:rsidRDefault="00B7542E" w:rsidP="00B7542E">
      <w:pPr>
        <w:pStyle w:val="a8"/>
        <w:shd w:val="clear" w:color="auto" w:fill="FFFFFF"/>
        <w:spacing w:after="0"/>
        <w:ind w:left="-709"/>
      </w:pPr>
    </w:p>
    <w:p w:rsidR="00B7542E" w:rsidRDefault="00B7542E" w:rsidP="00B7542E">
      <w:pPr>
        <w:pStyle w:val="a8"/>
        <w:shd w:val="clear" w:color="auto" w:fill="FFFFFF"/>
        <w:spacing w:after="0"/>
        <w:ind w:left="-709"/>
      </w:pPr>
      <w:r w:rsidRPr="0033179A">
        <w:rPr>
          <w:b/>
        </w:rPr>
        <w:t>Ведущий 4</w:t>
      </w:r>
      <w:r>
        <w:rPr>
          <w:b/>
        </w:rPr>
        <w:t xml:space="preserve">:  </w:t>
      </w:r>
      <w:r w:rsidRPr="003033B0">
        <w:t xml:space="preserve">21 </w:t>
      </w:r>
      <w:r>
        <w:t>июня две подруги, аспирантки МГУ им. М.В.Ломоносова Таня Дунаева и Варя Осмоловская, отправились на Ямал, в свою первую самостоятельную экспедицию. Их единственным спутником был фокстерьер Понька. Девушки вели подробные записи в научных дневниках, не допуская лирических отступлений. Только 24 июня на полях было записано:</w:t>
      </w:r>
    </w:p>
    <w:p w:rsidR="00B7542E" w:rsidRPr="008841FC" w:rsidRDefault="00B7542E" w:rsidP="00B7542E">
      <w:pPr>
        <w:pStyle w:val="a8"/>
        <w:shd w:val="clear" w:color="auto" w:fill="FFFFFF"/>
        <w:spacing w:after="0"/>
        <w:ind w:left="-709"/>
      </w:pPr>
      <w:r>
        <w:rPr>
          <w:b/>
        </w:rPr>
        <w:t>Варя:</w:t>
      </w:r>
      <w:r>
        <w:t xml:space="preserve"> Очень хорошо было вечером – небо с облаками, такими далекими от всех событий, происходящих на земле. Слово «война» я не писала, слишком это было невероятно, страшно.</w:t>
      </w:r>
    </w:p>
    <w:p w:rsidR="00B7542E" w:rsidRDefault="00B7542E" w:rsidP="00B7542E">
      <w:pPr>
        <w:pStyle w:val="a8"/>
        <w:shd w:val="clear" w:color="auto" w:fill="FFFFFF"/>
        <w:spacing w:after="0"/>
        <w:ind w:left="-709"/>
      </w:pPr>
      <w:r>
        <w:rPr>
          <w:b/>
        </w:rPr>
        <w:t>Таня:</w:t>
      </w:r>
      <w:r>
        <w:t xml:space="preserve"> Что делать? Что будет дальше? Никто на это ответить не мог. Была слабая  надежда, что это какой-нибудь инцидент, и что в скором времени все будет кончено. Но даже из тех кратких сообщений, которые мы имели, стало ясно, что немцы начали наступление широким фронтом.</w:t>
      </w:r>
    </w:p>
    <w:p w:rsidR="00B7542E" w:rsidRDefault="00B7542E" w:rsidP="00B7542E">
      <w:pPr>
        <w:pStyle w:val="a8"/>
        <w:shd w:val="clear" w:color="auto" w:fill="FFFFFF"/>
        <w:spacing w:after="0"/>
        <w:ind w:left="-709"/>
      </w:pPr>
    </w:p>
    <w:p w:rsidR="00B7542E" w:rsidRDefault="00B7542E" w:rsidP="00B7542E">
      <w:pPr>
        <w:pStyle w:val="a8"/>
        <w:shd w:val="clear" w:color="auto" w:fill="FFFFFF"/>
        <w:tabs>
          <w:tab w:val="left" w:pos="2844"/>
        </w:tabs>
        <w:spacing w:after="0"/>
        <w:ind w:left="-709"/>
        <w:jc w:val="center"/>
        <w:rPr>
          <w:b/>
          <w:i/>
          <w:iCs/>
          <w:sz w:val="22"/>
        </w:rPr>
      </w:pPr>
      <w:r w:rsidRPr="00B55BED">
        <w:rPr>
          <w:b/>
          <w:i/>
          <w:iCs/>
          <w:sz w:val="22"/>
          <w:u w:val="single"/>
        </w:rPr>
        <w:t>Прожектора на обе стороны сцены, где стоят ведущие и чтецы.</w:t>
      </w:r>
    </w:p>
    <w:p w:rsidR="00B7542E" w:rsidRDefault="00B7542E" w:rsidP="00B7542E">
      <w:pPr>
        <w:pStyle w:val="a8"/>
        <w:shd w:val="clear" w:color="auto" w:fill="FFFFFF"/>
        <w:tabs>
          <w:tab w:val="left" w:pos="2844"/>
        </w:tabs>
        <w:spacing w:after="0"/>
        <w:ind w:left="-709"/>
        <w:jc w:val="center"/>
        <w:rPr>
          <w:b/>
          <w:i/>
          <w:iCs/>
          <w:sz w:val="22"/>
          <w:u w:val="single"/>
        </w:rPr>
      </w:pPr>
      <w:r w:rsidRPr="00BF463B">
        <w:rPr>
          <w:b/>
          <w:i/>
          <w:iCs/>
          <w:sz w:val="22"/>
          <w:u w:val="single"/>
        </w:rPr>
        <w:t>ВИДЕО «Защита Брестской крепости» или отрывок из фильма «В списках не значился»</w:t>
      </w:r>
    </w:p>
    <w:p w:rsidR="00B7542E" w:rsidRPr="00BF463B" w:rsidRDefault="00B7542E" w:rsidP="00B7542E">
      <w:pPr>
        <w:pStyle w:val="a8"/>
        <w:shd w:val="clear" w:color="auto" w:fill="FFFFFF"/>
        <w:tabs>
          <w:tab w:val="left" w:pos="2844"/>
        </w:tabs>
        <w:spacing w:after="0"/>
        <w:ind w:left="-709"/>
        <w:jc w:val="center"/>
        <w:rPr>
          <w:caps/>
          <w:u w:val="single"/>
        </w:rPr>
      </w:pPr>
    </w:p>
    <w:p w:rsidR="00B7542E" w:rsidRDefault="00B7542E" w:rsidP="00B7542E">
      <w:pPr>
        <w:pStyle w:val="a8"/>
        <w:shd w:val="clear" w:color="auto" w:fill="FFFFFF"/>
        <w:spacing w:after="0"/>
        <w:ind w:left="-709"/>
      </w:pPr>
      <w:r w:rsidRPr="0033179A">
        <w:rPr>
          <w:b/>
        </w:rPr>
        <w:t>Ведущий</w:t>
      </w:r>
      <w:r>
        <w:rPr>
          <w:b/>
        </w:rPr>
        <w:t xml:space="preserve"> 5</w:t>
      </w:r>
      <w:r w:rsidRPr="0033179A">
        <w:t xml:space="preserve">: Первыми приняли на себя удар пограничники. </w:t>
      </w:r>
      <w:r w:rsidRPr="004838CA">
        <w:t>…Если бы камни могли говорить, они рассказали бы всему миру о том, как мужественно стояли пограничники! О мужестве защитников Брестской крепости говорят надписи на её стенах, написанные кровью: «Умрём, но не сдадимся! Прощай, Родина!</w:t>
      </w:r>
      <w:r>
        <w:t>»</w:t>
      </w:r>
      <w:r w:rsidRPr="004838CA">
        <w:t xml:space="preserve">  Около месяца затратили фашисты на взятие Брестской крепости. Настолько мужественно сражался малочисленный гарнизон Брестской крепости, что даже сами немцы были поражены подвигом её героев. И когда последний, истощённый без воды и еды солдат вышел наверх, нем</w:t>
      </w:r>
      <w:r>
        <w:t>ецкий офицер отдал ему честь. С</w:t>
      </w:r>
      <w:r w:rsidRPr="004838CA">
        <w:t xml:space="preserve">илы были неравны. Оборона крепости пала, дорога была открыта, и гитлеровцы продолжали наступление вглубь, к «сердцу» нашей страны. </w:t>
      </w:r>
    </w:p>
    <w:p w:rsidR="00B7542E" w:rsidRDefault="00B7542E" w:rsidP="00B7542E">
      <w:pPr>
        <w:pStyle w:val="a8"/>
        <w:shd w:val="clear" w:color="auto" w:fill="FFFFFF"/>
        <w:spacing w:after="0"/>
        <w:ind w:left="-709"/>
        <w:rPr>
          <w:b/>
          <w:i/>
          <w:u w:val="single"/>
        </w:rPr>
      </w:pPr>
    </w:p>
    <w:p w:rsidR="00B7542E" w:rsidRDefault="00B7542E" w:rsidP="00B7542E">
      <w:pPr>
        <w:pStyle w:val="a8"/>
        <w:shd w:val="clear" w:color="auto" w:fill="FFFFFF"/>
        <w:spacing w:after="0"/>
        <w:ind w:left="-709"/>
        <w:rPr>
          <w:b/>
          <w:i/>
          <w:u w:val="single"/>
        </w:rPr>
      </w:pPr>
      <w:r>
        <w:rPr>
          <w:b/>
          <w:i/>
          <w:u w:val="single"/>
        </w:rPr>
        <w:t xml:space="preserve">Звук </w:t>
      </w:r>
      <w:r w:rsidRPr="00555580">
        <w:rPr>
          <w:b/>
          <w:i/>
          <w:u w:val="single"/>
        </w:rPr>
        <w:t xml:space="preserve"> громче, ведущий ставит цветок в гильзу.</w:t>
      </w:r>
    </w:p>
    <w:p w:rsidR="00B7542E" w:rsidRDefault="00B7542E" w:rsidP="00B7542E">
      <w:pPr>
        <w:pStyle w:val="a8"/>
        <w:shd w:val="clear" w:color="auto" w:fill="FFFFFF"/>
        <w:spacing w:after="0"/>
        <w:ind w:left="-709"/>
        <w:rPr>
          <w:b/>
          <w:i/>
          <w:u w:val="single"/>
        </w:rPr>
      </w:pPr>
      <w:r w:rsidRPr="005A5AFA">
        <w:rPr>
          <w:b/>
          <w:i/>
          <w:u w:val="single"/>
        </w:rPr>
        <w:t>На экране</w:t>
      </w:r>
      <w:r w:rsidRPr="005A5AFA">
        <w:rPr>
          <w:b/>
          <w:i/>
          <w:color w:val="2A2A2A"/>
          <w:u w:val="single"/>
        </w:rPr>
        <w:t xml:space="preserve"> – </w:t>
      </w:r>
      <w:r w:rsidRPr="005A5AFA">
        <w:rPr>
          <w:b/>
          <w:i/>
          <w:u w:val="single"/>
        </w:rPr>
        <w:t>красная стена с цифрами, кадры блокадного Ленинграда</w:t>
      </w:r>
    </w:p>
    <w:p w:rsidR="00B7542E" w:rsidRDefault="00B7542E" w:rsidP="00B7542E">
      <w:pPr>
        <w:pStyle w:val="a8"/>
        <w:shd w:val="clear" w:color="auto" w:fill="FFFFFF"/>
        <w:spacing w:after="0"/>
        <w:ind w:left="-709"/>
      </w:pPr>
      <w:r w:rsidRPr="005A5AFA">
        <w:rPr>
          <w:b/>
          <w:u w:val="single"/>
        </w:rPr>
        <w:br/>
      </w:r>
      <w:r w:rsidRPr="001A2953">
        <w:rPr>
          <w:b/>
        </w:rPr>
        <w:t>Ведущий</w:t>
      </w:r>
      <w:r>
        <w:rPr>
          <w:b/>
        </w:rPr>
        <w:t xml:space="preserve"> 6</w:t>
      </w:r>
      <w:r w:rsidRPr="001A2953">
        <w:t>:30-го августа 1941 года Ленинград оказался в кольце окружения. Гитлер приказывал: «Этот город надо уморить голодом. Перерезать все пути подвоза, чтобы туда мышь не могла проскочить». За время блокады (а она продолжалась 900 дней и ночей, 2,5 года) фашисты сбросили на Ленинград около 100 тысяч бомб и 150 тысяч снарядов. От бомбёжек вышли из строя водопровод, замерло электричество, не было топлива. В городе закончилось продовольствие, и начался голод. В ноябре 1941 года умерло от го</w:t>
      </w:r>
      <w:r>
        <w:t>лода 11тыс. В  декабре – 53 тыс</w:t>
      </w:r>
      <w:r w:rsidRPr="001A2953">
        <w:t>. За январь-февраль 200 тыс. человек.</w:t>
      </w:r>
    </w:p>
    <w:p w:rsidR="00B7542E" w:rsidRDefault="00B7542E" w:rsidP="00B7542E">
      <w:pPr>
        <w:pStyle w:val="a8"/>
        <w:shd w:val="clear" w:color="auto" w:fill="FFFFFF"/>
        <w:spacing w:after="0"/>
        <w:ind w:left="-709"/>
      </w:pPr>
    </w:p>
    <w:p w:rsidR="00B7542E" w:rsidRDefault="00B7542E" w:rsidP="00B7542E">
      <w:pPr>
        <w:pStyle w:val="a8"/>
        <w:shd w:val="clear" w:color="auto" w:fill="FFFFFF"/>
        <w:spacing w:after="0"/>
        <w:ind w:left="-709"/>
        <w:jc w:val="center"/>
        <w:rPr>
          <w:b/>
          <w:i/>
        </w:rPr>
      </w:pPr>
      <w:r w:rsidRPr="002E54A6">
        <w:rPr>
          <w:b/>
          <w:i/>
          <w:u w:val="single"/>
        </w:rPr>
        <w:t>Музыка громче, ведущий ставит цветок в гильзу</w:t>
      </w:r>
      <w:r w:rsidRPr="002E54A6">
        <w:rPr>
          <w:b/>
          <w:i/>
        </w:rPr>
        <w:t>.</w:t>
      </w:r>
    </w:p>
    <w:p w:rsidR="00B7542E" w:rsidRDefault="00B7542E" w:rsidP="00B7542E">
      <w:pPr>
        <w:pStyle w:val="a8"/>
        <w:shd w:val="clear" w:color="auto" w:fill="FFFFFF"/>
        <w:spacing w:after="0"/>
        <w:ind w:left="-709"/>
        <w:jc w:val="center"/>
        <w:rPr>
          <w:b/>
          <w:i/>
          <w:u w:val="single"/>
        </w:rPr>
      </w:pPr>
      <w:r w:rsidRPr="005A5AFA">
        <w:rPr>
          <w:b/>
          <w:i/>
          <w:u w:val="single"/>
        </w:rPr>
        <w:t>Снова на сцене у костра 2 девушки, только их высвечивает прожектор</w:t>
      </w:r>
    </w:p>
    <w:p w:rsidR="00B7542E" w:rsidRPr="005A5AFA" w:rsidRDefault="00B7542E" w:rsidP="00B7542E">
      <w:pPr>
        <w:pStyle w:val="a8"/>
        <w:shd w:val="clear" w:color="auto" w:fill="FFFFFF"/>
        <w:spacing w:after="0"/>
        <w:ind w:left="-709"/>
        <w:jc w:val="center"/>
        <w:rPr>
          <w:b/>
          <w:i/>
          <w:u w:val="single"/>
        </w:rPr>
      </w:pPr>
    </w:p>
    <w:p w:rsidR="00B7542E" w:rsidRDefault="00B7542E" w:rsidP="00B7542E">
      <w:pPr>
        <w:pStyle w:val="a8"/>
        <w:shd w:val="clear" w:color="auto" w:fill="FFFFFF"/>
        <w:spacing w:after="0"/>
        <w:ind w:left="-709"/>
      </w:pPr>
      <w:r>
        <w:rPr>
          <w:b/>
        </w:rPr>
        <w:t xml:space="preserve">Варя: </w:t>
      </w:r>
      <w:r w:rsidRPr="009E532B">
        <w:t>Глубокой,</w:t>
      </w:r>
      <w:r>
        <w:t xml:space="preserve"> но ясной и солнечной ночью мы сплавлялись по совершенно тихой реке, и было удивительно, что где-то люди убивают друг друга, а на земле есть места, куда не доходят отголоски  происходящих событий.</w:t>
      </w:r>
    </w:p>
    <w:p w:rsidR="00B7542E" w:rsidRDefault="00B7542E" w:rsidP="00B7542E">
      <w:pPr>
        <w:pStyle w:val="a8"/>
        <w:shd w:val="clear" w:color="auto" w:fill="FFFFFF"/>
        <w:spacing w:after="0"/>
        <w:ind w:left="-709"/>
      </w:pPr>
      <w:r>
        <w:rPr>
          <w:b/>
        </w:rPr>
        <w:t xml:space="preserve">Таня: </w:t>
      </w:r>
      <w:r w:rsidRPr="00D5578D">
        <w:t>На Нижней</w:t>
      </w:r>
      <w:r w:rsidR="007666E5">
        <w:t xml:space="preserve"> </w:t>
      </w:r>
      <w:r>
        <w:t xml:space="preserve">фактории к этому времени война уже дала себя почувствовать. Были мобилизованы многие мужчины, спокойная жизнь нарушилась. В часы передач последних известий в маленькую комнату радиста набивалось все население поселка. </w:t>
      </w:r>
    </w:p>
    <w:p w:rsidR="00B7542E" w:rsidRDefault="00B7542E" w:rsidP="00B7542E">
      <w:pPr>
        <w:pStyle w:val="a8"/>
        <w:shd w:val="clear" w:color="auto" w:fill="FFFFFF"/>
        <w:spacing w:after="0"/>
        <w:ind w:left="-709"/>
      </w:pPr>
      <w:r>
        <w:rPr>
          <w:b/>
        </w:rPr>
        <w:lastRenderedPageBreak/>
        <w:t xml:space="preserve">Варя: </w:t>
      </w:r>
      <w:r w:rsidRPr="005A5301">
        <w:t>Од</w:t>
      </w:r>
      <w:r>
        <w:t>нажды, это было уже в августе, произошла неожиданная встреча с сотрудниками землеустроительной экспедиции, инженером-топографом Слотвинским и его проводником.</w:t>
      </w:r>
    </w:p>
    <w:p w:rsidR="00B7542E" w:rsidRDefault="00B7542E" w:rsidP="00B7542E">
      <w:pPr>
        <w:pStyle w:val="a8"/>
        <w:shd w:val="clear" w:color="auto" w:fill="FFFFFF"/>
        <w:spacing w:after="0"/>
        <w:ind w:left="-709"/>
      </w:pPr>
    </w:p>
    <w:p w:rsidR="00B7542E" w:rsidRDefault="00B7542E" w:rsidP="00B7542E">
      <w:pPr>
        <w:pStyle w:val="a8"/>
        <w:shd w:val="clear" w:color="auto" w:fill="FFFFFF"/>
        <w:spacing w:after="0"/>
        <w:ind w:left="-709"/>
        <w:jc w:val="center"/>
        <w:rPr>
          <w:b/>
          <w:i/>
          <w:u w:val="single"/>
        </w:rPr>
      </w:pPr>
      <w:r w:rsidRPr="008004CD">
        <w:rPr>
          <w:b/>
          <w:i/>
          <w:u w:val="single"/>
        </w:rPr>
        <w:t>Выходит молодой человек</w:t>
      </w:r>
    </w:p>
    <w:p w:rsidR="00B7542E" w:rsidRPr="008004CD" w:rsidRDefault="00B7542E" w:rsidP="00B7542E">
      <w:pPr>
        <w:pStyle w:val="a8"/>
        <w:shd w:val="clear" w:color="auto" w:fill="FFFFFF"/>
        <w:spacing w:after="0"/>
        <w:ind w:left="-709"/>
        <w:jc w:val="center"/>
        <w:rPr>
          <w:u w:val="single"/>
        </w:rPr>
      </w:pPr>
    </w:p>
    <w:p w:rsidR="00B7542E" w:rsidRDefault="00B7542E" w:rsidP="00B7542E">
      <w:pPr>
        <w:pStyle w:val="a8"/>
        <w:shd w:val="clear" w:color="auto" w:fill="FFFFFF"/>
        <w:spacing w:after="0"/>
        <w:ind w:left="-709"/>
      </w:pPr>
      <w:r>
        <w:rPr>
          <w:b/>
        </w:rPr>
        <w:t xml:space="preserve">Слотвинский: </w:t>
      </w:r>
      <w:r w:rsidRPr="0047565E">
        <w:t xml:space="preserve">А вы </w:t>
      </w:r>
      <w:r>
        <w:t>знаете, что идет война?</w:t>
      </w:r>
    </w:p>
    <w:p w:rsidR="00B7542E" w:rsidRPr="00FD0A3C" w:rsidRDefault="00B7542E" w:rsidP="00B7542E">
      <w:pPr>
        <w:pStyle w:val="a8"/>
        <w:shd w:val="clear" w:color="auto" w:fill="FFFFFF"/>
        <w:spacing w:after="0"/>
        <w:ind w:left="-709"/>
      </w:pPr>
      <w:r>
        <w:rPr>
          <w:b/>
        </w:rPr>
        <w:t xml:space="preserve">Таня: </w:t>
      </w:r>
      <w:r w:rsidRPr="00FD0A3C">
        <w:t>Знаем</w:t>
      </w:r>
    </w:p>
    <w:p w:rsidR="00B7542E" w:rsidRDefault="00B7542E" w:rsidP="00B7542E">
      <w:pPr>
        <w:pStyle w:val="a8"/>
        <w:shd w:val="clear" w:color="auto" w:fill="FFFFFF"/>
        <w:spacing w:after="0"/>
        <w:ind w:left="-709"/>
      </w:pPr>
      <w:r w:rsidRPr="00FD0A3C">
        <w:rPr>
          <w:b/>
        </w:rPr>
        <w:t>Слотвинский:</w:t>
      </w:r>
      <w:r w:rsidRPr="00FD0A3C">
        <w:t xml:space="preserve"> А что</w:t>
      </w:r>
      <w:r>
        <w:t xml:space="preserve"> взят Смоленск?</w:t>
      </w:r>
    </w:p>
    <w:p w:rsidR="00B7542E" w:rsidRDefault="00B7542E" w:rsidP="00B7542E">
      <w:pPr>
        <w:pStyle w:val="a8"/>
        <w:shd w:val="clear" w:color="auto" w:fill="FFFFFF"/>
        <w:spacing w:after="0"/>
        <w:ind w:left="-709"/>
      </w:pPr>
      <w:r>
        <w:rPr>
          <w:b/>
        </w:rPr>
        <w:t xml:space="preserve">Таня: </w:t>
      </w:r>
      <w:r w:rsidRPr="00146565">
        <w:t>Нет, не знаем</w:t>
      </w:r>
    </w:p>
    <w:p w:rsidR="00B7542E" w:rsidRDefault="00B7542E" w:rsidP="00B7542E">
      <w:pPr>
        <w:pStyle w:val="a8"/>
        <w:shd w:val="clear" w:color="auto" w:fill="FFFFFF"/>
        <w:spacing w:after="0"/>
        <w:ind w:left="-709"/>
      </w:pPr>
      <w:r w:rsidRPr="00FD0A3C">
        <w:rPr>
          <w:b/>
        </w:rPr>
        <w:t>Слотвинский:</w:t>
      </w:r>
      <w:r w:rsidRPr="00FD0A3C">
        <w:t xml:space="preserve"> А что</w:t>
      </w:r>
      <w:r>
        <w:t xml:space="preserve"> в Москве бомба разрушила Вахтанговский театр?</w:t>
      </w:r>
    </w:p>
    <w:p w:rsidR="00B7542E" w:rsidRDefault="00B7542E" w:rsidP="00B7542E">
      <w:pPr>
        <w:pStyle w:val="a8"/>
        <w:shd w:val="clear" w:color="auto" w:fill="FFFFFF"/>
        <w:spacing w:after="0"/>
        <w:ind w:left="-709"/>
      </w:pPr>
      <w:r>
        <w:rPr>
          <w:b/>
        </w:rPr>
        <w:t xml:space="preserve">Варя: </w:t>
      </w:r>
      <w:r w:rsidRPr="00145407">
        <w:t>Незнаем</w:t>
      </w:r>
      <w:r>
        <w:t>. А не разрушила ли эта бомба дом за Вахтанговским театром, где я живу?</w:t>
      </w:r>
    </w:p>
    <w:p w:rsidR="00B7542E" w:rsidRDefault="00B7542E" w:rsidP="00B7542E">
      <w:pPr>
        <w:pStyle w:val="a8"/>
        <w:shd w:val="clear" w:color="auto" w:fill="FFFFFF"/>
        <w:spacing w:after="0"/>
        <w:ind w:left="-709"/>
      </w:pPr>
      <w:r w:rsidRPr="00FD0A3C">
        <w:rPr>
          <w:b/>
        </w:rPr>
        <w:t>Слотвинский:</w:t>
      </w:r>
      <w:r w:rsidRPr="00BB1991">
        <w:t>Вот это и я не знаю</w:t>
      </w:r>
      <w:r>
        <w:t>!</w:t>
      </w:r>
    </w:p>
    <w:p w:rsidR="00B7542E" w:rsidRDefault="00B7542E" w:rsidP="00B7542E">
      <w:pPr>
        <w:pStyle w:val="a8"/>
        <w:shd w:val="clear" w:color="auto" w:fill="FFFFFF"/>
        <w:spacing w:after="0"/>
        <w:ind w:left="-709"/>
      </w:pPr>
      <w:r>
        <w:rPr>
          <w:b/>
        </w:rPr>
        <w:t xml:space="preserve">Варя: </w:t>
      </w:r>
      <w:r w:rsidRPr="00BB1991">
        <w:t xml:space="preserve">Много </w:t>
      </w:r>
      <w:r>
        <w:t>позднее я узнала, что от бомбы в нашем доме вылетели окна, а тятя, начальник пожарной охраны дома, упал и рассек себе голову.</w:t>
      </w:r>
    </w:p>
    <w:p w:rsidR="00B7542E" w:rsidRDefault="00B7542E" w:rsidP="00B7542E">
      <w:pPr>
        <w:pStyle w:val="a8"/>
        <w:shd w:val="clear" w:color="auto" w:fill="FFFFFF"/>
        <w:spacing w:after="0"/>
        <w:ind w:left="-709"/>
      </w:pPr>
      <w:r>
        <w:rPr>
          <w:b/>
        </w:rPr>
        <w:t>Таня:</w:t>
      </w:r>
      <w:r w:rsidRPr="00A14837">
        <w:t>Рас</w:t>
      </w:r>
      <w:r>
        <w:t>считанная на один сезон экспедиция растянулась на 2 зимы и 3 лета. Мы кочевали вместе с ненцами, прошли на оленях половину полуострова, самоотверженно трудились.</w:t>
      </w:r>
    </w:p>
    <w:p w:rsidR="00B7542E" w:rsidRDefault="00B7542E" w:rsidP="00B7542E">
      <w:pPr>
        <w:pStyle w:val="a8"/>
        <w:shd w:val="clear" w:color="auto" w:fill="FFFFFF"/>
        <w:spacing w:after="0"/>
        <w:ind w:left="-709"/>
      </w:pPr>
    </w:p>
    <w:p w:rsidR="00B7542E" w:rsidRDefault="00B7542E" w:rsidP="00B7542E">
      <w:pPr>
        <w:pStyle w:val="a8"/>
        <w:shd w:val="clear" w:color="auto" w:fill="FFFFFF"/>
        <w:spacing w:after="0"/>
        <w:ind w:left="-709"/>
        <w:rPr>
          <w:b/>
        </w:rPr>
      </w:pPr>
      <w:r w:rsidRPr="008004CD">
        <w:rPr>
          <w:b/>
          <w:u w:val="single"/>
        </w:rPr>
        <w:t>Прожектора освещают ведущих и чтецов. Музыка</w:t>
      </w:r>
      <w:r w:rsidRPr="001A2953">
        <w:br/>
      </w:r>
      <w:r w:rsidRPr="001A2953">
        <w:rPr>
          <w:b/>
        </w:rPr>
        <w:t xml:space="preserve"> </w:t>
      </w:r>
    </w:p>
    <w:p w:rsidR="00B7542E" w:rsidRDefault="00B7542E" w:rsidP="00B7542E">
      <w:pPr>
        <w:pStyle w:val="a8"/>
        <w:shd w:val="clear" w:color="auto" w:fill="FFFFFF"/>
        <w:spacing w:after="0"/>
        <w:ind w:left="-709"/>
      </w:pPr>
      <w:r w:rsidRPr="001A2953">
        <w:rPr>
          <w:b/>
        </w:rPr>
        <w:t>Чтец 3:</w:t>
      </w:r>
      <w:r w:rsidRPr="001A2953">
        <w:t>Родина!</w:t>
      </w:r>
      <w:r w:rsidRPr="001A2953">
        <w:br/>
        <w:t>Пламя ударило в небо -</w:t>
      </w:r>
      <w:r w:rsidRPr="001A2953">
        <w:br/>
        <w:t>Ты помнишь, Родина? –</w:t>
      </w:r>
      <w:r w:rsidRPr="001A2953">
        <w:br/>
        <w:t>Тихо сказала:</w:t>
      </w:r>
      <w:r w:rsidRPr="001A2953">
        <w:br/>
        <w:t>«Вставайте на помощь» -</w:t>
      </w:r>
      <w:r w:rsidRPr="001A2953">
        <w:br/>
        <w:t>Родина!</w:t>
      </w:r>
      <w:r w:rsidRPr="001A2953">
        <w:br/>
        <w:t>Кровью закат окрашен</w:t>
      </w:r>
      <w:r w:rsidRPr="001A2953">
        <w:br/>
        <w:t>Молча идём без слов</w:t>
      </w:r>
      <w:r w:rsidRPr="001A2953">
        <w:br/>
        <w:t>Мимо полей и пашен,</w:t>
      </w:r>
      <w:r w:rsidRPr="001A2953">
        <w:br/>
        <w:t>Мимо родных лесов.</w:t>
      </w:r>
      <w:r w:rsidRPr="001A2953">
        <w:br/>
        <w:t>Путь наш тяжёл и длинен -</w:t>
      </w:r>
      <w:r w:rsidRPr="001A2953">
        <w:br/>
        <w:t>В горе, в слезах, в огне.</w:t>
      </w:r>
      <w:r w:rsidRPr="001A2953">
        <w:br/>
        <w:t>Немец, заняв Калинин</w:t>
      </w:r>
      <w:r w:rsidRPr="001A2953">
        <w:br/>
        <w:t>Рвётся уже к Москве.</w:t>
      </w:r>
    </w:p>
    <w:p w:rsidR="00B7542E" w:rsidRDefault="00B7542E" w:rsidP="00B7542E">
      <w:pPr>
        <w:pStyle w:val="a8"/>
        <w:shd w:val="clear" w:color="auto" w:fill="FFFFFF"/>
        <w:spacing w:after="0"/>
        <w:ind w:left="-709"/>
        <w:rPr>
          <w:b/>
          <w:i/>
          <w:u w:val="single"/>
        </w:rPr>
      </w:pPr>
    </w:p>
    <w:p w:rsidR="00B7542E" w:rsidRDefault="00B7542E" w:rsidP="00B7542E">
      <w:pPr>
        <w:pStyle w:val="a8"/>
        <w:shd w:val="clear" w:color="auto" w:fill="FFFFFF"/>
        <w:spacing w:after="0"/>
        <w:ind w:left="-709"/>
        <w:rPr>
          <w:b/>
          <w:i/>
          <w:u w:val="single"/>
        </w:rPr>
      </w:pPr>
      <w:r w:rsidRPr="00BF463B">
        <w:rPr>
          <w:b/>
          <w:i/>
          <w:u w:val="single"/>
        </w:rPr>
        <w:t>Кинохроника «Битва под Москвой»</w:t>
      </w:r>
    </w:p>
    <w:p w:rsidR="00B7542E" w:rsidRPr="00BF463B" w:rsidRDefault="00B7542E" w:rsidP="00B7542E">
      <w:pPr>
        <w:pStyle w:val="a8"/>
        <w:shd w:val="clear" w:color="auto" w:fill="FFFFFF"/>
        <w:spacing w:after="0"/>
        <w:ind w:left="-709"/>
        <w:rPr>
          <w:u w:val="single"/>
        </w:rPr>
      </w:pPr>
    </w:p>
    <w:p w:rsidR="00B7542E" w:rsidRPr="001A2953" w:rsidRDefault="00B7542E" w:rsidP="00B7542E">
      <w:pPr>
        <w:pStyle w:val="a8"/>
        <w:shd w:val="clear" w:color="auto" w:fill="FFFFFF"/>
        <w:spacing w:after="0"/>
        <w:ind w:left="-709"/>
      </w:pPr>
      <w:r w:rsidRPr="001A2953">
        <w:rPr>
          <w:b/>
        </w:rPr>
        <w:t>Ведущий</w:t>
      </w:r>
      <w:r>
        <w:rPr>
          <w:b/>
        </w:rPr>
        <w:t xml:space="preserve"> 1</w:t>
      </w:r>
      <w:r w:rsidRPr="001A2953">
        <w:rPr>
          <w:b/>
        </w:rPr>
        <w:t>:</w:t>
      </w:r>
      <w:r w:rsidRPr="001A2953">
        <w:t xml:space="preserve"> 30 сентября 1941 года, Гитлер отдал приказ о наступлении на Москву. Он так говорил о Москве: «Я сотру этот город с лица земли, а на его месте построю искусственное озеро. Само название «Москва» исчезнет навсегда». </w:t>
      </w:r>
      <w:r w:rsidRPr="001A2953">
        <w:rPr>
          <w:sz w:val="22"/>
          <w:szCs w:val="22"/>
        </w:rPr>
        <w:t>«</w:t>
      </w:r>
      <w:r w:rsidRPr="001A2953">
        <w:t>Тайфун» - так назвали фашисты план своего наступле-ния. Тайфун – это сильный ветер, стремительный ураган. Ураганом стремились ворваться фашисты в Москву, обойти город с севера и юга, зажать нашу армию в огромные «клещи». Слова Гитлера были таковы: «Город должен быть окружён так, чтобы ни один русский солдат, ни один житель – будь то мужчина, женщина или ребёнок – не мог его покинуть. Всякую попытку выхода подавлять силой.</w:t>
      </w:r>
    </w:p>
    <w:p w:rsidR="00B7542E" w:rsidRDefault="00B7542E" w:rsidP="00B7542E">
      <w:pPr>
        <w:pStyle w:val="a8"/>
        <w:shd w:val="clear" w:color="auto" w:fill="FFFFFF"/>
        <w:spacing w:after="0"/>
        <w:ind w:left="-709"/>
      </w:pPr>
      <w:r w:rsidRPr="001A2953">
        <w:rPr>
          <w:b/>
          <w:bCs/>
        </w:rPr>
        <w:t>Ведущий</w:t>
      </w:r>
      <w:r>
        <w:rPr>
          <w:b/>
          <w:bCs/>
        </w:rPr>
        <w:t xml:space="preserve"> 2</w:t>
      </w:r>
      <w:r w:rsidRPr="001A2953">
        <w:t xml:space="preserve">: С захватом Москвы фашисты связывали окончание войны. В специальном обращении к солдатам, подчеркивалось: "Солдаты! Перед вами Москва! За два года все столицы склонились перед вами, вы прошагали по улицам лучших городов. Осталась Москва. Заставьте ее склониться, покажите ей силу вашего оружия, пройдите по ее площадям. Москва - это конец войны. Москва - это отдых". </w:t>
      </w:r>
    </w:p>
    <w:p w:rsidR="00B7542E" w:rsidRDefault="00B7542E" w:rsidP="00B7542E">
      <w:pPr>
        <w:pStyle w:val="a8"/>
        <w:shd w:val="clear" w:color="auto" w:fill="FFFFFF"/>
        <w:spacing w:after="0"/>
        <w:ind w:left="-709"/>
        <w:rPr>
          <w:b/>
          <w:i/>
          <w:u w:val="single"/>
        </w:rPr>
      </w:pPr>
    </w:p>
    <w:p w:rsidR="00B7542E" w:rsidRDefault="00B7542E" w:rsidP="00B7542E">
      <w:pPr>
        <w:pStyle w:val="a8"/>
        <w:shd w:val="clear" w:color="auto" w:fill="FFFFFF"/>
        <w:spacing w:after="0"/>
        <w:ind w:left="-709"/>
        <w:rPr>
          <w:b/>
          <w:i/>
          <w:u w:val="single"/>
        </w:rPr>
      </w:pPr>
      <w:r w:rsidRPr="00BF463B">
        <w:rPr>
          <w:b/>
          <w:i/>
          <w:u w:val="single"/>
        </w:rPr>
        <w:t>На экране</w:t>
      </w:r>
      <w:r w:rsidRPr="00BF463B">
        <w:rPr>
          <w:b/>
          <w:i/>
          <w:color w:val="2A2A2A"/>
          <w:u w:val="single"/>
        </w:rPr>
        <w:t xml:space="preserve"> – </w:t>
      </w:r>
      <w:r w:rsidRPr="00BF463B">
        <w:rPr>
          <w:b/>
          <w:i/>
          <w:u w:val="single"/>
        </w:rPr>
        <w:t>красная стена с цифрами</w:t>
      </w:r>
    </w:p>
    <w:p w:rsidR="00B7542E" w:rsidRPr="001A2953" w:rsidRDefault="00B7542E" w:rsidP="00B7542E">
      <w:pPr>
        <w:pStyle w:val="a8"/>
        <w:shd w:val="clear" w:color="auto" w:fill="FFFFFF"/>
        <w:spacing w:after="0"/>
        <w:ind w:left="-709"/>
      </w:pPr>
      <w:r w:rsidRPr="001A2953">
        <w:rPr>
          <w:rFonts w:ascii="Tahoma" w:hAnsi="Tahoma" w:cs="Tahoma"/>
          <w:sz w:val="18"/>
          <w:szCs w:val="18"/>
        </w:rPr>
        <w:lastRenderedPageBreak/>
        <w:br/>
      </w:r>
      <w:r>
        <w:rPr>
          <w:b/>
        </w:rPr>
        <w:t>Ведущий 3</w:t>
      </w:r>
      <w:r w:rsidRPr="001A2953">
        <w:t>: Свыше 400</w:t>
      </w:r>
      <w:r>
        <w:t xml:space="preserve"> </w:t>
      </w:r>
      <w:r w:rsidRPr="001A2953">
        <w:t>тыс. жителей Москвы участвовали в строительстве оборонительных сооружений на подступах к столице и в самом городе. Силами населения Москвы и Подмосковья в невероятно тяжёлых условиях, зачастую под обстрелом противника было выкопано 676км противотанковых рвов, 1650 окопов для стрелковых отделений, созданы 27641 огневая точка и 3814 дотов и дзотов, установлено 32260 противотанковых «ежей», 1321км проволочных заграждений. Из 670 предприятий местной промышленности 654 выпускали боеприпасы, оружие и воинское снаряжение.</w:t>
      </w:r>
    </w:p>
    <w:p w:rsidR="00B7542E" w:rsidRDefault="00B7542E" w:rsidP="00B7542E">
      <w:pPr>
        <w:pStyle w:val="a8"/>
        <w:shd w:val="clear" w:color="auto" w:fill="FFFFFF"/>
        <w:spacing w:after="0"/>
        <w:ind w:left="-709"/>
      </w:pPr>
      <w:r w:rsidRPr="001A2953">
        <w:rPr>
          <w:b/>
        </w:rPr>
        <w:t xml:space="preserve">Ведущий </w:t>
      </w:r>
      <w:r>
        <w:rPr>
          <w:b/>
        </w:rPr>
        <w:t xml:space="preserve">4: </w:t>
      </w:r>
      <w:r w:rsidRPr="001A2953">
        <w:t xml:space="preserve"> Дни и ночи шли наши войска из глубины страны для защиты Москвы. Люди от усталости и бессонницы валились с ног, но, понимая, что опасность грозит столице, делали всё, чтобы её отстоять. Весь октябрь шли ожесточённые бои на всех направлениях, ведущих к Москве. Это были грозные дни …16 октября 1941года через линию фронта просочился отряд вражеской мотопехоты. Навстречу мотопехоты врага устремился отряд танков БТ – 7. Они промчались по улице Горького, выехали на Ленинградское шоссе и у Химкинского моста столкнулись с противником. В 15км от Кремля все захватчики были уничтожены.</w:t>
      </w:r>
    </w:p>
    <w:p w:rsidR="00B7542E" w:rsidRDefault="00B7542E" w:rsidP="00B7542E">
      <w:pPr>
        <w:spacing w:after="0" w:line="240" w:lineRule="auto"/>
        <w:ind w:left="-709"/>
        <w:rPr>
          <w:rFonts w:ascii="Times New Roman" w:hAnsi="Times New Roman" w:cs="Times New Roman"/>
          <w:sz w:val="24"/>
          <w:szCs w:val="24"/>
        </w:rPr>
      </w:pPr>
      <w:r w:rsidRPr="00ED3A71">
        <w:rPr>
          <w:rFonts w:ascii="Times New Roman" w:hAnsi="Times New Roman" w:cs="Times New Roman"/>
          <w:b/>
          <w:sz w:val="24"/>
          <w:szCs w:val="24"/>
        </w:rPr>
        <w:t>Чтец 1:</w:t>
      </w:r>
      <w:r w:rsidRPr="00ED3A71">
        <w:rPr>
          <w:rFonts w:ascii="Times New Roman" w:hAnsi="Times New Roman" w:cs="Times New Roman"/>
          <w:sz w:val="24"/>
          <w:szCs w:val="24"/>
        </w:rPr>
        <w:t xml:space="preserve">  .</w:t>
      </w:r>
      <w:r>
        <w:rPr>
          <w:rFonts w:ascii="Times New Roman" w:hAnsi="Times New Roman" w:cs="Times New Roman"/>
          <w:sz w:val="24"/>
          <w:szCs w:val="24"/>
        </w:rPr>
        <w:t>Штыки от стужи побелели.</w:t>
      </w:r>
    </w:p>
    <w:p w:rsidR="00B7542E" w:rsidRDefault="00B7542E" w:rsidP="00B7542E">
      <w:pPr>
        <w:spacing w:after="0" w:line="240" w:lineRule="auto"/>
        <w:ind w:left="-709"/>
        <w:rPr>
          <w:rFonts w:ascii="Times New Roman" w:hAnsi="Times New Roman" w:cs="Times New Roman"/>
          <w:sz w:val="24"/>
          <w:szCs w:val="24"/>
        </w:rPr>
      </w:pPr>
      <w:r>
        <w:rPr>
          <w:rFonts w:ascii="Times New Roman" w:hAnsi="Times New Roman" w:cs="Times New Roman"/>
          <w:sz w:val="24"/>
          <w:szCs w:val="24"/>
        </w:rPr>
        <w:t>Снега мерцали синевой,</w:t>
      </w:r>
    </w:p>
    <w:p w:rsidR="00B7542E" w:rsidRDefault="00B7542E" w:rsidP="00B7542E">
      <w:pPr>
        <w:spacing w:after="0" w:line="240" w:lineRule="auto"/>
        <w:ind w:left="-709"/>
        <w:rPr>
          <w:rFonts w:ascii="Times New Roman" w:hAnsi="Times New Roman" w:cs="Times New Roman"/>
          <w:sz w:val="24"/>
          <w:szCs w:val="24"/>
        </w:rPr>
      </w:pPr>
      <w:r>
        <w:rPr>
          <w:rFonts w:ascii="Times New Roman" w:hAnsi="Times New Roman" w:cs="Times New Roman"/>
          <w:sz w:val="24"/>
          <w:szCs w:val="24"/>
        </w:rPr>
        <w:t>Мы, в первый раз надев шинели,</w:t>
      </w:r>
    </w:p>
    <w:p w:rsidR="00B7542E" w:rsidRDefault="00B7542E" w:rsidP="00B7542E">
      <w:pPr>
        <w:spacing w:after="0" w:line="240" w:lineRule="auto"/>
        <w:ind w:left="-709"/>
        <w:rPr>
          <w:rFonts w:ascii="Times New Roman" w:hAnsi="Times New Roman" w:cs="Times New Roman"/>
          <w:sz w:val="24"/>
          <w:szCs w:val="24"/>
        </w:rPr>
      </w:pPr>
      <w:r>
        <w:rPr>
          <w:rFonts w:ascii="Times New Roman" w:hAnsi="Times New Roman" w:cs="Times New Roman"/>
          <w:sz w:val="24"/>
          <w:szCs w:val="24"/>
        </w:rPr>
        <w:t>Сурово бились под Москвой.</w:t>
      </w:r>
    </w:p>
    <w:p w:rsidR="00B7542E" w:rsidRDefault="00B7542E" w:rsidP="00B7542E">
      <w:pPr>
        <w:spacing w:after="0" w:line="240" w:lineRule="auto"/>
        <w:ind w:left="-709"/>
        <w:rPr>
          <w:rFonts w:ascii="Times New Roman" w:hAnsi="Times New Roman" w:cs="Times New Roman"/>
          <w:sz w:val="24"/>
          <w:szCs w:val="24"/>
        </w:rPr>
      </w:pPr>
      <w:r>
        <w:rPr>
          <w:rFonts w:ascii="Times New Roman" w:hAnsi="Times New Roman" w:cs="Times New Roman"/>
          <w:sz w:val="24"/>
          <w:szCs w:val="24"/>
        </w:rPr>
        <w:t>Безусые, почти что дети,</w:t>
      </w:r>
    </w:p>
    <w:p w:rsidR="00B7542E" w:rsidRDefault="00B7542E" w:rsidP="00B7542E">
      <w:pPr>
        <w:spacing w:after="0" w:line="240" w:lineRule="auto"/>
        <w:ind w:left="-709"/>
        <w:rPr>
          <w:rFonts w:ascii="Times New Roman" w:hAnsi="Times New Roman" w:cs="Times New Roman"/>
          <w:sz w:val="24"/>
          <w:szCs w:val="24"/>
        </w:rPr>
      </w:pPr>
      <w:r>
        <w:rPr>
          <w:rFonts w:ascii="Times New Roman" w:hAnsi="Times New Roman" w:cs="Times New Roman"/>
          <w:sz w:val="24"/>
          <w:szCs w:val="24"/>
        </w:rPr>
        <w:t>Мы знали в яростный тот год.</w:t>
      </w:r>
    </w:p>
    <w:p w:rsidR="00B7542E" w:rsidRDefault="00B7542E" w:rsidP="00B7542E">
      <w:pPr>
        <w:spacing w:after="0" w:line="240" w:lineRule="auto"/>
        <w:ind w:left="-709"/>
        <w:rPr>
          <w:rFonts w:ascii="Times New Roman" w:hAnsi="Times New Roman" w:cs="Times New Roman"/>
          <w:sz w:val="24"/>
          <w:szCs w:val="24"/>
        </w:rPr>
      </w:pPr>
      <w:r>
        <w:rPr>
          <w:rFonts w:ascii="Times New Roman" w:hAnsi="Times New Roman" w:cs="Times New Roman"/>
          <w:sz w:val="24"/>
          <w:szCs w:val="24"/>
        </w:rPr>
        <w:t>Что вместо нас никто на свете,</w:t>
      </w:r>
    </w:p>
    <w:p w:rsidR="00B7542E" w:rsidRPr="00ED3A71" w:rsidRDefault="00B7542E" w:rsidP="00B7542E">
      <w:pPr>
        <w:spacing w:after="0" w:line="240" w:lineRule="auto"/>
        <w:ind w:left="-709"/>
        <w:rPr>
          <w:rFonts w:ascii="Times New Roman" w:hAnsi="Times New Roman" w:cs="Times New Roman"/>
          <w:sz w:val="24"/>
          <w:szCs w:val="24"/>
        </w:rPr>
      </w:pPr>
      <w:r>
        <w:rPr>
          <w:rFonts w:ascii="Times New Roman" w:hAnsi="Times New Roman" w:cs="Times New Roman"/>
          <w:sz w:val="24"/>
          <w:szCs w:val="24"/>
        </w:rPr>
        <w:t>За этот город не умрет.</w:t>
      </w:r>
    </w:p>
    <w:p w:rsidR="00B7542E" w:rsidRDefault="00B7542E" w:rsidP="00B7542E">
      <w:pPr>
        <w:pStyle w:val="a8"/>
        <w:shd w:val="clear" w:color="auto" w:fill="FFFFFF"/>
        <w:spacing w:after="0"/>
        <w:ind w:left="-709"/>
      </w:pPr>
      <w:r w:rsidRPr="001A2953">
        <w:rPr>
          <w:b/>
          <w:bCs/>
        </w:rPr>
        <w:t>Ведущий</w:t>
      </w:r>
      <w:r>
        <w:rPr>
          <w:b/>
          <w:bCs/>
        </w:rPr>
        <w:t xml:space="preserve"> 5</w:t>
      </w:r>
      <w:r w:rsidRPr="001A2953">
        <w:t>: Первое наступление врага на Москву было остановлено. И в эти грозные для столицы дни, на глазах у врага на Красной площади 7ноября 1941года прошёл парад наших войск.</w:t>
      </w:r>
    </w:p>
    <w:p w:rsidR="00B7542E" w:rsidRDefault="00B7542E" w:rsidP="00B7542E">
      <w:pPr>
        <w:pStyle w:val="a8"/>
        <w:shd w:val="clear" w:color="auto" w:fill="FFFFFF"/>
        <w:spacing w:after="0"/>
        <w:rPr>
          <w:b/>
          <w:i/>
          <w:iCs/>
          <w:sz w:val="22"/>
          <w:u w:val="single"/>
        </w:rPr>
      </w:pPr>
    </w:p>
    <w:p w:rsidR="00B7542E" w:rsidRDefault="00B7542E" w:rsidP="00B7542E">
      <w:pPr>
        <w:pStyle w:val="a8"/>
        <w:shd w:val="clear" w:color="auto" w:fill="FFFFFF"/>
        <w:spacing w:after="0"/>
        <w:rPr>
          <w:b/>
          <w:i/>
          <w:iCs/>
          <w:sz w:val="22"/>
          <w:u w:val="single"/>
        </w:rPr>
      </w:pPr>
      <w:r w:rsidRPr="00BF463B">
        <w:rPr>
          <w:b/>
          <w:i/>
          <w:iCs/>
          <w:sz w:val="22"/>
          <w:u w:val="single"/>
        </w:rPr>
        <w:t>ВИДЕО «ПАРАД НА КРАСНОЙ ПЛОЩАДИ»</w:t>
      </w:r>
    </w:p>
    <w:p w:rsidR="00B7542E" w:rsidRPr="00BF463B" w:rsidRDefault="00B7542E" w:rsidP="00B7542E">
      <w:pPr>
        <w:pStyle w:val="a8"/>
        <w:shd w:val="clear" w:color="auto" w:fill="FFFFFF"/>
        <w:spacing w:after="0"/>
        <w:rPr>
          <w:b/>
          <w:i/>
          <w:iCs/>
          <w:sz w:val="22"/>
          <w:u w:val="single"/>
        </w:rPr>
      </w:pPr>
    </w:p>
    <w:p w:rsidR="00B7542E" w:rsidRPr="001A2953" w:rsidRDefault="00B7542E" w:rsidP="00B7542E">
      <w:pPr>
        <w:pStyle w:val="a8"/>
        <w:shd w:val="clear" w:color="auto" w:fill="FFFFFF"/>
        <w:spacing w:after="0"/>
        <w:ind w:left="-709"/>
      </w:pPr>
      <w:r>
        <w:rPr>
          <w:b/>
        </w:rPr>
        <w:t>Чтец 2</w:t>
      </w:r>
      <w:r w:rsidRPr="001A2953">
        <w:rPr>
          <w:b/>
        </w:rPr>
        <w:t>:</w:t>
      </w:r>
      <w:r w:rsidRPr="001A2953">
        <w:t xml:space="preserve"> Была Москва пургой заметена,</w:t>
      </w:r>
      <w:r w:rsidRPr="001A2953">
        <w:br/>
        <w:t>У мавзолея ели коченели,</w:t>
      </w:r>
      <w:r w:rsidRPr="001A2953">
        <w:br/>
        <w:t>И шла по Красной площади ВОЙНА –</w:t>
      </w:r>
      <w:r w:rsidRPr="001A2953">
        <w:br/>
        <w:t>Усталая, в простреленной шинели.</w:t>
      </w:r>
      <w:r w:rsidRPr="001A2953">
        <w:br/>
        <w:t>То батальоны шли с передовой,</w:t>
      </w:r>
      <w:r w:rsidRPr="001A2953">
        <w:br/>
        <w:t>Шли на парад окопные солдаты.</w:t>
      </w:r>
    </w:p>
    <w:p w:rsidR="00B7542E" w:rsidRDefault="00B7542E" w:rsidP="00B7542E">
      <w:pPr>
        <w:pStyle w:val="a8"/>
        <w:shd w:val="clear" w:color="auto" w:fill="FFFFFF"/>
        <w:spacing w:after="0"/>
        <w:ind w:left="-709"/>
      </w:pPr>
      <w:r w:rsidRPr="001A2953">
        <w:rPr>
          <w:b/>
          <w:bCs/>
        </w:rPr>
        <w:t>Ведущий</w:t>
      </w:r>
      <w:r>
        <w:rPr>
          <w:b/>
          <w:bCs/>
        </w:rPr>
        <w:t xml:space="preserve"> 6</w:t>
      </w:r>
      <w:r w:rsidRPr="001A2953">
        <w:t xml:space="preserve">: С 15ноября гитлеровцы начали второе наступление на Москву. Угроза городу нарастала с каждым днём, но наши войска дрались с небывалым героизмом. «Велика Россия, а отступать некуда – позади МОСКВА!» - эти слова были сказаны героем-панфиловцем Василием Клочковым. Тяжелораненый, с гранатой в руках, он бросился под танк и взорвал его вместе с собой. Героев-панфиловцев было 28 человек. Ценой своей жизни они остановили вражеские танки под Москвой. </w:t>
      </w:r>
    </w:p>
    <w:p w:rsidR="00B7542E" w:rsidRDefault="00B7542E" w:rsidP="00B7542E">
      <w:pPr>
        <w:pStyle w:val="a8"/>
        <w:shd w:val="clear" w:color="auto" w:fill="FFFFFF"/>
        <w:spacing w:after="0"/>
        <w:ind w:left="-709"/>
        <w:rPr>
          <w:b/>
          <w:bCs/>
          <w:i/>
          <w:u w:val="single"/>
        </w:rPr>
      </w:pPr>
    </w:p>
    <w:p w:rsidR="00B7542E" w:rsidRDefault="00B7542E" w:rsidP="00B7542E">
      <w:pPr>
        <w:pStyle w:val="a8"/>
        <w:shd w:val="clear" w:color="auto" w:fill="FFFFFF"/>
        <w:spacing w:after="0"/>
        <w:ind w:left="-709"/>
        <w:rPr>
          <w:b/>
          <w:i/>
          <w:u w:val="single"/>
        </w:rPr>
      </w:pPr>
      <w:r w:rsidRPr="00D364BC">
        <w:rPr>
          <w:b/>
          <w:bCs/>
          <w:i/>
          <w:u w:val="single"/>
        </w:rPr>
        <w:t xml:space="preserve">На экране </w:t>
      </w:r>
      <w:r w:rsidRPr="00D364BC">
        <w:rPr>
          <w:b/>
          <w:i/>
          <w:u w:val="single"/>
        </w:rPr>
        <w:t>– фото героев.</w:t>
      </w:r>
      <w:r w:rsidRPr="00E37ABF">
        <w:rPr>
          <w:b/>
          <w:i/>
          <w:u w:val="single"/>
        </w:rPr>
        <w:t>НА ФОНЕ МУЗЫКИ</w:t>
      </w:r>
    </w:p>
    <w:p w:rsidR="00B7542E" w:rsidRPr="00BA75F8" w:rsidRDefault="00B7542E" w:rsidP="00B7542E">
      <w:pPr>
        <w:pStyle w:val="a8"/>
        <w:shd w:val="clear" w:color="auto" w:fill="FFFFFF"/>
        <w:spacing w:after="0"/>
        <w:ind w:left="-709"/>
        <w:rPr>
          <w:rFonts w:ascii="Tahoma" w:hAnsi="Tahoma" w:cs="Tahoma"/>
          <w:b/>
          <w:i/>
          <w:sz w:val="18"/>
          <w:szCs w:val="18"/>
        </w:rPr>
      </w:pPr>
    </w:p>
    <w:p w:rsidR="00B7542E" w:rsidRDefault="00B7542E" w:rsidP="00B7542E">
      <w:pPr>
        <w:pStyle w:val="a8"/>
        <w:shd w:val="clear" w:color="auto" w:fill="FFFFFF"/>
        <w:spacing w:after="0"/>
        <w:ind w:left="-709"/>
      </w:pPr>
      <w:r>
        <w:rPr>
          <w:b/>
        </w:rPr>
        <w:t>Чтец 3</w:t>
      </w:r>
      <w:r w:rsidRPr="001A2953">
        <w:rPr>
          <w:b/>
        </w:rPr>
        <w:t>:</w:t>
      </w:r>
      <w:r w:rsidRPr="001A2953">
        <w:t xml:space="preserve">Но </w:t>
      </w:r>
      <w:r>
        <w:t xml:space="preserve">как тяжело давались победы! </w:t>
      </w:r>
      <w:r>
        <w:br/>
        <w:t>Но</w:t>
      </w:r>
      <w:r w:rsidRPr="001A2953">
        <w:t xml:space="preserve"> героев не сбить на колени</w:t>
      </w:r>
      <w:r w:rsidRPr="001A2953">
        <w:br/>
        <w:t xml:space="preserve">Во весь рост они стали окрест, </w:t>
      </w:r>
      <w:r w:rsidRPr="001A2953">
        <w:br/>
        <w:t xml:space="preserve">Чтоб остался в сердцах поколений </w:t>
      </w:r>
      <w:r w:rsidRPr="001A2953">
        <w:br/>
        <w:t xml:space="preserve">Дубосекова темный разъезд. </w:t>
      </w:r>
      <w:r w:rsidRPr="001A2953">
        <w:br/>
        <w:t>Поле снежное, снежные х</w:t>
      </w:r>
      <w:r>
        <w:t>лопья</w:t>
      </w:r>
      <w:r>
        <w:br/>
        <w:t>Среди грохота стен огнев</w:t>
      </w:r>
      <w:r w:rsidRPr="001A2953">
        <w:t xml:space="preserve">ых, </w:t>
      </w:r>
      <w:r w:rsidRPr="001A2953">
        <w:br/>
        <w:t>В одиноком про</w:t>
      </w:r>
      <w:r>
        <w:t xml:space="preserve">мерзшем окопе </w:t>
      </w:r>
      <w:r>
        <w:br/>
        <w:t>28 гвардейцев род</w:t>
      </w:r>
      <w:r w:rsidRPr="001A2953">
        <w:t xml:space="preserve">ных. </w:t>
      </w:r>
    </w:p>
    <w:p w:rsidR="00B7542E" w:rsidRDefault="00B7542E" w:rsidP="00B7542E">
      <w:pPr>
        <w:pStyle w:val="a8"/>
        <w:shd w:val="clear" w:color="auto" w:fill="FFFFFF"/>
        <w:spacing w:after="0"/>
        <w:ind w:left="-709"/>
        <w:rPr>
          <w:rFonts w:ascii="Tahoma" w:hAnsi="Tahoma" w:cs="Tahoma"/>
          <w:sz w:val="18"/>
          <w:szCs w:val="18"/>
        </w:rPr>
      </w:pPr>
      <w:r>
        <w:rPr>
          <w:b/>
          <w:bCs/>
        </w:rPr>
        <w:lastRenderedPageBreak/>
        <w:t xml:space="preserve">Ведущий 1: </w:t>
      </w:r>
      <w:r w:rsidRPr="001A2953">
        <w:t>И таких мужественных героев были сотни тысяч.</w:t>
      </w:r>
    </w:p>
    <w:p w:rsidR="00B7542E" w:rsidRDefault="00B7542E" w:rsidP="00B7542E">
      <w:pPr>
        <w:pStyle w:val="a8"/>
        <w:shd w:val="clear" w:color="auto" w:fill="FFFFFF"/>
        <w:spacing w:after="0"/>
        <w:ind w:left="-709"/>
        <w:rPr>
          <w:b/>
          <w:i/>
          <w:u w:val="single"/>
        </w:rPr>
      </w:pPr>
    </w:p>
    <w:p w:rsidR="00B7542E" w:rsidRDefault="00B7542E" w:rsidP="00B7542E">
      <w:pPr>
        <w:pStyle w:val="a8"/>
        <w:shd w:val="clear" w:color="auto" w:fill="FFFFFF"/>
        <w:spacing w:after="0"/>
        <w:ind w:left="-709"/>
        <w:rPr>
          <w:b/>
          <w:i/>
          <w:iCs/>
          <w:sz w:val="20"/>
          <w:u w:val="single"/>
        </w:rPr>
      </w:pPr>
      <w:r w:rsidRPr="00555580">
        <w:rPr>
          <w:b/>
          <w:i/>
          <w:u w:val="single"/>
        </w:rPr>
        <w:t>Музыка громче, ведущий ставит цветок в гильзу.</w:t>
      </w:r>
      <w:r w:rsidRPr="001A2953">
        <w:rPr>
          <w:b/>
          <w:i/>
          <w:iCs/>
        </w:rPr>
        <w:br/>
      </w:r>
      <w:r w:rsidRPr="001A2953">
        <w:rPr>
          <w:b/>
          <w:i/>
          <w:iCs/>
          <w:sz w:val="20"/>
        </w:rPr>
        <w:t>В</w:t>
      </w:r>
      <w:r w:rsidRPr="00D364BC">
        <w:rPr>
          <w:b/>
          <w:i/>
          <w:iCs/>
          <w:sz w:val="20"/>
          <w:u w:val="single"/>
        </w:rPr>
        <w:t>ИДЕО «МОСКВА. КОНТРНАСТУПЛЕНИЕ»</w:t>
      </w:r>
    </w:p>
    <w:p w:rsidR="00B7542E" w:rsidRPr="005C46AD" w:rsidRDefault="00B7542E" w:rsidP="00B7542E">
      <w:pPr>
        <w:pStyle w:val="a8"/>
        <w:shd w:val="clear" w:color="auto" w:fill="FFFFFF"/>
        <w:spacing w:after="0"/>
        <w:ind w:left="-709"/>
        <w:rPr>
          <w:rFonts w:ascii="Tahoma" w:hAnsi="Tahoma" w:cs="Tahoma"/>
          <w:b/>
          <w:i/>
          <w:sz w:val="18"/>
          <w:szCs w:val="18"/>
        </w:rPr>
      </w:pPr>
    </w:p>
    <w:p w:rsidR="00B7542E" w:rsidRPr="001A2953" w:rsidRDefault="00B7542E" w:rsidP="00B7542E">
      <w:pPr>
        <w:spacing w:after="0" w:line="240" w:lineRule="auto"/>
        <w:ind w:left="-709"/>
        <w:rPr>
          <w:rFonts w:ascii="Times New Roman" w:hAnsi="Times New Roman" w:cs="Times New Roman"/>
          <w:sz w:val="24"/>
          <w:szCs w:val="24"/>
        </w:rPr>
      </w:pPr>
      <w:r>
        <w:rPr>
          <w:rFonts w:ascii="Times New Roman" w:eastAsia="Times New Roman" w:hAnsi="Times New Roman" w:cs="Times New Roman"/>
          <w:b/>
          <w:sz w:val="24"/>
          <w:szCs w:val="24"/>
        </w:rPr>
        <w:t>Ведущий 1</w:t>
      </w:r>
      <w:r w:rsidRPr="001A2953">
        <w:rPr>
          <w:rFonts w:ascii="Times New Roman" w:eastAsia="Times New Roman" w:hAnsi="Times New Roman" w:cs="Times New Roman"/>
          <w:sz w:val="24"/>
          <w:szCs w:val="24"/>
        </w:rPr>
        <w:t xml:space="preserve">: </w:t>
      </w:r>
      <w:r w:rsidRPr="001A2953">
        <w:rPr>
          <w:rFonts w:ascii="Times New Roman" w:hAnsi="Times New Roman" w:cs="Times New Roman"/>
          <w:sz w:val="24"/>
          <w:szCs w:val="24"/>
        </w:rPr>
        <w:t>С 5 декабря наши войска начали мощное наступление по всему фронту. Это было полной неожиданностью для германского командования. Москва, которую Гитлер считал побеждённой, внезапно оказалась недоступной. Среди защитников Москвы были и наши земляки.</w:t>
      </w:r>
    </w:p>
    <w:p w:rsidR="00B7542E" w:rsidRPr="001A2953" w:rsidRDefault="00B7542E" w:rsidP="00B7542E">
      <w:pPr>
        <w:spacing w:after="0" w:line="240" w:lineRule="auto"/>
        <w:ind w:left="-709"/>
        <w:rPr>
          <w:rFonts w:ascii="Times New Roman" w:hAnsi="Times New Roman" w:cs="Times New Roman"/>
          <w:sz w:val="24"/>
          <w:szCs w:val="24"/>
        </w:rPr>
      </w:pPr>
      <w:r w:rsidRPr="001A2953">
        <w:rPr>
          <w:rFonts w:ascii="Times New Roman" w:hAnsi="Times New Roman" w:cs="Times New Roman"/>
          <w:b/>
          <w:bCs/>
          <w:sz w:val="24"/>
          <w:szCs w:val="24"/>
        </w:rPr>
        <w:t>Ребенок:</w:t>
      </w:r>
      <w:r w:rsidRPr="001A2953">
        <w:rPr>
          <w:rFonts w:ascii="Times New Roman" w:hAnsi="Times New Roman" w:cs="Times New Roman"/>
          <w:sz w:val="24"/>
          <w:szCs w:val="24"/>
        </w:rPr>
        <w:t xml:space="preserve"> Есть у нас прадедушка (</w:t>
      </w:r>
      <w:r>
        <w:rPr>
          <w:rFonts w:ascii="Times New Roman" w:hAnsi="Times New Roman" w:cs="Times New Roman"/>
          <w:b/>
          <w:sz w:val="24"/>
          <w:szCs w:val="24"/>
        </w:rPr>
        <w:t>детский голос)</w:t>
      </w:r>
    </w:p>
    <w:p w:rsidR="00B7542E" w:rsidRDefault="00B7542E" w:rsidP="00B7542E">
      <w:pPr>
        <w:pStyle w:val="a8"/>
        <w:shd w:val="clear" w:color="auto" w:fill="FFFFFF"/>
        <w:spacing w:after="0"/>
        <w:ind w:left="-709"/>
      </w:pPr>
      <w:r w:rsidRPr="001A2953">
        <w:t>Самый дорогой</w:t>
      </w:r>
      <w:r w:rsidRPr="001A2953">
        <w:br/>
        <w:t>На груди прадедушки</w:t>
      </w:r>
      <w:r w:rsidRPr="001A2953">
        <w:br/>
        <w:t>Орден боевой.</w:t>
      </w:r>
      <w:r w:rsidRPr="001A2953">
        <w:br/>
        <w:t>Он в войну героем был,</w:t>
      </w:r>
      <w:r w:rsidRPr="001A2953">
        <w:br/>
        <w:t>Храбро воевал.</w:t>
      </w:r>
      <w:r w:rsidRPr="001A2953">
        <w:br/>
        <w:t>И Москву отважно</w:t>
      </w:r>
      <w:r w:rsidRPr="001A2953">
        <w:br/>
        <w:t>Стойко защищал.</w:t>
      </w:r>
      <w:r w:rsidRPr="001A2953">
        <w:br/>
        <w:t>От души признаюсь:</w:t>
      </w:r>
      <w:r w:rsidRPr="001A2953">
        <w:br/>
        <w:t>Мы гордимся им!</w:t>
      </w:r>
      <w:r w:rsidRPr="001A2953">
        <w:br/>
        <w:t>Вас мы познакомим</w:t>
      </w:r>
      <w:r w:rsidRPr="001A2953">
        <w:br/>
        <w:t>С прадедушкой моим.</w:t>
      </w:r>
    </w:p>
    <w:p w:rsidR="00B7542E" w:rsidRDefault="00B7542E" w:rsidP="00B7542E">
      <w:pPr>
        <w:pStyle w:val="a8"/>
        <w:shd w:val="clear" w:color="auto" w:fill="FFFFFF"/>
        <w:spacing w:after="0"/>
        <w:ind w:left="-709"/>
        <w:rPr>
          <w:b/>
          <w:i/>
          <w:u w:val="single"/>
        </w:rPr>
      </w:pPr>
      <w:r w:rsidRPr="001A2953">
        <w:br/>
      </w:r>
      <w:r w:rsidRPr="001656E3">
        <w:rPr>
          <w:b/>
          <w:i/>
          <w:u w:val="single"/>
        </w:rPr>
        <w:t>Рассказ о фронтовиках, защищавших Москву.</w:t>
      </w:r>
    </w:p>
    <w:p w:rsidR="00B7542E" w:rsidRPr="001A2953" w:rsidRDefault="00B7542E" w:rsidP="00B7542E">
      <w:pPr>
        <w:pStyle w:val="a8"/>
        <w:shd w:val="clear" w:color="auto" w:fill="FFFFFF"/>
        <w:spacing w:after="0"/>
        <w:ind w:left="-709"/>
        <w:rPr>
          <w:b/>
          <w:i/>
        </w:rPr>
      </w:pPr>
    </w:p>
    <w:p w:rsidR="00B7542E" w:rsidRDefault="00B7542E" w:rsidP="00B7542E">
      <w:pPr>
        <w:pStyle w:val="a8"/>
        <w:shd w:val="clear" w:color="auto" w:fill="FFFFFF"/>
        <w:spacing w:after="0"/>
        <w:ind w:left="-709"/>
      </w:pPr>
      <w:r>
        <w:rPr>
          <w:b/>
          <w:bCs/>
        </w:rPr>
        <w:t>Ведущий 2</w:t>
      </w:r>
      <w:r w:rsidRPr="001A2953">
        <w:rPr>
          <w:b/>
          <w:bCs/>
        </w:rPr>
        <w:t>:</w:t>
      </w:r>
      <w:r w:rsidRPr="001A2953">
        <w:t xml:space="preserve">   Потом были Сталинградская, Курская битвы. После этих битв наши войска уже не отступали.  Летом 1944 года наша Армия отвоевала у немцев всю советскую территорию, потом помогла освободить страны Европы и взяла курс на Берлин. Советский солдат прошагал всю Европу и, дойдя до города Берлина, водрузил знамя победы над Рейхстагом.</w:t>
      </w:r>
      <w:r w:rsidRPr="001A2953">
        <w:br/>
      </w:r>
      <w:r>
        <w:rPr>
          <w:b/>
        </w:rPr>
        <w:t>Чтец 1</w:t>
      </w:r>
      <w:r w:rsidRPr="001A2953">
        <w:rPr>
          <w:b/>
        </w:rPr>
        <w:t>:</w:t>
      </w:r>
      <w:r w:rsidRPr="001A2953">
        <w:t>Сквозь кровь и пот,</w:t>
      </w:r>
      <w:r w:rsidRPr="001A2953">
        <w:br/>
        <w:t>Через огонь и воду,</w:t>
      </w:r>
      <w:r w:rsidRPr="001A2953">
        <w:br/>
        <w:t>Сквозь дым пожарищ,</w:t>
      </w:r>
      <w:r w:rsidRPr="001A2953">
        <w:br/>
        <w:t>Через трупный смрад,</w:t>
      </w:r>
      <w:r w:rsidRPr="001A2953">
        <w:br/>
        <w:t>Отстаивая право на свободу,</w:t>
      </w:r>
      <w:r w:rsidRPr="001A2953">
        <w:br/>
        <w:t>К победе шёл, Россия, твой солдат.</w:t>
      </w:r>
    </w:p>
    <w:p w:rsidR="00B7542E" w:rsidRPr="001A2953" w:rsidRDefault="00B7542E" w:rsidP="00B7542E">
      <w:pPr>
        <w:pStyle w:val="a8"/>
        <w:shd w:val="clear" w:color="auto" w:fill="FFFFFF"/>
        <w:spacing w:after="0"/>
        <w:ind w:left="-709"/>
      </w:pPr>
      <w:r w:rsidRPr="001A2953">
        <w:br/>
      </w:r>
      <w:r w:rsidRPr="00D364BC">
        <w:rPr>
          <w:b/>
          <w:i/>
          <w:u w:val="single"/>
        </w:rPr>
        <w:t>Видеокадры с воспоминаниями фронтовиков.</w:t>
      </w:r>
    </w:p>
    <w:p w:rsidR="00B7542E" w:rsidRPr="001656E3" w:rsidRDefault="00B7542E" w:rsidP="00B7542E">
      <w:pPr>
        <w:pStyle w:val="a8"/>
        <w:shd w:val="clear" w:color="auto" w:fill="FFFFFF"/>
        <w:spacing w:after="0"/>
        <w:ind w:left="-709"/>
        <w:rPr>
          <w:b/>
          <w:i/>
          <w:u w:val="single"/>
        </w:rPr>
      </w:pPr>
      <w:r w:rsidRPr="001656E3">
        <w:rPr>
          <w:b/>
          <w:i/>
          <w:u w:val="single"/>
        </w:rPr>
        <w:t>Фонограмма: "Лакримоза" (В.А. Моцарт,"Реквием"). На сцене три чтеца. Луч на говорящего</w:t>
      </w:r>
    </w:p>
    <w:p w:rsidR="00B7542E" w:rsidRDefault="00B7542E" w:rsidP="00B7542E">
      <w:pPr>
        <w:pStyle w:val="a8"/>
        <w:shd w:val="clear" w:color="auto" w:fill="FFFFFF"/>
        <w:spacing w:after="0"/>
        <w:ind w:left="-709"/>
        <w:rPr>
          <w:b/>
          <w:i/>
          <w:u w:val="single"/>
        </w:rPr>
      </w:pPr>
      <w:r w:rsidRPr="00D364BC">
        <w:rPr>
          <w:b/>
          <w:i/>
          <w:u w:val="single"/>
        </w:rPr>
        <w:t xml:space="preserve">На экране – герои </w:t>
      </w:r>
      <w:r>
        <w:rPr>
          <w:b/>
          <w:i/>
          <w:u w:val="single"/>
        </w:rPr>
        <w:t>–</w:t>
      </w:r>
      <w:r w:rsidRPr="00D364BC">
        <w:rPr>
          <w:b/>
          <w:i/>
          <w:u w:val="single"/>
        </w:rPr>
        <w:t xml:space="preserve"> ямальцы</w:t>
      </w:r>
    </w:p>
    <w:p w:rsidR="00B7542E" w:rsidRDefault="00B7542E" w:rsidP="00B7542E">
      <w:pPr>
        <w:pStyle w:val="a8"/>
        <w:shd w:val="clear" w:color="auto" w:fill="FFFFFF"/>
        <w:spacing w:after="0"/>
        <w:ind w:left="-709"/>
      </w:pPr>
      <w:r w:rsidRPr="001A2953">
        <w:br/>
      </w:r>
      <w:r>
        <w:rPr>
          <w:b/>
        </w:rPr>
        <w:t>Чтец 1</w:t>
      </w:r>
      <w:r w:rsidRPr="001A2953">
        <w:t xml:space="preserve">: Встала пшеница спелая, </w:t>
      </w:r>
      <w:r w:rsidRPr="001A2953">
        <w:br/>
        <w:t xml:space="preserve">Тихо плывет рассвет. </w:t>
      </w:r>
      <w:r w:rsidRPr="001A2953">
        <w:br/>
        <w:t xml:space="preserve">Все, что могли вы сделали, </w:t>
      </w:r>
      <w:r w:rsidRPr="001A2953">
        <w:br/>
        <w:t xml:space="preserve">Ребята, которых нет! </w:t>
      </w:r>
      <w:r w:rsidRPr="001A2953">
        <w:br/>
      </w:r>
      <w:r w:rsidRPr="001A2953">
        <w:rPr>
          <w:b/>
        </w:rPr>
        <w:t>Чтец 2</w:t>
      </w:r>
      <w:r w:rsidRPr="001A2953">
        <w:t xml:space="preserve">: Плакать устали матери, </w:t>
      </w:r>
      <w:r w:rsidRPr="001A2953">
        <w:br/>
        <w:t>Но через толщу лет</w:t>
      </w:r>
      <w:r w:rsidRPr="001A2953">
        <w:br/>
        <w:t xml:space="preserve">Смотрят на нас внимательно, </w:t>
      </w:r>
      <w:r w:rsidRPr="001A2953">
        <w:br/>
        <w:t xml:space="preserve">Ребята, которых нет! </w:t>
      </w:r>
      <w:r w:rsidRPr="001A2953">
        <w:br/>
      </w:r>
      <w:r w:rsidRPr="001A2953">
        <w:rPr>
          <w:b/>
        </w:rPr>
        <w:t>Чтец 3:</w:t>
      </w:r>
      <w:r w:rsidRPr="001A2953">
        <w:t xml:space="preserve"> Будто склоняясь над судьбами! </w:t>
      </w:r>
      <w:r w:rsidRPr="001A2953">
        <w:br/>
        <w:t xml:space="preserve">Будто шагая вперед </w:t>
      </w:r>
      <w:r w:rsidRPr="001A2953">
        <w:br/>
        <w:t xml:space="preserve">Нам они стали судьбами - </w:t>
      </w:r>
      <w:r w:rsidRPr="001A2953">
        <w:br/>
        <w:t>Ребята, которых нет!"</w:t>
      </w:r>
    </w:p>
    <w:p w:rsidR="00B7542E" w:rsidRPr="001A2953" w:rsidRDefault="00B7542E" w:rsidP="00B7542E">
      <w:pPr>
        <w:pStyle w:val="a8"/>
        <w:shd w:val="clear" w:color="auto" w:fill="FFFFFF"/>
        <w:spacing w:after="0"/>
        <w:ind w:left="-709"/>
      </w:pPr>
    </w:p>
    <w:p w:rsidR="00B7542E" w:rsidRPr="00D364BC" w:rsidRDefault="00B7542E" w:rsidP="00B7542E">
      <w:pPr>
        <w:pStyle w:val="a8"/>
        <w:shd w:val="clear" w:color="auto" w:fill="FFFFFF"/>
        <w:spacing w:after="0"/>
        <w:jc w:val="center"/>
        <w:rPr>
          <w:u w:val="single"/>
        </w:rPr>
      </w:pPr>
      <w:r w:rsidRPr="00D364BC">
        <w:rPr>
          <w:b/>
          <w:i/>
          <w:u w:val="single"/>
        </w:rPr>
        <w:t>Рассказ о  солдате, судьба которого стала известна только благодаря работе поискового отряда, Кутловском Александре Михайловиче</w:t>
      </w:r>
    </w:p>
    <w:p w:rsidR="00B7542E" w:rsidRDefault="00B7542E" w:rsidP="00B7542E">
      <w:pPr>
        <w:pStyle w:val="a8"/>
        <w:shd w:val="clear" w:color="auto" w:fill="FFFFFF"/>
        <w:spacing w:after="0"/>
        <w:ind w:left="-709"/>
        <w:rPr>
          <w:b/>
          <w:i/>
          <w:u w:val="single"/>
        </w:rPr>
      </w:pPr>
      <w:r>
        <w:rPr>
          <w:b/>
          <w:i/>
          <w:u w:val="single"/>
        </w:rPr>
        <w:t>Фонограмма: колокола</w:t>
      </w:r>
      <w:r w:rsidRPr="00555580">
        <w:rPr>
          <w:b/>
          <w:i/>
          <w:u w:val="single"/>
        </w:rPr>
        <w:t>, ведущий ставит цветок в гильзу.</w:t>
      </w:r>
      <w:r w:rsidRPr="002A6455">
        <w:rPr>
          <w:b/>
          <w:i/>
          <w:u w:val="single"/>
        </w:rPr>
        <w:t>Голос за кадром:</w:t>
      </w:r>
    </w:p>
    <w:p w:rsidR="00B7542E" w:rsidRDefault="00B7542E" w:rsidP="00B7542E">
      <w:pPr>
        <w:pStyle w:val="a8"/>
        <w:shd w:val="clear" w:color="auto" w:fill="FFFFFF"/>
        <w:spacing w:after="0"/>
        <w:ind w:left="-709"/>
        <w:rPr>
          <w:b/>
          <w:i/>
        </w:rPr>
      </w:pPr>
      <w:r w:rsidRPr="001A2953">
        <w:rPr>
          <w:b/>
          <w:i/>
        </w:rPr>
        <w:br/>
      </w:r>
      <w:r w:rsidRPr="001A2953">
        <w:rPr>
          <w:b/>
        </w:rPr>
        <w:t>1-й:</w:t>
      </w:r>
      <w:r w:rsidRPr="001A2953">
        <w:t xml:space="preserve"> Но разве память бывает живой? (детский)</w:t>
      </w:r>
      <w:r w:rsidRPr="001A2953">
        <w:br/>
      </w:r>
      <w:r w:rsidRPr="001A2953">
        <w:rPr>
          <w:b/>
        </w:rPr>
        <w:t>2-й:</w:t>
      </w:r>
      <w:r w:rsidRPr="001A2953">
        <w:t xml:space="preserve"> А ты не веришь? Человек может умереть дважды ( взрослый)</w:t>
      </w:r>
      <w:r w:rsidRPr="001A2953">
        <w:br/>
        <w:t xml:space="preserve">Там на поле боя, когда его догонит пуля, </w:t>
      </w:r>
      <w:r w:rsidRPr="001A2953">
        <w:br/>
        <w:t>А второй раз - в памяти народной.</w:t>
      </w:r>
      <w:r w:rsidRPr="001A2953">
        <w:rPr>
          <w:b/>
          <w:i/>
        </w:rPr>
        <w:t>(</w:t>
      </w:r>
      <w:r w:rsidRPr="001F2FC5">
        <w:rPr>
          <w:b/>
          <w:i/>
          <w:u w:val="single"/>
        </w:rPr>
        <w:t>тихо звучит начало песни «Отмените войну!</w:t>
      </w:r>
      <w:r w:rsidRPr="001A2953">
        <w:rPr>
          <w:b/>
          <w:i/>
        </w:rPr>
        <w:t>»)</w:t>
      </w:r>
      <w:r w:rsidRPr="001A2953">
        <w:br/>
        <w:t xml:space="preserve">Второй раз умирать страшнее. </w:t>
      </w:r>
      <w:r w:rsidRPr="001A2953">
        <w:br/>
        <w:t xml:space="preserve">Второй раз человек должен жить! </w:t>
      </w:r>
      <w:r w:rsidRPr="001A2953">
        <w:rPr>
          <w:b/>
          <w:i/>
        </w:rPr>
        <w:t>(эхо)</w:t>
      </w:r>
    </w:p>
    <w:p w:rsidR="00B7542E" w:rsidRPr="008841FC" w:rsidRDefault="00B7542E" w:rsidP="00B7542E">
      <w:pPr>
        <w:pStyle w:val="a8"/>
        <w:shd w:val="clear" w:color="auto" w:fill="FFFFFF"/>
        <w:spacing w:after="0"/>
        <w:ind w:left="-709"/>
        <w:rPr>
          <w:b/>
          <w:i/>
          <w:u w:val="single"/>
        </w:rPr>
      </w:pPr>
      <w:r w:rsidRPr="001A2953">
        <w:br/>
      </w:r>
      <w:r w:rsidRPr="002A6455">
        <w:rPr>
          <w:b/>
          <w:i/>
          <w:u w:val="single"/>
        </w:rPr>
        <w:t>Уже громко поют все 1 куплет и припев, потом тише</w:t>
      </w:r>
      <w:r>
        <w:rPr>
          <w:b/>
          <w:i/>
          <w:u w:val="single"/>
        </w:rPr>
        <w:t xml:space="preserve">. </w:t>
      </w:r>
      <w:r w:rsidRPr="00D364BC">
        <w:rPr>
          <w:b/>
          <w:i/>
          <w:u w:val="single"/>
        </w:rPr>
        <w:t>Строем уходят со сцены в разные стороны.</w:t>
      </w:r>
      <w:r>
        <w:rPr>
          <w:b/>
          <w:i/>
          <w:u w:val="single"/>
        </w:rPr>
        <w:t xml:space="preserve"> </w:t>
      </w:r>
      <w:r w:rsidRPr="002A6455">
        <w:rPr>
          <w:b/>
          <w:i/>
          <w:u w:val="single"/>
        </w:rPr>
        <w:t>Музыка замолкает.</w:t>
      </w:r>
    </w:p>
    <w:p w:rsidR="00B7542E" w:rsidRDefault="00B7542E" w:rsidP="00B7542E">
      <w:pPr>
        <w:pStyle w:val="a8"/>
        <w:shd w:val="clear" w:color="auto" w:fill="FFFFFF"/>
        <w:spacing w:after="0"/>
        <w:rPr>
          <w:b/>
          <w:i/>
        </w:rPr>
      </w:pPr>
    </w:p>
    <w:p w:rsidR="00B7542E" w:rsidRDefault="00B7542E" w:rsidP="00B7542E">
      <w:pPr>
        <w:pStyle w:val="a8"/>
        <w:shd w:val="clear" w:color="auto" w:fill="FFFFFF"/>
        <w:spacing w:after="0"/>
        <w:rPr>
          <w:b/>
          <w:i/>
        </w:rPr>
      </w:pPr>
    </w:p>
    <w:p w:rsidR="00B7542E" w:rsidRPr="001A2953" w:rsidRDefault="00B7542E" w:rsidP="00B7542E">
      <w:pPr>
        <w:pStyle w:val="a8"/>
        <w:shd w:val="clear" w:color="auto" w:fill="FFFFFF"/>
        <w:spacing w:after="0"/>
        <w:jc w:val="center"/>
        <w:rPr>
          <w:b/>
          <w:i/>
        </w:rPr>
      </w:pPr>
    </w:p>
    <w:p w:rsidR="00B7542E" w:rsidRDefault="00B7542E" w:rsidP="00B7542E">
      <w:pPr>
        <w:pStyle w:val="a8"/>
        <w:shd w:val="clear" w:color="auto" w:fill="FFFFFF"/>
        <w:spacing w:after="0"/>
        <w:ind w:left="4395"/>
        <w:rPr>
          <w:b/>
          <w:i/>
        </w:rPr>
      </w:pPr>
      <w:r>
        <w:rPr>
          <w:b/>
          <w:i/>
        </w:rPr>
        <w:t xml:space="preserve">Методист МБОУ ДО «Тазовский районный </w:t>
      </w:r>
    </w:p>
    <w:p w:rsidR="00B7542E" w:rsidRPr="001A2953" w:rsidRDefault="00B7542E" w:rsidP="00B7542E">
      <w:pPr>
        <w:pStyle w:val="a8"/>
        <w:shd w:val="clear" w:color="auto" w:fill="FFFFFF"/>
        <w:spacing w:after="0"/>
        <w:ind w:left="4395"/>
        <w:rPr>
          <w:b/>
          <w:i/>
        </w:rPr>
      </w:pPr>
      <w:r>
        <w:rPr>
          <w:b/>
          <w:i/>
        </w:rPr>
        <w:t>Дом творчества» Галина Валентиновна Вакилова</w:t>
      </w:r>
    </w:p>
    <w:p w:rsidR="00B7542E" w:rsidRPr="001A2953" w:rsidRDefault="00B7542E" w:rsidP="00B7542E">
      <w:pPr>
        <w:pStyle w:val="a8"/>
        <w:shd w:val="clear" w:color="auto" w:fill="FFFFFF"/>
        <w:spacing w:after="0"/>
        <w:ind w:left="-709"/>
        <w:rPr>
          <w:rStyle w:val="a7"/>
          <w:rFonts w:ascii="Verdana" w:hAnsi="Verdana"/>
          <w:sz w:val="20"/>
          <w:szCs w:val="20"/>
        </w:rPr>
      </w:pPr>
    </w:p>
    <w:p w:rsidR="00B7542E" w:rsidRPr="001A2953" w:rsidRDefault="00B7542E" w:rsidP="00B7542E">
      <w:pPr>
        <w:pStyle w:val="a8"/>
        <w:shd w:val="clear" w:color="auto" w:fill="FFFFFF"/>
        <w:spacing w:after="0"/>
        <w:rPr>
          <w:rStyle w:val="a7"/>
          <w:rFonts w:ascii="Verdana" w:hAnsi="Verdana"/>
          <w:sz w:val="20"/>
          <w:szCs w:val="20"/>
        </w:rPr>
      </w:pPr>
    </w:p>
    <w:p w:rsidR="00B7542E" w:rsidRDefault="00B7542E"/>
    <w:sectPr w:rsidR="00B7542E" w:rsidSect="00B7542E">
      <w:footerReference w:type="default" r:id="rId6"/>
      <w:pgSz w:w="11906" w:h="16838"/>
      <w:pgMar w:top="1134" w:right="850" w:bottom="1134" w:left="1701" w:header="708" w:footer="15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19AC" w:rsidRDefault="003719AC" w:rsidP="00B7542E">
      <w:pPr>
        <w:spacing w:after="0" w:line="240" w:lineRule="auto"/>
      </w:pPr>
      <w:r>
        <w:separator/>
      </w:r>
    </w:p>
  </w:endnote>
  <w:endnote w:type="continuationSeparator" w:id="1">
    <w:p w:rsidR="003719AC" w:rsidRDefault="003719AC" w:rsidP="00B754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42E" w:rsidRDefault="00B7542E">
    <w:pPr>
      <w:pStyle w:val="a5"/>
    </w:pPr>
  </w:p>
  <w:p w:rsidR="00B7542E" w:rsidRDefault="00B7542E">
    <w:pPr>
      <w:pStyle w:val="a5"/>
    </w:pPr>
  </w:p>
  <w:p w:rsidR="00B7542E" w:rsidRDefault="00B7542E">
    <w:pPr>
      <w:pStyle w:val="a5"/>
    </w:pPr>
  </w:p>
  <w:p w:rsidR="00B7542E" w:rsidRDefault="00B7542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19AC" w:rsidRDefault="003719AC" w:rsidP="00B7542E">
      <w:pPr>
        <w:spacing w:after="0" w:line="240" w:lineRule="auto"/>
      </w:pPr>
      <w:r>
        <w:separator/>
      </w:r>
    </w:p>
  </w:footnote>
  <w:footnote w:type="continuationSeparator" w:id="1">
    <w:p w:rsidR="003719AC" w:rsidRDefault="003719AC" w:rsidP="00B7542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7542E"/>
    <w:rsid w:val="001B3053"/>
    <w:rsid w:val="003719AC"/>
    <w:rsid w:val="004D3834"/>
    <w:rsid w:val="007666E5"/>
    <w:rsid w:val="00B7542E"/>
    <w:rsid w:val="00BE72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7542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7542E"/>
  </w:style>
  <w:style w:type="paragraph" w:styleId="a5">
    <w:name w:val="footer"/>
    <w:basedOn w:val="a"/>
    <w:link w:val="a6"/>
    <w:uiPriority w:val="99"/>
    <w:semiHidden/>
    <w:unhideWhenUsed/>
    <w:rsid w:val="00B7542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7542E"/>
  </w:style>
  <w:style w:type="character" w:styleId="a7">
    <w:name w:val="Strong"/>
    <w:basedOn w:val="a0"/>
    <w:uiPriority w:val="22"/>
    <w:qFormat/>
    <w:rsid w:val="00B7542E"/>
    <w:rPr>
      <w:b/>
      <w:bCs/>
    </w:rPr>
  </w:style>
  <w:style w:type="paragraph" w:styleId="a8">
    <w:name w:val="Normal (Web)"/>
    <w:basedOn w:val="a"/>
    <w:uiPriority w:val="99"/>
    <w:unhideWhenUsed/>
    <w:rsid w:val="00B7542E"/>
    <w:pPr>
      <w:spacing w:after="36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1985</Words>
  <Characters>11317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 творчества 3</dc:creator>
  <cp:keywords/>
  <dc:description/>
  <cp:lastModifiedBy>Дом творчества 3</cp:lastModifiedBy>
  <cp:revision>4</cp:revision>
  <dcterms:created xsi:type="dcterms:W3CDTF">2021-12-21T11:51:00Z</dcterms:created>
  <dcterms:modified xsi:type="dcterms:W3CDTF">2021-12-22T04:52:00Z</dcterms:modified>
</cp:coreProperties>
</file>