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614" w:rsidRDefault="00755614" w:rsidP="007556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614">
        <w:rPr>
          <w:rFonts w:ascii="Times New Roman" w:hAnsi="Times New Roman" w:cs="Times New Roman"/>
          <w:b/>
          <w:sz w:val="28"/>
          <w:szCs w:val="28"/>
        </w:rPr>
        <w:t>Роль классного руководителя в поддержке ребенка</w:t>
      </w:r>
      <w:r w:rsidR="00D13BE2">
        <w:rPr>
          <w:rFonts w:ascii="Times New Roman" w:hAnsi="Times New Roman" w:cs="Times New Roman"/>
          <w:b/>
          <w:sz w:val="28"/>
          <w:szCs w:val="28"/>
        </w:rPr>
        <w:t>,</w:t>
      </w:r>
      <w:r w:rsidRPr="00755614">
        <w:rPr>
          <w:rFonts w:ascii="Times New Roman" w:hAnsi="Times New Roman" w:cs="Times New Roman"/>
          <w:b/>
          <w:sz w:val="28"/>
          <w:szCs w:val="28"/>
        </w:rPr>
        <w:t xml:space="preserve"> обучающего в классе А</w:t>
      </w:r>
      <w:r w:rsidR="00D13BE2">
        <w:rPr>
          <w:rFonts w:ascii="Times New Roman" w:hAnsi="Times New Roman" w:cs="Times New Roman"/>
          <w:b/>
          <w:sz w:val="28"/>
          <w:szCs w:val="28"/>
        </w:rPr>
        <w:t>О</w:t>
      </w:r>
      <w:r w:rsidRPr="00755614">
        <w:rPr>
          <w:rFonts w:ascii="Times New Roman" w:hAnsi="Times New Roman" w:cs="Times New Roman"/>
          <w:b/>
          <w:sz w:val="28"/>
          <w:szCs w:val="28"/>
        </w:rPr>
        <w:t>ОП в соответствии в ФГОС.</w:t>
      </w:r>
    </w:p>
    <w:p w:rsidR="00D13BE2" w:rsidRPr="00755614" w:rsidRDefault="00D13BE2" w:rsidP="0075561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музыки и классный руководитель: Каменчук М.А</w:t>
      </w:r>
    </w:p>
    <w:p w:rsidR="00755614" w:rsidRDefault="00755614" w:rsidP="0075561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E01C39" w:rsidRPr="00755614" w:rsidRDefault="00E01C39" w:rsidP="0075561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755614">
        <w:rPr>
          <w:rFonts w:ascii="Times New Roman" w:hAnsi="Times New Roman" w:cs="Times New Roman"/>
          <w:sz w:val="28"/>
          <w:szCs w:val="28"/>
        </w:rPr>
        <w:t>Целостный педагогический</w:t>
      </w:r>
    </w:p>
    <w:p w:rsidR="00E01C39" w:rsidRPr="00755614" w:rsidRDefault="00E01C39" w:rsidP="0075561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755614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процесс –это процесс, в котором</w:t>
      </w:r>
    </w:p>
    <w:p w:rsidR="00E01C39" w:rsidRPr="00755614" w:rsidRDefault="00E01C39" w:rsidP="0075561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755614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воедино слиты «воспитывающее</w:t>
      </w:r>
    </w:p>
    <w:p w:rsidR="00E01C39" w:rsidRPr="00755614" w:rsidRDefault="00E01C39" w:rsidP="0075561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755614">
        <w:rPr>
          <w:rFonts w:ascii="Times New Roman" w:hAnsi="Times New Roman" w:cs="Times New Roman"/>
          <w:sz w:val="28"/>
          <w:szCs w:val="28"/>
        </w:rPr>
        <w:t>                      </w:t>
      </w:r>
      <w:r w:rsidR="00D13BE2"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Pr="00755614">
        <w:rPr>
          <w:rFonts w:ascii="Times New Roman" w:hAnsi="Times New Roman" w:cs="Times New Roman"/>
          <w:sz w:val="28"/>
          <w:szCs w:val="28"/>
        </w:rPr>
        <w:t> обучение» и «обучающее</w:t>
      </w:r>
    </w:p>
    <w:p w:rsidR="00E01C39" w:rsidRPr="00755614" w:rsidRDefault="00E01C39" w:rsidP="00755614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755614">
        <w:rPr>
          <w:rFonts w:ascii="Times New Roman" w:hAnsi="Times New Roman" w:cs="Times New Roman"/>
          <w:sz w:val="28"/>
          <w:szCs w:val="28"/>
        </w:rPr>
        <w:t>                                   воспитание».</w:t>
      </w:r>
    </w:p>
    <w:p w:rsidR="00E01C39" w:rsidRDefault="00E01C39" w:rsidP="00755614">
      <w:pPr>
        <w:pStyle w:val="a4"/>
        <w:jc w:val="right"/>
      </w:pPr>
      <w:r w:rsidRPr="00755614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А. Дистерверг</w:t>
      </w:r>
    </w:p>
    <w:p w:rsidR="00AE1793" w:rsidRDefault="00AE1793" w:rsidP="00AE1793">
      <w:pPr>
        <w:pStyle w:val="a3"/>
      </w:pPr>
      <w:r>
        <w:rPr>
          <w:sz w:val="30"/>
          <w:szCs w:val="30"/>
        </w:rPr>
        <w:t>С 2008 года я пришла работать в МБОУ «СОШ№20», которая активно работает в направлении обучения каждого ребёнка независимо от уровня его интеллектуального и физического развития. В школе наряду с общеобразовательными классами есть классы, в которых обучаются дети с задержкой психического развития и тяжелыми речевыми нарушениями. Эти классы о</w:t>
      </w:r>
      <w:r w:rsidR="00B5055F">
        <w:rPr>
          <w:sz w:val="30"/>
          <w:szCs w:val="30"/>
        </w:rPr>
        <w:t>бучаются отдельно.</w:t>
      </w:r>
    </w:p>
    <w:p w:rsidR="00705986" w:rsidRDefault="00AE1793" w:rsidP="00705986">
      <w:pPr>
        <w:rPr>
          <w:rFonts w:ascii="Times New Roman" w:hAnsi="Times New Roman" w:cs="Times New Roman"/>
          <w:sz w:val="28"/>
          <w:szCs w:val="28"/>
        </w:rPr>
      </w:pPr>
      <w:r w:rsidRPr="00705986">
        <w:rPr>
          <w:rFonts w:ascii="Times New Roman" w:hAnsi="Times New Roman" w:cs="Times New Roman"/>
          <w:color w:val="00000A"/>
          <w:sz w:val="30"/>
          <w:szCs w:val="30"/>
        </w:rPr>
        <w:t>Я являюсь классным руководителем именно такого класса</w:t>
      </w:r>
      <w:r w:rsidR="00B5055F" w:rsidRPr="00705986">
        <w:rPr>
          <w:rFonts w:ascii="Times New Roman" w:hAnsi="Times New Roman" w:cs="Times New Roman"/>
          <w:color w:val="00000A"/>
          <w:sz w:val="30"/>
          <w:szCs w:val="30"/>
        </w:rPr>
        <w:t>. У меня в классе 10 мальчишек и 4 девочки…</w:t>
      </w:r>
      <w:r w:rsidR="00705986" w:rsidRPr="00705986">
        <w:rPr>
          <w:rFonts w:ascii="Times New Roman" w:hAnsi="Times New Roman" w:cs="Times New Roman"/>
          <w:sz w:val="28"/>
          <w:szCs w:val="28"/>
        </w:rPr>
        <w:t>В классе нет ударников, так как работоспособность класса низкая. Не все дети любознательны</w:t>
      </w:r>
      <w:r w:rsidR="00705986">
        <w:rPr>
          <w:rFonts w:ascii="Times New Roman" w:hAnsi="Times New Roman" w:cs="Times New Roman"/>
          <w:sz w:val="28"/>
          <w:szCs w:val="28"/>
        </w:rPr>
        <w:t xml:space="preserve"> и общительны. На контакт со взрослыми идут легко. Учащиеся в основном с низким уровнем развития. Все дети учатся в меру своих возможностей. Дисциплина в классе хорошая, так как мной создана благоприятная эмоционально-психологическая атмосфера. Своевременно веду контроль за успеваемостью, организована постоянная взаимосвязь с психологом, социальным педагогом и родителями. Пропуски уроков только по уважительной причине или по болезни.</w:t>
      </w:r>
    </w:p>
    <w:p w:rsidR="00705986" w:rsidRDefault="00705986" w:rsidP="0070598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Считаю, что в классе ученический коллектив сформирован. Группировок отрицательного характера нет. Учащиеся дружат, общаются по интересам. Отношения между ними в основном доброжелательные, могут поддерживать друг друга в трудную минуту, оказать помощь. При подготовке и проведении мероприятий учащиеся всегда сплочены, преобладает ответственное отношение к школьным делам. Учащиеся посещают кружки по интересам. Дети с радостью участвуют во всех проводимых общешкольных и классных мероприятиях. Моя задача привлекать учащихся к участию. </w:t>
      </w:r>
    </w:p>
    <w:p w:rsidR="00705986" w:rsidRDefault="00705986" w:rsidP="0070598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первой четверти выбран актив класса.  Они оказывают большую помощь в организации классных дел. Каждый воспитанник класса – это личность. Все дети стараются относятся друг к другу уважительно, но пока это не у всех получается. </w:t>
      </w:r>
    </w:p>
    <w:p w:rsidR="00705986" w:rsidRDefault="00705986" w:rsidP="0070598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Основными формами работы с классом стали классные часы, праздники, экскурсии, викторины, конкурсы, соревнования, беседы. В классных делах стараются принимать участие все учащиеся. При подведении итогов конкурса «Лучшая клумба» наш класс занял 2 место. Весь класс принимал участие в трудовой акции «Чистый двор»</w:t>
      </w:r>
    </w:p>
    <w:p w:rsidR="00705986" w:rsidRDefault="00705986" w:rsidP="00705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течении года проведены классные часы  и беседы по нравственно -патриотическому  воспитанию школьников:  Классные часы: «Правила поведения в школе», «Урок мира», «Права и обязанности детей». Весь класс участвовал в осенней ярмарке.</w:t>
      </w:r>
    </w:p>
    <w:p w:rsidR="00705986" w:rsidRDefault="00705986" w:rsidP="00705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беседы и внеклассные мероприятия по формированию здорового образа жизни. В сентябре выезд на природу (Биджа) -  проведение «Детской спартакиады». Участие в «Открытие малой школьной спартакиады». Классный час «Здоровое питание», «За здоровый образ жизни».   Участие в спортивном празднике «Папа, мама, я – спортивная семья». Проведенные мероприятия и беседы помогли детям понять для чего нужно человеку здоровье, как его сохранить.</w:t>
      </w:r>
    </w:p>
    <w:p w:rsidR="00705986" w:rsidRDefault="00705986" w:rsidP="00705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проводились беседы по охране жизни и детства: «Правила поведения в лесу», «Элементы улиц и дорог», просмотр видеофильма «Осторожно огонь!». Проводились инструктажи: «Правила поведения в общественных местах», «Правила дорожного движения», «Правила поведения во время новогоднего утренника», «Правила поведения в общественном транспорте», Проводилось практическое занятие по эвакуации учащихся из здания школы при пожаре во время уроков. Цель данных бесед и инструктажей – дать возможность представить об опасных и вредных факторах, чрезвычайных ситуациях, подстерегающих нас. Формировать у учащихся сознательное и ответственное отношение к личной безопасности и безопасности окружающих, приобретение ими способности сохранять жизнь и здоровье в неблагоприятных, угрожающих жизни условиях, оказание помощи пострадавшим.</w:t>
      </w:r>
    </w:p>
    <w:p w:rsidR="00705986" w:rsidRDefault="00705986" w:rsidP="0070598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воспитания сознательного отношения к учёбе проведены : «Единый урок безопасности в Интернете», открытый урок на школу  - «Устройство компьютера», КВН «Как защитить себя от вирусных атак», «Час кода» - единый урок по профориентации.</w:t>
      </w:r>
    </w:p>
    <w:p w:rsidR="00705986" w:rsidRDefault="00705986" w:rsidP="007059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Все мероприятия, проведённые для учащихся, способствовали сплочению коллектива, раскрытию индивидуальных и творческих способностей учащихся, формировали эстетические вкусы, прививали навыки культуры общения, обогащали знания ребят.</w:t>
      </w:r>
    </w:p>
    <w:p w:rsidR="00AE1793" w:rsidRDefault="00AE1793" w:rsidP="00AE1793">
      <w:pPr>
        <w:pStyle w:val="a3"/>
      </w:pPr>
      <w:bookmarkStart w:id="0" w:name="_GoBack"/>
      <w:bookmarkEnd w:id="0"/>
    </w:p>
    <w:p w:rsidR="00603C40" w:rsidRDefault="00603C40"/>
    <w:sectPr w:rsidR="00603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8A"/>
    <w:rsid w:val="00603C40"/>
    <w:rsid w:val="00705986"/>
    <w:rsid w:val="00755614"/>
    <w:rsid w:val="00AE1793"/>
    <w:rsid w:val="00B5055F"/>
    <w:rsid w:val="00D13BE2"/>
    <w:rsid w:val="00E01C39"/>
    <w:rsid w:val="00FE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ED75B-A6A2-487A-85AE-6175FDFE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0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556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7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</dc:creator>
  <cp:keywords/>
  <dc:description/>
  <cp:lastModifiedBy>218</cp:lastModifiedBy>
  <cp:revision>5</cp:revision>
  <dcterms:created xsi:type="dcterms:W3CDTF">2021-12-21T03:12:00Z</dcterms:created>
  <dcterms:modified xsi:type="dcterms:W3CDTF">2021-12-22T03:17:00Z</dcterms:modified>
</cp:coreProperties>
</file>