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A2" w:rsidRDefault="00907D4F" w:rsidP="000B5F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7.2pt;margin-top:.35pt;width:590.75pt;height:840pt;z-index:-251658240;mso-left-percent:0;mso-top-percent:0;mso-position-horizontal:absolute;mso-position-horizontal-relative:page;mso-position-vertical:absolute;mso-position-vertical-relative:page;mso-left-percent:0;mso-top-percent:0">
            <v:imagedata r:id="rId4" o:title="a8e9bc6196b230d57688acc414ch--kartiny-i-panno-kartina-maslom-domik-v-derevne" gain="26214f" blacklevel="13107f"/>
            <w10:wrap anchorx="page" anchory="page"/>
          </v:shape>
        </w:pict>
      </w:r>
      <w:r w:rsidR="000B5F5A" w:rsidRPr="000B5F5A">
        <w:rPr>
          <w:rFonts w:ascii="Times New Roman" w:hAnsi="Times New Roman" w:cs="Times New Roman"/>
          <w:sz w:val="28"/>
          <w:szCs w:val="28"/>
        </w:rPr>
        <w:t>Сочинение «Родина»</w:t>
      </w:r>
    </w:p>
    <w:p w:rsidR="000B5F5A" w:rsidRDefault="000B5F5A" w:rsidP="000B5F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должен посвятить отечеству свой век,</w:t>
      </w:r>
    </w:p>
    <w:p w:rsidR="000B5F5A" w:rsidRDefault="000B5F5A" w:rsidP="000B5F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 хочешь навсегда быть честный человек.</w:t>
      </w:r>
    </w:p>
    <w:p w:rsidR="000B5F5A" w:rsidRDefault="00E01A11" w:rsidP="000B5F5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Д.И. Ф</w:t>
      </w:r>
      <w:r w:rsidR="000B5F5A">
        <w:rPr>
          <w:rFonts w:ascii="Times New Roman" w:hAnsi="Times New Roman" w:cs="Times New Roman"/>
          <w:sz w:val="28"/>
          <w:szCs w:val="28"/>
        </w:rPr>
        <w:t>онвизин</w:t>
      </w:r>
    </w:p>
    <w:p w:rsidR="000B5F5A" w:rsidRDefault="000B5F5A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такое счастье-это каждый понимает по-своему. Но все вместе люди знали и понимали, что надо вместе жить, много трудиться и крепко любить и беречь</w:t>
      </w:r>
      <w:r w:rsidR="000A1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эту огромную</w:t>
      </w:r>
      <w:r w:rsidR="000A1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счастливую землю, </w:t>
      </w:r>
      <w:r w:rsidR="000A15E5">
        <w:rPr>
          <w:rFonts w:ascii="Times New Roman" w:hAnsi="Times New Roman" w:cs="Times New Roman"/>
          <w:sz w:val="28"/>
          <w:szCs w:val="28"/>
        </w:rPr>
        <w:t xml:space="preserve">которая  </w:t>
      </w:r>
      <w:r>
        <w:rPr>
          <w:rFonts w:ascii="Times New Roman" w:hAnsi="Times New Roman" w:cs="Times New Roman"/>
          <w:sz w:val="28"/>
          <w:szCs w:val="28"/>
        </w:rPr>
        <w:t>зовётся «Советской страной». Так писал Аркадий Гайдар. И хотя сейчас мы много знаем о тёмных и трагических страницах истории нашей страны, любовь к ней не может от этого уменьшит</w:t>
      </w:r>
      <w:r w:rsidR="000A15E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ся. Есть у одного французского поэта средних веков стихотворение о родине, где он говорит, что для него и его друзей родная земля</w:t>
      </w:r>
      <w:r w:rsidR="00943CAC">
        <w:rPr>
          <w:rFonts w:ascii="Times New Roman" w:hAnsi="Times New Roman" w:cs="Times New Roman"/>
          <w:sz w:val="28"/>
          <w:szCs w:val="28"/>
        </w:rPr>
        <w:t xml:space="preserve"> стала мачехой, которая, кроме гонений и невзгод, ни</w:t>
      </w:r>
      <w:r w:rsidR="000A15E5">
        <w:rPr>
          <w:rFonts w:ascii="Times New Roman" w:hAnsi="Times New Roman" w:cs="Times New Roman"/>
          <w:sz w:val="28"/>
          <w:szCs w:val="28"/>
        </w:rPr>
        <w:t>чего не дала им. Но в заключение</w:t>
      </w:r>
      <w:r w:rsidR="00943CAC">
        <w:rPr>
          <w:rFonts w:ascii="Times New Roman" w:hAnsi="Times New Roman" w:cs="Times New Roman"/>
          <w:sz w:val="28"/>
          <w:szCs w:val="28"/>
        </w:rPr>
        <w:t xml:space="preserve"> он спрашивает: почему же они готовы умереть за неё, Потому, что она</w:t>
      </w:r>
      <w:r w:rsidR="008D5E23">
        <w:rPr>
          <w:rFonts w:ascii="Times New Roman" w:hAnsi="Times New Roman" w:cs="Times New Roman"/>
          <w:sz w:val="28"/>
          <w:szCs w:val="28"/>
        </w:rPr>
        <w:t xml:space="preserve"> </w:t>
      </w:r>
      <w:r w:rsidR="00943CAC">
        <w:rPr>
          <w:rFonts w:ascii="Times New Roman" w:hAnsi="Times New Roman" w:cs="Times New Roman"/>
          <w:sz w:val="28"/>
          <w:szCs w:val="28"/>
        </w:rPr>
        <w:t>-</w:t>
      </w:r>
      <w:r w:rsidR="008D5E23">
        <w:rPr>
          <w:rFonts w:ascii="Times New Roman" w:hAnsi="Times New Roman" w:cs="Times New Roman"/>
          <w:sz w:val="28"/>
          <w:szCs w:val="28"/>
        </w:rPr>
        <w:t xml:space="preserve"> </w:t>
      </w:r>
      <w:r w:rsidR="00943CAC">
        <w:rPr>
          <w:rFonts w:ascii="Times New Roman" w:hAnsi="Times New Roman" w:cs="Times New Roman"/>
          <w:sz w:val="28"/>
          <w:szCs w:val="28"/>
        </w:rPr>
        <w:t>Родина!</w:t>
      </w:r>
    </w:p>
    <w:p w:rsidR="00D75603" w:rsidRPr="000B5F5A" w:rsidRDefault="00D75603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понятием Родины у каждого связано что-то своё, для него особое и дорогое. В то же время это и наибелее общее человеческое чувство, объединяющее людей в народы и нации.</w:t>
      </w:r>
    </w:p>
    <w:p w:rsidR="000B5F5A" w:rsidRDefault="00D75603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603">
        <w:rPr>
          <w:rFonts w:ascii="Times New Roman" w:hAnsi="Times New Roman" w:cs="Times New Roman"/>
          <w:sz w:val="28"/>
          <w:szCs w:val="28"/>
        </w:rPr>
        <w:t>Родина – это большое и малое в нашей жизни, личное и общественное, далёкое и близкое</w:t>
      </w:r>
      <w:r>
        <w:rPr>
          <w:rFonts w:ascii="Times New Roman" w:hAnsi="Times New Roman" w:cs="Times New Roman"/>
          <w:sz w:val="28"/>
          <w:szCs w:val="28"/>
        </w:rPr>
        <w:t>, которое, переплетаясь, вырастает в сложное, загадочное и прекрасное чувство. С чего оно начинается? С пустяков, мелочей, окружающих нас, к которым мы привыкаем больше, чем к одежде. Мне часто снится и вспоминается мой родной посёлок – Берёзово. Он, конечно, не совсем такой, каким остался в детской памяти. Но мне всегда приятно рисовать себе нашу пыльную весёлую улицу, высокие, строгие заборы, наш сад, казавшийся огромным и таинственным, Сосьву, куда строго-настрого запрещали бегать, но где, несмотря на это, проходила большая часть дня.</w:t>
      </w:r>
      <w:r w:rsidR="00F66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Многое другое, кажущееся теперь потерянным раем. </w:t>
      </w:r>
      <w:r w:rsidR="00F662B5">
        <w:rPr>
          <w:rFonts w:ascii="Times New Roman" w:hAnsi="Times New Roman" w:cs="Times New Roman"/>
          <w:sz w:val="28"/>
          <w:szCs w:val="28"/>
        </w:rPr>
        <w:t>Светлые, немного грустные, как обо всём ушедшем, мысли.</w:t>
      </w:r>
    </w:p>
    <w:p w:rsidR="00F662B5" w:rsidRDefault="00C84B31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4445</wp:posOffset>
            </wp:positionV>
            <wp:extent cx="7502525" cy="10668000"/>
            <wp:effectExtent l="0" t="0" r="0" b="0"/>
            <wp:wrapNone/>
            <wp:docPr id="2" name="Рисунок 2" descr="C:\Users\aser\AppData\Local\Microsoft\Windows\INetCache\Content.Word\a8e9bc6196b230d57688acc414ch--kartiny-i-panno-kartina-maslom-domik-v-de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er\AppData\Local\Microsoft\Windows\INetCache\Content.Word\a8e9bc6196b230d57688acc414ch--kartiny-i-panno-kartina-maslom-domik-v-derev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2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2525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2B5">
        <w:rPr>
          <w:rFonts w:ascii="Times New Roman" w:hAnsi="Times New Roman" w:cs="Times New Roman"/>
          <w:sz w:val="28"/>
          <w:szCs w:val="28"/>
        </w:rPr>
        <w:t>Однако понятие родина не ограничивается только тем личным, что есть у человека. Родина – это ведь ещё и «шестая часть земли с названьем кратким «Русь», которую «умом…не понять, аршином общим не измерить»,</w:t>
      </w:r>
    </w:p>
    <w:p w:rsidR="00F662B5" w:rsidRDefault="00F662B5" w:rsidP="00E01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которую, как писал поэт, «можно только верить». И истинно! У нас великое прошлое. Правда, в нём много горя и крови, но много и героизма. Я с детства влюблена в историю России. Вереницей проходили передо мной ратоборцы и хранители Русской земли, о которых я читала в исторических книгах. Героический Александр Невский, суровый Данила Галицкий, хитрый Иван Калита, победитель татар Дмитрий Донской, собиратель России Иван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, великий Петр и другие. Мне кажется, что без знаний о них и о других исторических деятелях моё представление о Родине было бы </w:t>
      </w:r>
      <w:r w:rsidR="00400E21">
        <w:rPr>
          <w:rFonts w:ascii="Times New Roman" w:hAnsi="Times New Roman" w:cs="Times New Roman"/>
          <w:sz w:val="28"/>
          <w:szCs w:val="28"/>
        </w:rPr>
        <w:t xml:space="preserve">плоским. Как те нескончаемые </w:t>
      </w:r>
      <w:proofErr w:type="gramStart"/>
      <w:r w:rsidR="00400E21">
        <w:rPr>
          <w:rFonts w:ascii="Times New Roman" w:hAnsi="Times New Roman" w:cs="Times New Roman"/>
          <w:sz w:val="28"/>
          <w:szCs w:val="28"/>
        </w:rPr>
        <w:t>выжженные  поля</w:t>
      </w:r>
      <w:proofErr w:type="gramEnd"/>
      <w:r w:rsidR="00400E21">
        <w:rPr>
          <w:rFonts w:ascii="Times New Roman" w:hAnsi="Times New Roman" w:cs="Times New Roman"/>
          <w:sz w:val="28"/>
          <w:szCs w:val="28"/>
        </w:rPr>
        <w:t>, к</w:t>
      </w:r>
      <w:r w:rsidR="000A15E5">
        <w:rPr>
          <w:rFonts w:ascii="Times New Roman" w:hAnsi="Times New Roman" w:cs="Times New Roman"/>
          <w:sz w:val="28"/>
          <w:szCs w:val="28"/>
        </w:rPr>
        <w:t>о</w:t>
      </w:r>
      <w:r w:rsidR="00400E21">
        <w:rPr>
          <w:rFonts w:ascii="Times New Roman" w:hAnsi="Times New Roman" w:cs="Times New Roman"/>
          <w:sz w:val="28"/>
          <w:szCs w:val="28"/>
        </w:rPr>
        <w:t>торые я много раз проезжала.</w:t>
      </w:r>
    </w:p>
    <w:p w:rsidR="00400E21" w:rsidRDefault="00400E21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 нас и интересное, динамическое настоящее. И. верю. Великое будущее. «Ещё народу русскому предела не поставлено!»</w:t>
      </w:r>
    </w:p>
    <w:p w:rsidR="00400E21" w:rsidRDefault="00400E21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Я часто думаю о тех, кто вынужден был оставить с</w:t>
      </w:r>
      <w:r w:rsidR="000A15E5">
        <w:rPr>
          <w:rFonts w:ascii="Times New Roman" w:hAnsi="Times New Roman" w:cs="Times New Roman"/>
          <w:sz w:val="28"/>
          <w:szCs w:val="28"/>
        </w:rPr>
        <w:t>вою Отчизну по разным причина</w:t>
      </w:r>
      <w:r>
        <w:rPr>
          <w:rFonts w:ascii="Times New Roman" w:hAnsi="Times New Roman" w:cs="Times New Roman"/>
          <w:sz w:val="28"/>
          <w:szCs w:val="28"/>
        </w:rPr>
        <w:t>м. Многие великие наши патриоты долго жили за границей: Тургенев, Герцен, Бунин, Горький…</w:t>
      </w:r>
      <w:r w:rsidR="000A15E5">
        <w:rPr>
          <w:rFonts w:ascii="Times New Roman" w:hAnsi="Times New Roman" w:cs="Times New Roman"/>
          <w:sz w:val="28"/>
          <w:szCs w:val="28"/>
        </w:rPr>
        <w:t>.   В</w:t>
      </w:r>
      <w:r>
        <w:rPr>
          <w:rFonts w:ascii="Times New Roman" w:hAnsi="Times New Roman" w:cs="Times New Roman"/>
          <w:sz w:val="28"/>
          <w:szCs w:val="28"/>
        </w:rPr>
        <w:t>се они  могли плодотворно работать</w:t>
      </w:r>
      <w:r w:rsidR="000A15E5">
        <w:rPr>
          <w:rFonts w:ascii="Times New Roman" w:hAnsi="Times New Roman" w:cs="Times New Roman"/>
          <w:sz w:val="28"/>
          <w:szCs w:val="28"/>
        </w:rPr>
        <w:t xml:space="preserve"> вдали от России только потому, что она была в их сердце, потому, что они трудились ради неё. Как хорошо, что к нам стали возвращаться люди, которые были вынуждены уехать на чужбину. Страна уже тепло встретила их. А те, кто ещё не вернулся? К нам уже пришли их произведения. Мне нравится весёлый роман о солдате Чонкине В</w:t>
      </w:r>
      <w:r w:rsidR="00D276B4">
        <w:rPr>
          <w:rFonts w:ascii="Times New Roman" w:hAnsi="Times New Roman" w:cs="Times New Roman"/>
          <w:sz w:val="28"/>
          <w:szCs w:val="28"/>
        </w:rPr>
        <w:t>.</w:t>
      </w:r>
      <w:r w:rsidR="000A15E5">
        <w:rPr>
          <w:rFonts w:ascii="Times New Roman" w:hAnsi="Times New Roman" w:cs="Times New Roman"/>
          <w:sz w:val="28"/>
          <w:szCs w:val="28"/>
        </w:rPr>
        <w:t xml:space="preserve"> Войновича. На Родину вернулся писатель Александр Солженицын.</w:t>
      </w:r>
    </w:p>
    <w:p w:rsidR="000A15E5" w:rsidRPr="00F662B5" w:rsidRDefault="000A15E5" w:rsidP="00907D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человека – иметь Родину. У Гаршина есть печальная и трогательная сказка о прекрасной пальме, увезённой</w:t>
      </w:r>
      <w:r w:rsidR="00D276B4">
        <w:rPr>
          <w:rFonts w:ascii="Times New Roman" w:hAnsi="Times New Roman" w:cs="Times New Roman"/>
          <w:sz w:val="28"/>
          <w:szCs w:val="28"/>
        </w:rPr>
        <w:t xml:space="preserve"> с далёкого юга и посаженной в темницу. Она безумно хотела свободы, родного синего неба и, в конце концов, погибла. Умная сказка. Надо уметь любить и ценить Родину, понимать свой народ, искать своё место среди него, а не на богатой чужбине.</w:t>
      </w:r>
    </w:p>
    <w:sectPr w:rsidR="000A15E5" w:rsidRPr="00F662B5" w:rsidSect="000D5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5F5A"/>
    <w:rsid w:val="000A15E5"/>
    <w:rsid w:val="000B5F5A"/>
    <w:rsid w:val="000D5CA2"/>
    <w:rsid w:val="00400E21"/>
    <w:rsid w:val="008D5E23"/>
    <w:rsid w:val="00907D4F"/>
    <w:rsid w:val="00943CAC"/>
    <w:rsid w:val="009B02AC"/>
    <w:rsid w:val="00C84B31"/>
    <w:rsid w:val="00D276B4"/>
    <w:rsid w:val="00D75603"/>
    <w:rsid w:val="00E01A11"/>
    <w:rsid w:val="00E337C1"/>
    <w:rsid w:val="00EC61AB"/>
    <w:rsid w:val="00F662B5"/>
    <w:rsid w:val="00FA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9C890E"/>
  <w15:docId w15:val="{8B0A1CF2-0D2D-45E9-AB20-1D2B9475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aser</cp:lastModifiedBy>
  <cp:revision>6</cp:revision>
  <dcterms:created xsi:type="dcterms:W3CDTF">2021-12-21T11:57:00Z</dcterms:created>
  <dcterms:modified xsi:type="dcterms:W3CDTF">2021-12-21T13:18:00Z</dcterms:modified>
</cp:coreProperties>
</file>