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7C4" w:rsidRDefault="00F937C4" w:rsidP="006478CE">
      <w:pPr>
        <w:pStyle w:val="c4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F46ADB" w:rsidRPr="007E644A" w:rsidRDefault="00655B80" w:rsidP="00655B80">
      <w:pPr>
        <w:pStyle w:val="c4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</w:t>
      </w:r>
      <w:proofErr w:type="spellStart"/>
      <w:r w:rsidR="00F46ADB" w:rsidRPr="007E644A">
        <w:rPr>
          <w:b/>
          <w:color w:val="000000"/>
          <w:sz w:val="28"/>
          <w:szCs w:val="28"/>
          <w:shd w:val="clear" w:color="auto" w:fill="FFFFFF"/>
        </w:rPr>
        <w:t>Каду</w:t>
      </w:r>
      <w:r w:rsidR="007E644A" w:rsidRPr="007E644A">
        <w:rPr>
          <w:b/>
          <w:color w:val="000000"/>
          <w:sz w:val="28"/>
          <w:szCs w:val="28"/>
          <w:shd w:val="clear" w:color="auto" w:fill="FFFFFF"/>
        </w:rPr>
        <w:t>рина</w:t>
      </w:r>
      <w:proofErr w:type="spellEnd"/>
      <w:r w:rsidR="007E644A" w:rsidRPr="007E644A">
        <w:rPr>
          <w:b/>
          <w:color w:val="000000"/>
          <w:sz w:val="28"/>
          <w:szCs w:val="28"/>
          <w:shd w:val="clear" w:color="auto" w:fill="FFFFFF"/>
        </w:rPr>
        <w:t xml:space="preserve"> Любовь Ивановна,</w:t>
      </w:r>
    </w:p>
    <w:p w:rsidR="00F46ADB" w:rsidRPr="007E644A" w:rsidRDefault="00655B80" w:rsidP="00655B80">
      <w:pPr>
        <w:pStyle w:val="c4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="007E644A" w:rsidRPr="007E644A">
        <w:rPr>
          <w:color w:val="000000"/>
          <w:sz w:val="28"/>
          <w:szCs w:val="28"/>
          <w:shd w:val="clear" w:color="auto" w:fill="FFFFFF"/>
        </w:rPr>
        <w:t>п</w:t>
      </w:r>
      <w:r w:rsidR="00743E07" w:rsidRPr="007E644A">
        <w:rPr>
          <w:color w:val="000000"/>
          <w:sz w:val="28"/>
          <w:szCs w:val="28"/>
          <w:shd w:val="clear" w:color="auto" w:fill="FFFFFF"/>
        </w:rPr>
        <w:t>едагог-</w:t>
      </w:r>
      <w:r w:rsidR="0063633E" w:rsidRPr="007E644A">
        <w:rPr>
          <w:color w:val="000000"/>
          <w:sz w:val="28"/>
          <w:szCs w:val="28"/>
          <w:shd w:val="clear" w:color="auto" w:fill="FFFFFF"/>
        </w:rPr>
        <w:t>психолог</w:t>
      </w:r>
      <w:r w:rsidR="007E644A" w:rsidRPr="007E644A">
        <w:rPr>
          <w:color w:val="000000"/>
          <w:sz w:val="28"/>
          <w:szCs w:val="28"/>
          <w:shd w:val="clear" w:color="auto" w:fill="FFFFFF"/>
        </w:rPr>
        <w:t>,</w:t>
      </w:r>
      <w:r w:rsidR="0063633E" w:rsidRPr="007E644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46ADB" w:rsidRPr="007E644A" w:rsidRDefault="00655B80" w:rsidP="00655B80">
      <w:pPr>
        <w:pStyle w:val="c4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</w:t>
      </w:r>
      <w:r w:rsidR="007E644A">
        <w:rPr>
          <w:color w:val="000000"/>
          <w:sz w:val="28"/>
          <w:szCs w:val="28"/>
          <w:shd w:val="clear" w:color="auto" w:fill="FFFFFF"/>
        </w:rPr>
        <w:t xml:space="preserve">МБОУ </w:t>
      </w:r>
      <w:r w:rsidR="0063633E" w:rsidRPr="007E644A">
        <w:rPr>
          <w:color w:val="000000"/>
          <w:sz w:val="28"/>
          <w:szCs w:val="28"/>
          <w:shd w:val="clear" w:color="auto" w:fill="FFFFFF"/>
        </w:rPr>
        <w:t>«</w:t>
      </w:r>
      <w:proofErr w:type="spellStart"/>
      <w:r w:rsidR="0063633E" w:rsidRPr="007E644A">
        <w:rPr>
          <w:color w:val="000000"/>
          <w:sz w:val="28"/>
          <w:szCs w:val="28"/>
          <w:shd w:val="clear" w:color="auto" w:fill="FFFFFF"/>
        </w:rPr>
        <w:t>Родниковская</w:t>
      </w:r>
      <w:proofErr w:type="spellEnd"/>
      <w:r w:rsidR="0063633E" w:rsidRPr="007E644A">
        <w:rPr>
          <w:color w:val="000000"/>
          <w:sz w:val="28"/>
          <w:szCs w:val="28"/>
          <w:shd w:val="clear" w:color="auto" w:fill="FFFFFF"/>
        </w:rPr>
        <w:t xml:space="preserve"> школа-гимназия»</w:t>
      </w:r>
      <w:r w:rsidR="007E644A" w:rsidRPr="007E644A">
        <w:rPr>
          <w:color w:val="000000"/>
          <w:sz w:val="28"/>
          <w:szCs w:val="28"/>
          <w:shd w:val="clear" w:color="auto" w:fill="FFFFFF"/>
        </w:rPr>
        <w:t>;</w:t>
      </w:r>
    </w:p>
    <w:p w:rsidR="007E644A" w:rsidRPr="007E644A" w:rsidRDefault="00655B80" w:rsidP="00655B80">
      <w:pPr>
        <w:pStyle w:val="c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7E644A" w:rsidRPr="007E644A">
        <w:rPr>
          <w:sz w:val="28"/>
          <w:szCs w:val="28"/>
        </w:rPr>
        <w:t xml:space="preserve">297540, Россия, Республика Крым, </w:t>
      </w:r>
    </w:p>
    <w:p w:rsidR="0063633E" w:rsidRPr="007E644A" w:rsidRDefault="00655B80" w:rsidP="00655B80">
      <w:pPr>
        <w:pStyle w:val="c4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</w:t>
      </w:r>
      <w:r w:rsidR="0063633E" w:rsidRPr="007E644A">
        <w:rPr>
          <w:color w:val="000000"/>
          <w:sz w:val="28"/>
          <w:szCs w:val="28"/>
          <w:shd w:val="clear" w:color="auto" w:fill="FFFFFF"/>
        </w:rPr>
        <w:t>Симферопольск</w:t>
      </w:r>
      <w:r w:rsidR="007E644A" w:rsidRPr="007E644A">
        <w:rPr>
          <w:color w:val="000000"/>
          <w:sz w:val="28"/>
          <w:szCs w:val="28"/>
          <w:shd w:val="clear" w:color="auto" w:fill="FFFFFF"/>
        </w:rPr>
        <w:t>ий район</w:t>
      </w:r>
      <w:r w:rsidR="00C720A3" w:rsidRPr="007E644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E644A" w:rsidRPr="007E644A" w:rsidRDefault="00655B80" w:rsidP="00655B80">
      <w:pPr>
        <w:pStyle w:val="c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7E644A" w:rsidRPr="007E644A">
        <w:rPr>
          <w:sz w:val="28"/>
          <w:szCs w:val="28"/>
        </w:rPr>
        <w:t>с.</w:t>
      </w:r>
      <w:r w:rsidR="007E644A">
        <w:rPr>
          <w:sz w:val="28"/>
          <w:szCs w:val="28"/>
        </w:rPr>
        <w:t xml:space="preserve"> </w:t>
      </w:r>
      <w:proofErr w:type="spellStart"/>
      <w:r w:rsidR="007E644A" w:rsidRPr="007E644A">
        <w:rPr>
          <w:sz w:val="28"/>
          <w:szCs w:val="28"/>
        </w:rPr>
        <w:t>Родниково</w:t>
      </w:r>
      <w:proofErr w:type="spellEnd"/>
      <w:r w:rsidR="007E644A" w:rsidRPr="007E644A">
        <w:rPr>
          <w:sz w:val="28"/>
          <w:szCs w:val="28"/>
        </w:rPr>
        <w:t xml:space="preserve">, ул.40 лет Победы, </w:t>
      </w:r>
      <w:r w:rsidR="007E644A">
        <w:rPr>
          <w:sz w:val="28"/>
          <w:szCs w:val="28"/>
        </w:rPr>
        <w:t>9,</w:t>
      </w:r>
    </w:p>
    <w:p w:rsidR="00C720A3" w:rsidRPr="00F937C4" w:rsidRDefault="00655B80" w:rsidP="00655B80">
      <w:pPr>
        <w:pStyle w:val="c4"/>
        <w:spacing w:before="0" w:beforeAutospacing="0" w:after="0" w:afterAutospacing="0"/>
        <w:jc w:val="center"/>
        <w:rPr>
          <w:sz w:val="28"/>
          <w:szCs w:val="28"/>
          <w:lang w:val="en-US"/>
        </w:rPr>
      </w:pPr>
      <w:r w:rsidRPr="00655B80">
        <w:rPr>
          <w:sz w:val="28"/>
          <w:szCs w:val="28"/>
          <w:lang w:val="en-US"/>
        </w:rPr>
        <w:t xml:space="preserve">                                            </w:t>
      </w:r>
      <w:proofErr w:type="gramStart"/>
      <w:r w:rsidR="007E644A" w:rsidRPr="007E644A">
        <w:rPr>
          <w:sz w:val="28"/>
          <w:szCs w:val="28"/>
          <w:lang w:val="en-US"/>
        </w:rPr>
        <w:t>e</w:t>
      </w:r>
      <w:r w:rsidR="007E644A" w:rsidRPr="00F937C4">
        <w:rPr>
          <w:sz w:val="28"/>
          <w:szCs w:val="28"/>
          <w:lang w:val="en-US"/>
        </w:rPr>
        <w:t>-</w:t>
      </w:r>
      <w:r w:rsidR="007E644A" w:rsidRPr="007E644A">
        <w:rPr>
          <w:sz w:val="28"/>
          <w:szCs w:val="28"/>
          <w:lang w:val="en-US"/>
        </w:rPr>
        <w:t>mail</w:t>
      </w:r>
      <w:proofErr w:type="gramEnd"/>
      <w:r w:rsidR="007E644A" w:rsidRPr="00F937C4">
        <w:rPr>
          <w:sz w:val="28"/>
          <w:szCs w:val="28"/>
          <w:lang w:val="en-US"/>
        </w:rPr>
        <w:t xml:space="preserve">: </w:t>
      </w:r>
      <w:r w:rsidR="007E644A" w:rsidRPr="007E644A">
        <w:rPr>
          <w:sz w:val="28"/>
          <w:szCs w:val="28"/>
          <w:lang w:val="en-US"/>
        </w:rPr>
        <w:t>kadurina</w:t>
      </w:r>
      <w:r w:rsidR="007E644A" w:rsidRPr="00F937C4">
        <w:rPr>
          <w:sz w:val="28"/>
          <w:szCs w:val="28"/>
          <w:lang w:val="en-US"/>
        </w:rPr>
        <w:t>.</w:t>
      </w:r>
      <w:r w:rsidR="007E644A" w:rsidRPr="007E644A">
        <w:rPr>
          <w:sz w:val="28"/>
          <w:szCs w:val="28"/>
          <w:lang w:val="en-US"/>
        </w:rPr>
        <w:t>l</w:t>
      </w:r>
      <w:r w:rsidR="007E644A" w:rsidRPr="00F937C4">
        <w:rPr>
          <w:sz w:val="28"/>
          <w:szCs w:val="28"/>
          <w:lang w:val="en-US"/>
        </w:rPr>
        <w:t>@</w:t>
      </w:r>
      <w:r w:rsidR="007E644A" w:rsidRPr="007E644A">
        <w:rPr>
          <w:sz w:val="28"/>
          <w:szCs w:val="28"/>
          <w:lang w:val="en-US"/>
        </w:rPr>
        <w:t>mail</w:t>
      </w:r>
      <w:r w:rsidR="007E644A" w:rsidRPr="00F937C4">
        <w:rPr>
          <w:sz w:val="28"/>
          <w:szCs w:val="28"/>
          <w:lang w:val="en-US"/>
        </w:rPr>
        <w:t>.</w:t>
      </w:r>
      <w:r w:rsidR="007E644A" w:rsidRPr="007E644A">
        <w:rPr>
          <w:sz w:val="28"/>
          <w:szCs w:val="28"/>
          <w:lang w:val="en-US"/>
        </w:rPr>
        <w:t>ru</w:t>
      </w:r>
      <w:r w:rsidR="00C720A3" w:rsidRPr="00F937C4">
        <w:rPr>
          <w:color w:val="000000"/>
          <w:sz w:val="28"/>
          <w:szCs w:val="28"/>
          <w:shd w:val="clear" w:color="auto" w:fill="FFFFFF"/>
          <w:lang w:val="en-US"/>
        </w:rPr>
        <w:t xml:space="preserve">                                             </w:t>
      </w:r>
    </w:p>
    <w:p w:rsidR="007E644A" w:rsidRPr="00F937C4" w:rsidRDefault="007E644A" w:rsidP="006478CE">
      <w:pPr>
        <w:pStyle w:val="c4"/>
        <w:spacing w:before="0" w:beforeAutospacing="0" w:after="0" w:afterAutospacing="0"/>
        <w:jc w:val="center"/>
        <w:rPr>
          <w:b/>
          <w:color w:val="231F20"/>
          <w:sz w:val="28"/>
          <w:szCs w:val="28"/>
          <w:lang w:val="en-US"/>
        </w:rPr>
      </w:pPr>
    </w:p>
    <w:p w:rsidR="002A3173" w:rsidRDefault="002A3173" w:rsidP="006478CE">
      <w:pPr>
        <w:pStyle w:val="c4"/>
        <w:spacing w:before="0" w:beforeAutospacing="0" w:after="0" w:afterAutospacing="0"/>
        <w:jc w:val="center"/>
        <w:rPr>
          <w:b/>
          <w:color w:val="231F20"/>
          <w:sz w:val="28"/>
          <w:szCs w:val="28"/>
        </w:rPr>
      </w:pPr>
      <w:r w:rsidRPr="002A3173">
        <w:rPr>
          <w:b/>
          <w:color w:val="231F20"/>
          <w:sz w:val="28"/>
          <w:szCs w:val="28"/>
        </w:rPr>
        <w:t>РАЗВИТИЕ ЛИЧНОСТНЫХ КОМПЕТЕНЦИЙ УЧАЩИХСЯ</w:t>
      </w:r>
    </w:p>
    <w:p w:rsidR="0025674F" w:rsidRDefault="002A3173" w:rsidP="006478CE">
      <w:pPr>
        <w:pStyle w:val="c4"/>
        <w:spacing w:before="0" w:beforeAutospacing="0" w:after="0" w:afterAutospacing="0"/>
        <w:jc w:val="center"/>
        <w:rPr>
          <w:b/>
          <w:color w:val="231F20"/>
          <w:sz w:val="28"/>
          <w:szCs w:val="28"/>
        </w:rPr>
      </w:pPr>
      <w:r w:rsidRPr="002A3173">
        <w:rPr>
          <w:b/>
          <w:color w:val="231F20"/>
          <w:sz w:val="28"/>
          <w:szCs w:val="28"/>
        </w:rPr>
        <w:t>ПУТЕМ ВНЕДРЕНИЯ МЕДИАОБРАЗОВАНИЯ В ШКОЛЕ</w:t>
      </w:r>
    </w:p>
    <w:p w:rsidR="0025674F" w:rsidRDefault="0025674F" w:rsidP="006478CE">
      <w:pPr>
        <w:pStyle w:val="c4"/>
        <w:spacing w:before="0" w:beforeAutospacing="0" w:after="0" w:afterAutospacing="0"/>
        <w:jc w:val="center"/>
        <w:rPr>
          <w:b/>
          <w:color w:val="231F20"/>
          <w:sz w:val="28"/>
          <w:szCs w:val="28"/>
        </w:rPr>
      </w:pPr>
    </w:p>
    <w:p w:rsidR="0025674F" w:rsidRDefault="006109B3" w:rsidP="006478CE">
      <w:pPr>
        <w:pStyle w:val="c4"/>
        <w:spacing w:before="0" w:beforeAutospacing="0" w:after="0" w:afterAutospacing="0"/>
        <w:jc w:val="both"/>
        <w:rPr>
          <w:bCs/>
          <w:color w:val="231F20"/>
          <w:sz w:val="28"/>
          <w:szCs w:val="28"/>
        </w:rPr>
      </w:pPr>
      <w:r w:rsidRPr="00F937C4">
        <w:rPr>
          <w:b/>
          <w:color w:val="231F20"/>
          <w:sz w:val="28"/>
          <w:szCs w:val="28"/>
        </w:rPr>
        <w:t>КЛЮЧЕВЫЕ СЛОВА:</w:t>
      </w:r>
      <w:r w:rsidR="00F937C4">
        <w:rPr>
          <w:color w:val="000000"/>
          <w:sz w:val="28"/>
          <w:szCs w:val="28"/>
        </w:rPr>
        <w:t xml:space="preserve"> </w:t>
      </w:r>
      <w:r w:rsidRPr="006109B3">
        <w:rPr>
          <w:color w:val="000000"/>
          <w:sz w:val="28"/>
          <w:szCs w:val="28"/>
        </w:rPr>
        <w:t>личностная компетентность; и</w:t>
      </w:r>
      <w:r w:rsidRPr="006109B3">
        <w:rPr>
          <w:sz w:val="28"/>
          <w:szCs w:val="28"/>
        </w:rPr>
        <w:t>нновационн</w:t>
      </w:r>
      <w:r>
        <w:rPr>
          <w:sz w:val="28"/>
          <w:szCs w:val="28"/>
        </w:rPr>
        <w:t xml:space="preserve">ая деятельность; </w:t>
      </w:r>
      <w:r w:rsidRPr="006109B3">
        <w:rPr>
          <w:rFonts w:eastAsia="TimesNewRomanPSMT"/>
          <w:sz w:val="28"/>
          <w:szCs w:val="28"/>
        </w:rPr>
        <w:t xml:space="preserve">школьная мотивация; </w:t>
      </w:r>
      <w:r w:rsidRPr="00C720A3">
        <w:rPr>
          <w:rFonts w:eastAsia="TimesNewRomanPSMT"/>
          <w:sz w:val="28"/>
          <w:szCs w:val="28"/>
        </w:rPr>
        <w:t>мотивационно-ценностн</w:t>
      </w:r>
      <w:r>
        <w:rPr>
          <w:rFonts w:eastAsia="TimesNewRomanPSMT"/>
          <w:sz w:val="28"/>
          <w:szCs w:val="28"/>
        </w:rPr>
        <w:t>ый компонент;</w:t>
      </w:r>
      <w:r w:rsidRPr="006109B3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ценностные ориентации; </w:t>
      </w:r>
      <w:r w:rsidR="002A3173" w:rsidRPr="00C720A3">
        <w:rPr>
          <w:bCs/>
          <w:color w:val="231F20"/>
          <w:sz w:val="28"/>
          <w:szCs w:val="28"/>
        </w:rPr>
        <w:t>психолого-педагогическо</w:t>
      </w:r>
      <w:r w:rsidR="002A3173">
        <w:rPr>
          <w:bCs/>
          <w:color w:val="231F20"/>
          <w:sz w:val="28"/>
          <w:szCs w:val="28"/>
        </w:rPr>
        <w:t>е сопровождение.</w:t>
      </w:r>
    </w:p>
    <w:p w:rsidR="0025674F" w:rsidRDefault="0025674F" w:rsidP="006478CE">
      <w:pPr>
        <w:pStyle w:val="c4"/>
        <w:spacing w:before="0" w:beforeAutospacing="0" w:after="0" w:afterAutospacing="0"/>
        <w:jc w:val="both"/>
        <w:rPr>
          <w:bCs/>
          <w:color w:val="231F20"/>
          <w:sz w:val="28"/>
          <w:szCs w:val="28"/>
        </w:rPr>
      </w:pPr>
    </w:p>
    <w:p w:rsidR="0025674F" w:rsidRDefault="006109B3" w:rsidP="00EE6AA3">
      <w:pPr>
        <w:pStyle w:val="c4"/>
        <w:spacing w:before="0" w:beforeAutospacing="0" w:after="0" w:afterAutospacing="0"/>
        <w:jc w:val="both"/>
        <w:rPr>
          <w:rFonts w:eastAsia="Batang"/>
          <w:bCs/>
          <w:color w:val="000000"/>
          <w:sz w:val="28"/>
          <w:szCs w:val="28"/>
          <w:lang w:eastAsia="ko-KR"/>
        </w:rPr>
      </w:pPr>
      <w:r w:rsidRPr="006109B3">
        <w:rPr>
          <w:b/>
          <w:color w:val="231F20"/>
          <w:sz w:val="28"/>
          <w:szCs w:val="28"/>
        </w:rPr>
        <w:t>АННОТАЦИЯ.</w:t>
      </w:r>
      <w:r>
        <w:rPr>
          <w:color w:val="231F20"/>
          <w:sz w:val="28"/>
          <w:szCs w:val="28"/>
        </w:rPr>
        <w:t xml:space="preserve"> </w:t>
      </w:r>
      <w:r w:rsidR="00507C1D" w:rsidRPr="006109B3">
        <w:rPr>
          <w:color w:val="231F20"/>
          <w:sz w:val="28"/>
          <w:szCs w:val="28"/>
        </w:rPr>
        <w:t>В настоящее</w:t>
      </w:r>
      <w:r w:rsidR="00507C1D" w:rsidRPr="00C720A3">
        <w:rPr>
          <w:color w:val="231F20"/>
          <w:sz w:val="28"/>
          <w:szCs w:val="28"/>
        </w:rPr>
        <w:t xml:space="preserve"> время в нашей стране реализуются Федеральные образовательные стандарты общего образования, </w:t>
      </w:r>
      <w:r w:rsidR="00507C1D" w:rsidRPr="00C720A3">
        <w:rPr>
          <w:color w:val="000000"/>
          <w:sz w:val="28"/>
          <w:szCs w:val="28"/>
        </w:rPr>
        <w:t xml:space="preserve">представляющие собой совокупность требований к личностным, </w:t>
      </w:r>
      <w:proofErr w:type="spellStart"/>
      <w:r w:rsidR="00507C1D" w:rsidRPr="00C720A3">
        <w:rPr>
          <w:color w:val="000000"/>
          <w:sz w:val="28"/>
          <w:szCs w:val="28"/>
        </w:rPr>
        <w:t>метапредметным</w:t>
      </w:r>
      <w:proofErr w:type="spellEnd"/>
      <w:r w:rsidR="00507C1D" w:rsidRPr="00C720A3">
        <w:rPr>
          <w:color w:val="000000"/>
          <w:sz w:val="28"/>
          <w:szCs w:val="28"/>
        </w:rPr>
        <w:t xml:space="preserve"> и предметным результатам освоения обучающимися основных </w:t>
      </w:r>
      <w:r w:rsidR="00507C1D" w:rsidRPr="00C720A3">
        <w:rPr>
          <w:sz w:val="28"/>
          <w:szCs w:val="28"/>
        </w:rPr>
        <w:t>образовательных программ начального общего</w:t>
      </w:r>
      <w:r w:rsidR="00A209A0" w:rsidRPr="00C720A3">
        <w:rPr>
          <w:sz w:val="28"/>
          <w:szCs w:val="28"/>
        </w:rPr>
        <w:t xml:space="preserve"> (НОО),</w:t>
      </w:r>
      <w:r w:rsidR="00507C1D" w:rsidRPr="00C720A3">
        <w:rPr>
          <w:sz w:val="28"/>
          <w:szCs w:val="28"/>
        </w:rPr>
        <w:t xml:space="preserve"> основного общего</w:t>
      </w:r>
      <w:r w:rsidR="00A209A0" w:rsidRPr="00C720A3">
        <w:rPr>
          <w:sz w:val="28"/>
          <w:szCs w:val="28"/>
        </w:rPr>
        <w:t xml:space="preserve"> (ООО</w:t>
      </w:r>
      <w:r w:rsidR="00507C1D" w:rsidRPr="00C720A3">
        <w:rPr>
          <w:sz w:val="28"/>
          <w:szCs w:val="28"/>
        </w:rPr>
        <w:t>), среднего</w:t>
      </w:r>
      <w:r w:rsidR="00A209A0" w:rsidRPr="00C720A3">
        <w:rPr>
          <w:sz w:val="28"/>
          <w:szCs w:val="28"/>
        </w:rPr>
        <w:t xml:space="preserve"> </w:t>
      </w:r>
      <w:r w:rsidR="00507C1D" w:rsidRPr="00C720A3">
        <w:rPr>
          <w:sz w:val="28"/>
          <w:szCs w:val="28"/>
        </w:rPr>
        <w:t>общего образования</w:t>
      </w:r>
      <w:r w:rsidR="00A209A0" w:rsidRPr="00C720A3">
        <w:rPr>
          <w:sz w:val="28"/>
          <w:szCs w:val="28"/>
        </w:rPr>
        <w:t xml:space="preserve"> (СОО).</w:t>
      </w:r>
      <w:r w:rsidR="00507C1D" w:rsidRPr="00C720A3">
        <w:rPr>
          <w:sz w:val="28"/>
          <w:szCs w:val="28"/>
        </w:rPr>
        <w:t xml:space="preserve"> </w:t>
      </w:r>
      <w:r w:rsidR="00507C1D" w:rsidRPr="00C720A3">
        <w:rPr>
          <w:color w:val="000000"/>
          <w:sz w:val="28"/>
          <w:szCs w:val="28"/>
        </w:rPr>
        <w:t xml:space="preserve">Если предметные результаты (в первую очередь знания) можно оценивать традиционным способом, то методы оценки личностных и </w:t>
      </w:r>
      <w:proofErr w:type="spellStart"/>
      <w:r w:rsidR="00507C1D" w:rsidRPr="00C720A3">
        <w:rPr>
          <w:color w:val="000000"/>
          <w:sz w:val="28"/>
          <w:szCs w:val="28"/>
        </w:rPr>
        <w:t>метапредметных</w:t>
      </w:r>
      <w:proofErr w:type="spellEnd"/>
      <w:r w:rsidR="00507C1D" w:rsidRPr="00C720A3">
        <w:rPr>
          <w:color w:val="000000"/>
          <w:sz w:val="28"/>
          <w:szCs w:val="28"/>
        </w:rPr>
        <w:t xml:space="preserve"> результатов ещё подлежат разработке и внедрению в образовательный процесс.</w:t>
      </w:r>
      <w:r w:rsidR="00F46ADB">
        <w:rPr>
          <w:color w:val="000000"/>
          <w:sz w:val="28"/>
          <w:szCs w:val="28"/>
        </w:rPr>
        <w:t xml:space="preserve"> </w:t>
      </w:r>
      <w:bookmarkStart w:id="0" w:name="_GoBack"/>
      <w:r w:rsidR="005D3730" w:rsidRPr="00C720A3">
        <w:rPr>
          <w:color w:val="000000"/>
          <w:sz w:val="28"/>
          <w:szCs w:val="28"/>
        </w:rPr>
        <w:t xml:space="preserve">В данной работе дается определение понятия «личностная компетентность» и составляющих ее структурных </w:t>
      </w:r>
      <w:r w:rsidR="005D3730" w:rsidRPr="00F46ADB">
        <w:rPr>
          <w:sz w:val="28"/>
          <w:szCs w:val="28"/>
        </w:rPr>
        <w:t>компонентов</w:t>
      </w:r>
      <w:r w:rsidR="00655B80">
        <w:rPr>
          <w:sz w:val="28"/>
          <w:szCs w:val="28"/>
        </w:rPr>
        <w:t>.</w:t>
      </w:r>
      <w:r w:rsidR="003D3E6D" w:rsidRPr="00F46ADB">
        <w:rPr>
          <w:sz w:val="28"/>
          <w:szCs w:val="28"/>
        </w:rPr>
        <w:t xml:space="preserve"> </w:t>
      </w:r>
      <w:r w:rsidR="005D3730" w:rsidRPr="00C720A3">
        <w:rPr>
          <w:bCs/>
          <w:color w:val="231F20"/>
          <w:sz w:val="28"/>
          <w:szCs w:val="28"/>
        </w:rPr>
        <w:t xml:space="preserve">Показано, что </w:t>
      </w:r>
      <w:r w:rsidR="00D57181" w:rsidRPr="00C720A3">
        <w:rPr>
          <w:bCs/>
          <w:color w:val="231F20"/>
          <w:sz w:val="28"/>
          <w:szCs w:val="28"/>
        </w:rPr>
        <w:t xml:space="preserve">личностные компетенции учащихся </w:t>
      </w:r>
      <w:r w:rsidR="005D3730" w:rsidRPr="00C720A3">
        <w:rPr>
          <w:bCs/>
          <w:color w:val="231F20"/>
          <w:sz w:val="28"/>
          <w:szCs w:val="28"/>
        </w:rPr>
        <w:t>могут оцениваться с помощью психодиагностических методик.</w:t>
      </w:r>
      <w:r w:rsidR="00F46ADB">
        <w:rPr>
          <w:bCs/>
          <w:color w:val="231F20"/>
          <w:sz w:val="28"/>
          <w:szCs w:val="28"/>
        </w:rPr>
        <w:t xml:space="preserve"> </w:t>
      </w:r>
      <w:r w:rsidR="003D29EA" w:rsidRPr="00C720A3">
        <w:rPr>
          <w:bCs/>
          <w:color w:val="231F20"/>
          <w:sz w:val="28"/>
          <w:szCs w:val="28"/>
        </w:rPr>
        <w:t>В работе приведены результаты исследования уровня развития личностных компетенций</w:t>
      </w:r>
      <w:r w:rsidR="00D57181" w:rsidRPr="00C720A3">
        <w:rPr>
          <w:bCs/>
          <w:color w:val="231F20"/>
          <w:sz w:val="28"/>
          <w:szCs w:val="28"/>
        </w:rPr>
        <w:t xml:space="preserve"> </w:t>
      </w:r>
      <w:r w:rsidR="003D29EA" w:rsidRPr="00C720A3">
        <w:rPr>
          <w:bCs/>
          <w:color w:val="231F20"/>
          <w:sz w:val="28"/>
          <w:szCs w:val="28"/>
        </w:rPr>
        <w:t xml:space="preserve"> </w:t>
      </w:r>
      <w:r w:rsidR="00D57181" w:rsidRPr="00C720A3">
        <w:rPr>
          <w:bCs/>
          <w:color w:val="231F20"/>
          <w:sz w:val="28"/>
          <w:szCs w:val="28"/>
        </w:rPr>
        <w:t xml:space="preserve"> </w:t>
      </w:r>
      <w:r w:rsidR="003D29EA" w:rsidRPr="00C720A3">
        <w:rPr>
          <w:bCs/>
          <w:color w:val="231F20"/>
          <w:sz w:val="28"/>
          <w:szCs w:val="28"/>
        </w:rPr>
        <w:t>учащи</w:t>
      </w:r>
      <w:r w:rsidR="00A209A0" w:rsidRPr="00C720A3">
        <w:rPr>
          <w:bCs/>
          <w:color w:val="231F20"/>
          <w:sz w:val="28"/>
          <w:szCs w:val="28"/>
        </w:rPr>
        <w:t>хся 7-</w:t>
      </w:r>
      <w:r w:rsidR="003D3E6D" w:rsidRPr="00C720A3">
        <w:rPr>
          <w:bCs/>
          <w:color w:val="231F20"/>
          <w:sz w:val="28"/>
          <w:szCs w:val="28"/>
        </w:rPr>
        <w:t xml:space="preserve">х </w:t>
      </w:r>
      <w:r w:rsidR="00A209A0" w:rsidRPr="00C720A3">
        <w:rPr>
          <w:bCs/>
          <w:color w:val="231F20"/>
          <w:sz w:val="28"/>
          <w:szCs w:val="28"/>
        </w:rPr>
        <w:t>классов</w:t>
      </w:r>
      <w:r w:rsidR="00743E07">
        <w:rPr>
          <w:bCs/>
          <w:color w:val="231F20"/>
          <w:sz w:val="28"/>
          <w:szCs w:val="28"/>
        </w:rPr>
        <w:t xml:space="preserve"> МБОУ «</w:t>
      </w:r>
      <w:proofErr w:type="spellStart"/>
      <w:r w:rsidR="00743E07">
        <w:rPr>
          <w:bCs/>
          <w:color w:val="231F20"/>
          <w:sz w:val="28"/>
          <w:szCs w:val="28"/>
        </w:rPr>
        <w:t>Родниковская</w:t>
      </w:r>
      <w:proofErr w:type="spellEnd"/>
      <w:r w:rsidR="00743E07">
        <w:rPr>
          <w:bCs/>
          <w:color w:val="231F20"/>
          <w:sz w:val="28"/>
          <w:szCs w:val="28"/>
        </w:rPr>
        <w:t xml:space="preserve"> школа-гимназия»</w:t>
      </w:r>
      <w:r w:rsidR="00A209A0" w:rsidRPr="00C720A3">
        <w:rPr>
          <w:bCs/>
          <w:color w:val="231F20"/>
          <w:sz w:val="28"/>
          <w:szCs w:val="28"/>
        </w:rPr>
        <w:t>.</w:t>
      </w:r>
      <w:r w:rsidR="00F46ADB">
        <w:rPr>
          <w:bCs/>
          <w:color w:val="231F20"/>
          <w:sz w:val="28"/>
          <w:szCs w:val="28"/>
        </w:rPr>
        <w:t xml:space="preserve"> </w:t>
      </w:r>
      <w:r w:rsidR="00A209A0" w:rsidRPr="00C720A3">
        <w:rPr>
          <w:bCs/>
          <w:color w:val="231F20"/>
          <w:sz w:val="28"/>
          <w:szCs w:val="28"/>
        </w:rPr>
        <w:t xml:space="preserve">Показаны условия </w:t>
      </w:r>
      <w:r w:rsidR="003D29EA" w:rsidRPr="00C720A3">
        <w:rPr>
          <w:bCs/>
          <w:color w:val="231F20"/>
          <w:sz w:val="28"/>
          <w:szCs w:val="28"/>
        </w:rPr>
        <w:t xml:space="preserve">психолого-педагогического сопровождения учащихся </w:t>
      </w:r>
      <w:r w:rsidR="0092032C" w:rsidRPr="00C720A3">
        <w:rPr>
          <w:bCs/>
          <w:color w:val="231F20"/>
          <w:sz w:val="28"/>
          <w:szCs w:val="28"/>
        </w:rPr>
        <w:t xml:space="preserve">в рамках </w:t>
      </w:r>
      <w:r w:rsidR="0092032C" w:rsidRPr="00C720A3">
        <w:rPr>
          <w:rFonts w:eastAsia="Batang"/>
          <w:bCs/>
          <w:color w:val="000000"/>
          <w:sz w:val="28"/>
          <w:szCs w:val="28"/>
          <w:lang w:eastAsia="ko-KR"/>
        </w:rPr>
        <w:t>реализации регионального проекта «Школа успешности (</w:t>
      </w:r>
      <w:proofErr w:type="spellStart"/>
      <w:r w:rsidR="0092032C" w:rsidRPr="00C720A3">
        <w:rPr>
          <w:rFonts w:eastAsia="Batang"/>
          <w:bCs/>
          <w:color w:val="000000"/>
          <w:sz w:val="28"/>
          <w:szCs w:val="28"/>
          <w:lang w:eastAsia="ko-KR"/>
        </w:rPr>
        <w:t>медиаобразование</w:t>
      </w:r>
      <w:proofErr w:type="spellEnd"/>
      <w:r w:rsidR="0092032C" w:rsidRPr="00C720A3">
        <w:rPr>
          <w:rFonts w:eastAsia="Batang"/>
          <w:bCs/>
          <w:color w:val="000000"/>
          <w:sz w:val="28"/>
          <w:szCs w:val="28"/>
          <w:lang w:eastAsia="ko-KR"/>
        </w:rPr>
        <w:t>)»</w:t>
      </w:r>
      <w:r w:rsidR="00743E07">
        <w:rPr>
          <w:rFonts w:eastAsia="Batang"/>
          <w:bCs/>
          <w:color w:val="000000"/>
          <w:sz w:val="28"/>
          <w:szCs w:val="28"/>
          <w:lang w:eastAsia="ko-KR"/>
        </w:rPr>
        <w:t>.</w:t>
      </w:r>
      <w:r w:rsidR="0092032C" w:rsidRPr="00C720A3">
        <w:rPr>
          <w:rFonts w:eastAsia="Batang"/>
          <w:bCs/>
          <w:color w:val="000000"/>
          <w:sz w:val="28"/>
          <w:szCs w:val="28"/>
          <w:lang w:eastAsia="ko-KR"/>
        </w:rPr>
        <w:t xml:space="preserve"> </w:t>
      </w:r>
    </w:p>
    <w:bookmarkEnd w:id="0"/>
    <w:p w:rsidR="00655B80" w:rsidRDefault="00655B80" w:rsidP="006478C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6977" w:rsidRPr="00EE6AA3" w:rsidRDefault="0092032C" w:rsidP="006478C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E6AA3">
        <w:rPr>
          <w:rFonts w:ascii="Times New Roman" w:hAnsi="Times New Roman" w:cs="Times New Roman"/>
          <w:bCs/>
          <w:sz w:val="28"/>
          <w:szCs w:val="28"/>
        </w:rPr>
        <w:t>Медиаобразование</w:t>
      </w:r>
      <w:proofErr w:type="spellEnd"/>
      <w:r w:rsidRPr="00EE6AA3">
        <w:rPr>
          <w:rFonts w:ascii="Times New Roman" w:hAnsi="Times New Roman" w:cs="Times New Roman"/>
          <w:bCs/>
          <w:sz w:val="28"/>
          <w:szCs w:val="28"/>
        </w:rPr>
        <w:t xml:space="preserve"> является неотъ</w:t>
      </w:r>
      <w:r w:rsidR="004710F1" w:rsidRPr="00EE6AA3">
        <w:rPr>
          <w:rFonts w:ascii="Times New Roman" w:hAnsi="Times New Roman" w:cs="Times New Roman"/>
          <w:bCs/>
          <w:sz w:val="28"/>
          <w:szCs w:val="28"/>
        </w:rPr>
        <w:t xml:space="preserve">емлемой </w:t>
      </w:r>
      <w:r w:rsidR="00042A7A" w:rsidRPr="00EE6AA3">
        <w:rPr>
          <w:rFonts w:ascii="Times New Roman" w:hAnsi="Times New Roman" w:cs="Times New Roman"/>
          <w:bCs/>
          <w:sz w:val="28"/>
          <w:szCs w:val="28"/>
        </w:rPr>
        <w:t>частью развития личности</w:t>
      </w:r>
      <w:r w:rsidRPr="00EE6A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2A7A" w:rsidRPr="00EE6AA3">
        <w:rPr>
          <w:rFonts w:ascii="Times New Roman" w:hAnsi="Times New Roman" w:cs="Times New Roman"/>
          <w:bCs/>
          <w:sz w:val="28"/>
          <w:szCs w:val="28"/>
        </w:rPr>
        <w:t xml:space="preserve">и составляющей общего образования школьников. </w:t>
      </w:r>
      <w:r w:rsidR="00B53E14" w:rsidRPr="00EE6AA3">
        <w:rPr>
          <w:rFonts w:ascii="Times New Roman" w:hAnsi="Times New Roman" w:cs="Times New Roman"/>
          <w:bCs/>
          <w:sz w:val="28"/>
          <w:szCs w:val="28"/>
        </w:rPr>
        <w:t xml:space="preserve">По мнению Федорова А.В., </w:t>
      </w:r>
      <w:proofErr w:type="spellStart"/>
      <w:r w:rsidR="00B53E14" w:rsidRPr="00EE6AA3">
        <w:rPr>
          <w:rFonts w:ascii="Times New Roman" w:hAnsi="Times New Roman" w:cs="Times New Roman"/>
          <w:bCs/>
          <w:sz w:val="28"/>
          <w:szCs w:val="28"/>
        </w:rPr>
        <w:t>медиасредства</w:t>
      </w:r>
      <w:proofErr w:type="spellEnd"/>
      <w:r w:rsidR="00B53E14" w:rsidRPr="00EE6AA3">
        <w:rPr>
          <w:rFonts w:ascii="Times New Roman" w:hAnsi="Times New Roman" w:cs="Times New Roman"/>
          <w:bCs/>
          <w:sz w:val="28"/>
          <w:szCs w:val="28"/>
        </w:rPr>
        <w:t xml:space="preserve"> помогают </w:t>
      </w:r>
      <w:r w:rsidR="00042A7A" w:rsidRPr="00EE6AA3">
        <w:rPr>
          <w:rFonts w:ascii="Times New Roman" w:hAnsi="Times New Roman" w:cs="Times New Roman"/>
          <w:bCs/>
          <w:sz w:val="28"/>
          <w:szCs w:val="28"/>
        </w:rPr>
        <w:t>подготовить новое поколение к жизни в современных условиях, восприятию различной информации и использованию ее, исключая негативные последствия</w:t>
      </w:r>
      <w:r w:rsidR="00743E07" w:rsidRPr="00EE6A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3E14" w:rsidRPr="00EE6AA3">
        <w:rPr>
          <w:rFonts w:ascii="Times New Roman" w:hAnsi="Times New Roman" w:cs="Times New Roman"/>
          <w:bCs/>
          <w:sz w:val="28"/>
          <w:szCs w:val="28"/>
        </w:rPr>
        <w:t>[</w:t>
      </w:r>
      <w:r w:rsidR="007E644A" w:rsidRPr="00EE6AA3">
        <w:rPr>
          <w:rFonts w:ascii="Times New Roman" w:hAnsi="Times New Roman" w:cs="Times New Roman"/>
          <w:bCs/>
          <w:sz w:val="28"/>
          <w:szCs w:val="28"/>
        </w:rPr>
        <w:t>3</w:t>
      </w:r>
      <w:r w:rsidR="00B53E14" w:rsidRPr="00EE6AA3">
        <w:rPr>
          <w:rFonts w:ascii="Times New Roman" w:hAnsi="Times New Roman" w:cs="Times New Roman"/>
          <w:bCs/>
          <w:sz w:val="28"/>
          <w:szCs w:val="28"/>
        </w:rPr>
        <w:t>]</w:t>
      </w:r>
      <w:r w:rsidRPr="00EE6AA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EE6AA3">
        <w:rPr>
          <w:rFonts w:ascii="Times New Roman" w:hAnsi="Times New Roman" w:cs="Times New Roman"/>
          <w:bCs/>
          <w:sz w:val="28"/>
          <w:szCs w:val="28"/>
        </w:rPr>
        <w:t>Медиаобразование</w:t>
      </w:r>
      <w:proofErr w:type="spellEnd"/>
      <w:r w:rsidRPr="00EE6AA3">
        <w:rPr>
          <w:rFonts w:ascii="Times New Roman" w:hAnsi="Times New Roman" w:cs="Times New Roman"/>
          <w:bCs/>
          <w:sz w:val="28"/>
          <w:szCs w:val="28"/>
        </w:rPr>
        <w:t xml:space="preserve"> способствует формированию</w:t>
      </w:r>
      <w:r w:rsidR="00B53E14" w:rsidRPr="00EE6AA3">
        <w:rPr>
          <w:rFonts w:ascii="Times New Roman" w:hAnsi="Times New Roman" w:cs="Times New Roman"/>
          <w:bCs/>
          <w:sz w:val="28"/>
          <w:szCs w:val="28"/>
        </w:rPr>
        <w:t xml:space="preserve"> культуры восприятия, развитию мировоззрения учащихся, формированию личностных компетенций.</w:t>
      </w:r>
      <w:r w:rsidRPr="00EE6AA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2A7A" w:rsidRPr="00EE6AA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E4659" w:rsidRPr="00C720A3" w:rsidRDefault="00EE4659" w:rsidP="006478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A3">
        <w:rPr>
          <w:rFonts w:ascii="Times New Roman" w:hAnsi="Times New Roman" w:cs="Times New Roman"/>
          <w:sz w:val="28"/>
          <w:szCs w:val="28"/>
        </w:rPr>
        <w:t xml:space="preserve">   </w:t>
      </w:r>
      <w:r w:rsidRPr="00C720A3">
        <w:rPr>
          <w:rFonts w:ascii="Times New Roman" w:hAnsi="Times New Roman" w:cs="Times New Roman"/>
          <w:sz w:val="28"/>
          <w:szCs w:val="28"/>
        </w:rPr>
        <w:tab/>
        <w:t>В период с 2011-2013 год</w:t>
      </w:r>
      <w:r w:rsidR="00743E07">
        <w:rPr>
          <w:rFonts w:ascii="Times New Roman" w:hAnsi="Times New Roman" w:cs="Times New Roman"/>
          <w:sz w:val="28"/>
          <w:szCs w:val="28"/>
        </w:rPr>
        <w:t>ы</w:t>
      </w:r>
      <w:r w:rsidRPr="00C720A3">
        <w:rPr>
          <w:rFonts w:ascii="Times New Roman" w:hAnsi="Times New Roman" w:cs="Times New Roman"/>
          <w:sz w:val="28"/>
          <w:szCs w:val="28"/>
        </w:rPr>
        <w:t xml:space="preserve"> школа работала в статусе инновационной деятельности в рамках формирования крымской модели </w:t>
      </w:r>
      <w:proofErr w:type="spellStart"/>
      <w:r w:rsidRPr="00C720A3">
        <w:rPr>
          <w:rFonts w:ascii="Times New Roman" w:hAnsi="Times New Roman" w:cs="Times New Roman"/>
          <w:sz w:val="28"/>
          <w:szCs w:val="28"/>
        </w:rPr>
        <w:t>медиаобразования</w:t>
      </w:r>
      <w:proofErr w:type="spellEnd"/>
      <w:r w:rsidRPr="00C720A3">
        <w:rPr>
          <w:rFonts w:ascii="Times New Roman" w:hAnsi="Times New Roman" w:cs="Times New Roman"/>
          <w:sz w:val="28"/>
          <w:szCs w:val="28"/>
        </w:rPr>
        <w:t xml:space="preserve"> на муниципальном уровне.</w:t>
      </w:r>
    </w:p>
    <w:p w:rsidR="002B560A" w:rsidRPr="00C720A3" w:rsidRDefault="00EE4659" w:rsidP="006478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A3">
        <w:rPr>
          <w:rFonts w:ascii="Times New Roman" w:hAnsi="Times New Roman" w:cs="Times New Roman"/>
          <w:sz w:val="28"/>
          <w:szCs w:val="28"/>
        </w:rPr>
        <w:t xml:space="preserve">   </w:t>
      </w:r>
      <w:r w:rsidRPr="00C720A3">
        <w:rPr>
          <w:rFonts w:ascii="Times New Roman" w:hAnsi="Times New Roman" w:cs="Times New Roman"/>
          <w:sz w:val="28"/>
          <w:szCs w:val="28"/>
        </w:rPr>
        <w:tab/>
      </w:r>
      <w:r w:rsidRPr="00C720A3">
        <w:rPr>
          <w:rStyle w:val="ad"/>
          <w:rFonts w:ascii="Times New Roman" w:hAnsi="Times New Roman" w:cs="Times New Roman"/>
          <w:bCs/>
          <w:i w:val="0"/>
          <w:sz w:val="28"/>
          <w:szCs w:val="28"/>
        </w:rPr>
        <w:t>Инновационная деятельность осуществлялась</w:t>
      </w:r>
      <w:r w:rsidRPr="00C720A3">
        <w:rPr>
          <w:rStyle w:val="ad"/>
          <w:rFonts w:ascii="Times New Roman" w:hAnsi="Times New Roman" w:cs="Times New Roman"/>
          <w:bCs/>
          <w:sz w:val="28"/>
          <w:szCs w:val="28"/>
        </w:rPr>
        <w:t xml:space="preserve"> </w:t>
      </w:r>
      <w:r w:rsidRPr="00C720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приказом Министерства образования, науки и молодежи Республики Крым от 23 октября 2014 </w:t>
      </w:r>
      <w:r w:rsidRPr="00C720A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года №</w:t>
      </w:r>
      <w:r w:rsidR="004C1BEB" w:rsidRPr="00C720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720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229 «О развитии </w:t>
      </w:r>
      <w:proofErr w:type="spellStart"/>
      <w:r w:rsidRPr="00C720A3">
        <w:rPr>
          <w:rFonts w:ascii="Times New Roman" w:hAnsi="Times New Roman" w:cs="Times New Roman"/>
          <w:sz w:val="28"/>
          <w:szCs w:val="28"/>
          <w:shd w:val="clear" w:color="auto" w:fill="FFFFFF"/>
        </w:rPr>
        <w:t>медиаобразования</w:t>
      </w:r>
      <w:proofErr w:type="spellEnd"/>
      <w:r w:rsidRPr="00C720A3">
        <w:rPr>
          <w:rFonts w:ascii="Times New Roman" w:hAnsi="Times New Roman" w:cs="Times New Roman"/>
          <w:sz w:val="28"/>
          <w:szCs w:val="28"/>
          <w:shd w:val="clear" w:color="auto" w:fill="FFFFFF"/>
        </w:rPr>
        <w:t>, медиа и информационной грамотности в образовательных организациях Республики Крым».</w:t>
      </w:r>
    </w:p>
    <w:p w:rsidR="00507C1D" w:rsidRPr="00C720A3" w:rsidRDefault="00EE4659" w:rsidP="006478CE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</w:pPr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 xml:space="preserve">С 09.10.2017 года </w:t>
      </w:r>
      <w:r w:rsidR="00507C1D"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 xml:space="preserve">МБОУ «Родниковская школа-гимназия» </w:t>
      </w:r>
      <w:r w:rsidR="002B560A"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является региональной инновационной площадк</w:t>
      </w:r>
      <w:r w:rsidR="00507C1D"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ой, реализующей проект</w:t>
      </w:r>
      <w:r w:rsidR="002B560A"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 xml:space="preserve"> «Школа успешности (</w:t>
      </w:r>
      <w:proofErr w:type="spellStart"/>
      <w:r w:rsidR="002B560A"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медиаобразование</w:t>
      </w:r>
      <w:proofErr w:type="spellEnd"/>
      <w:r w:rsidR="002B560A"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)»</w:t>
      </w:r>
      <w:r w:rsidR="00C01C93"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.</w:t>
      </w:r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 xml:space="preserve"> </w:t>
      </w:r>
    </w:p>
    <w:p w:rsidR="006121B0" w:rsidRPr="00F937C4" w:rsidRDefault="006121B0" w:rsidP="006478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37C4">
        <w:rPr>
          <w:rFonts w:ascii="Times New Roman" w:hAnsi="Times New Roman" w:cs="Times New Roman"/>
          <w:bCs/>
          <w:sz w:val="28"/>
          <w:szCs w:val="28"/>
        </w:rPr>
        <w:t xml:space="preserve">Личностная компетентность </w:t>
      </w:r>
      <w:r w:rsidRPr="00F937C4">
        <w:rPr>
          <w:rFonts w:ascii="Times New Roman" w:hAnsi="Times New Roman" w:cs="Times New Roman"/>
          <w:sz w:val="28"/>
          <w:szCs w:val="28"/>
        </w:rPr>
        <w:t xml:space="preserve">– это </w:t>
      </w:r>
      <w:r w:rsidRPr="00F937C4">
        <w:rPr>
          <w:rFonts w:ascii="Times New Roman" w:hAnsi="Times New Roman" w:cs="Times New Roman"/>
          <w:bCs/>
          <w:sz w:val="28"/>
          <w:szCs w:val="28"/>
        </w:rPr>
        <w:t xml:space="preserve">интегральная характеристика личности </w:t>
      </w:r>
      <w:r w:rsidR="008D0121" w:rsidRPr="00F937C4">
        <w:rPr>
          <w:rFonts w:ascii="Times New Roman" w:hAnsi="Times New Roman" w:cs="Times New Roman"/>
          <w:sz w:val="28"/>
          <w:szCs w:val="28"/>
        </w:rPr>
        <w:t>школьника. Е.В.</w:t>
      </w:r>
      <w:r w:rsidR="0063633E" w:rsidRPr="00F937C4">
        <w:rPr>
          <w:rFonts w:ascii="Times New Roman" w:hAnsi="Times New Roman" w:cs="Times New Roman"/>
          <w:sz w:val="28"/>
          <w:szCs w:val="28"/>
        </w:rPr>
        <w:t xml:space="preserve"> </w:t>
      </w:r>
      <w:r w:rsidR="008D0121" w:rsidRPr="00F937C4">
        <w:rPr>
          <w:rFonts w:ascii="Times New Roman" w:hAnsi="Times New Roman" w:cs="Times New Roman"/>
          <w:sz w:val="28"/>
          <w:szCs w:val="28"/>
        </w:rPr>
        <w:t>Леонова в статье «Личностная компетентность школьника и методы ее оценки» в структуре личностной компетентности</w:t>
      </w:r>
      <w:r w:rsidRPr="00F937C4">
        <w:rPr>
          <w:rFonts w:ascii="Times New Roman" w:hAnsi="Times New Roman" w:cs="Times New Roman"/>
          <w:sz w:val="28"/>
          <w:szCs w:val="28"/>
        </w:rPr>
        <w:t xml:space="preserve"> </w:t>
      </w:r>
      <w:r w:rsidR="008D0121" w:rsidRPr="00F937C4">
        <w:rPr>
          <w:rFonts w:ascii="Times New Roman" w:hAnsi="Times New Roman" w:cs="Times New Roman"/>
          <w:sz w:val="28"/>
          <w:szCs w:val="28"/>
        </w:rPr>
        <w:t xml:space="preserve">выделяет </w:t>
      </w:r>
      <w:r w:rsidR="00D35FE0" w:rsidRPr="00F937C4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D35FE0" w:rsidRPr="00F937C4">
        <w:rPr>
          <w:rFonts w:ascii="Times New Roman" w:hAnsi="Times New Roman" w:cs="Times New Roman"/>
          <w:bCs/>
          <w:sz w:val="28"/>
          <w:szCs w:val="28"/>
        </w:rPr>
        <w:t>компоненты</w:t>
      </w:r>
      <w:r w:rsidR="007E644A" w:rsidRPr="00F937C4">
        <w:rPr>
          <w:rFonts w:ascii="Times New Roman" w:hAnsi="Times New Roman" w:cs="Times New Roman"/>
          <w:bCs/>
          <w:sz w:val="28"/>
          <w:szCs w:val="28"/>
        </w:rPr>
        <w:t>:</w:t>
      </w:r>
    </w:p>
    <w:p w:rsidR="00D35FE0" w:rsidRPr="00E55581" w:rsidRDefault="00EE6AA3" w:rsidP="00EE6A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72824" w:rsidRPr="00F937C4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6121B0" w:rsidRPr="00F937C4">
        <w:rPr>
          <w:rFonts w:ascii="Times New Roman" w:hAnsi="Times New Roman" w:cs="Times New Roman"/>
          <w:b/>
          <w:bCs/>
          <w:sz w:val="28"/>
          <w:szCs w:val="28"/>
        </w:rPr>
        <w:t>ндивидуально-психологиче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ский </w:t>
      </w:r>
      <w:r w:rsidR="00A209A0" w:rsidRPr="00F937C4">
        <w:rPr>
          <w:rFonts w:ascii="Times New Roman" w:hAnsi="Times New Roman" w:cs="Times New Roman"/>
          <w:sz w:val="28"/>
          <w:szCs w:val="28"/>
        </w:rPr>
        <w:t xml:space="preserve">(личностные </w:t>
      </w:r>
      <w:proofErr w:type="gramStart"/>
      <w:r w:rsidR="00D35FE0" w:rsidRPr="00E55581">
        <w:rPr>
          <w:rFonts w:ascii="Times New Roman" w:hAnsi="Times New Roman" w:cs="Times New Roman"/>
          <w:sz w:val="28"/>
          <w:szCs w:val="28"/>
        </w:rPr>
        <w:t>особенности,</w:t>
      </w:r>
      <w:r w:rsidR="00A209A0" w:rsidRPr="00E55581">
        <w:rPr>
          <w:rFonts w:ascii="Times New Roman" w:hAnsi="Times New Roman" w:cs="Times New Roman"/>
          <w:sz w:val="28"/>
          <w:szCs w:val="28"/>
        </w:rPr>
        <w:t xml:space="preserve"> </w:t>
      </w:r>
      <w:r w:rsidR="00D177F8" w:rsidRPr="00E55581">
        <w:rPr>
          <w:rFonts w:ascii="Times New Roman" w:hAnsi="Times New Roman" w:cs="Times New Roman"/>
          <w:sz w:val="28"/>
          <w:szCs w:val="28"/>
        </w:rPr>
        <w:t xml:space="preserve"> </w:t>
      </w:r>
      <w:r w:rsidR="00D35FE0" w:rsidRPr="00E55581">
        <w:rPr>
          <w:rFonts w:ascii="Times New Roman" w:hAnsi="Times New Roman" w:cs="Times New Roman"/>
          <w:sz w:val="28"/>
          <w:szCs w:val="28"/>
        </w:rPr>
        <w:t>интеллектуальные</w:t>
      </w:r>
      <w:proofErr w:type="gramEnd"/>
      <w:r w:rsidR="00D35FE0" w:rsidRPr="00E55581">
        <w:rPr>
          <w:rFonts w:ascii="Times New Roman" w:hAnsi="Times New Roman" w:cs="Times New Roman"/>
          <w:sz w:val="28"/>
          <w:szCs w:val="28"/>
        </w:rPr>
        <w:t xml:space="preserve"> и творческие возмож</w:t>
      </w:r>
      <w:r w:rsidR="006121B0" w:rsidRPr="00E55581">
        <w:rPr>
          <w:rFonts w:ascii="Times New Roman" w:hAnsi="Times New Roman" w:cs="Times New Roman"/>
          <w:sz w:val="28"/>
          <w:szCs w:val="28"/>
        </w:rPr>
        <w:t>н</w:t>
      </w:r>
      <w:r w:rsidR="00D35FE0" w:rsidRPr="00E55581">
        <w:rPr>
          <w:rFonts w:ascii="Times New Roman" w:hAnsi="Times New Roman" w:cs="Times New Roman"/>
          <w:sz w:val="28"/>
          <w:szCs w:val="28"/>
        </w:rPr>
        <w:t>ости, лежащие в основе готовности и способности школь</w:t>
      </w:r>
      <w:r w:rsidR="00472824" w:rsidRPr="00E55581">
        <w:rPr>
          <w:rFonts w:ascii="Times New Roman" w:hAnsi="Times New Roman" w:cs="Times New Roman"/>
          <w:sz w:val="28"/>
          <w:szCs w:val="28"/>
        </w:rPr>
        <w:t>ника к обучению и саморазвитию).</w:t>
      </w:r>
    </w:p>
    <w:p w:rsidR="00D35FE0" w:rsidRPr="00E55581" w:rsidRDefault="00472824" w:rsidP="00EE6A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581">
        <w:rPr>
          <w:rFonts w:ascii="Times New Roman" w:hAnsi="Times New Roman" w:cs="Times New Roman"/>
          <w:sz w:val="28"/>
          <w:szCs w:val="28"/>
        </w:rPr>
        <w:t>2.</w:t>
      </w:r>
      <w:r w:rsidR="00C01C93" w:rsidRPr="00E55581">
        <w:rPr>
          <w:rFonts w:ascii="Times New Roman" w:hAnsi="Times New Roman" w:cs="Times New Roman"/>
          <w:sz w:val="28"/>
          <w:szCs w:val="28"/>
        </w:rPr>
        <w:t xml:space="preserve"> </w:t>
      </w:r>
      <w:r w:rsidR="00EE6AA3">
        <w:rPr>
          <w:rFonts w:ascii="Times New Roman" w:hAnsi="Times New Roman" w:cs="Times New Roman"/>
          <w:sz w:val="28"/>
          <w:szCs w:val="28"/>
        </w:rPr>
        <w:t xml:space="preserve"> </w:t>
      </w:r>
      <w:r w:rsidRPr="00E55581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6121B0" w:rsidRPr="00E55581">
        <w:rPr>
          <w:rFonts w:ascii="Times New Roman" w:hAnsi="Times New Roman" w:cs="Times New Roman"/>
          <w:b/>
          <w:bCs/>
          <w:sz w:val="28"/>
          <w:szCs w:val="28"/>
        </w:rPr>
        <w:t>отивационно-</w:t>
      </w:r>
      <w:r w:rsidR="00A209A0" w:rsidRPr="00E55581">
        <w:rPr>
          <w:rFonts w:ascii="Times New Roman" w:hAnsi="Times New Roman" w:cs="Times New Roman"/>
          <w:b/>
          <w:bCs/>
          <w:sz w:val="28"/>
          <w:szCs w:val="28"/>
        </w:rPr>
        <w:t xml:space="preserve">ценностный </w:t>
      </w:r>
      <w:r w:rsidR="00D35FE0" w:rsidRPr="00E5558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35FE0" w:rsidRPr="00E5558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55581">
        <w:rPr>
          <w:rFonts w:ascii="Times New Roman" w:hAnsi="Times New Roman" w:cs="Times New Roman"/>
          <w:sz w:val="28"/>
          <w:szCs w:val="28"/>
        </w:rPr>
        <w:t xml:space="preserve"> </w:t>
      </w:r>
      <w:r w:rsidR="00D35FE0" w:rsidRPr="00E55581">
        <w:rPr>
          <w:rFonts w:ascii="Times New Roman" w:hAnsi="Times New Roman" w:cs="Times New Roman"/>
          <w:sz w:val="28"/>
          <w:szCs w:val="28"/>
        </w:rPr>
        <w:t>мотивации к обучению</w:t>
      </w:r>
      <w:r w:rsidRPr="00E55581">
        <w:rPr>
          <w:rFonts w:ascii="Times New Roman" w:hAnsi="Times New Roman" w:cs="Times New Roman"/>
          <w:sz w:val="28"/>
          <w:szCs w:val="28"/>
        </w:rPr>
        <w:t xml:space="preserve"> </w:t>
      </w:r>
      <w:r w:rsidR="00D35FE0" w:rsidRPr="00E55581">
        <w:rPr>
          <w:rFonts w:ascii="Times New Roman" w:hAnsi="Times New Roman" w:cs="Times New Roman"/>
          <w:sz w:val="28"/>
          <w:szCs w:val="28"/>
        </w:rPr>
        <w:t>и познанию,</w:t>
      </w:r>
      <w:r w:rsidR="00D177F8" w:rsidRPr="00E55581">
        <w:rPr>
          <w:rFonts w:ascii="Times New Roman" w:hAnsi="Times New Roman" w:cs="Times New Roman"/>
          <w:sz w:val="28"/>
          <w:szCs w:val="28"/>
        </w:rPr>
        <w:t xml:space="preserve"> ценностно-смысловые установки).</w:t>
      </w:r>
    </w:p>
    <w:p w:rsidR="00D35FE0" w:rsidRPr="00E55581" w:rsidRDefault="00472824" w:rsidP="00EE6AA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581">
        <w:rPr>
          <w:rFonts w:ascii="Times New Roman" w:hAnsi="Times New Roman" w:cs="Times New Roman"/>
          <w:sz w:val="28"/>
          <w:szCs w:val="28"/>
        </w:rPr>
        <w:t>3.</w:t>
      </w:r>
      <w:r w:rsidR="00C01C93" w:rsidRPr="00E55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5581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35FE0" w:rsidRPr="00E55581">
        <w:rPr>
          <w:rFonts w:ascii="Times New Roman" w:hAnsi="Times New Roman" w:cs="Times New Roman"/>
          <w:b/>
          <w:bCs/>
          <w:sz w:val="28"/>
          <w:szCs w:val="28"/>
        </w:rPr>
        <w:t>еятельностный</w:t>
      </w:r>
      <w:proofErr w:type="spellEnd"/>
      <w:r w:rsidR="00D35FE0" w:rsidRPr="00E555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35FE0" w:rsidRPr="00E55581">
        <w:rPr>
          <w:rFonts w:ascii="Times New Roman" w:hAnsi="Times New Roman" w:cs="Times New Roman"/>
          <w:sz w:val="28"/>
          <w:szCs w:val="28"/>
        </w:rPr>
        <w:t xml:space="preserve">(учебные умения, навыки, </w:t>
      </w:r>
      <w:proofErr w:type="spellStart"/>
      <w:r w:rsidR="00D35FE0" w:rsidRPr="00E5558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D35FE0" w:rsidRPr="00E55581">
        <w:rPr>
          <w:rFonts w:ascii="Times New Roman" w:hAnsi="Times New Roman" w:cs="Times New Roman"/>
          <w:sz w:val="28"/>
          <w:szCs w:val="28"/>
        </w:rPr>
        <w:t xml:space="preserve"> </w:t>
      </w:r>
      <w:r w:rsidRPr="00E55581">
        <w:rPr>
          <w:rFonts w:ascii="Times New Roman" w:hAnsi="Times New Roman" w:cs="Times New Roman"/>
          <w:sz w:val="28"/>
          <w:szCs w:val="28"/>
        </w:rPr>
        <w:t>универсальных учебных действий).</w:t>
      </w:r>
    </w:p>
    <w:p w:rsidR="00D35FE0" w:rsidRPr="00E55581" w:rsidRDefault="00472824" w:rsidP="00EE6AA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5581">
        <w:rPr>
          <w:rFonts w:ascii="Times New Roman" w:hAnsi="Times New Roman" w:cs="Times New Roman"/>
          <w:sz w:val="28"/>
          <w:szCs w:val="28"/>
        </w:rPr>
        <w:t>4.</w:t>
      </w:r>
      <w:r w:rsidR="00C01C93" w:rsidRPr="00E55581">
        <w:rPr>
          <w:rFonts w:ascii="Times New Roman" w:hAnsi="Times New Roman" w:cs="Times New Roman"/>
          <w:sz w:val="28"/>
          <w:szCs w:val="28"/>
        </w:rPr>
        <w:t xml:space="preserve"> </w:t>
      </w:r>
      <w:r w:rsidR="00A209A0" w:rsidRPr="00E55581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Коммуникативный </w:t>
      </w:r>
      <w:r w:rsidR="00D35FE0" w:rsidRPr="00E55581">
        <w:rPr>
          <w:rFonts w:ascii="Times New Roman" w:hAnsi="Times New Roman" w:cs="Times New Roman"/>
          <w:sz w:val="28"/>
          <w:szCs w:val="28"/>
        </w:rPr>
        <w:t xml:space="preserve">(навыки межличностного взаимодействия в образовательном </w:t>
      </w:r>
      <w:proofErr w:type="gramStart"/>
      <w:r w:rsidR="00D35FE0" w:rsidRPr="00E55581">
        <w:rPr>
          <w:rFonts w:ascii="Times New Roman" w:hAnsi="Times New Roman" w:cs="Times New Roman"/>
          <w:sz w:val="28"/>
          <w:szCs w:val="28"/>
        </w:rPr>
        <w:t>процессе)</w:t>
      </w:r>
      <w:r w:rsidR="007E644A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7E644A">
        <w:rPr>
          <w:rFonts w:ascii="Times New Roman" w:hAnsi="Times New Roman" w:cs="Times New Roman"/>
          <w:sz w:val="28"/>
          <w:szCs w:val="28"/>
        </w:rPr>
        <w:t>1</w:t>
      </w:r>
      <w:r w:rsidR="00B53E14" w:rsidRPr="00E55581">
        <w:rPr>
          <w:rFonts w:ascii="Times New Roman" w:hAnsi="Times New Roman" w:cs="Times New Roman"/>
          <w:sz w:val="28"/>
          <w:szCs w:val="28"/>
        </w:rPr>
        <w:t>]</w:t>
      </w:r>
      <w:r w:rsidR="00D35FE0" w:rsidRPr="00E55581">
        <w:rPr>
          <w:rFonts w:ascii="Times New Roman" w:hAnsi="Times New Roman" w:cs="Times New Roman"/>
          <w:sz w:val="28"/>
          <w:szCs w:val="28"/>
        </w:rPr>
        <w:t>.</w:t>
      </w:r>
    </w:p>
    <w:p w:rsidR="009B3520" w:rsidRPr="00C720A3" w:rsidRDefault="0029041A" w:rsidP="00EE6A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>Р</w:t>
      </w:r>
      <w:r w:rsidR="00472824" w:rsidRPr="00C720A3">
        <w:rPr>
          <w:rFonts w:ascii="Times New Roman" w:eastAsia="TimesNewRomanPSMT" w:hAnsi="Times New Roman" w:cs="Times New Roman"/>
          <w:sz w:val="28"/>
          <w:szCs w:val="28"/>
        </w:rPr>
        <w:t xml:space="preserve">абота </w:t>
      </w:r>
      <w:r w:rsidR="00A209A0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1C5ABB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инновационного  проекта в рамках региональной инновационной площадки «Школа успешности» (</w:t>
      </w:r>
      <w:proofErr w:type="spellStart"/>
      <w:r w:rsidR="001C5ABB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медиаобразование</w:t>
      </w:r>
      <w:proofErr w:type="spellEnd"/>
      <w:r w:rsidR="001C5ABB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</w:t>
      </w:r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в 7-Б</w:t>
      </w:r>
      <w:r w:rsidR="00743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классе</w:t>
      </w:r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77F8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организована с 2016/2017 года. Д</w:t>
      </w:r>
      <w:r w:rsidR="001C5ABB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принимают учас</w:t>
      </w:r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тие в работе киноклуба </w:t>
      </w:r>
      <w:r w:rsidR="00472824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четыре </w:t>
      </w:r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года.  Учащиеся 7-А класса в реализации инновационного проекта  участвуют первый год.</w:t>
      </w:r>
      <w:r w:rsidR="001C5ABB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3F73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7-</w:t>
      </w:r>
      <w:r w:rsidR="00472824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класса </w:t>
      </w:r>
      <w:r w:rsidR="001C5ABB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 </w:t>
      </w:r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опосредованное участие </w:t>
      </w:r>
      <w:r w:rsidR="00472824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C1BEB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 по реализации проекта. В</w:t>
      </w:r>
      <w:r w:rsidR="00472824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7-А,</w:t>
      </w:r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7-Б класс</w:t>
      </w:r>
      <w:r w:rsidR="00472824"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организован факультатив «Основы </w:t>
      </w:r>
      <w:proofErr w:type="spellStart"/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медиаобразования</w:t>
      </w:r>
      <w:proofErr w:type="spellEnd"/>
      <w:r w:rsidRPr="00C72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2B560A" w:rsidRPr="00C720A3" w:rsidRDefault="002B560A" w:rsidP="006478CE">
      <w:pPr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>С целью исследования мотивационно-ценностного компонента личностной компетентности проведено исследование школьной мотивации учащихся 7-х классов.</w:t>
      </w:r>
    </w:p>
    <w:p w:rsidR="002B560A" w:rsidRPr="00C720A3" w:rsidRDefault="002B560A" w:rsidP="006478CE">
      <w:pPr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>В</w:t>
      </w:r>
      <w:r w:rsidR="00472824" w:rsidRPr="00C720A3">
        <w:rPr>
          <w:rFonts w:ascii="Times New Roman" w:eastAsia="TimesNewRomanPSMT" w:hAnsi="Times New Roman" w:cs="Times New Roman"/>
          <w:sz w:val="28"/>
          <w:szCs w:val="28"/>
        </w:rPr>
        <w:t xml:space="preserve"> работе использовалась методика 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«Анкета для определения уровня школьной мотивации» Н. Г. </w:t>
      </w:r>
      <w:proofErr w:type="spellStart"/>
      <w:r w:rsidRPr="00C720A3">
        <w:rPr>
          <w:rFonts w:ascii="Times New Roman" w:eastAsia="TimesNewRomanPSMT" w:hAnsi="Times New Roman" w:cs="Times New Roman"/>
          <w:sz w:val="28"/>
          <w:szCs w:val="28"/>
        </w:rPr>
        <w:t>Лускановой</w:t>
      </w:r>
      <w:proofErr w:type="spellEnd"/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», </w:t>
      </w:r>
      <w:r w:rsidRPr="00C720A3">
        <w:rPr>
          <w:rFonts w:ascii="Times New Roman" w:hAnsi="Times New Roman" w:cs="Times New Roman"/>
          <w:color w:val="000000"/>
          <w:sz w:val="28"/>
          <w:szCs w:val="28"/>
        </w:rPr>
        <w:t>модифицированная Е.И. Даниловой для учащихся среднего звена</w:t>
      </w:r>
      <w:r w:rsidR="007E644A">
        <w:rPr>
          <w:rFonts w:ascii="Times New Roman" w:hAnsi="Times New Roman" w:cs="Times New Roman"/>
          <w:color w:val="000000"/>
          <w:sz w:val="28"/>
          <w:szCs w:val="28"/>
        </w:rPr>
        <w:t xml:space="preserve"> [2</w:t>
      </w:r>
      <w:r w:rsidR="00B53E14" w:rsidRPr="00C720A3">
        <w:rPr>
          <w:rFonts w:ascii="Times New Roman" w:hAnsi="Times New Roman" w:cs="Times New Roman"/>
          <w:color w:val="000000"/>
          <w:sz w:val="28"/>
          <w:szCs w:val="28"/>
        </w:rPr>
        <w:t>]</w:t>
      </w:r>
      <w:r w:rsidRPr="00C720A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2B560A" w:rsidRPr="00C720A3" w:rsidRDefault="002B560A" w:rsidP="006478CE">
      <w:pPr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В исследовании приняли участие 71 человек. </w:t>
      </w:r>
    </w:p>
    <w:p w:rsidR="00D85C8D" w:rsidRPr="00C720A3" w:rsidRDefault="00D85C8D" w:rsidP="006478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hAnsi="Times New Roman" w:cs="Times New Roman"/>
          <w:color w:val="000000"/>
          <w:sz w:val="28"/>
          <w:szCs w:val="28"/>
        </w:rPr>
        <w:t>Школьникам предложено 10 вопросов, наилучшим образом отражающих отношение детей к школе, учебному процессу, эмоциональное реагирование на</w:t>
      </w:r>
      <w:r w:rsidR="00F937C4">
        <w:rPr>
          <w:rFonts w:ascii="Times New Roman" w:hAnsi="Times New Roman" w:cs="Times New Roman"/>
          <w:color w:val="000000"/>
          <w:sz w:val="28"/>
          <w:szCs w:val="28"/>
        </w:rPr>
        <w:t xml:space="preserve"> школьную ситуацию. Анкета Н.Г.</w:t>
      </w:r>
      <w:r w:rsidR="003C57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37C4">
        <w:rPr>
          <w:rFonts w:ascii="Times New Roman" w:hAnsi="Times New Roman" w:cs="Times New Roman"/>
          <w:color w:val="000000"/>
          <w:sz w:val="28"/>
          <w:szCs w:val="28"/>
        </w:rPr>
        <w:t>Лускановой</w:t>
      </w:r>
      <w:proofErr w:type="spellEnd"/>
      <w:r w:rsidR="00F937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20A3">
        <w:rPr>
          <w:rFonts w:ascii="Times New Roman" w:hAnsi="Times New Roman" w:cs="Times New Roman"/>
          <w:color w:val="000000"/>
          <w:sz w:val="28"/>
          <w:szCs w:val="28"/>
        </w:rPr>
        <w:t xml:space="preserve">дает возможность определить уровень школьной мотивации детей. </w:t>
      </w:r>
    </w:p>
    <w:p w:rsidR="00EF2A61" w:rsidRPr="00C720A3" w:rsidRDefault="00D85C8D" w:rsidP="006478CE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C720A3">
        <w:rPr>
          <w:color w:val="000000"/>
          <w:sz w:val="28"/>
          <w:szCs w:val="28"/>
        </w:rPr>
        <w:t xml:space="preserve">Школьная мотивация зависит не только от уровня умственного развития учащихся класса. Хотя часто, чем выше интеллектуальное развитие учащихся класса, тем выше уровень мотивации, возможны и случаи обратной зависимости: чем выше уровень умственного развития, тем ниже школьная мотивация вследствие возникающих конфликтных отношений с отдельным педагогом или педагогическим коллективом в целом при полном отсутствии познавательного интереса. Низкая школьная мотивация наблюдается также при неудовлетворении в школе каких-либо внутренних потребностей ученика, например, лидерских притязаний в классном коллективе. Также достаточно часто встречается ситуация, когда даже не слишком </w:t>
      </w:r>
      <w:r w:rsidRPr="00C720A3">
        <w:rPr>
          <w:color w:val="000000"/>
          <w:sz w:val="28"/>
          <w:szCs w:val="28"/>
        </w:rPr>
        <w:lastRenderedPageBreak/>
        <w:t>успешные в учебе дети, имеющие невысокий уровень умственного развития, показывают высокую школьную мотивацию. Большое значение имеет личность классного руковод</w:t>
      </w:r>
      <w:r w:rsidR="00180B9A" w:rsidRPr="00C720A3">
        <w:rPr>
          <w:color w:val="000000"/>
          <w:sz w:val="28"/>
          <w:szCs w:val="28"/>
        </w:rPr>
        <w:t>ителя и его отношения с классом.</w:t>
      </w:r>
    </w:p>
    <w:p w:rsidR="00D85C8D" w:rsidRPr="00C720A3" w:rsidRDefault="00D85C8D" w:rsidP="006478C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eastAsia="TimesNewRomanPSMT"/>
          <w:sz w:val="28"/>
          <w:szCs w:val="28"/>
        </w:rPr>
      </w:pPr>
      <w:r w:rsidRPr="00C720A3">
        <w:rPr>
          <w:rFonts w:eastAsia="TimesNewRomanPSMT"/>
          <w:sz w:val="28"/>
          <w:szCs w:val="28"/>
        </w:rPr>
        <w:t>Полученны</w:t>
      </w:r>
      <w:r w:rsidR="00C01C93" w:rsidRPr="00C720A3">
        <w:rPr>
          <w:rFonts w:eastAsia="TimesNewRomanPSMT"/>
          <w:sz w:val="28"/>
          <w:szCs w:val="28"/>
        </w:rPr>
        <w:t>е данные представлены в таблице</w:t>
      </w:r>
      <w:r w:rsidR="007F42ED" w:rsidRPr="00C720A3">
        <w:rPr>
          <w:rFonts w:eastAsia="TimesNewRomanPSMT"/>
          <w:sz w:val="28"/>
          <w:szCs w:val="28"/>
        </w:rPr>
        <w:t xml:space="preserve"> (табл.1)</w:t>
      </w:r>
      <w:r w:rsidR="00743E07">
        <w:rPr>
          <w:rFonts w:eastAsia="TimesNewRomanPSMT"/>
          <w:sz w:val="28"/>
          <w:szCs w:val="28"/>
        </w:rPr>
        <w:t>.</w:t>
      </w:r>
    </w:p>
    <w:p w:rsidR="007F42ED" w:rsidRPr="00C720A3" w:rsidRDefault="007F42ED" w:rsidP="006478CE">
      <w:pPr>
        <w:pStyle w:val="a5"/>
        <w:shd w:val="clear" w:color="auto" w:fill="FFFFFF"/>
        <w:spacing w:before="0" w:beforeAutospacing="0" w:after="0" w:afterAutospacing="0"/>
        <w:ind w:firstLine="708"/>
        <w:jc w:val="right"/>
        <w:rPr>
          <w:rFonts w:eastAsia="TimesNewRomanPSMT"/>
          <w:i/>
          <w:sz w:val="28"/>
          <w:szCs w:val="28"/>
        </w:rPr>
      </w:pPr>
      <w:r w:rsidRPr="00C720A3">
        <w:rPr>
          <w:rFonts w:eastAsia="TimesNewRomanPSMT"/>
          <w:i/>
          <w:sz w:val="28"/>
          <w:szCs w:val="28"/>
        </w:rPr>
        <w:t>Таблица 1</w:t>
      </w:r>
    </w:p>
    <w:p w:rsidR="007F42ED" w:rsidRDefault="007F42ED" w:rsidP="006478CE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rPr>
          <w:rFonts w:eastAsia="TimesNewRomanPSMT"/>
          <w:b/>
          <w:sz w:val="28"/>
          <w:szCs w:val="28"/>
        </w:rPr>
      </w:pPr>
      <w:r w:rsidRPr="00C720A3">
        <w:rPr>
          <w:rFonts w:eastAsia="TimesNewRomanPSMT"/>
          <w:b/>
          <w:sz w:val="28"/>
          <w:szCs w:val="28"/>
        </w:rPr>
        <w:t>Результаты исследования школьной мотивации учащихся 7-х классов</w:t>
      </w:r>
    </w:p>
    <w:p w:rsidR="00EE6AA3" w:rsidRDefault="00EE6AA3" w:rsidP="006478CE">
      <w:pPr>
        <w:pStyle w:val="a5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rPr>
          <w:rFonts w:eastAsia="TimesNewRomanPSMT"/>
          <w:b/>
          <w:sz w:val="28"/>
          <w:szCs w:val="28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98"/>
        <w:gridCol w:w="3330"/>
        <w:gridCol w:w="992"/>
        <w:gridCol w:w="992"/>
        <w:gridCol w:w="992"/>
        <w:gridCol w:w="993"/>
        <w:gridCol w:w="992"/>
        <w:gridCol w:w="957"/>
      </w:tblGrid>
      <w:tr w:rsidR="00472824" w:rsidRPr="00C720A3" w:rsidTr="00D177F8">
        <w:trPr>
          <w:trHeight w:val="519"/>
        </w:trPr>
        <w:tc>
          <w:tcPr>
            <w:tcW w:w="498" w:type="dxa"/>
          </w:tcPr>
          <w:p w:rsidR="00472824" w:rsidRPr="00903B89" w:rsidRDefault="00472824" w:rsidP="006478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330" w:type="dxa"/>
          </w:tcPr>
          <w:p w:rsidR="00472824" w:rsidRPr="00903B89" w:rsidRDefault="00472824" w:rsidP="006478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Школьная мотивация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824" w:rsidRPr="00903B89" w:rsidRDefault="00472824" w:rsidP="00EE6AA3">
            <w:pPr>
              <w:pStyle w:val="Standard"/>
              <w:jc w:val="center"/>
              <w:rPr>
                <w:rFonts w:cs="Times New Roman"/>
                <w:b/>
                <w:lang w:val="ru-RU" w:eastAsia="ru-RU"/>
              </w:rPr>
            </w:pPr>
            <w:r w:rsidRPr="00903B89">
              <w:rPr>
                <w:rFonts w:cs="Times New Roman"/>
                <w:b/>
                <w:lang w:val="ru-RU" w:eastAsia="ru-RU"/>
              </w:rPr>
              <w:t>7-А</w:t>
            </w:r>
          </w:p>
          <w:p w:rsidR="00472824" w:rsidRPr="00903B89" w:rsidRDefault="00472824" w:rsidP="00EE6AA3">
            <w:pPr>
              <w:pStyle w:val="Standard"/>
              <w:jc w:val="center"/>
              <w:rPr>
                <w:rFonts w:cs="Times New Roman"/>
                <w:b/>
                <w:lang w:val="ru-RU" w:eastAsia="ru-RU"/>
              </w:rPr>
            </w:pPr>
            <w:r w:rsidRPr="00903B89">
              <w:rPr>
                <w:rFonts w:cs="Times New Roman"/>
                <w:b/>
                <w:lang w:val="ru-RU" w:eastAsia="ru-RU"/>
              </w:rPr>
              <w:t>28 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824" w:rsidRPr="00903B89" w:rsidRDefault="00472824" w:rsidP="00EE6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824" w:rsidRPr="00903B89" w:rsidRDefault="00472824" w:rsidP="00EE6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7-Б</w:t>
            </w:r>
          </w:p>
          <w:p w:rsidR="00472824" w:rsidRPr="00903B89" w:rsidRDefault="00472824" w:rsidP="00EE6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28 ч.</w:t>
            </w:r>
          </w:p>
        </w:tc>
        <w:tc>
          <w:tcPr>
            <w:tcW w:w="993" w:type="dxa"/>
          </w:tcPr>
          <w:p w:rsidR="00472824" w:rsidRPr="00903B89" w:rsidRDefault="00472824" w:rsidP="00EE6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472824" w:rsidRPr="00903B89" w:rsidRDefault="00472824" w:rsidP="00EE6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7-В</w:t>
            </w:r>
          </w:p>
          <w:p w:rsidR="00472824" w:rsidRPr="00903B89" w:rsidRDefault="00472824" w:rsidP="00EE6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15 ч.</w:t>
            </w:r>
          </w:p>
        </w:tc>
        <w:tc>
          <w:tcPr>
            <w:tcW w:w="957" w:type="dxa"/>
          </w:tcPr>
          <w:p w:rsidR="00472824" w:rsidRPr="00903B89" w:rsidRDefault="00472824" w:rsidP="00EE6A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7A01BA" w:rsidRPr="00C720A3" w:rsidTr="00D177F8">
        <w:trPr>
          <w:trHeight w:val="745"/>
        </w:trPr>
        <w:tc>
          <w:tcPr>
            <w:tcW w:w="498" w:type="dxa"/>
          </w:tcPr>
          <w:p w:rsidR="007A01BA" w:rsidRPr="00903B89" w:rsidRDefault="007A01B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30" w:type="dxa"/>
          </w:tcPr>
          <w:p w:rsidR="007A01BA" w:rsidRPr="00903B89" w:rsidRDefault="007A01B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Высокий уровень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1BA" w:rsidRPr="00903B89" w:rsidRDefault="007A01BA" w:rsidP="00EE6AA3">
            <w:pPr>
              <w:pStyle w:val="Standard"/>
              <w:jc w:val="center"/>
              <w:rPr>
                <w:rFonts w:cs="Times New Roman"/>
                <w:lang w:val="ru-RU" w:eastAsia="ru-RU"/>
              </w:rPr>
            </w:pPr>
            <w:r w:rsidRPr="00903B89">
              <w:rPr>
                <w:rFonts w:cs="Times New Roman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1BA" w:rsidRPr="00903B89" w:rsidRDefault="00820B58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01BA" w:rsidRPr="00903B89" w:rsidRDefault="007A01B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</w:tcPr>
          <w:p w:rsidR="007A01BA" w:rsidRPr="00903B89" w:rsidRDefault="00820B58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7A01BA" w:rsidRPr="00903B89" w:rsidRDefault="007A01B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A01BA" w:rsidRPr="00903B89" w:rsidRDefault="007A01B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7A01BA" w:rsidRPr="00903B89" w:rsidRDefault="00820B58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08510A" w:rsidRPr="00C720A3" w:rsidTr="00D177F8">
        <w:trPr>
          <w:trHeight w:val="475"/>
        </w:trPr>
        <w:tc>
          <w:tcPr>
            <w:tcW w:w="498" w:type="dxa"/>
          </w:tcPr>
          <w:p w:rsidR="0008510A" w:rsidRPr="00903B89" w:rsidRDefault="0008510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30" w:type="dxa"/>
          </w:tcPr>
          <w:p w:rsidR="0008510A" w:rsidRPr="00903B89" w:rsidRDefault="0008510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Хорошая школьная мотивация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pStyle w:val="Standard"/>
              <w:jc w:val="center"/>
              <w:rPr>
                <w:rFonts w:cs="Times New Roman"/>
                <w:lang w:val="ru-RU" w:eastAsia="ru-RU"/>
              </w:rPr>
            </w:pPr>
            <w:r w:rsidRPr="00903B89">
              <w:rPr>
                <w:rFonts w:cs="Times New Roman"/>
                <w:lang w:val="ru-RU"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32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3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7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08510A" w:rsidRPr="00C720A3" w:rsidTr="00D177F8">
        <w:tc>
          <w:tcPr>
            <w:tcW w:w="498" w:type="dxa"/>
          </w:tcPr>
          <w:p w:rsidR="0008510A" w:rsidRPr="00903B89" w:rsidRDefault="0008510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30" w:type="dxa"/>
          </w:tcPr>
          <w:p w:rsidR="0008510A" w:rsidRPr="00903B89" w:rsidRDefault="0008510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Положительное отношение к школе по внешней мотивации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pStyle w:val="Standard"/>
              <w:jc w:val="center"/>
              <w:rPr>
                <w:rFonts w:cs="Times New Roman"/>
                <w:lang w:val="ru-RU" w:eastAsia="ru-RU"/>
              </w:rPr>
            </w:pPr>
            <w:r w:rsidRPr="00903B89">
              <w:rPr>
                <w:rFonts w:cs="Times New Roman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18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36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7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53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08510A" w:rsidRPr="00C720A3" w:rsidTr="00D177F8">
        <w:tc>
          <w:tcPr>
            <w:tcW w:w="498" w:type="dxa"/>
          </w:tcPr>
          <w:p w:rsidR="0008510A" w:rsidRPr="00903B89" w:rsidRDefault="0008510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30" w:type="dxa"/>
          </w:tcPr>
          <w:p w:rsidR="005F235D" w:rsidRPr="00903B89" w:rsidRDefault="0008510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Низкий уровень</w:t>
            </w:r>
          </w:p>
          <w:p w:rsidR="00C2611F" w:rsidRPr="00903B89" w:rsidRDefault="00C2611F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pStyle w:val="Standard"/>
              <w:jc w:val="center"/>
              <w:rPr>
                <w:rFonts w:cs="Times New Roman"/>
                <w:lang w:val="ru-RU" w:eastAsia="ru-RU"/>
              </w:rPr>
            </w:pPr>
            <w:r w:rsidRPr="00903B89">
              <w:rPr>
                <w:rFonts w:cs="Times New Roman"/>
                <w:lang w:val="ru-RU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25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7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08510A" w:rsidRPr="00C720A3" w:rsidTr="00D177F8">
        <w:tc>
          <w:tcPr>
            <w:tcW w:w="498" w:type="dxa"/>
          </w:tcPr>
          <w:p w:rsidR="0008510A" w:rsidRPr="00903B89" w:rsidRDefault="0008510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30" w:type="dxa"/>
          </w:tcPr>
          <w:p w:rsidR="0008510A" w:rsidRPr="00903B89" w:rsidRDefault="0008510A" w:rsidP="006478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Негативное отношение, </w:t>
            </w:r>
            <w:proofErr w:type="spellStart"/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дезадаптация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pStyle w:val="Standard"/>
              <w:jc w:val="center"/>
              <w:rPr>
                <w:rFonts w:cs="Times New Roman"/>
                <w:lang w:val="ru-RU" w:eastAsia="ru-RU"/>
              </w:rPr>
            </w:pPr>
            <w:r w:rsidRPr="00903B89">
              <w:rPr>
                <w:rFonts w:cs="Times New Roman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903B8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08510A" w:rsidRPr="00903B89" w:rsidRDefault="0008510A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08510A" w:rsidRPr="00903B89" w:rsidRDefault="00472824" w:rsidP="00EE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08510A" w:rsidRPr="00903B8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EE6AA3" w:rsidRDefault="00EE6AA3" w:rsidP="006478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77715F" w:rsidRDefault="00C2611F" w:rsidP="006478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Как мы видим, у </w:t>
      </w:r>
      <w:r w:rsidR="00180B9A" w:rsidRPr="00C720A3">
        <w:rPr>
          <w:rFonts w:ascii="Times New Roman" w:eastAsia="TimesNewRomanPSMT" w:hAnsi="Times New Roman" w:cs="Times New Roman"/>
          <w:sz w:val="28"/>
          <w:szCs w:val="28"/>
        </w:rPr>
        <w:t>18 % учащихся 7-А класса отмечается высокий уровень школьной мотивации и учебной активности.  Учащихся  в 7-Б классе с высоким уровнем мотивации нет. В 7-В классе 7% учащихся с высоким уровнем мотивации.</w:t>
      </w:r>
    </w:p>
    <w:p w:rsidR="00180B9A" w:rsidRPr="00C720A3" w:rsidRDefault="00180B9A" w:rsidP="006478C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>Для таких детей характерно наличие высоких познавательных мотивов, стремление успешно выполнять все предъявляемые школой требования. Они очень четко следуют всем указаниям учителя, добросовестны и ответственны, сильно переживают, если получают</w:t>
      </w:r>
      <w:r w:rsidR="00A81931" w:rsidRPr="00C720A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неудовлетворительные </w:t>
      </w:r>
      <w:r w:rsidR="00A81931" w:rsidRPr="00C720A3">
        <w:rPr>
          <w:rFonts w:ascii="Times New Roman" w:eastAsia="TimesNewRomanPSMT" w:hAnsi="Times New Roman" w:cs="Times New Roman"/>
          <w:sz w:val="28"/>
          <w:szCs w:val="28"/>
        </w:rPr>
        <w:t xml:space="preserve">отметки 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>или замечания педагога.</w:t>
      </w:r>
    </w:p>
    <w:p w:rsidR="00180B9A" w:rsidRPr="00C720A3" w:rsidRDefault="00A81931" w:rsidP="006478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32 % детей </w:t>
      </w:r>
      <w:r w:rsidR="00180B9A" w:rsidRPr="00C720A3">
        <w:rPr>
          <w:rFonts w:ascii="Times New Roman" w:eastAsia="TimesNewRomanPSMT" w:hAnsi="Times New Roman" w:cs="Times New Roman"/>
          <w:sz w:val="28"/>
          <w:szCs w:val="28"/>
        </w:rPr>
        <w:t>7-А класса показали хороший уровень школьной мотивации.  В 7-Б классе хороший уровень школьной мотиваци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и показали 50 % учащихся.   7-В </w:t>
      </w:r>
      <w:r w:rsidR="00180B9A" w:rsidRPr="00C720A3">
        <w:rPr>
          <w:rFonts w:ascii="Times New Roman" w:eastAsia="TimesNewRomanPSMT" w:hAnsi="Times New Roman" w:cs="Times New Roman"/>
          <w:sz w:val="28"/>
          <w:szCs w:val="28"/>
        </w:rPr>
        <w:t>классе 27% учащихся с хорошей школьной мотивацией. Подобный уровень, который является средней нормой, имеют учащиеся, успешно справляющиеся с учебной деятельностью, но менее зависящие от требований и норм школьной жизни.</w:t>
      </w:r>
    </w:p>
    <w:p w:rsidR="00A81931" w:rsidRPr="00C720A3" w:rsidRDefault="00A81931" w:rsidP="006478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ab/>
        <w:t xml:space="preserve">У 18 % учащихся </w:t>
      </w:r>
      <w:r w:rsidR="00180B9A" w:rsidRPr="00C720A3">
        <w:rPr>
          <w:rFonts w:ascii="Times New Roman" w:eastAsia="TimesNewRomanPSMT" w:hAnsi="Times New Roman" w:cs="Times New Roman"/>
          <w:sz w:val="28"/>
          <w:szCs w:val="28"/>
        </w:rPr>
        <w:t xml:space="preserve"> в 7-А классе наблюдается </w:t>
      </w:r>
      <w:proofErr w:type="spellStart"/>
      <w:r w:rsidR="00180B9A" w:rsidRPr="00C720A3">
        <w:rPr>
          <w:rFonts w:ascii="Times New Roman" w:eastAsia="TimesNewRomanPSMT" w:hAnsi="Times New Roman" w:cs="Times New Roman"/>
          <w:sz w:val="28"/>
          <w:szCs w:val="28"/>
        </w:rPr>
        <w:t>внеучебная</w:t>
      </w:r>
      <w:proofErr w:type="spellEnd"/>
      <w:r w:rsidR="00180B9A" w:rsidRPr="00C720A3">
        <w:rPr>
          <w:rFonts w:ascii="Times New Roman" w:eastAsia="TimesNewRomanPSMT" w:hAnsi="Times New Roman" w:cs="Times New Roman"/>
          <w:sz w:val="28"/>
          <w:szCs w:val="28"/>
        </w:rPr>
        <w:t xml:space="preserve"> мотивация. </w:t>
      </w:r>
    </w:p>
    <w:p w:rsidR="00180B9A" w:rsidRPr="00C720A3" w:rsidRDefault="00180B9A" w:rsidP="006478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="00F937C4">
        <w:rPr>
          <w:rFonts w:ascii="Times New Roman" w:eastAsia="TimesNewRomanPSMT" w:hAnsi="Times New Roman" w:cs="Times New Roman"/>
          <w:sz w:val="28"/>
          <w:szCs w:val="28"/>
        </w:rPr>
        <w:tab/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В 7-Б классе у 36% учащихся наблюдается положительное отношение к школе по внешней мотивации. В 7-В классе 53% учащихся показали положительное отношение к школе по внешней мотивации. Такие дети относятся к школе положительно, достаточно благополучно чувствуют себя в ней, однако чаще ходят в школу, чтобы общаться с друзьями, учителем. </w:t>
      </w:r>
    </w:p>
    <w:p w:rsidR="00180B9A" w:rsidRPr="00C720A3" w:rsidRDefault="00180B9A" w:rsidP="006478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>Познавательные мотивы у таких детей с</w:t>
      </w:r>
      <w:r w:rsidR="00F937C4">
        <w:rPr>
          <w:rFonts w:ascii="Times New Roman" w:eastAsia="TimesNewRomanPSMT" w:hAnsi="Times New Roman" w:cs="Times New Roman"/>
          <w:sz w:val="28"/>
          <w:szCs w:val="28"/>
        </w:rPr>
        <w:t xml:space="preserve">формированы в меньшей степени, 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 учебный процесс их мало привлекает.</w:t>
      </w:r>
    </w:p>
    <w:p w:rsidR="000B3468" w:rsidRDefault="00180B9A" w:rsidP="00F937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eastAsia="TimesNewRomanPSMT" w:hAnsi="Times New Roman" w:cs="Times New Roman"/>
          <w:sz w:val="28"/>
          <w:szCs w:val="28"/>
        </w:rPr>
        <w:t>25% учащихся 7-А класса демонстрируют низкий уро</w:t>
      </w:r>
      <w:r w:rsidR="00A81931" w:rsidRPr="00C720A3">
        <w:rPr>
          <w:rFonts w:ascii="Times New Roman" w:eastAsia="TimesNewRomanPSMT" w:hAnsi="Times New Roman" w:cs="Times New Roman"/>
          <w:sz w:val="28"/>
          <w:szCs w:val="28"/>
        </w:rPr>
        <w:t xml:space="preserve">вень школьной мотивации. В 7-Б 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>классе 7 % учащихся показывают низкий уровень школьн</w:t>
      </w:r>
      <w:r w:rsidR="00A81931" w:rsidRPr="00C720A3">
        <w:rPr>
          <w:rFonts w:ascii="Times New Roman" w:eastAsia="TimesNewRomanPSMT" w:hAnsi="Times New Roman" w:cs="Times New Roman"/>
          <w:sz w:val="28"/>
          <w:szCs w:val="28"/>
        </w:rPr>
        <w:t xml:space="preserve">ой мотивации. В 7-В 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>классе 13% учащихся демонстрируют низкий уровень школьной мотивации, что свидетельствует о том, что такие ученики посещают школу неохотно, предпочитают пропускать занятия, имеют серьезные зат</w:t>
      </w:r>
      <w:r w:rsidR="00F937C4">
        <w:rPr>
          <w:rFonts w:ascii="Times New Roman" w:eastAsia="TimesNewRomanPSMT" w:hAnsi="Times New Roman" w:cs="Times New Roman"/>
          <w:sz w:val="28"/>
          <w:szCs w:val="28"/>
        </w:rPr>
        <w:t xml:space="preserve">руднения в </w:t>
      </w:r>
      <w:r w:rsidR="00F937C4">
        <w:rPr>
          <w:rFonts w:ascii="Times New Roman" w:eastAsia="TimesNewRomanPSMT" w:hAnsi="Times New Roman" w:cs="Times New Roman"/>
          <w:sz w:val="28"/>
          <w:szCs w:val="28"/>
        </w:rPr>
        <w:lastRenderedPageBreak/>
        <w:t>учебной деятельности. У</w:t>
      </w:r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 7 % испытуемых в 7-А классе эти затруднения принимают форму школьной </w:t>
      </w:r>
      <w:proofErr w:type="spellStart"/>
      <w:r w:rsidRPr="00C720A3">
        <w:rPr>
          <w:rFonts w:ascii="Times New Roman" w:eastAsia="TimesNewRomanPSMT" w:hAnsi="Times New Roman" w:cs="Times New Roman"/>
          <w:sz w:val="28"/>
          <w:szCs w:val="28"/>
        </w:rPr>
        <w:t>дезадаптации</w:t>
      </w:r>
      <w:proofErr w:type="spellEnd"/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. В 7-Б классе у 7% учащихся наблюдается негативное отношение к школе. В 7-В классе учащиеся с </w:t>
      </w:r>
      <w:proofErr w:type="spellStart"/>
      <w:r w:rsidRPr="00C720A3">
        <w:rPr>
          <w:rFonts w:ascii="Times New Roman" w:eastAsia="TimesNewRomanPSMT" w:hAnsi="Times New Roman" w:cs="Times New Roman"/>
          <w:sz w:val="28"/>
          <w:szCs w:val="28"/>
        </w:rPr>
        <w:t>дезадаптацией</w:t>
      </w:r>
      <w:proofErr w:type="spellEnd"/>
      <w:r w:rsidRPr="00C720A3">
        <w:rPr>
          <w:rFonts w:ascii="Times New Roman" w:eastAsia="TimesNewRomanPSMT" w:hAnsi="Times New Roman" w:cs="Times New Roman"/>
          <w:sz w:val="28"/>
          <w:szCs w:val="28"/>
        </w:rPr>
        <w:t xml:space="preserve"> отсутствуют.</w:t>
      </w:r>
      <w:r w:rsidR="000B3468" w:rsidRPr="000B3468">
        <w:rPr>
          <w:rFonts w:ascii="Times New Roman" w:hAnsi="Times New Roman" w:cs="Times New Roman"/>
          <w:sz w:val="28"/>
          <w:szCs w:val="28"/>
        </w:rPr>
        <w:t xml:space="preserve"> </w:t>
      </w:r>
      <w:r w:rsidR="000B3468" w:rsidRPr="00C720A3">
        <w:rPr>
          <w:rFonts w:ascii="Times New Roman" w:hAnsi="Times New Roman" w:cs="Times New Roman"/>
          <w:sz w:val="28"/>
          <w:szCs w:val="28"/>
        </w:rPr>
        <w:t>Проведенное исследование показывает, что с благополучной школьной мотивацией в 7-А классе 68% учащихся, в 7-Б классе – 86 % учащихся, в 7-В классе – 86 %.</w:t>
      </w:r>
    </w:p>
    <w:p w:rsidR="000B3468" w:rsidRDefault="000B3468" w:rsidP="00F937C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C720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720A3">
        <w:rPr>
          <w:rFonts w:ascii="Times New Roman" w:hAnsi="Times New Roman" w:cs="Times New Roman"/>
          <w:sz w:val="28"/>
          <w:szCs w:val="28"/>
        </w:rPr>
        <w:t xml:space="preserve">С неблагополучной школьной мотивацией в 7-А классе – 32 % учащихся;  </w:t>
      </w:r>
      <w:r w:rsidR="00743E07">
        <w:rPr>
          <w:rFonts w:ascii="Times New Roman" w:hAnsi="Times New Roman" w:cs="Times New Roman"/>
          <w:sz w:val="28"/>
          <w:szCs w:val="28"/>
        </w:rPr>
        <w:t>в 7-</w:t>
      </w:r>
      <w:r w:rsidRPr="00C720A3">
        <w:rPr>
          <w:rFonts w:ascii="Times New Roman" w:hAnsi="Times New Roman" w:cs="Times New Roman"/>
          <w:sz w:val="28"/>
          <w:szCs w:val="28"/>
        </w:rPr>
        <w:t>Б классе – 14% учащихся; в 7-В классе –</w:t>
      </w:r>
      <w:r w:rsidRPr="00C720A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720A3">
        <w:rPr>
          <w:rFonts w:ascii="Times New Roman" w:hAnsi="Times New Roman" w:cs="Times New Roman"/>
          <w:sz w:val="28"/>
          <w:szCs w:val="28"/>
        </w:rPr>
        <w:t xml:space="preserve">13% </w:t>
      </w:r>
      <w:r w:rsidRPr="00F937C4">
        <w:rPr>
          <w:rFonts w:ascii="Times New Roman" w:hAnsi="Times New Roman" w:cs="Times New Roman"/>
          <w:sz w:val="28"/>
          <w:szCs w:val="28"/>
        </w:rPr>
        <w:t>учащихся.</w:t>
      </w:r>
    </w:p>
    <w:p w:rsidR="00B90037" w:rsidRPr="00C720A3" w:rsidRDefault="00B90037" w:rsidP="00F937C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0A3">
        <w:rPr>
          <w:rFonts w:ascii="Times New Roman" w:hAnsi="Times New Roman" w:cs="Times New Roman"/>
          <w:sz w:val="28"/>
          <w:szCs w:val="28"/>
        </w:rPr>
        <w:tab/>
        <w:t xml:space="preserve">Проведенное исследование показало, что у учащихся 7-Б класса, принимающих участие в работе </w:t>
      </w:r>
      <w:proofErr w:type="spellStart"/>
      <w:r w:rsidRPr="00C720A3">
        <w:rPr>
          <w:rFonts w:ascii="Times New Roman" w:hAnsi="Times New Roman" w:cs="Times New Roman"/>
          <w:sz w:val="28"/>
          <w:szCs w:val="28"/>
        </w:rPr>
        <w:t>медиаклуба</w:t>
      </w:r>
      <w:proofErr w:type="spellEnd"/>
      <w:r w:rsidRPr="00C720A3">
        <w:rPr>
          <w:rFonts w:ascii="Times New Roman" w:hAnsi="Times New Roman" w:cs="Times New Roman"/>
          <w:sz w:val="28"/>
          <w:szCs w:val="28"/>
        </w:rPr>
        <w:t xml:space="preserve"> более длительный период, уровень школьной мотивации несколько выше, чем в других классах.</w:t>
      </w:r>
    </w:p>
    <w:p w:rsidR="006F01B5" w:rsidRPr="00C720A3" w:rsidRDefault="00B90037" w:rsidP="006478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C720A3">
        <w:rPr>
          <w:rFonts w:ascii="Times New Roman" w:eastAsia="Calibri" w:hAnsi="Times New Roman" w:cs="Times New Roman"/>
          <w:sz w:val="28"/>
          <w:szCs w:val="28"/>
        </w:rPr>
        <w:t>С целью</w:t>
      </w:r>
      <w:r w:rsidR="006F01B5" w:rsidRPr="00C72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80E8D" w:rsidRPr="00C720A3">
        <w:rPr>
          <w:rFonts w:ascii="Times New Roman" w:eastAsia="Calibri" w:hAnsi="Times New Roman" w:cs="Times New Roman"/>
          <w:sz w:val="28"/>
          <w:szCs w:val="28"/>
        </w:rPr>
        <w:t>исследования ценностных ориентаций</w:t>
      </w:r>
      <w:r w:rsidRPr="00C72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01B5" w:rsidRPr="00C720A3">
        <w:rPr>
          <w:rFonts w:ascii="Times New Roman" w:eastAsia="Calibri" w:hAnsi="Times New Roman" w:cs="Times New Roman"/>
          <w:sz w:val="28"/>
          <w:szCs w:val="28"/>
        </w:rPr>
        <w:t>учащихся 7-х классов</w:t>
      </w:r>
      <w:r w:rsidR="00117E37" w:rsidRPr="00C720A3">
        <w:rPr>
          <w:rFonts w:ascii="Times New Roman" w:eastAsia="Calibri" w:hAnsi="Times New Roman" w:cs="Times New Roman"/>
          <w:sz w:val="28"/>
          <w:szCs w:val="28"/>
        </w:rPr>
        <w:t xml:space="preserve"> проведено анкетирование «Мои ц</w:t>
      </w:r>
      <w:r w:rsidRPr="00C720A3">
        <w:rPr>
          <w:rFonts w:ascii="Times New Roman" w:eastAsia="Calibri" w:hAnsi="Times New Roman" w:cs="Times New Roman"/>
          <w:sz w:val="28"/>
          <w:szCs w:val="28"/>
        </w:rPr>
        <w:t>енности»</w:t>
      </w:r>
      <w:r w:rsidR="003C57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90037" w:rsidRPr="00C720A3" w:rsidRDefault="00B90037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Результаты анкетирования учащихс</w:t>
      </w:r>
      <w:r w:rsidR="003C57AB">
        <w:rPr>
          <w:rFonts w:ascii="Times New Roman" w:eastAsia="Calibri" w:hAnsi="Times New Roman" w:cs="Times New Roman"/>
          <w:sz w:val="28"/>
          <w:szCs w:val="28"/>
        </w:rPr>
        <w:t>я представлены в таблице (табл. 2</w:t>
      </w:r>
      <w:r w:rsidRPr="00C720A3">
        <w:rPr>
          <w:rFonts w:ascii="Times New Roman" w:eastAsia="Calibri" w:hAnsi="Times New Roman" w:cs="Times New Roman"/>
          <w:sz w:val="28"/>
          <w:szCs w:val="28"/>
        </w:rPr>
        <w:t>)</w:t>
      </w:r>
      <w:r w:rsidR="00743E0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90037" w:rsidRDefault="003C57AB" w:rsidP="006478CE">
      <w:pPr>
        <w:pStyle w:val="a5"/>
        <w:shd w:val="clear" w:color="auto" w:fill="FFFFFF"/>
        <w:spacing w:before="0" w:beforeAutospacing="0" w:after="0" w:afterAutospacing="0"/>
        <w:ind w:firstLine="708"/>
        <w:jc w:val="right"/>
        <w:rPr>
          <w:rFonts w:eastAsia="TimesNewRomanPSMT"/>
          <w:i/>
          <w:sz w:val="28"/>
          <w:szCs w:val="28"/>
        </w:rPr>
      </w:pPr>
      <w:r>
        <w:rPr>
          <w:rFonts w:eastAsia="TimesNewRomanPSMT"/>
          <w:i/>
          <w:sz w:val="28"/>
          <w:szCs w:val="28"/>
        </w:rPr>
        <w:t>Таблица 2</w:t>
      </w:r>
    </w:p>
    <w:p w:rsidR="00117E37" w:rsidRPr="00C720A3" w:rsidRDefault="00117E37" w:rsidP="006478CE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rFonts w:eastAsia="Calibri"/>
          <w:b/>
          <w:sz w:val="28"/>
          <w:szCs w:val="28"/>
        </w:rPr>
      </w:pPr>
      <w:r w:rsidRPr="00C720A3">
        <w:rPr>
          <w:rFonts w:eastAsia="Calibri"/>
          <w:b/>
          <w:sz w:val="28"/>
          <w:szCs w:val="28"/>
        </w:rPr>
        <w:t>Результаты исследования ценностных ориентаций</w:t>
      </w:r>
    </w:p>
    <w:p w:rsidR="00B90037" w:rsidRDefault="00117E37" w:rsidP="006478CE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rFonts w:eastAsia="Calibri"/>
          <w:b/>
          <w:sz w:val="28"/>
          <w:szCs w:val="28"/>
        </w:rPr>
      </w:pPr>
      <w:r w:rsidRPr="00C720A3">
        <w:rPr>
          <w:rFonts w:eastAsia="Calibri"/>
          <w:b/>
          <w:sz w:val="28"/>
          <w:szCs w:val="28"/>
        </w:rPr>
        <w:t>учащихся 7-х классов «Мои ценности»</w:t>
      </w:r>
    </w:p>
    <w:p w:rsidR="003C57AB" w:rsidRDefault="003C57AB" w:rsidP="006478CE">
      <w:pPr>
        <w:pStyle w:val="a5"/>
        <w:shd w:val="clear" w:color="auto" w:fill="FFFFFF"/>
        <w:spacing w:before="0" w:beforeAutospacing="0" w:after="0" w:afterAutospacing="0"/>
        <w:ind w:firstLine="708"/>
        <w:jc w:val="center"/>
        <w:rPr>
          <w:rFonts w:eastAsia="Calibri"/>
          <w:b/>
          <w:sz w:val="28"/>
          <w:szCs w:val="28"/>
        </w:rPr>
      </w:pPr>
    </w:p>
    <w:tbl>
      <w:tblPr>
        <w:tblStyle w:val="2"/>
        <w:tblW w:w="0" w:type="auto"/>
        <w:tblInd w:w="108" w:type="dxa"/>
        <w:tblLook w:val="04A0" w:firstRow="1" w:lastRow="0" w:firstColumn="1" w:lastColumn="0" w:noHBand="0" w:noVBand="1"/>
      </w:tblPr>
      <w:tblGrid>
        <w:gridCol w:w="566"/>
        <w:gridCol w:w="5955"/>
        <w:gridCol w:w="1701"/>
        <w:gridCol w:w="1467"/>
      </w:tblGrid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5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Ценности</w:t>
            </w:r>
          </w:p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 ответов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Хорошее здоровье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Счастливая семья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Дружба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Хорошее образование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Деньги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Любовь со стороны семьи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Уважение семьи, друзей, коллег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Достижения в спорте, искусстве, музыке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Хорошая работа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Удача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Слава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Уверенность в себе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Счастье и удовольствие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Талант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Привлекательная внешность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Хорошее восприятие другими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Красивая одежда, ювелирные украшения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Власть и положение</w:t>
            </w:r>
          </w:p>
        </w:tc>
        <w:tc>
          <w:tcPr>
            <w:tcW w:w="1701" w:type="dxa"/>
          </w:tcPr>
          <w:p w:rsidR="00A80E8D" w:rsidRPr="00903B89" w:rsidRDefault="005C4750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Навыки в работе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Хорошая пища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</w:tr>
      <w:tr w:rsidR="00A80E8D" w:rsidRPr="00903B89" w:rsidTr="00865F9C">
        <w:tc>
          <w:tcPr>
            <w:tcW w:w="566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955" w:type="dxa"/>
          </w:tcPr>
          <w:p w:rsidR="00A80E8D" w:rsidRPr="00903B89" w:rsidRDefault="00A80E8D" w:rsidP="006478C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1701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7" w:type="dxa"/>
          </w:tcPr>
          <w:p w:rsidR="00A80E8D" w:rsidRPr="00903B89" w:rsidRDefault="00A80E8D" w:rsidP="00EE6AA3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3B89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</w:tbl>
    <w:p w:rsidR="00A80E8D" w:rsidRPr="00903B89" w:rsidRDefault="00A80E8D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3F73" w:rsidRPr="00C720A3" w:rsidRDefault="00372B7E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Анали</w:t>
      </w:r>
      <w:r w:rsidR="00865F9C" w:rsidRPr="00C720A3">
        <w:rPr>
          <w:rFonts w:ascii="Times New Roman" w:eastAsia="Calibri" w:hAnsi="Times New Roman" w:cs="Times New Roman"/>
          <w:sz w:val="28"/>
          <w:szCs w:val="28"/>
        </w:rPr>
        <w:t xml:space="preserve">з групповой иерархии ценностных </w:t>
      </w:r>
      <w:r w:rsidRPr="00C720A3">
        <w:rPr>
          <w:rFonts w:ascii="Times New Roman" w:eastAsia="Calibri" w:hAnsi="Times New Roman" w:cs="Times New Roman"/>
          <w:sz w:val="28"/>
          <w:szCs w:val="28"/>
        </w:rPr>
        <w:t>ориентаций учащихся 7-х классов позволил выявить следую</w:t>
      </w:r>
      <w:r w:rsidR="000A0256" w:rsidRPr="00C720A3">
        <w:rPr>
          <w:rFonts w:ascii="Times New Roman" w:eastAsia="Calibri" w:hAnsi="Times New Roman" w:cs="Times New Roman"/>
          <w:sz w:val="28"/>
          <w:szCs w:val="28"/>
        </w:rPr>
        <w:t>щее:</w:t>
      </w:r>
    </w:p>
    <w:p w:rsidR="000A0256" w:rsidRPr="00C720A3" w:rsidRDefault="000A0256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Первое место в списке значимых ценностей для 69 учащихся занимает здоровье (физическое и психическое).</w:t>
      </w:r>
    </w:p>
    <w:p w:rsidR="000A0256" w:rsidRPr="00C720A3" w:rsidRDefault="000A0256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Второе место</w:t>
      </w:r>
      <w:r w:rsidR="00B63808" w:rsidRPr="00C720A3">
        <w:rPr>
          <w:rFonts w:ascii="Times New Roman" w:eastAsia="Calibri" w:hAnsi="Times New Roman" w:cs="Times New Roman"/>
          <w:sz w:val="28"/>
          <w:szCs w:val="28"/>
        </w:rPr>
        <w:t xml:space="preserve"> для 61 учащегося занимает счастливая семья.</w:t>
      </w:r>
    </w:p>
    <w:p w:rsidR="00B63808" w:rsidRPr="00C720A3" w:rsidRDefault="00B63808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lastRenderedPageBreak/>
        <w:t>На третьем месте находится дружба, эта ценность стала значимой для 45 учащихся.</w:t>
      </w:r>
    </w:p>
    <w:p w:rsidR="00B63808" w:rsidRPr="00C720A3" w:rsidRDefault="00B63808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На четвертом месте находится образование, эту ценность отметили 35 ребят.</w:t>
      </w:r>
    </w:p>
    <w:p w:rsidR="00B63808" w:rsidRPr="00C720A3" w:rsidRDefault="00B63808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Пятое место для 31 учащегося занимает ум.</w:t>
      </w:r>
    </w:p>
    <w:p w:rsidR="00B63808" w:rsidRPr="00C720A3" w:rsidRDefault="005C4750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На шестом месте стои</w:t>
      </w:r>
      <w:r w:rsidR="00B63808" w:rsidRPr="00C720A3">
        <w:rPr>
          <w:rFonts w:ascii="Times New Roman" w:eastAsia="Calibri" w:hAnsi="Times New Roman" w:cs="Times New Roman"/>
          <w:sz w:val="28"/>
          <w:szCs w:val="28"/>
        </w:rPr>
        <w:t>т</w:t>
      </w:r>
      <w:r w:rsidRPr="00C720A3">
        <w:rPr>
          <w:rFonts w:ascii="Times New Roman" w:eastAsia="Calibri" w:hAnsi="Times New Roman" w:cs="Times New Roman"/>
          <w:sz w:val="28"/>
          <w:szCs w:val="28"/>
        </w:rPr>
        <w:t xml:space="preserve"> такая ценность как</w:t>
      </w:r>
      <w:r w:rsidR="00B63808" w:rsidRPr="00C720A3">
        <w:rPr>
          <w:rFonts w:ascii="Times New Roman" w:eastAsia="Calibri" w:hAnsi="Times New Roman" w:cs="Times New Roman"/>
          <w:sz w:val="28"/>
          <w:szCs w:val="28"/>
        </w:rPr>
        <w:t xml:space="preserve"> деньги, эту ценность выбрали 26 человек.</w:t>
      </w:r>
    </w:p>
    <w:p w:rsidR="00B63808" w:rsidRPr="00C720A3" w:rsidRDefault="00B63808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Любовь со стороны семьи заняла седьмое место для 24 учащихся.</w:t>
      </w:r>
    </w:p>
    <w:p w:rsidR="00D46D73" w:rsidRPr="00C720A3" w:rsidRDefault="00D46D73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На восьмом месте уважение семьи, друзей, коллег, эту ценность выбрали 23</w:t>
      </w:r>
      <w:r w:rsidR="003C5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720A3">
        <w:rPr>
          <w:rFonts w:ascii="Times New Roman" w:eastAsia="Calibri" w:hAnsi="Times New Roman" w:cs="Times New Roman"/>
          <w:sz w:val="28"/>
          <w:szCs w:val="28"/>
        </w:rPr>
        <w:t>человека</w:t>
      </w:r>
      <w:r w:rsidR="003C57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46D73" w:rsidRPr="00C720A3" w:rsidRDefault="00B63808" w:rsidP="006478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6D73" w:rsidRPr="00C720A3">
        <w:rPr>
          <w:rFonts w:ascii="Times New Roman" w:eastAsia="Calibri" w:hAnsi="Times New Roman" w:cs="Times New Roman"/>
          <w:sz w:val="28"/>
          <w:szCs w:val="28"/>
        </w:rPr>
        <w:tab/>
        <w:t>Девятое мес</w:t>
      </w:r>
      <w:r w:rsidR="005C4750" w:rsidRPr="00C720A3">
        <w:rPr>
          <w:rFonts w:ascii="Times New Roman" w:eastAsia="Calibri" w:hAnsi="Times New Roman" w:cs="Times New Roman"/>
          <w:sz w:val="28"/>
          <w:szCs w:val="28"/>
        </w:rPr>
        <w:t>то разделили такие ценности как</w:t>
      </w:r>
      <w:r w:rsidR="00D46D73" w:rsidRPr="00C720A3">
        <w:rPr>
          <w:rFonts w:ascii="Times New Roman" w:eastAsia="Calibri" w:hAnsi="Times New Roman" w:cs="Times New Roman"/>
          <w:sz w:val="28"/>
          <w:szCs w:val="28"/>
        </w:rPr>
        <w:t xml:space="preserve"> достижения в спорте, искусстве, музыке;</w:t>
      </w:r>
      <w:r w:rsidR="00743E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6D73" w:rsidRPr="00C720A3">
        <w:rPr>
          <w:rFonts w:ascii="Times New Roman" w:eastAsia="Calibri" w:hAnsi="Times New Roman" w:cs="Times New Roman"/>
          <w:sz w:val="28"/>
          <w:szCs w:val="28"/>
        </w:rPr>
        <w:t>хорошая работа;</w:t>
      </w:r>
      <w:r w:rsidR="005C4750" w:rsidRPr="00C72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6D73" w:rsidRPr="00C720A3">
        <w:rPr>
          <w:rFonts w:ascii="Times New Roman" w:eastAsia="Calibri" w:hAnsi="Times New Roman" w:cs="Times New Roman"/>
          <w:sz w:val="28"/>
          <w:szCs w:val="28"/>
        </w:rPr>
        <w:t>удача. Эти ценности явились значимыми для 21 учащегося.</w:t>
      </w:r>
    </w:p>
    <w:p w:rsidR="00D46D73" w:rsidRPr="00C720A3" w:rsidRDefault="00D46D73" w:rsidP="006478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ab/>
      </w:r>
      <w:r w:rsidR="00A80E8D" w:rsidRPr="00C720A3">
        <w:rPr>
          <w:rFonts w:ascii="Times New Roman" w:eastAsia="Calibri" w:hAnsi="Times New Roman" w:cs="Times New Roman"/>
          <w:sz w:val="28"/>
          <w:szCs w:val="28"/>
        </w:rPr>
        <w:t>На десятом месте</w:t>
      </w:r>
      <w:r w:rsidR="00743E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3E07" w:rsidRPr="00C72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A80E8D" w:rsidRPr="00C720A3">
        <w:rPr>
          <w:rFonts w:ascii="Times New Roman" w:eastAsia="Calibri" w:hAnsi="Times New Roman" w:cs="Times New Roman"/>
          <w:sz w:val="28"/>
          <w:szCs w:val="28"/>
        </w:rPr>
        <w:t xml:space="preserve"> слава, эту ценность выбрали 19 человек.</w:t>
      </w:r>
    </w:p>
    <w:p w:rsidR="00A80E8D" w:rsidRPr="00C720A3" w:rsidRDefault="00A80E8D" w:rsidP="006478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ab/>
        <w:t>Одиннадцатое место для 14 учащихся занимает уверенность в себе.</w:t>
      </w:r>
    </w:p>
    <w:p w:rsidR="00A80E8D" w:rsidRPr="00C720A3" w:rsidRDefault="00A80E8D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Двенадцатое место для 11 учащихся занимает счастье и удовольствие.</w:t>
      </w:r>
    </w:p>
    <w:p w:rsidR="00D46D73" w:rsidRPr="00C720A3" w:rsidRDefault="00A80E8D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Тринадцатое место занимает такая ценность как талант, эту ценность выбрали 10 человек.</w:t>
      </w:r>
    </w:p>
    <w:p w:rsidR="00A80E8D" w:rsidRPr="00C720A3" w:rsidRDefault="00A80E8D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На четырнадцатом месте находится привлекательная внешность, эту ценность выбрали 8 человек.</w:t>
      </w:r>
    </w:p>
    <w:p w:rsidR="00A80E8D" w:rsidRPr="00C720A3" w:rsidRDefault="00A80E8D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 xml:space="preserve">Пятнадцатое место занимает такая ценность </w:t>
      </w:r>
      <w:r w:rsidR="0071645D" w:rsidRPr="00C720A3">
        <w:rPr>
          <w:rFonts w:ascii="Times New Roman" w:eastAsia="Calibri" w:hAnsi="Times New Roman" w:cs="Times New Roman"/>
          <w:sz w:val="28"/>
          <w:szCs w:val="28"/>
        </w:rPr>
        <w:t xml:space="preserve">как хорошее восприятие другими, эту ценность выбрали </w:t>
      </w:r>
      <w:r w:rsidRPr="00C720A3">
        <w:rPr>
          <w:rFonts w:ascii="Times New Roman" w:eastAsia="Calibri" w:hAnsi="Times New Roman" w:cs="Times New Roman"/>
          <w:sz w:val="28"/>
          <w:szCs w:val="28"/>
        </w:rPr>
        <w:t>5 ч</w:t>
      </w:r>
      <w:r w:rsidR="0071645D" w:rsidRPr="00C720A3">
        <w:rPr>
          <w:rFonts w:ascii="Times New Roman" w:eastAsia="Calibri" w:hAnsi="Times New Roman" w:cs="Times New Roman"/>
          <w:sz w:val="28"/>
          <w:szCs w:val="28"/>
        </w:rPr>
        <w:t>еловек</w:t>
      </w:r>
      <w:r w:rsidRPr="00C720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80E8D" w:rsidRPr="00C720A3" w:rsidRDefault="00A80E8D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На шестнадцатом месте находится такая ценность как красивая одежда, ювелирные украшения. Эту ценность выбрали 4 человека.</w:t>
      </w:r>
    </w:p>
    <w:p w:rsidR="00A80E8D" w:rsidRPr="00C720A3" w:rsidRDefault="005C4750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Семнадцатое место разделили такие ценности как власть, положение и навыки в работе. Их выбрали 3 человека.</w:t>
      </w:r>
    </w:p>
    <w:p w:rsidR="005C4750" w:rsidRPr="00C720A3" w:rsidRDefault="005C4750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Такую ценность как</w:t>
      </w:r>
      <w:r w:rsidR="003C57AB">
        <w:rPr>
          <w:rFonts w:ascii="Times New Roman" w:eastAsia="Calibri" w:hAnsi="Times New Roman" w:cs="Times New Roman"/>
          <w:sz w:val="28"/>
          <w:szCs w:val="28"/>
        </w:rPr>
        <w:t xml:space="preserve"> хорошая пища выбрали 2 человек. Э</w:t>
      </w:r>
      <w:r w:rsidRPr="00C720A3">
        <w:rPr>
          <w:rFonts w:ascii="Times New Roman" w:eastAsia="Calibri" w:hAnsi="Times New Roman" w:cs="Times New Roman"/>
          <w:sz w:val="28"/>
          <w:szCs w:val="28"/>
        </w:rPr>
        <w:t>та ценность находится  на 18 месте.</w:t>
      </w:r>
    </w:p>
    <w:p w:rsidR="005C4750" w:rsidRPr="00C720A3" w:rsidRDefault="005C4750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На девятнадцатом месте находится самоуважение, эту ценность выбрал 1 человек.</w:t>
      </w:r>
    </w:p>
    <w:p w:rsidR="00F26A24" w:rsidRPr="00C720A3" w:rsidRDefault="00943F8D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Таким образом, наиболее значимыми для ребят являются такие ценности как хорошее здоровье, счастливая семья, дружба, хорошее образование и ум. К сожалению, менее значимой из всех обозначенных ценностей оказалась такая ценность как самоув</w:t>
      </w:r>
      <w:r w:rsidR="005807C0" w:rsidRPr="00C720A3">
        <w:rPr>
          <w:rFonts w:ascii="Times New Roman" w:eastAsia="Calibri" w:hAnsi="Times New Roman" w:cs="Times New Roman"/>
          <w:sz w:val="28"/>
          <w:szCs w:val="28"/>
        </w:rPr>
        <w:t>а</w:t>
      </w:r>
      <w:r w:rsidRPr="00C720A3">
        <w:rPr>
          <w:rFonts w:ascii="Times New Roman" w:eastAsia="Calibri" w:hAnsi="Times New Roman" w:cs="Times New Roman"/>
          <w:sz w:val="28"/>
          <w:szCs w:val="28"/>
        </w:rPr>
        <w:t>жение.</w:t>
      </w:r>
      <w:r w:rsidR="005807C0" w:rsidRPr="00C720A3">
        <w:rPr>
          <w:rFonts w:ascii="Times New Roman" w:eastAsia="Calibri" w:hAnsi="Times New Roman" w:cs="Times New Roman"/>
          <w:sz w:val="28"/>
          <w:szCs w:val="28"/>
        </w:rPr>
        <w:t xml:space="preserve"> Проведенное исследование показало, что в выборе жизненных ценностей учащихся преобладают все же духовные ценности, истинные, а материальные ценности вторичны.</w:t>
      </w:r>
      <w:r w:rsidR="00F26A24" w:rsidRPr="00C720A3">
        <w:rPr>
          <w:rFonts w:ascii="Times New Roman" w:eastAsia="Calibri" w:hAnsi="Times New Roman" w:cs="Times New Roman"/>
          <w:sz w:val="28"/>
          <w:szCs w:val="28"/>
        </w:rPr>
        <w:t xml:space="preserve"> Это позволяет говорить об устойчивой ориентации современных подростков на личные отношения, настоящую любовь, искреннюю доброту, верную дружбу, а значит</w:t>
      </w:r>
      <w:r w:rsidR="00743E07">
        <w:rPr>
          <w:rFonts w:ascii="Times New Roman" w:eastAsia="Calibri" w:hAnsi="Times New Roman" w:cs="Times New Roman"/>
          <w:sz w:val="28"/>
          <w:szCs w:val="28"/>
        </w:rPr>
        <w:t>,</w:t>
      </w:r>
      <w:r w:rsidR="00F26A24" w:rsidRPr="00C720A3">
        <w:rPr>
          <w:rFonts w:ascii="Times New Roman" w:eastAsia="Calibri" w:hAnsi="Times New Roman" w:cs="Times New Roman"/>
          <w:sz w:val="28"/>
          <w:szCs w:val="28"/>
        </w:rPr>
        <w:t xml:space="preserve"> молодежь стоит на верном пути и имеет прочные задатки для формирования гуманного высоконравственного общественного сознания. </w:t>
      </w:r>
    </w:p>
    <w:p w:rsidR="00B63808" w:rsidRPr="00C720A3" w:rsidRDefault="00F26A24" w:rsidP="006478C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>Фор</w:t>
      </w:r>
      <w:r w:rsidR="00865F9C" w:rsidRPr="00C720A3">
        <w:rPr>
          <w:rFonts w:ascii="Times New Roman" w:eastAsia="Calibri" w:hAnsi="Times New Roman" w:cs="Times New Roman"/>
          <w:sz w:val="28"/>
          <w:szCs w:val="28"/>
        </w:rPr>
        <w:t>мирование ценностей подростков о</w:t>
      </w:r>
      <w:r w:rsidRPr="00C720A3">
        <w:rPr>
          <w:rFonts w:ascii="Times New Roman" w:eastAsia="Calibri" w:hAnsi="Times New Roman" w:cs="Times New Roman"/>
          <w:sz w:val="28"/>
          <w:szCs w:val="28"/>
        </w:rPr>
        <w:t xml:space="preserve">существляется в рамках образовательной деятельности и немаловажное значение занимает </w:t>
      </w:r>
      <w:proofErr w:type="spellStart"/>
      <w:r w:rsidRPr="00C720A3">
        <w:rPr>
          <w:rFonts w:ascii="Times New Roman" w:eastAsia="Calibri" w:hAnsi="Times New Roman" w:cs="Times New Roman"/>
          <w:sz w:val="28"/>
          <w:szCs w:val="28"/>
        </w:rPr>
        <w:t>медиаобразование</w:t>
      </w:r>
      <w:proofErr w:type="spellEnd"/>
      <w:r w:rsidRPr="00C720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91B6B" w:rsidRDefault="000426E0" w:rsidP="006478CE">
      <w:pPr>
        <w:spacing w:after="0" w:line="240" w:lineRule="auto"/>
        <w:ind w:firstLine="708"/>
        <w:jc w:val="both"/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</w:pPr>
      <w:r w:rsidRPr="00C720A3">
        <w:rPr>
          <w:rFonts w:ascii="Times New Roman" w:eastAsia="Calibri" w:hAnsi="Times New Roman" w:cs="Times New Roman"/>
          <w:sz w:val="28"/>
          <w:szCs w:val="28"/>
        </w:rPr>
        <w:t xml:space="preserve">Результаты проведенного исследования подтверждают, что участие учащихся в </w:t>
      </w:r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инновационном проекте «Школа успешности (</w:t>
      </w:r>
      <w:proofErr w:type="spellStart"/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медиаобразование</w:t>
      </w:r>
      <w:proofErr w:type="spellEnd"/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)» помогает развитию широкого спектра социальных и личностных компетенций.</w:t>
      </w:r>
    </w:p>
    <w:p w:rsidR="000426E0" w:rsidRPr="00C720A3" w:rsidRDefault="000426E0" w:rsidP="006478CE">
      <w:pPr>
        <w:spacing w:after="0" w:line="240" w:lineRule="auto"/>
        <w:ind w:firstLine="708"/>
        <w:jc w:val="both"/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</w:pPr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lastRenderedPageBreak/>
        <w:t>Говоря о компетенциях, развивающихся в процессе работы, выделили следующие компетенции:</w:t>
      </w:r>
    </w:p>
    <w:p w:rsidR="000426E0" w:rsidRPr="00C720A3" w:rsidRDefault="000426E0" w:rsidP="006478CE">
      <w:pPr>
        <w:spacing w:after="0" w:line="240" w:lineRule="auto"/>
        <w:jc w:val="both"/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</w:pPr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- социальные: гибкое лидерство, работа в команде, коммуникабельность,</w:t>
      </w:r>
      <w:r w:rsidR="00743E07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 xml:space="preserve"> </w:t>
      </w:r>
      <w:proofErr w:type="spellStart"/>
      <w:r w:rsidR="00743E07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эмпатия</w:t>
      </w:r>
      <w:proofErr w:type="spellEnd"/>
      <w:r w:rsidR="00743E07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, совместное творчество;</w:t>
      </w:r>
    </w:p>
    <w:p w:rsidR="000426E0" w:rsidRPr="00C720A3" w:rsidRDefault="00743E07" w:rsidP="006478CE">
      <w:pPr>
        <w:spacing w:after="0" w:line="240" w:lineRule="auto"/>
        <w:jc w:val="both"/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 xml:space="preserve">- личностные: </w:t>
      </w:r>
      <w:r w:rsidR="000426E0"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 xml:space="preserve">адаптивность, ответственность, стрессоустойчивость, управление, эмоциями и взаимоотношениями, открытость, саморазвитие и самоанализ, самоорганизация и другие.  </w:t>
      </w:r>
    </w:p>
    <w:p w:rsidR="000426E0" w:rsidRDefault="000426E0" w:rsidP="006478CE">
      <w:pPr>
        <w:spacing w:after="0" w:line="240" w:lineRule="auto"/>
        <w:ind w:firstLine="708"/>
        <w:jc w:val="both"/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</w:pPr>
      <w:proofErr w:type="spellStart"/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>Медиамир</w:t>
      </w:r>
      <w:proofErr w:type="spellEnd"/>
      <w:r w:rsidRPr="00C720A3"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  <w:t xml:space="preserve"> оказывает огромное влияние на все сферы жизни и деятельности человека, а особенно ребенка – его психику, мировоззрение, здоровье. </w:t>
      </w:r>
    </w:p>
    <w:p w:rsidR="00F46ADB" w:rsidRPr="00C720A3" w:rsidRDefault="00F46ADB" w:rsidP="006478CE">
      <w:pPr>
        <w:spacing w:after="0" w:line="240" w:lineRule="auto"/>
        <w:ind w:firstLine="708"/>
        <w:jc w:val="both"/>
        <w:rPr>
          <w:rFonts w:ascii="Times New Roman" w:eastAsia="Batang" w:hAnsi="Times New Roman" w:cs="Times New Roman"/>
          <w:bCs/>
          <w:color w:val="000000"/>
          <w:sz w:val="28"/>
          <w:szCs w:val="28"/>
          <w:lang w:eastAsia="ko-KR"/>
        </w:rPr>
      </w:pPr>
    </w:p>
    <w:p w:rsidR="00D15E37" w:rsidRDefault="00D15E37" w:rsidP="006478CE">
      <w:pPr>
        <w:spacing w:after="0" w:line="240" w:lineRule="auto"/>
        <w:jc w:val="center"/>
        <w:rPr>
          <w:rFonts w:ascii="Times New Roman" w:eastAsia="Batang" w:hAnsi="Times New Roman" w:cs="Times New Roman"/>
          <w:b/>
          <w:bCs/>
          <w:color w:val="000000"/>
          <w:sz w:val="28"/>
          <w:szCs w:val="28"/>
          <w:lang w:eastAsia="ko-KR"/>
        </w:rPr>
      </w:pPr>
      <w:r w:rsidRPr="00C720A3">
        <w:rPr>
          <w:rFonts w:ascii="Times New Roman" w:eastAsia="Batang" w:hAnsi="Times New Roman" w:cs="Times New Roman"/>
          <w:b/>
          <w:bCs/>
          <w:color w:val="000000"/>
          <w:sz w:val="28"/>
          <w:szCs w:val="28"/>
          <w:lang w:eastAsia="ko-KR"/>
        </w:rPr>
        <w:t>Литература</w:t>
      </w:r>
    </w:p>
    <w:p w:rsidR="006478CE" w:rsidRPr="00C720A3" w:rsidRDefault="006478CE" w:rsidP="006478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592A" w:rsidRPr="00F46ADB" w:rsidRDefault="0059592A" w:rsidP="006478CE">
      <w:pPr>
        <w:spacing w:after="0" w:line="240" w:lineRule="auto"/>
        <w:ind w:firstLine="708"/>
        <w:jc w:val="both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  <w:r w:rsidRPr="00F46ADB">
        <w:rPr>
          <w:rFonts w:ascii="Times New Roman" w:hAnsi="Times New Roman" w:cs="Times New Roman"/>
          <w:sz w:val="24"/>
          <w:szCs w:val="24"/>
        </w:rPr>
        <w:t>1</w:t>
      </w:r>
      <w:r w:rsidR="00CB1B17" w:rsidRPr="00F46ADB">
        <w:rPr>
          <w:rFonts w:ascii="Times New Roman" w:hAnsi="Times New Roman" w:cs="Times New Roman"/>
          <w:sz w:val="24"/>
          <w:szCs w:val="24"/>
        </w:rPr>
        <w:t>.</w:t>
      </w:r>
      <w:r w:rsidR="00903B89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 </w:t>
      </w:r>
      <w:r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Леонова Е.В. Личностная компетентность школьника и методы  ее оценки // Журнал «Начальная школа Плюс до и после», № 4/12. – ООО «</w:t>
      </w:r>
      <w:proofErr w:type="spellStart"/>
      <w:r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Баласс</w:t>
      </w:r>
      <w:proofErr w:type="spellEnd"/>
      <w:r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» (Москва), </w:t>
      </w:r>
      <w:r w:rsidR="00F775C7"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с. </w:t>
      </w:r>
      <w:r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8-13</w:t>
      </w:r>
      <w:r w:rsidR="00102F35"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.</w:t>
      </w:r>
    </w:p>
    <w:p w:rsidR="0059592A" w:rsidRPr="00F46ADB" w:rsidRDefault="00CB1B17" w:rsidP="002D0964">
      <w:pPr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46ADB">
        <w:rPr>
          <w:rFonts w:ascii="Times New Roman" w:eastAsia="Calibri" w:hAnsi="Times New Roman" w:cs="Times New Roman"/>
          <w:sz w:val="24"/>
          <w:szCs w:val="24"/>
        </w:rPr>
        <w:t>2</w:t>
      </w:r>
      <w:r w:rsidR="0059592A" w:rsidRPr="00F46AD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03B8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9592A" w:rsidRPr="00F46ADB">
        <w:rPr>
          <w:rFonts w:ascii="Times New Roman" w:eastAsia="TimesNewRomanPSMT" w:hAnsi="Times New Roman" w:cs="Times New Roman"/>
          <w:sz w:val="24"/>
          <w:szCs w:val="24"/>
        </w:rPr>
        <w:t>Методика «Анкета для определения уровня школьной мотивации»</w:t>
      </w:r>
      <w:r w:rsidR="002D0964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59592A" w:rsidRPr="00F46ADB">
        <w:rPr>
          <w:rFonts w:ascii="Times New Roman" w:eastAsia="TimesNewRomanPSMT" w:hAnsi="Times New Roman" w:cs="Times New Roman"/>
          <w:sz w:val="24"/>
          <w:szCs w:val="24"/>
        </w:rPr>
        <w:t xml:space="preserve">Н. Г. </w:t>
      </w:r>
      <w:proofErr w:type="spellStart"/>
      <w:r w:rsidR="0059592A" w:rsidRPr="00F46ADB">
        <w:rPr>
          <w:rFonts w:ascii="Times New Roman" w:eastAsia="TimesNewRomanPSMT" w:hAnsi="Times New Roman" w:cs="Times New Roman"/>
          <w:sz w:val="24"/>
          <w:szCs w:val="24"/>
        </w:rPr>
        <w:t>Лускановой</w:t>
      </w:r>
      <w:proofErr w:type="spellEnd"/>
      <w:r w:rsidR="0059592A" w:rsidRPr="00F46ADB">
        <w:rPr>
          <w:rFonts w:ascii="Times New Roman" w:eastAsia="TimesNewRomanPSMT" w:hAnsi="Times New Roman" w:cs="Times New Roman"/>
          <w:sz w:val="24"/>
          <w:szCs w:val="24"/>
        </w:rPr>
        <w:t xml:space="preserve">», </w:t>
      </w:r>
      <w:r w:rsidR="0059592A" w:rsidRPr="00F46ADB">
        <w:rPr>
          <w:rFonts w:ascii="Times New Roman" w:hAnsi="Times New Roman" w:cs="Times New Roman"/>
          <w:color w:val="000000"/>
          <w:sz w:val="24"/>
          <w:szCs w:val="24"/>
        </w:rPr>
        <w:t xml:space="preserve">модифицированная Е.И. Даниловой для учащихся среднего звена. </w:t>
      </w:r>
      <w:r w:rsidR="0059592A"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–</w:t>
      </w:r>
      <w:r w:rsidR="0059592A" w:rsidRPr="00F46A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9592A" w:rsidRPr="00F46ADB">
        <w:rPr>
          <w:rFonts w:ascii="Times New Roman" w:eastAsia="TimesNewRomanPSMT" w:hAnsi="Times New Roman" w:cs="Times New Roman"/>
          <w:sz w:val="24"/>
          <w:szCs w:val="24"/>
        </w:rPr>
        <w:t xml:space="preserve">Электронный ресурс: </w:t>
      </w:r>
      <w:hyperlink r:id="rId8" w:history="1">
        <w:r w:rsidR="0059592A" w:rsidRPr="00F46ADB">
          <w:rPr>
            <w:rStyle w:val="ae"/>
            <w:rFonts w:ascii="Times New Roman" w:hAnsi="Times New Roman" w:cs="Times New Roman"/>
            <w:color w:val="auto"/>
            <w:sz w:val="24"/>
            <w:szCs w:val="24"/>
          </w:rPr>
          <w:t>https://multiurok.ru/files/anketa-dlia-otsenki-urovnia-shkolnoi-motivatsii-n.html</w:t>
        </w:r>
      </w:hyperlink>
    </w:p>
    <w:p w:rsidR="00481B50" w:rsidRPr="00F937C4" w:rsidRDefault="00CB1B17" w:rsidP="00F937C4">
      <w:pPr>
        <w:spacing w:after="0" w:line="240" w:lineRule="auto"/>
        <w:ind w:firstLine="708"/>
        <w:jc w:val="both"/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</w:pPr>
      <w:r w:rsidRPr="00F46ADB">
        <w:rPr>
          <w:rFonts w:ascii="Times New Roman" w:eastAsia="Calibri" w:hAnsi="Times New Roman" w:cs="Times New Roman"/>
          <w:sz w:val="24"/>
          <w:szCs w:val="24"/>
        </w:rPr>
        <w:t>3</w:t>
      </w:r>
      <w:r w:rsidR="00903B8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9592A" w:rsidRPr="00F46ADB">
        <w:rPr>
          <w:rFonts w:ascii="Times New Roman" w:eastAsia="Calibri" w:hAnsi="Times New Roman" w:cs="Times New Roman"/>
          <w:sz w:val="24"/>
          <w:szCs w:val="24"/>
        </w:rPr>
        <w:t xml:space="preserve">Федоров А.В. </w:t>
      </w:r>
      <w:proofErr w:type="spellStart"/>
      <w:r w:rsidR="0059592A" w:rsidRPr="00F46ADB">
        <w:rPr>
          <w:rFonts w:ascii="Times New Roman" w:eastAsia="Calibri" w:hAnsi="Times New Roman" w:cs="Times New Roman"/>
          <w:sz w:val="24"/>
          <w:szCs w:val="24"/>
        </w:rPr>
        <w:t>Медиаобразование</w:t>
      </w:r>
      <w:proofErr w:type="spellEnd"/>
      <w:r w:rsidR="0059592A" w:rsidRPr="00F46ADB">
        <w:rPr>
          <w:rFonts w:ascii="Times New Roman" w:eastAsia="Calibri" w:hAnsi="Times New Roman" w:cs="Times New Roman"/>
          <w:sz w:val="24"/>
          <w:szCs w:val="24"/>
        </w:rPr>
        <w:t xml:space="preserve">: история, теория и методика. </w:t>
      </w:r>
      <w:r w:rsidR="0059592A"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–</w:t>
      </w:r>
      <w:r w:rsidR="0059592A" w:rsidRPr="00F46ADB">
        <w:rPr>
          <w:rFonts w:ascii="Times New Roman" w:eastAsia="Calibri" w:hAnsi="Times New Roman" w:cs="Times New Roman"/>
          <w:sz w:val="24"/>
          <w:szCs w:val="24"/>
        </w:rPr>
        <w:t xml:space="preserve"> Ростов: ЦВВР,</w:t>
      </w:r>
      <w:r w:rsidR="0004068C" w:rsidRPr="00F46A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9592A" w:rsidRPr="00F46ADB">
        <w:rPr>
          <w:rFonts w:ascii="Times New Roman" w:eastAsia="Calibri" w:hAnsi="Times New Roman" w:cs="Times New Roman"/>
          <w:sz w:val="24"/>
          <w:szCs w:val="24"/>
        </w:rPr>
        <w:t xml:space="preserve">2001 г. </w:t>
      </w:r>
      <w:r w:rsidR="00102F35"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– с.</w:t>
      </w:r>
      <w:r w:rsidR="00F775C7"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 xml:space="preserve"> </w:t>
      </w:r>
      <w:r w:rsidR="00102F35" w:rsidRPr="00F46ADB">
        <w:rPr>
          <w:rFonts w:ascii="Times New Roman" w:eastAsia="Batang" w:hAnsi="Times New Roman" w:cs="Times New Roman"/>
          <w:bCs/>
          <w:color w:val="000000"/>
          <w:sz w:val="24"/>
          <w:szCs w:val="24"/>
          <w:lang w:eastAsia="ko-KR"/>
        </w:rPr>
        <w:t>8.</w:t>
      </w:r>
    </w:p>
    <w:sectPr w:rsidR="00481B50" w:rsidRPr="00F937C4" w:rsidSect="00655B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567" w:bottom="1134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71A" w:rsidRDefault="007A471A" w:rsidP="002C0972">
      <w:pPr>
        <w:spacing w:after="0" w:line="240" w:lineRule="auto"/>
      </w:pPr>
      <w:r>
        <w:separator/>
      </w:r>
    </w:p>
  </w:endnote>
  <w:endnote w:type="continuationSeparator" w:id="0">
    <w:p w:rsidR="007A471A" w:rsidRDefault="007A471A" w:rsidP="002C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5F" w:rsidRDefault="0077715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5F" w:rsidRDefault="0077715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5F" w:rsidRDefault="0077715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71A" w:rsidRDefault="007A471A" w:rsidP="002C0972">
      <w:pPr>
        <w:spacing w:after="0" w:line="240" w:lineRule="auto"/>
      </w:pPr>
      <w:r>
        <w:separator/>
      </w:r>
    </w:p>
  </w:footnote>
  <w:footnote w:type="continuationSeparator" w:id="0">
    <w:p w:rsidR="007A471A" w:rsidRDefault="007A471A" w:rsidP="002C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5F" w:rsidRDefault="0077715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5F" w:rsidRDefault="0077715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15F" w:rsidRDefault="0077715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65E10"/>
    <w:multiLevelType w:val="hybridMultilevel"/>
    <w:tmpl w:val="E9642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64C31"/>
    <w:multiLevelType w:val="multilevel"/>
    <w:tmpl w:val="8C3C65AE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0C3090"/>
    <w:multiLevelType w:val="hybridMultilevel"/>
    <w:tmpl w:val="399C8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83106E"/>
    <w:multiLevelType w:val="multilevel"/>
    <w:tmpl w:val="F774D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C0D22CD"/>
    <w:multiLevelType w:val="hybridMultilevel"/>
    <w:tmpl w:val="2F8A18B8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A8602A"/>
    <w:multiLevelType w:val="hybridMultilevel"/>
    <w:tmpl w:val="BF326310"/>
    <w:lvl w:ilvl="0" w:tplc="FAC63CD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5D536D"/>
    <w:multiLevelType w:val="hybridMultilevel"/>
    <w:tmpl w:val="0A2C8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B80393"/>
    <w:multiLevelType w:val="hybridMultilevel"/>
    <w:tmpl w:val="3F9804D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203EF"/>
    <w:multiLevelType w:val="hybridMultilevel"/>
    <w:tmpl w:val="D5D62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1E799B"/>
    <w:multiLevelType w:val="multilevel"/>
    <w:tmpl w:val="185AAC76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BD86A70"/>
    <w:multiLevelType w:val="hybridMultilevel"/>
    <w:tmpl w:val="0BBA2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98B"/>
    <w:rsid w:val="00000DFD"/>
    <w:rsid w:val="00003E24"/>
    <w:rsid w:val="0004068C"/>
    <w:rsid w:val="00040EF7"/>
    <w:rsid w:val="000426E0"/>
    <w:rsid w:val="00042A7A"/>
    <w:rsid w:val="000447F8"/>
    <w:rsid w:val="00044D62"/>
    <w:rsid w:val="00063552"/>
    <w:rsid w:val="00066977"/>
    <w:rsid w:val="0008510A"/>
    <w:rsid w:val="000A0256"/>
    <w:rsid w:val="000A74C4"/>
    <w:rsid w:val="000B3468"/>
    <w:rsid w:val="000C2C07"/>
    <w:rsid w:val="00102F35"/>
    <w:rsid w:val="00104486"/>
    <w:rsid w:val="00104874"/>
    <w:rsid w:val="00117E37"/>
    <w:rsid w:val="00121699"/>
    <w:rsid w:val="001310CB"/>
    <w:rsid w:val="001464A5"/>
    <w:rsid w:val="00166F14"/>
    <w:rsid w:val="00174C43"/>
    <w:rsid w:val="00180B9A"/>
    <w:rsid w:val="001C5ABB"/>
    <w:rsid w:val="001E0B97"/>
    <w:rsid w:val="001F052D"/>
    <w:rsid w:val="001F5532"/>
    <w:rsid w:val="0021475D"/>
    <w:rsid w:val="0021695D"/>
    <w:rsid w:val="002175D6"/>
    <w:rsid w:val="002227F3"/>
    <w:rsid w:val="002241DF"/>
    <w:rsid w:val="0025674F"/>
    <w:rsid w:val="00257C53"/>
    <w:rsid w:val="0029041A"/>
    <w:rsid w:val="002A3173"/>
    <w:rsid w:val="002B560A"/>
    <w:rsid w:val="002C0972"/>
    <w:rsid w:val="002D0964"/>
    <w:rsid w:val="002D560E"/>
    <w:rsid w:val="002D5C44"/>
    <w:rsid w:val="002E26D7"/>
    <w:rsid w:val="003142CE"/>
    <w:rsid w:val="0033751A"/>
    <w:rsid w:val="003669F7"/>
    <w:rsid w:val="00372B7E"/>
    <w:rsid w:val="00386880"/>
    <w:rsid w:val="003926FE"/>
    <w:rsid w:val="003966DE"/>
    <w:rsid w:val="003B1483"/>
    <w:rsid w:val="003C57AB"/>
    <w:rsid w:val="003D0B06"/>
    <w:rsid w:val="003D15AF"/>
    <w:rsid w:val="003D1FB4"/>
    <w:rsid w:val="003D29EA"/>
    <w:rsid w:val="003D3E6D"/>
    <w:rsid w:val="003E3BC8"/>
    <w:rsid w:val="003E3F73"/>
    <w:rsid w:val="004171E8"/>
    <w:rsid w:val="004268D5"/>
    <w:rsid w:val="00430628"/>
    <w:rsid w:val="00435AD4"/>
    <w:rsid w:val="0044205B"/>
    <w:rsid w:val="004710F1"/>
    <w:rsid w:val="00472824"/>
    <w:rsid w:val="00481B50"/>
    <w:rsid w:val="004C1BEB"/>
    <w:rsid w:val="004C708A"/>
    <w:rsid w:val="004D15A2"/>
    <w:rsid w:val="004D4BB1"/>
    <w:rsid w:val="004F3EF2"/>
    <w:rsid w:val="00507C1D"/>
    <w:rsid w:val="00532894"/>
    <w:rsid w:val="00535FC8"/>
    <w:rsid w:val="0055449F"/>
    <w:rsid w:val="00577365"/>
    <w:rsid w:val="005807C0"/>
    <w:rsid w:val="005953B1"/>
    <w:rsid w:val="0059592A"/>
    <w:rsid w:val="005C4750"/>
    <w:rsid w:val="005D3730"/>
    <w:rsid w:val="005E3230"/>
    <w:rsid w:val="005F235D"/>
    <w:rsid w:val="006109B3"/>
    <w:rsid w:val="006121B0"/>
    <w:rsid w:val="006136ED"/>
    <w:rsid w:val="00615D28"/>
    <w:rsid w:val="0062067E"/>
    <w:rsid w:val="0062559D"/>
    <w:rsid w:val="0063633E"/>
    <w:rsid w:val="00643E10"/>
    <w:rsid w:val="006467BE"/>
    <w:rsid w:val="006471B9"/>
    <w:rsid w:val="006478CE"/>
    <w:rsid w:val="00655B80"/>
    <w:rsid w:val="0068003C"/>
    <w:rsid w:val="00690EA4"/>
    <w:rsid w:val="006D6F97"/>
    <w:rsid w:val="006F01B5"/>
    <w:rsid w:val="007051CD"/>
    <w:rsid w:val="0071645D"/>
    <w:rsid w:val="0072530F"/>
    <w:rsid w:val="00740A01"/>
    <w:rsid w:val="00743E07"/>
    <w:rsid w:val="0074483A"/>
    <w:rsid w:val="00761AC4"/>
    <w:rsid w:val="007719BF"/>
    <w:rsid w:val="0077715F"/>
    <w:rsid w:val="00783A1D"/>
    <w:rsid w:val="0078566E"/>
    <w:rsid w:val="007A01BA"/>
    <w:rsid w:val="007A471A"/>
    <w:rsid w:val="007B34E8"/>
    <w:rsid w:val="007B50F6"/>
    <w:rsid w:val="007E644A"/>
    <w:rsid w:val="007F2B71"/>
    <w:rsid w:val="007F42ED"/>
    <w:rsid w:val="00820B58"/>
    <w:rsid w:val="0084759C"/>
    <w:rsid w:val="00865F9C"/>
    <w:rsid w:val="00881CDB"/>
    <w:rsid w:val="008D0121"/>
    <w:rsid w:val="00903B89"/>
    <w:rsid w:val="0092032C"/>
    <w:rsid w:val="00937575"/>
    <w:rsid w:val="00943F8D"/>
    <w:rsid w:val="00985556"/>
    <w:rsid w:val="009B3520"/>
    <w:rsid w:val="009B69F0"/>
    <w:rsid w:val="009F386D"/>
    <w:rsid w:val="009F7BA8"/>
    <w:rsid w:val="00A07283"/>
    <w:rsid w:val="00A209A0"/>
    <w:rsid w:val="00A2398A"/>
    <w:rsid w:val="00A360F2"/>
    <w:rsid w:val="00A41959"/>
    <w:rsid w:val="00A4553C"/>
    <w:rsid w:val="00A56378"/>
    <w:rsid w:val="00A5658A"/>
    <w:rsid w:val="00A73DDE"/>
    <w:rsid w:val="00A80E8D"/>
    <w:rsid w:val="00A81931"/>
    <w:rsid w:val="00AA348D"/>
    <w:rsid w:val="00AB6145"/>
    <w:rsid w:val="00AC57BD"/>
    <w:rsid w:val="00AF07FB"/>
    <w:rsid w:val="00B3093E"/>
    <w:rsid w:val="00B322A0"/>
    <w:rsid w:val="00B3641A"/>
    <w:rsid w:val="00B41F90"/>
    <w:rsid w:val="00B53E14"/>
    <w:rsid w:val="00B6104D"/>
    <w:rsid w:val="00B63808"/>
    <w:rsid w:val="00B64704"/>
    <w:rsid w:val="00B64880"/>
    <w:rsid w:val="00B90037"/>
    <w:rsid w:val="00B9690D"/>
    <w:rsid w:val="00BD6ABA"/>
    <w:rsid w:val="00C01C93"/>
    <w:rsid w:val="00C17959"/>
    <w:rsid w:val="00C2458F"/>
    <w:rsid w:val="00C2611F"/>
    <w:rsid w:val="00C34957"/>
    <w:rsid w:val="00C37F03"/>
    <w:rsid w:val="00C4083B"/>
    <w:rsid w:val="00C720A3"/>
    <w:rsid w:val="00C96738"/>
    <w:rsid w:val="00CB1B17"/>
    <w:rsid w:val="00CC3CCB"/>
    <w:rsid w:val="00CC4658"/>
    <w:rsid w:val="00CE198B"/>
    <w:rsid w:val="00D0266D"/>
    <w:rsid w:val="00D138AB"/>
    <w:rsid w:val="00D15E37"/>
    <w:rsid w:val="00D177F8"/>
    <w:rsid w:val="00D35FE0"/>
    <w:rsid w:val="00D4391B"/>
    <w:rsid w:val="00D46D73"/>
    <w:rsid w:val="00D57079"/>
    <w:rsid w:val="00D57181"/>
    <w:rsid w:val="00D607F8"/>
    <w:rsid w:val="00D74404"/>
    <w:rsid w:val="00D74A04"/>
    <w:rsid w:val="00D75A37"/>
    <w:rsid w:val="00D8556A"/>
    <w:rsid w:val="00D85C8D"/>
    <w:rsid w:val="00DA4537"/>
    <w:rsid w:val="00DC08C7"/>
    <w:rsid w:val="00DF75AF"/>
    <w:rsid w:val="00E06951"/>
    <w:rsid w:val="00E25CA0"/>
    <w:rsid w:val="00E31884"/>
    <w:rsid w:val="00E55581"/>
    <w:rsid w:val="00E56516"/>
    <w:rsid w:val="00E74CE8"/>
    <w:rsid w:val="00E91B6B"/>
    <w:rsid w:val="00E96068"/>
    <w:rsid w:val="00ED0C20"/>
    <w:rsid w:val="00ED0CD6"/>
    <w:rsid w:val="00EE4659"/>
    <w:rsid w:val="00EE6AA3"/>
    <w:rsid w:val="00EF2A61"/>
    <w:rsid w:val="00EF63CE"/>
    <w:rsid w:val="00F26A24"/>
    <w:rsid w:val="00F273D5"/>
    <w:rsid w:val="00F316D7"/>
    <w:rsid w:val="00F41E64"/>
    <w:rsid w:val="00F45562"/>
    <w:rsid w:val="00F46ADB"/>
    <w:rsid w:val="00F523CF"/>
    <w:rsid w:val="00F616A7"/>
    <w:rsid w:val="00F775C7"/>
    <w:rsid w:val="00F937C4"/>
    <w:rsid w:val="00F95C93"/>
    <w:rsid w:val="00FD2B3D"/>
    <w:rsid w:val="00FE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B2414F-A5C2-4004-BA9D-9F8AC6C36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3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95C9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table" w:customStyle="1" w:styleId="1">
    <w:name w:val="Сетка таблицы1"/>
    <w:basedOn w:val="a1"/>
    <w:next w:val="a3"/>
    <w:rsid w:val="00615D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73D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85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C0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0972"/>
  </w:style>
  <w:style w:type="paragraph" w:styleId="a8">
    <w:name w:val="footer"/>
    <w:basedOn w:val="a"/>
    <w:link w:val="a9"/>
    <w:uiPriority w:val="99"/>
    <w:unhideWhenUsed/>
    <w:rsid w:val="002C0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0972"/>
  </w:style>
  <w:style w:type="table" w:customStyle="1" w:styleId="2">
    <w:name w:val="Сетка таблицы2"/>
    <w:basedOn w:val="a1"/>
    <w:next w:val="a3"/>
    <w:uiPriority w:val="59"/>
    <w:rsid w:val="006F0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B6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104D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1F0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caption"/>
    <w:basedOn w:val="a"/>
    <w:next w:val="a"/>
    <w:uiPriority w:val="35"/>
    <w:unhideWhenUsed/>
    <w:qFormat/>
    <w:rsid w:val="001F052D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character" w:styleId="ad">
    <w:name w:val="Emphasis"/>
    <w:qFormat/>
    <w:rsid w:val="00EE4659"/>
    <w:rPr>
      <w:i/>
      <w:iCs/>
    </w:rPr>
  </w:style>
  <w:style w:type="character" w:styleId="ae">
    <w:name w:val="Hyperlink"/>
    <w:basedOn w:val="a0"/>
    <w:uiPriority w:val="99"/>
    <w:semiHidden/>
    <w:unhideWhenUsed/>
    <w:rsid w:val="00E31884"/>
    <w:rPr>
      <w:color w:val="0000FF"/>
      <w:u w:val="single"/>
    </w:rPr>
  </w:style>
  <w:style w:type="paragraph" w:customStyle="1" w:styleId="c4">
    <w:name w:val="c4"/>
    <w:basedOn w:val="a"/>
    <w:rsid w:val="00636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D177F8"/>
    <w:pPr>
      <w:widowControl w:val="0"/>
      <w:spacing w:after="120" w:line="240" w:lineRule="auto"/>
      <w:ind w:left="283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D177F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783A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03B8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03B89"/>
    <w:rPr>
      <w:rFonts w:ascii="Consolas" w:hAnsi="Consolas" w:cs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4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7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5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7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6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6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tiurok.ru/files/anketa-dlia-otsenki-urovnia-shkolnoi-motivatsii-n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F2D95-F278-46A8-8334-1EB00A4E6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1457</TotalTime>
  <Pages>1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94</cp:revision>
  <cp:lastPrinted>2019-09-15T10:25:00Z</cp:lastPrinted>
  <dcterms:created xsi:type="dcterms:W3CDTF">2019-05-08T18:48:00Z</dcterms:created>
  <dcterms:modified xsi:type="dcterms:W3CDTF">2021-12-21T05:37:00Z</dcterms:modified>
</cp:coreProperties>
</file>