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B7F" w:rsidRPr="00634261" w:rsidRDefault="00354B7F" w:rsidP="00354B7F">
      <w:pPr>
        <w:pStyle w:val="a3"/>
        <w:spacing w:before="0" w:beforeAutospacing="0" w:after="150" w:afterAutospacing="0"/>
        <w:rPr>
          <w:b/>
          <w:bCs/>
          <w:color w:val="000000"/>
        </w:rPr>
      </w:pPr>
      <w:r w:rsidRPr="00634261">
        <w:rPr>
          <w:b/>
          <w:bCs/>
          <w:color w:val="000000"/>
        </w:rPr>
        <w:t>Сценарий читательской конференции « Делать чудеса своими руками»  (по феерии А.Грина "Алые паруса").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b/>
          <w:bCs/>
          <w:iCs/>
          <w:color w:val="000000"/>
        </w:rPr>
      </w:pPr>
      <w:r w:rsidRPr="00634261">
        <w:rPr>
          <w:b/>
          <w:bCs/>
          <w:iCs/>
          <w:color w:val="000000"/>
        </w:rPr>
        <w:t>Цели: познакомить с жизнью А.С. Грина, вовлечь учащихся в мир фантазий и грёз писателя, показать на примере судьбы автора и его героев важность веры в мечту, в человека, в будущее.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(Вступительное слово учителя произносится на фоне музыки).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Жил на свете гордый и одинокий человек. Он любил море, мечту и людей. Море лежало перед ним, как дорога в огромный таинственный и прекрасный мир, полный приключений, подвигов и чудес.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По камушкам морским он радости учился,</w:t>
      </w:r>
      <w:r w:rsidRPr="00634261">
        <w:rPr>
          <w:color w:val="000000"/>
        </w:rPr>
        <w:br/>
        <w:t>Весь застлан синевой, - уж ты ему прости,</w:t>
      </w:r>
      <w:r w:rsidRPr="00634261">
        <w:rPr>
          <w:color w:val="000000"/>
        </w:rPr>
        <w:br/>
        <w:t>Что в жизни из него моряк не получился.</w:t>
      </w:r>
      <w:r w:rsidRPr="00634261">
        <w:rPr>
          <w:color w:val="000000"/>
        </w:rPr>
        <w:br/>
        <w:t xml:space="preserve">Умевшему </w:t>
      </w:r>
      <w:proofErr w:type="gramStart"/>
      <w:r w:rsidRPr="00634261">
        <w:rPr>
          <w:color w:val="000000"/>
        </w:rPr>
        <w:t xml:space="preserve">летать к </w:t>
      </w:r>
      <w:proofErr w:type="spellStart"/>
      <w:r w:rsidRPr="00634261">
        <w:rPr>
          <w:color w:val="000000"/>
        </w:rPr>
        <w:t>чемушеньки</w:t>
      </w:r>
      <w:proofErr w:type="spellEnd"/>
      <w:r w:rsidRPr="00634261">
        <w:rPr>
          <w:color w:val="000000"/>
        </w:rPr>
        <w:t xml:space="preserve"> грести</w:t>
      </w:r>
      <w:proofErr w:type="gramEnd"/>
      <w:r w:rsidRPr="00634261">
        <w:rPr>
          <w:color w:val="000000"/>
        </w:rPr>
        <w:t>:</w:t>
      </w:r>
      <w:r w:rsidRPr="00634261">
        <w:rPr>
          <w:color w:val="000000"/>
        </w:rPr>
        <w:br/>
        <w:t>(Б. Чичибабин)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Имя его - Александр Грин: Александр Степанович Гриневский, чей портрет перед вами. И сегодня мы будем говорить об этом человеке и его феерии "Алые паруса". Попробуем затронуть круг вопросов, связанных с формированием личности человека. Ответим на вопрос: "Нужно ли делать чудеса своими руками".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Итак, тема сегодняшнего литературно-музыкального  мероприятия "Делать чудеса своими руками".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Вглядываясь в лицо человека на портрете, невольно обращаешь внимание на печальные глаза, плотно сжатые губы, морщинки и бесконечную грусть, которая словно окутала весь его облик. Александр Грин на портретах и фотографиях практически никогда не улыбается: почему?! Может быть, истоки этого кроются в его жизни, в его биографии: Попытаемся же понять и разобраться в этом.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b/>
          <w:bCs/>
          <w:iCs/>
          <w:color w:val="000000"/>
        </w:rPr>
      </w:pPr>
      <w:r w:rsidRPr="00634261">
        <w:rPr>
          <w:b/>
          <w:bCs/>
          <w:iCs/>
          <w:color w:val="000000"/>
        </w:rPr>
        <w:t>СООБЩЕНИЕ УЧЕНИКА ПО ТЕМЕ "СТРАНИЦЫ БИОГРАФИИ А. ГРИНА"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b/>
          <w:color w:val="000000"/>
        </w:rPr>
      </w:pPr>
      <w:r w:rsidRPr="00634261">
        <w:rPr>
          <w:b/>
          <w:bCs/>
          <w:iCs/>
          <w:color w:val="000000"/>
        </w:rPr>
        <w:t xml:space="preserve">( выступает </w:t>
      </w:r>
      <w:proofErr w:type="spellStart"/>
      <w:r w:rsidRPr="00634261">
        <w:rPr>
          <w:b/>
          <w:bCs/>
          <w:iCs/>
          <w:color w:val="000000"/>
        </w:rPr>
        <w:t>Билалова</w:t>
      </w:r>
      <w:proofErr w:type="spellEnd"/>
      <w:r w:rsidRPr="00634261">
        <w:rPr>
          <w:b/>
          <w:bCs/>
          <w:iCs/>
          <w:color w:val="000000"/>
        </w:rPr>
        <w:t xml:space="preserve"> Лилия ученица </w:t>
      </w:r>
      <w:proofErr w:type="gramStart"/>
      <w:r w:rsidRPr="00634261">
        <w:rPr>
          <w:b/>
          <w:bCs/>
          <w:iCs/>
          <w:color w:val="000000"/>
        </w:rPr>
        <w:t>9</w:t>
      </w:r>
      <w:proofErr w:type="gramEnd"/>
      <w:r w:rsidRPr="00634261">
        <w:rPr>
          <w:b/>
          <w:bCs/>
          <w:iCs/>
          <w:color w:val="000000"/>
        </w:rPr>
        <w:t xml:space="preserve"> а класса)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bCs/>
          <w:i/>
          <w:iCs/>
          <w:color w:val="000000"/>
        </w:rPr>
        <w:t>БЕСЕДА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 xml:space="preserve">Как вы думаете, почему А. Грин в жизни редко улыбался? </w:t>
      </w:r>
      <w:proofErr w:type="gramStart"/>
      <w:r w:rsidRPr="00634261">
        <w:rPr>
          <w:color w:val="000000"/>
        </w:rPr>
        <w:t xml:space="preserve">(Александр Грин прожил трудную жизнь, но не утратил веру в человека, и как верно звучат слова </w:t>
      </w:r>
      <w:proofErr w:type="spellStart"/>
      <w:r w:rsidRPr="00634261">
        <w:rPr>
          <w:color w:val="000000"/>
        </w:rPr>
        <w:t>ВерыКетлинской</w:t>
      </w:r>
      <w:proofErr w:type="spellEnd"/>
      <w:r w:rsidRPr="00634261">
        <w:rPr>
          <w:color w:val="000000"/>
        </w:rPr>
        <w:t>, которые взяты эпиграфом.</w:t>
      </w:r>
      <w:proofErr w:type="gramEnd"/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t xml:space="preserve">«Александр Грин-писатель солнечный и, несмотря на трудную судьбу, счастливый, потому что через все его произведения победно проходит глубокая и светлая вера в человека, в добрые начала человеческой души, вера в любовь, дружбу, верность и осуществимость </w:t>
      </w:r>
      <w:proofErr w:type="gramStart"/>
      <w:r w:rsidRPr="00634261">
        <w:t>мечты</w:t>
      </w:r>
      <w:proofErr w:type="gramEnd"/>
      <w:r w:rsidRPr="00634261">
        <w:t xml:space="preserve">…и </w:t>
      </w:r>
      <w:r w:rsidRPr="00634261">
        <w:rPr>
          <w:iCs/>
          <w:color w:val="000000"/>
        </w:rPr>
        <w:t xml:space="preserve">каждый прочитавший его становится чем-то богаче и чище» 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Литературное наследие Александра Степановича Грина очень богато и разнообразно. Он сочинял рассказы, новеллы, романы, стихи, фельетоны и даже басни.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Как вы думаете, сколько всего произведений написал Грин?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proofErr w:type="gramStart"/>
      <w:r w:rsidRPr="00634261">
        <w:rPr>
          <w:color w:val="000000"/>
        </w:rPr>
        <w:t>(С 1906 года, за последние 25лет, Грин создал свыше 400 произведений, но наследие его до сих пор полностью не собрано.</w:t>
      </w:r>
      <w:proofErr w:type="gramEnd"/>
      <w:r w:rsidRPr="00634261">
        <w:rPr>
          <w:color w:val="000000"/>
        </w:rPr>
        <w:t xml:space="preserve"> К сожалению, Александр Степанович никогда не отличался бережливостью к своим черновикам, наброскам, незаконченным произведениям. </w:t>
      </w:r>
      <w:proofErr w:type="gramStart"/>
      <w:r w:rsidRPr="00634261">
        <w:rPr>
          <w:color w:val="000000"/>
        </w:rPr>
        <w:t>Поэтому часть его рукописей, вероятно, затерялась навсегда.)</w:t>
      </w:r>
      <w:proofErr w:type="gramEnd"/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Он жил среди нас, этот сказочник странный,</w:t>
      </w:r>
      <w:r w:rsidRPr="00634261">
        <w:rPr>
          <w:color w:val="000000"/>
        </w:rPr>
        <w:br/>
        <w:t>Создавший страну, где на берег туманный</w:t>
      </w:r>
      <w:r w:rsidRPr="00634261">
        <w:rPr>
          <w:color w:val="000000"/>
        </w:rPr>
        <w:br/>
      </w:r>
      <w:r w:rsidRPr="00634261">
        <w:rPr>
          <w:color w:val="000000"/>
        </w:rPr>
        <w:lastRenderedPageBreak/>
        <w:t>С прославленных бригов бегут на заре</w:t>
      </w:r>
      <w:r w:rsidRPr="00634261">
        <w:rPr>
          <w:color w:val="000000"/>
        </w:rPr>
        <w:br/>
        <w:t>Высокие люди с улыбкой обманной, </w:t>
      </w:r>
      <w:r w:rsidRPr="00634261">
        <w:rPr>
          <w:color w:val="000000"/>
        </w:rPr>
        <w:br/>
        <w:t>С глазами, как отзвук морей в январе,</w:t>
      </w:r>
      <w:r w:rsidRPr="00634261">
        <w:rPr>
          <w:color w:val="000000"/>
        </w:rPr>
        <w:br/>
        <w:t>С великою злобой, с великой любовью,</w:t>
      </w:r>
      <w:r w:rsidRPr="00634261">
        <w:rPr>
          <w:color w:val="000000"/>
        </w:rPr>
        <w:br/>
        <w:t>С солёной, как море, бунтующей кровью,</w:t>
      </w:r>
      <w:r w:rsidRPr="00634261">
        <w:rPr>
          <w:color w:val="000000"/>
        </w:rPr>
        <w:br/>
        <w:t xml:space="preserve">С извечной, как солнце, мечтой о </w:t>
      </w:r>
      <w:proofErr w:type="spellStart"/>
      <w:r w:rsidRPr="00634261">
        <w:rPr>
          <w:color w:val="000000"/>
        </w:rPr>
        <w:t>добре</w:t>
      </w:r>
      <w:proofErr w:type="gramStart"/>
      <w:r w:rsidRPr="00634261">
        <w:rPr>
          <w:color w:val="000000"/>
        </w:rPr>
        <w:t>.В</w:t>
      </w:r>
      <w:proofErr w:type="spellEnd"/>
      <w:proofErr w:type="gramEnd"/>
      <w:r w:rsidRPr="00634261">
        <w:rPr>
          <w:color w:val="000000"/>
        </w:rPr>
        <w:t xml:space="preserve">. </w:t>
      </w:r>
      <w:proofErr w:type="spellStart"/>
      <w:r w:rsidRPr="00634261">
        <w:rPr>
          <w:color w:val="000000"/>
        </w:rPr>
        <w:t>Саянов</w:t>
      </w:r>
      <w:proofErr w:type="spellEnd"/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 xml:space="preserve">Как вы думаете, о какой стране говорится в стихотворении В. </w:t>
      </w:r>
      <w:proofErr w:type="spellStart"/>
      <w:r w:rsidRPr="00634261">
        <w:rPr>
          <w:color w:val="000000"/>
        </w:rPr>
        <w:t>Саянова</w:t>
      </w:r>
      <w:proofErr w:type="spellEnd"/>
      <w:r w:rsidRPr="00634261">
        <w:rPr>
          <w:color w:val="000000"/>
        </w:rPr>
        <w:t>?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 xml:space="preserve">(Грин создал свою загадочную страну с морями, материками, бухтами, архипелагами, проливами, с замечательными городами с мужественными и сильными людьми, умеющими любить, мечтать и смело вступающими в борьбу со </w:t>
      </w:r>
      <w:proofErr w:type="spellStart"/>
      <w:r w:rsidRPr="00634261">
        <w:rPr>
          <w:color w:val="000000"/>
        </w:rPr>
        <w:t>злом</w:t>
      </w:r>
      <w:proofErr w:type="gramStart"/>
      <w:r w:rsidRPr="00634261">
        <w:rPr>
          <w:color w:val="000000"/>
        </w:rPr>
        <w:t>.К</w:t>
      </w:r>
      <w:proofErr w:type="gramEnd"/>
      <w:r w:rsidRPr="00634261">
        <w:rPr>
          <w:color w:val="000000"/>
        </w:rPr>
        <w:t>ритик</w:t>
      </w:r>
      <w:proofErr w:type="spellEnd"/>
      <w:r w:rsidRPr="00634261">
        <w:rPr>
          <w:color w:val="000000"/>
        </w:rPr>
        <w:t xml:space="preserve"> К. Зелинский назвал эту страну </w:t>
      </w:r>
      <w:proofErr w:type="spellStart"/>
      <w:r w:rsidRPr="00634261">
        <w:rPr>
          <w:color w:val="000000"/>
        </w:rPr>
        <w:t>Гринландией</w:t>
      </w:r>
      <w:proofErr w:type="spellEnd"/>
      <w:r w:rsidRPr="00634261">
        <w:rPr>
          <w:color w:val="000000"/>
        </w:rPr>
        <w:t>).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В литературоведении остаётся почти не раскрытой тема "Поэзия Грина". Мало кто знаком с его стихами, потому что они мало печатались (за исключением 2-3 стихотворений). Только в 1991 году 27 стихотворений вошли в третий том собрания сочинений А. Грина.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Особенно поэтично звучат стихи, посвященные любви, в них любовь возвращает человека к жизни, помогает поверить в себя: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Придёшь ты - и счастье повеет</w:t>
      </w:r>
      <w:proofErr w:type="gramStart"/>
      <w:r w:rsidRPr="00634261">
        <w:rPr>
          <w:color w:val="000000"/>
        </w:rPr>
        <w:br/>
        <w:t>В</w:t>
      </w:r>
      <w:proofErr w:type="gramEnd"/>
      <w:r w:rsidRPr="00634261">
        <w:rPr>
          <w:color w:val="000000"/>
        </w:rPr>
        <w:t xml:space="preserve"> жилище моём. </w:t>
      </w:r>
      <w:r w:rsidRPr="00634261">
        <w:rPr>
          <w:color w:val="000000"/>
        </w:rPr>
        <w:br/>
        <w:t>Уйдёшь - и незримо тускнеет лазурь за окном.</w:t>
      </w:r>
      <w:r w:rsidRPr="00634261">
        <w:rPr>
          <w:color w:val="000000"/>
        </w:rPr>
        <w:br/>
        <w:t>Без мысли, улыбки и силы я жить не хочу:</w:t>
      </w:r>
      <w:r w:rsidRPr="00634261">
        <w:rPr>
          <w:color w:val="000000"/>
        </w:rPr>
        <w:br/>
        <w:t>Но образ твой близкий и милый, подобен лучу.</w:t>
      </w:r>
      <w:r w:rsidRPr="00634261">
        <w:rPr>
          <w:color w:val="000000"/>
        </w:rPr>
        <w:br/>
        <w:t>Но глаз твоих нежных сиянием я крепок в борьбе.</w:t>
      </w:r>
      <w:r w:rsidRPr="00634261">
        <w:rPr>
          <w:color w:val="000000"/>
        </w:rPr>
        <w:br/>
        <w:t>И радости кроткой желание, и мысль, и улыбки тебе.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 xml:space="preserve">Все произведения А. </w:t>
      </w:r>
      <w:proofErr w:type="gramStart"/>
      <w:r w:rsidRPr="00634261">
        <w:rPr>
          <w:color w:val="000000"/>
        </w:rPr>
        <w:t>Грина</w:t>
      </w:r>
      <w:proofErr w:type="gramEnd"/>
      <w:r w:rsidRPr="00634261">
        <w:rPr>
          <w:color w:val="000000"/>
        </w:rPr>
        <w:t xml:space="preserve"> так или иначе связаны с мечтами об "ослепительном случае" и радости, но больше всего - его феерия "Алые паруса".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b/>
          <w:color w:val="000000"/>
        </w:rPr>
      </w:pPr>
      <w:bookmarkStart w:id="0" w:name="_GoBack"/>
      <w:bookmarkEnd w:id="0"/>
      <w:r w:rsidRPr="00634261">
        <w:rPr>
          <w:color w:val="000000"/>
        </w:rPr>
        <w:t xml:space="preserve"> </w:t>
      </w:r>
      <w:r w:rsidRPr="00634261">
        <w:rPr>
          <w:b/>
          <w:color w:val="000000"/>
        </w:rPr>
        <w:t xml:space="preserve">(Песня «Алые паруса» в исполнении учащихся </w:t>
      </w:r>
      <w:proofErr w:type="gramStart"/>
      <w:r w:rsidRPr="00634261">
        <w:rPr>
          <w:b/>
          <w:color w:val="000000"/>
        </w:rPr>
        <w:t>8</w:t>
      </w:r>
      <w:proofErr w:type="gramEnd"/>
      <w:r w:rsidRPr="00634261">
        <w:rPr>
          <w:b/>
          <w:color w:val="000000"/>
        </w:rPr>
        <w:t xml:space="preserve"> а класса </w:t>
      </w:r>
      <w:proofErr w:type="spellStart"/>
      <w:r w:rsidRPr="00634261">
        <w:rPr>
          <w:b/>
          <w:color w:val="000000"/>
        </w:rPr>
        <w:t>Мухаметзяновой</w:t>
      </w:r>
      <w:proofErr w:type="spellEnd"/>
      <w:r w:rsidRPr="00634261">
        <w:rPr>
          <w:b/>
          <w:color w:val="000000"/>
        </w:rPr>
        <w:t xml:space="preserve"> Алины и Гариповой Альбины)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bCs/>
          <w:i/>
          <w:iCs/>
          <w:color w:val="000000"/>
        </w:rPr>
        <w:t>РАБОТА НАД АНАЛИЗОМ ФЕЕРИИ "АЛЫЕ ПАРУСА" А. ГРИНА.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bCs/>
          <w:i/>
          <w:iCs/>
          <w:color w:val="000000"/>
        </w:rPr>
        <w:t>История создания книги "Алые паруса"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 xml:space="preserve">Писатель "вынашивал" это произведение несколько лет. Замысел возник в 1916 году. Было это в Петрограде. Однажды в витрине магазина игрушек Грин увидел лодочку с острым парусом из белого шелка, который от лучей солнца показался писателю алым. Это поразило Грина. "Эта игрушка мне что-то сказала, но я не знал ЧТО. Тогда я прикинул; не скажет ли больше парус красного, а лучше того - алого цвета, потому что в </w:t>
      </w:r>
      <w:proofErr w:type="gramStart"/>
      <w:r w:rsidRPr="00634261">
        <w:rPr>
          <w:color w:val="000000"/>
        </w:rPr>
        <w:t>алом</w:t>
      </w:r>
      <w:proofErr w:type="gramEnd"/>
      <w:r w:rsidRPr="00634261">
        <w:rPr>
          <w:color w:val="000000"/>
        </w:rPr>
        <w:t xml:space="preserve"> есть яркое ликование. И вот, развёртывая из этого, беря волны и корабль с алыми парусами, я видел цель его бытия", - писал А.Грин.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 xml:space="preserve">Грин начал писать в Петрограде в 1920 году, когда после сыпного тифа бродил по обледенелому городу и искал каждую ночь "нового ночлега" у случайных, </w:t>
      </w:r>
      <w:proofErr w:type="spellStart"/>
      <w:r w:rsidRPr="00634261">
        <w:rPr>
          <w:color w:val="000000"/>
        </w:rPr>
        <w:t>полузнакомых</w:t>
      </w:r>
      <w:proofErr w:type="spellEnd"/>
      <w:r w:rsidRPr="00634261">
        <w:rPr>
          <w:color w:val="000000"/>
        </w:rPr>
        <w:t xml:space="preserve"> людей. "Алые паруса" - это поэма, утверждающая силу человеческого духа, просвеченная любовью к жизни, верой в то, что человек способен совершать чудеса. Алые паруса стали для Грина символом красоты, символом претворённой мечты.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bCs/>
          <w:i/>
          <w:iCs/>
          <w:color w:val="000000"/>
        </w:rPr>
        <w:t>Беседа с учащимися: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Вы знакомы с содержанием феерии "Алые паруса". Какие впечатления произвело на вас это произведение? Что запомнилось? (ответы уч-ся)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lastRenderedPageBreak/>
        <w:t>Слово "ФЕЕРИЯ", а в некоторых изданиях "роман-феерия" следует сразу же за названием произведения. А как вы думаете, какое значение имеет слово "феерия"?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Cs/>
          <w:color w:val="000000"/>
        </w:rPr>
        <w:t>Итак, феерия - сказочное, волшебное действие. "Алые паруса" автор "подносит и посвящает своей любимой женщине, жене - Нине Николаевне Грин".</w:t>
      </w:r>
    </w:p>
    <w:p w:rsidR="00354B7F" w:rsidRPr="00634261" w:rsidRDefault="00354B7F" w:rsidP="00634261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63426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Язык этого произведения звонкий, прозрачный, как капельки росы на траве. И в каждой капле отражается весь мир. Вот и попытаемся открыть для себя этот мир. Волшебно, сказочно звучат слова: </w:t>
      </w:r>
      <w:r w:rsidRPr="006342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«Не знаю, сколько пройдёт лет, только в </w:t>
      </w:r>
      <w:proofErr w:type="spellStart"/>
      <w:r w:rsidRPr="006342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Каперне</w:t>
      </w:r>
      <w:proofErr w:type="spellEnd"/>
      <w:r w:rsidRPr="006342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  </w:t>
      </w:r>
      <w:r w:rsidRPr="00634261">
        <w:rPr>
          <w:rFonts w:ascii="Times New Roman" w:eastAsia="Times New Roman" w:hAnsi="Times New Roman" w:cs="Times New Roman"/>
          <w:iCs/>
          <w:color w:val="0D0D0D" w:themeColor="text1" w:themeTint="F2"/>
          <w:sz w:val="24"/>
          <w:szCs w:val="24"/>
          <w:lang w:eastAsia="ru-RU"/>
        </w:rPr>
        <w:t>расцветёт одна сказка, памятная надолго</w:t>
      </w:r>
      <w:r w:rsidRPr="006342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. Ты будешь большой, </w:t>
      </w:r>
      <w:proofErr w:type="spellStart"/>
      <w:r w:rsidRPr="006342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Ассоль</w:t>
      </w:r>
      <w:proofErr w:type="spellEnd"/>
      <w:r w:rsidRPr="006342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 </w:t>
      </w:r>
      <w:r w:rsidRPr="00634261">
        <w:rPr>
          <w:rFonts w:ascii="Times New Roman" w:eastAsia="Times New Roman" w:hAnsi="Times New Roman" w:cs="Times New Roman"/>
          <w:iCs/>
          <w:color w:val="0D0D0D" w:themeColor="text1" w:themeTint="F2"/>
          <w:sz w:val="24"/>
          <w:szCs w:val="24"/>
          <w:lang w:eastAsia="ru-RU"/>
        </w:rPr>
        <w:t>Однажды утром в морской дали под солнцем сверкнёт алый парус. Сияющая громада алых парусов белого корабля двинется, рассекая волны, прямо к тебе.</w:t>
      </w:r>
      <w:r w:rsidRPr="006342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 Тихо будет плыть этот чудесный корабль, без криков и выстрелов; на берегу много соберётся народу, удивляясь и ахая: и ты будешь стоять там. Корабль подойдёт величественно к самому берегу под звуки прекрасной музыки; нарядная, в коврах, в золоте и цветах, поплывёт от него быстрая лодка. «Зачем вы приехали? Кого вы ищете?» – спросят люди на берегу. Тогда ты увидишь храброго красивого принца; он будет </w:t>
      </w:r>
      <w:proofErr w:type="gramStart"/>
      <w:r w:rsidRPr="006342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стоять</w:t>
      </w:r>
      <w:proofErr w:type="gramEnd"/>
      <w:r w:rsidRPr="006342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и протягивать к тебе руки. «Здравствуй, </w:t>
      </w:r>
      <w:proofErr w:type="spellStart"/>
      <w:r w:rsidRPr="006342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Ассоль</w:t>
      </w:r>
      <w:proofErr w:type="spellEnd"/>
      <w:r w:rsidRPr="006342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! – скажет он. – Далеко-далеко отсюда я увидел тебя во сне и приехал, чтобы увезти тебя навсегда в своё царство. Ты будешь там жить со мной в </w:t>
      </w:r>
      <w:proofErr w:type="spellStart"/>
      <w:r w:rsidRPr="006342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розовой</w:t>
      </w:r>
      <w:proofErr w:type="spellEnd"/>
      <w:r w:rsidRPr="006342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глубокой долине. У тебя будет всё, чего только ты пожелаешь; жить с тобой мы станем так дружно и весело, что никогда твоя душа не узнает слёз и печали». Он посадит тебя в лодку, привезёт на корабль, и </w:t>
      </w:r>
      <w:r w:rsidRPr="00634261">
        <w:rPr>
          <w:rFonts w:ascii="Times New Roman" w:eastAsia="Times New Roman" w:hAnsi="Times New Roman" w:cs="Times New Roman"/>
          <w:iCs/>
          <w:color w:val="0D0D0D" w:themeColor="text1" w:themeTint="F2"/>
          <w:sz w:val="24"/>
          <w:szCs w:val="24"/>
          <w:lang w:eastAsia="ru-RU"/>
        </w:rPr>
        <w:t>ты уедешь навсегда в блистательную страну</w:t>
      </w:r>
      <w:r w:rsidRPr="006342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, где всходит солнце и где звёзды спустятся с неба, чтобы поздравить тебя с приездом</w:t>
      </w:r>
      <w:r w:rsidR="00634261" w:rsidRPr="0063426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» </w:t>
      </w:r>
      <w:r w:rsidRPr="0063426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(отрывок из текста читает учитель).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Убедились, насколько волшебно звучат слова? Однако эта феерия не волшебная сказка о неведомом мире, где таинственный принц принёс Золушке хрустальный башмачок. Это произведение о реальном мире, в котором есть не только добро.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color w:val="000000"/>
        </w:rPr>
        <w:t xml:space="preserve">Вспомните, как жила </w:t>
      </w:r>
      <w:proofErr w:type="spellStart"/>
      <w:r w:rsidRPr="00634261">
        <w:rPr>
          <w:b/>
          <w:color w:val="000000"/>
        </w:rPr>
        <w:t>Ассоль</w:t>
      </w:r>
      <w:proofErr w:type="spellEnd"/>
      <w:r w:rsidRPr="00634261">
        <w:rPr>
          <w:b/>
          <w:color w:val="000000"/>
        </w:rPr>
        <w:t>, какие люди её окружали? Опишите деревушку, в которой прошло детство героини</w:t>
      </w:r>
      <w:proofErr w:type="gramStart"/>
      <w:r w:rsidRPr="00634261">
        <w:rPr>
          <w:b/>
          <w:color w:val="000000"/>
        </w:rPr>
        <w:t>.</w:t>
      </w:r>
      <w:r w:rsidRPr="00634261">
        <w:rPr>
          <w:color w:val="000000"/>
        </w:rPr>
        <w:t>(</w:t>
      </w:r>
      <w:proofErr w:type="gramEnd"/>
      <w:r w:rsidRPr="00634261">
        <w:rPr>
          <w:color w:val="000000"/>
        </w:rPr>
        <w:t xml:space="preserve">Мрачные люди живут в этом селении, много злых, но есть и добрые (угольщик, </w:t>
      </w:r>
      <w:proofErr w:type="spellStart"/>
      <w:r w:rsidRPr="00634261">
        <w:rPr>
          <w:color w:val="000000"/>
        </w:rPr>
        <w:t>Лонгрен</w:t>
      </w:r>
      <w:proofErr w:type="spellEnd"/>
      <w:r w:rsidRPr="00634261">
        <w:rPr>
          <w:color w:val="000000"/>
        </w:rPr>
        <w:t>). В городе не поют песен, не рассказывают сказок, не любят людей. "Там не рассказывают сказок, не поют песен. А если рассказывают и поют, то эти истории о хитрых мужиках и солдатах, с вечным восхвалением жульничества, эти грязные, как немытые ночи, грубые, как урчание в животе, коротенькие четверостишия с ужасным мотивом:" "Там в работе, как в драке"</w:t>
      </w:r>
      <w:proofErr w:type="gramStart"/>
      <w:r w:rsidRPr="00634261">
        <w:rPr>
          <w:color w:val="000000"/>
        </w:rPr>
        <w:t>.Л</w:t>
      </w:r>
      <w:proofErr w:type="gramEnd"/>
      <w:r w:rsidRPr="00634261">
        <w:rPr>
          <w:color w:val="000000"/>
        </w:rPr>
        <w:t xml:space="preserve">учше, чем Грин, о жителях </w:t>
      </w:r>
      <w:proofErr w:type="spellStart"/>
      <w:r w:rsidRPr="00634261">
        <w:rPr>
          <w:color w:val="000000"/>
        </w:rPr>
        <w:t>Каперны</w:t>
      </w:r>
      <w:proofErr w:type="spellEnd"/>
      <w:r w:rsidRPr="00634261">
        <w:rPr>
          <w:color w:val="000000"/>
        </w:rPr>
        <w:t xml:space="preserve"> сказать невозможно.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color w:val="000000"/>
        </w:rPr>
        <w:t xml:space="preserve">Почему </w:t>
      </w:r>
      <w:proofErr w:type="spellStart"/>
      <w:r w:rsidRPr="00634261">
        <w:rPr>
          <w:b/>
          <w:color w:val="000000"/>
        </w:rPr>
        <w:t>Лонгрен</w:t>
      </w:r>
      <w:proofErr w:type="spellEnd"/>
      <w:r w:rsidRPr="00634261">
        <w:rPr>
          <w:b/>
          <w:color w:val="000000"/>
        </w:rPr>
        <w:t xml:space="preserve"> и его дочь кажутся жителям </w:t>
      </w:r>
      <w:proofErr w:type="spellStart"/>
      <w:r w:rsidRPr="00634261">
        <w:rPr>
          <w:b/>
          <w:color w:val="000000"/>
        </w:rPr>
        <w:t>Каперны</w:t>
      </w:r>
      <w:proofErr w:type="spellEnd"/>
      <w:r w:rsidRPr="00634261">
        <w:rPr>
          <w:b/>
          <w:color w:val="000000"/>
        </w:rPr>
        <w:t xml:space="preserve"> чужими, ненормальными</w:t>
      </w:r>
      <w:proofErr w:type="gramStart"/>
      <w:r w:rsidRPr="00634261">
        <w:rPr>
          <w:b/>
          <w:color w:val="000000"/>
        </w:rPr>
        <w:t>?</w:t>
      </w:r>
      <w:r w:rsidRPr="00634261">
        <w:rPr>
          <w:color w:val="000000"/>
        </w:rPr>
        <w:t>(</w:t>
      </w:r>
      <w:proofErr w:type="gramEnd"/>
      <w:r w:rsidRPr="00634261">
        <w:rPr>
          <w:color w:val="000000"/>
        </w:rPr>
        <w:t xml:space="preserve">Жители </w:t>
      </w:r>
      <w:proofErr w:type="spellStart"/>
      <w:r w:rsidRPr="00634261">
        <w:rPr>
          <w:color w:val="000000"/>
        </w:rPr>
        <w:t>Каперны</w:t>
      </w:r>
      <w:proofErr w:type="spellEnd"/>
      <w:r w:rsidRPr="00634261">
        <w:rPr>
          <w:color w:val="000000"/>
        </w:rPr>
        <w:t xml:space="preserve"> на способны их понять, а всё непонятное рождает недоверие, страх, презрение.)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color w:val="000000"/>
        </w:rPr>
        <w:t xml:space="preserve">Каким образом Грин наказывает </w:t>
      </w:r>
      <w:proofErr w:type="spellStart"/>
      <w:r w:rsidRPr="00634261">
        <w:rPr>
          <w:b/>
          <w:color w:val="000000"/>
        </w:rPr>
        <w:t>Лонгрена</w:t>
      </w:r>
      <w:proofErr w:type="spellEnd"/>
      <w:r w:rsidRPr="00634261">
        <w:rPr>
          <w:b/>
          <w:color w:val="000000"/>
        </w:rPr>
        <w:t xml:space="preserve"> за его поступок</w:t>
      </w:r>
      <w:proofErr w:type="gramStart"/>
      <w:r w:rsidRPr="00634261">
        <w:rPr>
          <w:b/>
          <w:color w:val="000000"/>
        </w:rPr>
        <w:t>?</w:t>
      </w:r>
      <w:r w:rsidRPr="00634261">
        <w:rPr>
          <w:color w:val="000000"/>
        </w:rPr>
        <w:t>(</w:t>
      </w:r>
      <w:proofErr w:type="gramEnd"/>
      <w:r w:rsidRPr="00634261">
        <w:rPr>
          <w:color w:val="000000"/>
        </w:rPr>
        <w:t xml:space="preserve">За то, что </w:t>
      </w:r>
      <w:proofErr w:type="spellStart"/>
      <w:r w:rsidRPr="00634261">
        <w:rPr>
          <w:color w:val="000000"/>
        </w:rPr>
        <w:t>Лонгрен</w:t>
      </w:r>
      <w:proofErr w:type="spellEnd"/>
      <w:r w:rsidRPr="00634261">
        <w:rPr>
          <w:color w:val="000000"/>
        </w:rPr>
        <w:t xml:space="preserve"> не помог </w:t>
      </w:r>
      <w:proofErr w:type="spellStart"/>
      <w:r w:rsidRPr="00634261">
        <w:rPr>
          <w:color w:val="000000"/>
        </w:rPr>
        <w:t>Меннерсу</w:t>
      </w:r>
      <w:proofErr w:type="spellEnd"/>
      <w:r w:rsidRPr="00634261">
        <w:rPr>
          <w:color w:val="000000"/>
        </w:rPr>
        <w:t xml:space="preserve"> во время бури, а "стоял неподвижно, строго и тихо, как судья, выказав глубокое презрение к </w:t>
      </w:r>
      <w:proofErr w:type="spellStart"/>
      <w:r w:rsidRPr="00634261">
        <w:rPr>
          <w:color w:val="000000"/>
        </w:rPr>
        <w:t>Меннерсу</w:t>
      </w:r>
      <w:proofErr w:type="spellEnd"/>
      <w:r w:rsidRPr="00634261">
        <w:rPr>
          <w:color w:val="000000"/>
        </w:rPr>
        <w:t xml:space="preserve"> - больше, чем ненависть, было в его молчании, и это все чувствовали". Пытаясь понять и оправдать </w:t>
      </w:r>
      <w:proofErr w:type="spellStart"/>
      <w:r w:rsidRPr="00634261">
        <w:rPr>
          <w:color w:val="000000"/>
        </w:rPr>
        <w:t>Лонгрена</w:t>
      </w:r>
      <w:proofErr w:type="spellEnd"/>
      <w:r w:rsidRPr="00634261">
        <w:rPr>
          <w:color w:val="000000"/>
        </w:rPr>
        <w:t xml:space="preserve">, Грин всё же наказывает его одиночеством, которое скрашивается присутствием дочери - доброго </w:t>
      </w:r>
      <w:proofErr w:type="spellStart"/>
      <w:r w:rsidRPr="00634261">
        <w:rPr>
          <w:color w:val="000000"/>
        </w:rPr>
        <w:t>ангела</w:t>
      </w:r>
      <w:proofErr w:type="gramStart"/>
      <w:r w:rsidRPr="00634261">
        <w:rPr>
          <w:color w:val="000000"/>
        </w:rPr>
        <w:t>.Н</w:t>
      </w:r>
      <w:proofErr w:type="gramEnd"/>
      <w:r w:rsidRPr="00634261">
        <w:rPr>
          <w:color w:val="000000"/>
        </w:rPr>
        <w:t>о</w:t>
      </w:r>
      <w:proofErr w:type="spellEnd"/>
      <w:r w:rsidRPr="00634261">
        <w:rPr>
          <w:color w:val="000000"/>
        </w:rPr>
        <w:t xml:space="preserve"> за поступок отца расплачивается и дочь.)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b/>
          <w:color w:val="000000"/>
        </w:rPr>
      </w:pPr>
      <w:r w:rsidRPr="00634261">
        <w:rPr>
          <w:b/>
          <w:color w:val="000000"/>
        </w:rPr>
        <w:t xml:space="preserve">Как складываются отношения </w:t>
      </w:r>
      <w:proofErr w:type="spellStart"/>
      <w:r w:rsidRPr="00634261">
        <w:rPr>
          <w:b/>
          <w:color w:val="000000"/>
        </w:rPr>
        <w:t>Ассоль</w:t>
      </w:r>
      <w:proofErr w:type="spellEnd"/>
      <w:r w:rsidRPr="00634261">
        <w:rPr>
          <w:b/>
          <w:color w:val="000000"/>
        </w:rPr>
        <w:t xml:space="preserve"> со сверстниками?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(Дети с ней не играли, гнали, швыряли грязью, дразнили, били).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 xml:space="preserve">"- Э, </w:t>
      </w:r>
      <w:proofErr w:type="spellStart"/>
      <w:r w:rsidRPr="00634261">
        <w:rPr>
          <w:color w:val="000000"/>
        </w:rPr>
        <w:t>Ассоль</w:t>
      </w:r>
      <w:proofErr w:type="spellEnd"/>
      <w:r w:rsidRPr="00634261">
        <w:rPr>
          <w:color w:val="000000"/>
        </w:rPr>
        <w:t xml:space="preserve">, разве они умеют любить? Надо уметь любить, а этого-то они не могут", - говорит </w:t>
      </w:r>
      <w:proofErr w:type="spellStart"/>
      <w:r w:rsidRPr="00634261">
        <w:rPr>
          <w:color w:val="000000"/>
        </w:rPr>
        <w:t>Лонгрен</w:t>
      </w:r>
      <w:proofErr w:type="spellEnd"/>
      <w:r w:rsidRPr="00634261">
        <w:rPr>
          <w:color w:val="000000"/>
        </w:rPr>
        <w:t xml:space="preserve">, успокаивая </w:t>
      </w:r>
      <w:proofErr w:type="spellStart"/>
      <w:r w:rsidRPr="00634261">
        <w:rPr>
          <w:color w:val="000000"/>
        </w:rPr>
        <w:t>Ассоль</w:t>
      </w:r>
      <w:proofErr w:type="spellEnd"/>
      <w:r w:rsidRPr="00634261">
        <w:rPr>
          <w:color w:val="000000"/>
        </w:rPr>
        <w:t xml:space="preserve">, </w:t>
      </w:r>
      <w:proofErr w:type="gramStart"/>
      <w:r w:rsidRPr="00634261">
        <w:rPr>
          <w:color w:val="000000"/>
        </w:rPr>
        <w:t>которую</w:t>
      </w:r>
      <w:proofErr w:type="gramEnd"/>
      <w:r w:rsidRPr="00634261">
        <w:rPr>
          <w:color w:val="000000"/>
        </w:rPr>
        <w:t xml:space="preserve"> обидели дети. Итак, надо уметь любить.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color w:val="000000"/>
        </w:rPr>
        <w:lastRenderedPageBreak/>
        <w:t>А что такое любовь? Что значит уметь любить? Как вы думаете</w:t>
      </w:r>
      <w:proofErr w:type="gramStart"/>
      <w:r w:rsidRPr="00634261">
        <w:rPr>
          <w:b/>
          <w:color w:val="000000"/>
        </w:rPr>
        <w:t>?</w:t>
      </w:r>
      <w:r w:rsidRPr="00634261">
        <w:rPr>
          <w:color w:val="000000"/>
        </w:rPr>
        <w:t>(</w:t>
      </w:r>
      <w:proofErr w:type="gramEnd"/>
      <w:r w:rsidRPr="00634261">
        <w:rPr>
          <w:color w:val="000000"/>
        </w:rPr>
        <w:t xml:space="preserve">Любовь - 1. Чувство самоотверженной, сердечной привязанности. Склонность, пристрастие к чему-либо. </w:t>
      </w:r>
      <w:proofErr w:type="gramStart"/>
      <w:r w:rsidRPr="00634261">
        <w:rPr>
          <w:color w:val="000000"/>
        </w:rPr>
        <w:t>Самоотверженный - жертвующий своими интересами ради других, ради общего блага, героический, благородный.)</w:t>
      </w:r>
      <w:proofErr w:type="gramEnd"/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color w:val="000000"/>
        </w:rPr>
        <w:t xml:space="preserve">А умеет ли любить </w:t>
      </w:r>
      <w:proofErr w:type="spellStart"/>
      <w:r w:rsidRPr="00634261">
        <w:rPr>
          <w:b/>
          <w:color w:val="000000"/>
        </w:rPr>
        <w:t>Ассоль</w:t>
      </w:r>
      <w:proofErr w:type="spellEnd"/>
      <w:r w:rsidRPr="00634261">
        <w:rPr>
          <w:b/>
          <w:color w:val="000000"/>
        </w:rPr>
        <w:t>?</w:t>
      </w:r>
      <w:r w:rsidRPr="00634261">
        <w:rPr>
          <w:color w:val="000000"/>
        </w:rPr>
        <w:t>(</w:t>
      </w:r>
      <w:proofErr w:type="spellStart"/>
      <w:r w:rsidRPr="00634261">
        <w:rPr>
          <w:color w:val="000000"/>
        </w:rPr>
        <w:t>Да</w:t>
      </w:r>
      <w:proofErr w:type="gramStart"/>
      <w:r w:rsidRPr="00634261">
        <w:rPr>
          <w:color w:val="000000"/>
        </w:rPr>
        <w:t>.О</w:t>
      </w:r>
      <w:proofErr w:type="gramEnd"/>
      <w:r w:rsidRPr="00634261">
        <w:rPr>
          <w:color w:val="000000"/>
        </w:rPr>
        <w:t>на</w:t>
      </w:r>
      <w:proofErr w:type="spellEnd"/>
      <w:r w:rsidRPr="00634261">
        <w:rPr>
          <w:color w:val="000000"/>
        </w:rPr>
        <w:t xml:space="preserve"> жалеет людей, любит всё живое на земле.)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 xml:space="preserve">(Вспомните, как </w:t>
      </w:r>
      <w:proofErr w:type="spellStart"/>
      <w:r w:rsidRPr="00634261">
        <w:rPr>
          <w:color w:val="000000"/>
        </w:rPr>
        <w:t>Ассоль</w:t>
      </w:r>
      <w:proofErr w:type="spellEnd"/>
      <w:r w:rsidRPr="00634261">
        <w:rPr>
          <w:color w:val="000000"/>
        </w:rPr>
        <w:t xml:space="preserve"> чувствует себя в лесу..Чувствует себя как </w:t>
      </w:r>
      <w:proofErr w:type="spellStart"/>
      <w:r w:rsidRPr="00634261">
        <w:rPr>
          <w:color w:val="000000"/>
        </w:rPr>
        <w:t>дома</w:t>
      </w:r>
      <w:proofErr w:type="gramStart"/>
      <w:r w:rsidRPr="00634261">
        <w:rPr>
          <w:color w:val="000000"/>
        </w:rPr>
        <w:t>.З</w:t>
      </w:r>
      <w:proofErr w:type="gramEnd"/>
      <w:r w:rsidRPr="00634261">
        <w:rPr>
          <w:color w:val="000000"/>
        </w:rPr>
        <w:t>доровается</w:t>
      </w:r>
      <w:proofErr w:type="spellEnd"/>
      <w:r w:rsidRPr="00634261">
        <w:rPr>
          <w:color w:val="000000"/>
        </w:rPr>
        <w:t xml:space="preserve"> с деревьями, как с </w:t>
      </w:r>
      <w:proofErr w:type="spellStart"/>
      <w:r w:rsidRPr="00634261">
        <w:rPr>
          <w:color w:val="000000"/>
        </w:rPr>
        <w:t>людьми.Называет</w:t>
      </w:r>
      <w:proofErr w:type="spellEnd"/>
      <w:r w:rsidRPr="00634261">
        <w:rPr>
          <w:color w:val="000000"/>
        </w:rPr>
        <w:t xml:space="preserve"> людей "БРАТЦЫ".Заглядывает в "лица" цветам).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color w:val="000000"/>
        </w:rPr>
        <w:t xml:space="preserve">Как вы думаете, счастлива ли </w:t>
      </w:r>
      <w:proofErr w:type="spellStart"/>
      <w:r w:rsidRPr="00634261">
        <w:rPr>
          <w:b/>
          <w:color w:val="000000"/>
        </w:rPr>
        <w:t>Ассоль</w:t>
      </w:r>
      <w:proofErr w:type="spellEnd"/>
      <w:r w:rsidRPr="00634261">
        <w:rPr>
          <w:b/>
          <w:color w:val="000000"/>
        </w:rPr>
        <w:t>?</w:t>
      </w:r>
      <w:r w:rsidRPr="00634261">
        <w:rPr>
          <w:color w:val="000000"/>
        </w:rPr>
        <w:t xml:space="preserve">(Ответить однозначно </w:t>
      </w:r>
      <w:proofErr w:type="spellStart"/>
      <w:r w:rsidRPr="00634261">
        <w:rPr>
          <w:color w:val="000000"/>
        </w:rPr>
        <w:t>трудно</w:t>
      </w:r>
      <w:proofErr w:type="gramStart"/>
      <w:r w:rsidRPr="00634261">
        <w:rPr>
          <w:color w:val="000000"/>
        </w:rPr>
        <w:t>.</w:t>
      </w:r>
      <w:r w:rsidRPr="00634261">
        <w:rPr>
          <w:b/>
          <w:color w:val="000000"/>
        </w:rPr>
        <w:t>С</w:t>
      </w:r>
      <w:proofErr w:type="gramEnd"/>
      <w:r w:rsidRPr="00634261">
        <w:rPr>
          <w:b/>
          <w:color w:val="000000"/>
        </w:rPr>
        <w:t>частье</w:t>
      </w:r>
      <w:proofErr w:type="spellEnd"/>
      <w:r w:rsidRPr="00634261">
        <w:rPr>
          <w:color w:val="000000"/>
        </w:rPr>
        <w:t xml:space="preserve"> - понятие многогранное, но важно, что Грин проводит очень верную и глубокую мысль: жизнь перед каждым ставит много вопросов, сталкивает с предательством, злобой, завистью. Счастлив тот, кто </w:t>
      </w:r>
      <w:proofErr w:type="gramStart"/>
      <w:r w:rsidRPr="00634261">
        <w:rPr>
          <w:color w:val="000000"/>
        </w:rPr>
        <w:t>на зло</w:t>
      </w:r>
      <w:proofErr w:type="gramEnd"/>
      <w:r w:rsidRPr="00634261">
        <w:rPr>
          <w:color w:val="000000"/>
        </w:rPr>
        <w:t xml:space="preserve"> не отвечает злом и творит добро. Грин сам испытал много горя, унижения, но не очерствел душой, писал о </w:t>
      </w:r>
      <w:proofErr w:type="gramStart"/>
      <w:r w:rsidRPr="00634261">
        <w:rPr>
          <w:color w:val="000000"/>
        </w:rPr>
        <w:t>светлом</w:t>
      </w:r>
      <w:proofErr w:type="gramEnd"/>
      <w:r w:rsidRPr="00634261">
        <w:rPr>
          <w:color w:val="000000"/>
        </w:rPr>
        <w:t xml:space="preserve"> и прекрасном. </w:t>
      </w:r>
      <w:proofErr w:type="gramStart"/>
      <w:r w:rsidRPr="00634261">
        <w:rPr>
          <w:color w:val="000000"/>
        </w:rPr>
        <w:t>Такова и его героиня).</w:t>
      </w:r>
      <w:proofErr w:type="gramEnd"/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color w:val="000000"/>
        </w:rPr>
        <w:t xml:space="preserve">Что помогло остаться </w:t>
      </w:r>
      <w:proofErr w:type="spellStart"/>
      <w:r w:rsidRPr="00634261">
        <w:rPr>
          <w:b/>
          <w:color w:val="000000"/>
        </w:rPr>
        <w:t>Ассоль</w:t>
      </w:r>
      <w:proofErr w:type="spellEnd"/>
      <w:r w:rsidRPr="00634261">
        <w:rPr>
          <w:b/>
          <w:color w:val="000000"/>
        </w:rPr>
        <w:t xml:space="preserve"> доброй и мечтательной </w:t>
      </w:r>
      <w:proofErr w:type="spellStart"/>
      <w:r w:rsidRPr="00634261">
        <w:rPr>
          <w:b/>
          <w:color w:val="000000"/>
        </w:rPr>
        <w:t>натурой</w:t>
      </w:r>
      <w:proofErr w:type="gramStart"/>
      <w:r w:rsidRPr="00634261">
        <w:rPr>
          <w:b/>
          <w:color w:val="000000"/>
        </w:rPr>
        <w:t>?</w:t>
      </w:r>
      <w:r w:rsidRPr="00634261">
        <w:rPr>
          <w:color w:val="000000"/>
        </w:rPr>
        <w:t>В</w:t>
      </w:r>
      <w:proofErr w:type="gramEnd"/>
      <w:r w:rsidRPr="00634261">
        <w:rPr>
          <w:color w:val="000000"/>
        </w:rPr>
        <w:t>спомните</w:t>
      </w:r>
      <w:proofErr w:type="spellEnd"/>
      <w:r w:rsidRPr="00634261">
        <w:rPr>
          <w:color w:val="000000"/>
        </w:rPr>
        <w:t xml:space="preserve"> (гл. 1. </w:t>
      </w:r>
      <w:proofErr w:type="gramStart"/>
      <w:r w:rsidRPr="00634261">
        <w:rPr>
          <w:color w:val="000000"/>
        </w:rPr>
        <w:t xml:space="preserve">Предсказание </w:t>
      </w:r>
      <w:proofErr w:type="spellStart"/>
      <w:r w:rsidRPr="00634261">
        <w:rPr>
          <w:color w:val="000000"/>
        </w:rPr>
        <w:t>Эгля</w:t>
      </w:r>
      <w:proofErr w:type="spellEnd"/>
      <w:r w:rsidRPr="00634261">
        <w:rPr>
          <w:color w:val="000000"/>
        </w:rPr>
        <w:t xml:space="preserve">, </w:t>
      </w:r>
      <w:proofErr w:type="spellStart"/>
      <w:r w:rsidRPr="00634261">
        <w:rPr>
          <w:color w:val="000000"/>
        </w:rPr>
        <w:t>Лонгрена</w:t>
      </w:r>
      <w:proofErr w:type="spellEnd"/>
      <w:r w:rsidRPr="00634261">
        <w:rPr>
          <w:color w:val="000000"/>
        </w:rPr>
        <w:t>).</w:t>
      </w:r>
      <w:proofErr w:type="gramEnd"/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color w:val="000000"/>
        </w:rPr>
        <w:t>Рядом и одновременно далеко с этой милой девушкой живёт ещё один герой феерии. Кто он? Расскажите об этом герое.</w:t>
      </w:r>
      <w:r w:rsidRPr="00634261">
        <w:rPr>
          <w:color w:val="000000"/>
        </w:rPr>
        <w:t xml:space="preserve">(Грэй родился с живой душой, жил в своём мире, в этом мире над всем возвышалась </w:t>
      </w:r>
      <w:proofErr w:type="spellStart"/>
      <w:r w:rsidRPr="00634261">
        <w:rPr>
          <w:color w:val="000000"/>
        </w:rPr>
        <w:t>мечта</w:t>
      </w:r>
      <w:proofErr w:type="gramStart"/>
      <w:r w:rsidRPr="00634261">
        <w:rPr>
          <w:color w:val="000000"/>
        </w:rPr>
        <w:t>.О</w:t>
      </w:r>
      <w:proofErr w:type="gramEnd"/>
      <w:r w:rsidRPr="00634261">
        <w:rPr>
          <w:color w:val="000000"/>
        </w:rPr>
        <w:t>н</w:t>
      </w:r>
      <w:proofErr w:type="spellEnd"/>
      <w:r w:rsidRPr="00634261">
        <w:rPr>
          <w:color w:val="000000"/>
        </w:rPr>
        <w:t xml:space="preserve"> жадно читал книги, мечтал стать капитаном.)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color w:val="000000"/>
        </w:rPr>
        <w:t>Почему мечта Грэя осуществилась</w:t>
      </w:r>
      <w:proofErr w:type="gramStart"/>
      <w:r w:rsidRPr="00634261">
        <w:rPr>
          <w:b/>
          <w:color w:val="000000"/>
        </w:rPr>
        <w:t>?</w:t>
      </w:r>
      <w:r w:rsidRPr="00634261">
        <w:rPr>
          <w:color w:val="000000"/>
        </w:rPr>
        <w:t>(</w:t>
      </w:r>
      <w:proofErr w:type="gramEnd"/>
      <w:r w:rsidRPr="00634261">
        <w:rPr>
          <w:color w:val="000000"/>
        </w:rPr>
        <w:t>Грэй очень хотел этого).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Грэй испытал на себе все тяготы корабельной жизни, изменился внешне "потерял слабость", стал широк в плечах, крепок мускулами, "в думающих глазах отразился блеск", речь стало "краткой и точной. Но Грэй не потерял самого главного - своей странной летящей души"</w:t>
      </w:r>
      <w:proofErr w:type="gramStart"/>
      <w:r w:rsidRPr="00634261">
        <w:rPr>
          <w:color w:val="000000"/>
        </w:rPr>
        <w:t>.Д</w:t>
      </w:r>
      <w:proofErr w:type="gramEnd"/>
      <w:r w:rsidRPr="00634261">
        <w:rPr>
          <w:color w:val="000000"/>
        </w:rPr>
        <w:t>уховный мир автора и его героя очень близки. Грин рассказывает о себе больше, чем в каком-либо другом произведении, наводит на размышления и похожесть инициалов. Александр Грин - Артур Грэй.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color w:val="000000"/>
        </w:rPr>
        <w:t xml:space="preserve">Как вы думаете, случайно ли произошла встреча </w:t>
      </w:r>
      <w:proofErr w:type="spellStart"/>
      <w:r w:rsidRPr="00634261">
        <w:rPr>
          <w:b/>
          <w:color w:val="000000"/>
        </w:rPr>
        <w:t>Ассоль</w:t>
      </w:r>
      <w:proofErr w:type="spellEnd"/>
      <w:r w:rsidRPr="00634261">
        <w:rPr>
          <w:b/>
          <w:color w:val="000000"/>
        </w:rPr>
        <w:t xml:space="preserve"> и Артура Грея</w:t>
      </w:r>
      <w:proofErr w:type="gramStart"/>
      <w:r w:rsidRPr="00634261">
        <w:rPr>
          <w:b/>
          <w:color w:val="000000"/>
        </w:rPr>
        <w:t>?</w:t>
      </w:r>
      <w:r w:rsidRPr="00634261">
        <w:rPr>
          <w:color w:val="000000"/>
        </w:rPr>
        <w:t>(</w:t>
      </w:r>
      <w:proofErr w:type="gramEnd"/>
      <w:r w:rsidRPr="00634261">
        <w:rPr>
          <w:color w:val="000000"/>
        </w:rPr>
        <w:t xml:space="preserve">Думаю, нет. Сама судьба свела героев. Тревожное чувство теснило грудь Грэя, "его как бы позвал кто-то". </w:t>
      </w:r>
      <w:proofErr w:type="spellStart"/>
      <w:r w:rsidRPr="00634261">
        <w:rPr>
          <w:color w:val="000000"/>
        </w:rPr>
        <w:t>Ассоль</w:t>
      </w:r>
      <w:proofErr w:type="spellEnd"/>
      <w:r w:rsidRPr="00634261">
        <w:rPr>
          <w:color w:val="000000"/>
        </w:rPr>
        <w:t xml:space="preserve"> неожиданно услышала "нечто, подобное отдалённому зову", и это позвало её на берег.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b/>
          <w:color w:val="000000"/>
        </w:rPr>
      </w:pPr>
      <w:r w:rsidRPr="00634261">
        <w:rPr>
          <w:b/>
          <w:color w:val="000000"/>
        </w:rPr>
        <w:t>Расскажите, как произошла первая встреча героев.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proofErr w:type="gramStart"/>
      <w:r w:rsidRPr="00634261">
        <w:rPr>
          <w:b/>
          <w:color w:val="000000"/>
        </w:rPr>
        <w:t>Что общего можно найти в героях, их жизни?</w:t>
      </w:r>
      <w:r w:rsidRPr="00634261">
        <w:rPr>
          <w:color w:val="000000"/>
        </w:rPr>
        <w:t>(1.</w:t>
      </w:r>
      <w:proofErr w:type="gramEnd"/>
      <w:r w:rsidRPr="00634261">
        <w:rPr>
          <w:color w:val="000000"/>
        </w:rPr>
        <w:t xml:space="preserve"> Одиноки в детстве, лишены общения со сверстниками.2. Они понимают, любят всё живое, близки к природе.3. Добры и трудолюбивы.4. </w:t>
      </w:r>
      <w:proofErr w:type="gramStart"/>
      <w:r w:rsidRPr="00634261">
        <w:rPr>
          <w:color w:val="000000"/>
        </w:rPr>
        <w:t>Они верят в мечту.)</w:t>
      </w:r>
      <w:proofErr w:type="gramEnd"/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color w:val="000000"/>
        </w:rPr>
        <w:t xml:space="preserve">Почему Грэю захотелось воплотить в жизнь предсказание </w:t>
      </w:r>
      <w:proofErr w:type="spellStart"/>
      <w:r w:rsidRPr="00634261">
        <w:rPr>
          <w:b/>
          <w:color w:val="000000"/>
        </w:rPr>
        <w:t>Эгля</w:t>
      </w:r>
      <w:proofErr w:type="spellEnd"/>
      <w:r w:rsidRPr="00634261">
        <w:rPr>
          <w:b/>
          <w:color w:val="000000"/>
        </w:rPr>
        <w:t>?</w:t>
      </w:r>
      <w:r w:rsidR="00634261" w:rsidRPr="00634261">
        <w:rPr>
          <w:b/>
          <w:color w:val="000000"/>
        </w:rPr>
        <w:t xml:space="preserve"> </w:t>
      </w:r>
      <w:proofErr w:type="gramStart"/>
      <w:r w:rsidRPr="00634261">
        <w:rPr>
          <w:color w:val="000000"/>
        </w:rPr>
        <w:t xml:space="preserve">(Ему нравится </w:t>
      </w:r>
      <w:proofErr w:type="spellStart"/>
      <w:r w:rsidRPr="00634261">
        <w:rPr>
          <w:color w:val="000000"/>
        </w:rPr>
        <w:t>Ассоль</w:t>
      </w:r>
      <w:proofErr w:type="spellEnd"/>
      <w:r w:rsidRPr="00634261">
        <w:rPr>
          <w:color w:val="000000"/>
        </w:rPr>
        <w:t>, он чувствует душевное родство с этой девушкой.</w:t>
      </w:r>
      <w:proofErr w:type="gramEnd"/>
      <w:r w:rsidRPr="00634261">
        <w:rPr>
          <w:color w:val="000000"/>
        </w:rPr>
        <w:t xml:space="preserve"> Ещё Грэй понял "нехитрую истину". Она заключалась в том, что нужно делать чудеса своими руками. "Когда для человека главное - получать дражайший пятак, легко дать этот пятак, но, когда душа таит зерно пламенного растения - ЧУДА, сделай ему это чудо, если ты в состоянии. Новая душа будет у него и новая у тебя". </w:t>
      </w:r>
      <w:proofErr w:type="gramStart"/>
      <w:r w:rsidRPr="00634261">
        <w:rPr>
          <w:color w:val="000000"/>
        </w:rPr>
        <w:t>Именно часть данной цитаты взята эпиграфом.)</w:t>
      </w:r>
      <w:proofErr w:type="gramEnd"/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color w:val="000000"/>
        </w:rPr>
        <w:t xml:space="preserve">Как вы понимаете, слова </w:t>
      </w:r>
      <w:proofErr w:type="spellStart"/>
      <w:r w:rsidRPr="00634261">
        <w:rPr>
          <w:b/>
          <w:color w:val="000000"/>
        </w:rPr>
        <w:t>А.Грина</w:t>
      </w:r>
      <w:proofErr w:type="gramStart"/>
      <w:r w:rsidRPr="00634261">
        <w:rPr>
          <w:b/>
          <w:color w:val="000000"/>
        </w:rPr>
        <w:t>?</w:t>
      </w:r>
      <w:r w:rsidRPr="00634261">
        <w:rPr>
          <w:color w:val="000000"/>
        </w:rPr>
        <w:t>И</w:t>
      </w:r>
      <w:proofErr w:type="spellEnd"/>
      <w:proofErr w:type="gramEnd"/>
      <w:r w:rsidRPr="00634261">
        <w:rPr>
          <w:color w:val="000000"/>
        </w:rPr>
        <w:t xml:space="preserve"> вот уже наяву видит </w:t>
      </w:r>
      <w:proofErr w:type="spellStart"/>
      <w:r w:rsidRPr="00634261">
        <w:rPr>
          <w:color w:val="000000"/>
        </w:rPr>
        <w:t>Ассоль</w:t>
      </w:r>
      <w:proofErr w:type="spellEnd"/>
      <w:r w:rsidRPr="00634261">
        <w:rPr>
          <w:color w:val="000000"/>
        </w:rPr>
        <w:t xml:space="preserve"> АЛЫЕ ПАРУСА. Какие чувства испытывает девушка. (Потрясение.)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color w:val="000000"/>
        </w:rPr>
        <w:t xml:space="preserve">Заслуживает ли </w:t>
      </w:r>
      <w:proofErr w:type="spellStart"/>
      <w:r w:rsidRPr="00634261">
        <w:rPr>
          <w:b/>
          <w:color w:val="000000"/>
        </w:rPr>
        <w:t>Ассоль</w:t>
      </w:r>
      <w:proofErr w:type="spellEnd"/>
      <w:r w:rsidRPr="00634261">
        <w:rPr>
          <w:b/>
          <w:color w:val="000000"/>
        </w:rPr>
        <w:t xml:space="preserve"> то счастье, ту любовь, которые дарит ей Грин в лице капитана Грэя</w:t>
      </w:r>
      <w:proofErr w:type="gramStart"/>
      <w:r w:rsidRPr="00634261">
        <w:rPr>
          <w:b/>
          <w:color w:val="000000"/>
        </w:rPr>
        <w:t>?</w:t>
      </w:r>
      <w:r w:rsidRPr="00634261">
        <w:rPr>
          <w:color w:val="000000"/>
        </w:rPr>
        <w:t>(</w:t>
      </w:r>
      <w:proofErr w:type="gramEnd"/>
      <w:r w:rsidRPr="00634261">
        <w:rPr>
          <w:color w:val="000000"/>
        </w:rPr>
        <w:t xml:space="preserve">ДА, так как </w:t>
      </w:r>
      <w:proofErr w:type="spellStart"/>
      <w:r w:rsidRPr="00634261">
        <w:rPr>
          <w:color w:val="000000"/>
        </w:rPr>
        <w:t>Ассоль</w:t>
      </w:r>
      <w:proofErr w:type="spellEnd"/>
      <w:r w:rsidRPr="00634261">
        <w:rPr>
          <w:color w:val="000000"/>
        </w:rPr>
        <w:t xml:space="preserve"> всегда верила и никогда не пыталась предать свою мечту).Рядом с героями феерии Грина на протяжении почти половины текста мы постоянно слышим звуки музыки.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color w:val="000000"/>
        </w:rPr>
        <w:lastRenderedPageBreak/>
        <w:t>Какую роль играет музыка в "Алых парусах" Грина?</w:t>
      </w:r>
      <w:r w:rsidRPr="00634261">
        <w:rPr>
          <w:color w:val="000000"/>
        </w:rPr>
        <w:t xml:space="preserve">(Музыка играет важную роль, способствует раскрытию внутреннего мира героя, через музыку мы видим душевную красоту, тончайшие струны души словно обнажаются перед </w:t>
      </w:r>
      <w:proofErr w:type="spellStart"/>
      <w:r w:rsidRPr="00634261">
        <w:rPr>
          <w:color w:val="000000"/>
        </w:rPr>
        <w:t>читателями</w:t>
      </w:r>
      <w:proofErr w:type="gramStart"/>
      <w:r w:rsidRPr="00634261">
        <w:rPr>
          <w:color w:val="000000"/>
        </w:rPr>
        <w:t>.И</w:t>
      </w:r>
      <w:proofErr w:type="gramEnd"/>
      <w:r w:rsidRPr="00634261">
        <w:rPr>
          <w:color w:val="000000"/>
        </w:rPr>
        <w:t>спользование</w:t>
      </w:r>
      <w:proofErr w:type="spellEnd"/>
      <w:r w:rsidRPr="00634261">
        <w:rPr>
          <w:color w:val="000000"/>
        </w:rPr>
        <w:t xml:space="preserve"> музыки в феерии является ещё одним штрихом, доказывающим, что "Алые паруса" - это романтическое произведение.)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color w:val="000000"/>
        </w:rPr>
        <w:t>О каких музыкальных инструментах упоминает Грин?(</w:t>
      </w:r>
      <w:r w:rsidRPr="00634261">
        <w:rPr>
          <w:color w:val="000000"/>
        </w:rPr>
        <w:t xml:space="preserve">Скрипка, </w:t>
      </w:r>
      <w:proofErr w:type="spellStart"/>
      <w:r w:rsidRPr="00634261">
        <w:rPr>
          <w:color w:val="000000"/>
        </w:rPr>
        <w:t>виолончель</w:t>
      </w:r>
      <w:proofErr w:type="gramStart"/>
      <w:r w:rsidRPr="00634261">
        <w:rPr>
          <w:color w:val="000000"/>
        </w:rPr>
        <w:t>.Ц</w:t>
      </w:r>
      <w:proofErr w:type="gramEnd"/>
      <w:r w:rsidRPr="00634261">
        <w:rPr>
          <w:color w:val="000000"/>
        </w:rPr>
        <w:t>иммер</w:t>
      </w:r>
      <w:proofErr w:type="spellEnd"/>
      <w:r w:rsidRPr="00634261">
        <w:rPr>
          <w:color w:val="000000"/>
        </w:rPr>
        <w:t xml:space="preserve"> говорит: "Виолончель - это моя </w:t>
      </w:r>
      <w:proofErr w:type="spellStart"/>
      <w:r w:rsidRPr="00634261">
        <w:rPr>
          <w:color w:val="000000"/>
        </w:rPr>
        <w:t>Кармен</w:t>
      </w:r>
      <w:proofErr w:type="spellEnd"/>
      <w:r w:rsidRPr="00634261">
        <w:rPr>
          <w:color w:val="000000"/>
        </w:rPr>
        <w:t xml:space="preserve">". А Грэй добавляет: "Скрипка: </w:t>
      </w:r>
      <w:proofErr w:type="spellStart"/>
      <w:r w:rsidRPr="00634261">
        <w:rPr>
          <w:color w:val="000000"/>
        </w:rPr>
        <w:t>Ассоль</w:t>
      </w:r>
      <w:proofErr w:type="spellEnd"/>
      <w:r w:rsidRPr="00634261">
        <w:rPr>
          <w:color w:val="000000"/>
        </w:rPr>
        <w:t>"</w:t>
      </w:r>
      <w:proofErr w:type="gramStart"/>
      <w:r w:rsidRPr="00634261">
        <w:rPr>
          <w:color w:val="000000"/>
        </w:rPr>
        <w:t>.В</w:t>
      </w:r>
      <w:proofErr w:type="gramEnd"/>
      <w:r w:rsidRPr="00634261">
        <w:rPr>
          <w:color w:val="000000"/>
        </w:rPr>
        <w:t xml:space="preserve">ы знаете, что на скрипке обычно играют люди с тонким музыкальным слухом. Таким тонким слухом, тонкой душой должен обладать и человек, полюбивший </w:t>
      </w:r>
      <w:proofErr w:type="spellStart"/>
      <w:r w:rsidRPr="00634261">
        <w:rPr>
          <w:color w:val="000000"/>
        </w:rPr>
        <w:t>Ассоль</w:t>
      </w:r>
      <w:proofErr w:type="spellEnd"/>
      <w:r w:rsidRPr="00634261">
        <w:rPr>
          <w:color w:val="000000"/>
        </w:rPr>
        <w:t xml:space="preserve">. </w:t>
      </w:r>
      <w:proofErr w:type="gramStart"/>
      <w:r w:rsidRPr="00634261">
        <w:rPr>
          <w:color w:val="000000"/>
        </w:rPr>
        <w:t>Таким человеком и был Артур Грэй.)</w:t>
      </w:r>
      <w:proofErr w:type="gramEnd"/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color w:val="000000"/>
        </w:rPr>
        <w:t>К какому выводу приводит нас Грин своим произведением "Алые паруса"?(</w:t>
      </w:r>
      <w:r w:rsidRPr="00634261">
        <w:rPr>
          <w:color w:val="000000"/>
        </w:rPr>
        <w:t xml:space="preserve">Творить чудеса нужно своими </w:t>
      </w:r>
      <w:proofErr w:type="spellStart"/>
      <w:r w:rsidRPr="00634261">
        <w:rPr>
          <w:color w:val="000000"/>
        </w:rPr>
        <w:t>руками</w:t>
      </w:r>
      <w:proofErr w:type="gramStart"/>
      <w:r w:rsidRPr="00634261">
        <w:rPr>
          <w:color w:val="000000"/>
        </w:rPr>
        <w:t>.М</w:t>
      </w:r>
      <w:proofErr w:type="gramEnd"/>
      <w:r w:rsidRPr="00634261">
        <w:rPr>
          <w:color w:val="000000"/>
        </w:rPr>
        <w:t>ечта</w:t>
      </w:r>
      <w:proofErr w:type="spellEnd"/>
      <w:r w:rsidRPr="00634261">
        <w:rPr>
          <w:color w:val="000000"/>
        </w:rPr>
        <w:t xml:space="preserve"> может победить обыденность мира).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color w:val="000000"/>
        </w:rPr>
        <w:t>Чему учит повесть А.Грина?</w:t>
      </w:r>
      <w:r w:rsidRPr="00634261">
        <w:rPr>
          <w:color w:val="000000"/>
        </w:rPr>
        <w:t xml:space="preserve">( Мужеству, терпению, радости </w:t>
      </w:r>
      <w:proofErr w:type="spellStart"/>
      <w:r w:rsidRPr="00634261">
        <w:rPr>
          <w:color w:val="000000"/>
        </w:rPr>
        <w:t>жизни</w:t>
      </w:r>
      <w:proofErr w:type="gramStart"/>
      <w:r w:rsidRPr="00634261">
        <w:rPr>
          <w:color w:val="000000"/>
        </w:rPr>
        <w:t>.У</w:t>
      </w:r>
      <w:proofErr w:type="gramEnd"/>
      <w:r w:rsidRPr="00634261">
        <w:rPr>
          <w:color w:val="000000"/>
        </w:rPr>
        <w:t>чит</w:t>
      </w:r>
      <w:proofErr w:type="spellEnd"/>
      <w:r w:rsidRPr="00634261">
        <w:rPr>
          <w:color w:val="000000"/>
        </w:rPr>
        <w:t xml:space="preserve"> мечтать о прекрасном и верить в исполнение желаний, мечты.)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bCs/>
          <w:i/>
          <w:iCs/>
          <w:color w:val="000000"/>
        </w:rPr>
        <w:t>ЗАКЛЮЧИТЕЛЬНОЕ СЛОВО УЧИТЕЛЯ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 xml:space="preserve">Пусть </w:t>
      </w:r>
      <w:proofErr w:type="spellStart"/>
      <w:r w:rsidRPr="00634261">
        <w:rPr>
          <w:color w:val="000000"/>
        </w:rPr>
        <w:t>Каперна</w:t>
      </w:r>
      <w:proofErr w:type="spellEnd"/>
      <w:r w:rsidRPr="00634261">
        <w:rPr>
          <w:color w:val="000000"/>
        </w:rPr>
        <w:t xml:space="preserve">, Грэй, </w:t>
      </w:r>
      <w:proofErr w:type="spellStart"/>
      <w:r w:rsidRPr="00634261">
        <w:rPr>
          <w:color w:val="000000"/>
        </w:rPr>
        <w:t>Ассоль</w:t>
      </w:r>
      <w:proofErr w:type="spellEnd"/>
      <w:r w:rsidRPr="00634261">
        <w:rPr>
          <w:color w:val="000000"/>
        </w:rPr>
        <w:t>, корабль с алыми парусами - всё это плод фантазии художника. Но пока на земле будут жить хорошие люди - романтики, умеющие так любить и мечтать, всё это может осуществиться. Грин уверял, что корабль с алыми парусами рано или поздно приходит к каждому, кто умеет мечтать, кто всем сердцем верит, что мечты, желания обязательно сбудутся.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b/>
          <w:bCs/>
          <w:i/>
          <w:iCs/>
          <w:color w:val="000000"/>
        </w:rPr>
        <w:t>ВЫВОД:</w:t>
      </w:r>
      <w:r w:rsidRPr="00634261">
        <w:rPr>
          <w:color w:val="000000"/>
        </w:rPr>
        <w:t>- Можно ли назвать феерию "Алые паруса" современным произведением?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"Алые паруса" Грина можно с уверенностью отнести к "современной классике", потому что это произведение победно прошло, как корабль Артура Грэя под алыми парусами, все штормы событий прошлого века и сохранило любовь и интерес читателей, спустя почти 100 лет после его написания.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"Алые паруса" Грина олицетворяют волшебную силу человеческой мечты. Плыть в жизни под алым парусом - значит ставить перед собой высокие цели, мечтать, стремиться осуществить задуманное.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Ребята, нужно верить в чудеса!</w:t>
      </w:r>
      <w:r w:rsidRPr="00634261">
        <w:rPr>
          <w:color w:val="000000"/>
        </w:rPr>
        <w:br/>
        <w:t>Когда-нибудь весенним утром ранним</w:t>
      </w:r>
      <w:proofErr w:type="gramStart"/>
      <w:r w:rsidRPr="00634261">
        <w:rPr>
          <w:color w:val="000000"/>
        </w:rPr>
        <w:t> </w:t>
      </w:r>
      <w:r w:rsidRPr="00634261">
        <w:rPr>
          <w:color w:val="000000"/>
        </w:rPr>
        <w:br/>
        <w:t>Н</w:t>
      </w:r>
      <w:proofErr w:type="gramEnd"/>
      <w:r w:rsidRPr="00634261">
        <w:rPr>
          <w:color w:val="000000"/>
        </w:rPr>
        <w:t>ад океаном алые взметнутся паруса,</w:t>
      </w:r>
      <w:r w:rsidRPr="00634261">
        <w:rPr>
          <w:color w:val="000000"/>
        </w:rPr>
        <w:br/>
        <w:t>И скрипка пропоёт над океаном…</w:t>
      </w:r>
    </w:p>
    <w:p w:rsidR="00354B7F" w:rsidRPr="00634261" w:rsidRDefault="00354B7F" w:rsidP="00354B7F">
      <w:pPr>
        <w:pStyle w:val="a3"/>
        <w:spacing w:before="0" w:beforeAutospacing="0" w:after="150" w:afterAutospacing="0"/>
        <w:rPr>
          <w:color w:val="000000"/>
        </w:rPr>
      </w:pPr>
      <w:r w:rsidRPr="00634261">
        <w:rPr>
          <w:color w:val="000000"/>
        </w:rPr>
        <w:t>Подведение итогов конференции. Награждение.</w:t>
      </w:r>
    </w:p>
    <w:p w:rsidR="00354B7F" w:rsidRPr="00634261" w:rsidRDefault="00354B7F" w:rsidP="00354B7F">
      <w:pPr>
        <w:rPr>
          <w:rFonts w:ascii="Times New Roman" w:hAnsi="Times New Roman" w:cs="Times New Roman"/>
          <w:sz w:val="24"/>
          <w:szCs w:val="24"/>
        </w:rPr>
      </w:pPr>
      <w:r w:rsidRPr="00634261">
        <w:rPr>
          <w:rFonts w:ascii="Times New Roman" w:hAnsi="Times New Roman" w:cs="Times New Roman"/>
          <w:sz w:val="24"/>
          <w:szCs w:val="24"/>
        </w:rPr>
        <w:t xml:space="preserve"> (</w:t>
      </w:r>
      <w:r w:rsidRPr="00634261">
        <w:rPr>
          <w:rFonts w:ascii="Times New Roman" w:hAnsi="Times New Roman" w:cs="Times New Roman"/>
          <w:color w:val="000000"/>
          <w:sz w:val="24"/>
          <w:szCs w:val="24"/>
        </w:rPr>
        <w:t xml:space="preserve"> Завершается читательская конференция песней « Ребята, нужно верить в чудеса!» в исполнении  Алиевой </w:t>
      </w:r>
      <w:proofErr w:type="spellStart"/>
      <w:r w:rsidRPr="00634261">
        <w:rPr>
          <w:rFonts w:ascii="Times New Roman" w:hAnsi="Times New Roman" w:cs="Times New Roman"/>
          <w:color w:val="000000"/>
          <w:sz w:val="24"/>
          <w:szCs w:val="24"/>
        </w:rPr>
        <w:t>Элины</w:t>
      </w:r>
      <w:proofErr w:type="spellEnd"/>
      <w:r w:rsidRPr="00634261">
        <w:rPr>
          <w:rFonts w:ascii="Times New Roman" w:hAnsi="Times New Roman" w:cs="Times New Roman"/>
          <w:color w:val="000000"/>
          <w:sz w:val="24"/>
          <w:szCs w:val="24"/>
        </w:rPr>
        <w:t xml:space="preserve"> ученицы  </w:t>
      </w:r>
      <w:proofErr w:type="gramStart"/>
      <w:r w:rsidRPr="00634261">
        <w:rPr>
          <w:rFonts w:ascii="Times New Roman" w:hAnsi="Times New Roman" w:cs="Times New Roman"/>
          <w:color w:val="000000"/>
          <w:sz w:val="24"/>
          <w:szCs w:val="24"/>
        </w:rPr>
        <w:t>9</w:t>
      </w:r>
      <w:proofErr w:type="gramEnd"/>
      <w:r w:rsidRPr="00634261">
        <w:rPr>
          <w:rFonts w:ascii="Times New Roman" w:hAnsi="Times New Roman" w:cs="Times New Roman"/>
          <w:color w:val="000000"/>
          <w:sz w:val="24"/>
          <w:szCs w:val="24"/>
        </w:rPr>
        <w:t xml:space="preserve"> а класса.)</w:t>
      </w:r>
    </w:p>
    <w:p w:rsidR="00354B7F" w:rsidRPr="00634261" w:rsidRDefault="00354B7F" w:rsidP="00354B7F">
      <w:pPr>
        <w:rPr>
          <w:rFonts w:ascii="Times New Roman" w:hAnsi="Times New Roman" w:cs="Times New Roman"/>
          <w:sz w:val="24"/>
          <w:szCs w:val="24"/>
        </w:rPr>
      </w:pPr>
    </w:p>
    <w:p w:rsidR="00DB43E4" w:rsidRPr="00634261" w:rsidRDefault="00DB43E4">
      <w:pPr>
        <w:rPr>
          <w:rFonts w:ascii="Times New Roman" w:hAnsi="Times New Roman" w:cs="Times New Roman"/>
          <w:sz w:val="24"/>
          <w:szCs w:val="24"/>
        </w:rPr>
      </w:pPr>
    </w:p>
    <w:sectPr w:rsidR="00DB43E4" w:rsidRPr="00634261" w:rsidSect="00CA5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4B7F"/>
    <w:rsid w:val="00061B13"/>
    <w:rsid w:val="00354B7F"/>
    <w:rsid w:val="00634261"/>
    <w:rsid w:val="00DB4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B7F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4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497B5-4484-43B0-85D9-86787BF5B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2101</Words>
  <Characters>11977</Characters>
  <Application>Microsoft Office Word</Application>
  <DocSecurity>0</DocSecurity>
  <Lines>99</Lines>
  <Paragraphs>28</Paragraphs>
  <ScaleCrop>false</ScaleCrop>
  <Company>Reanimator Extreme Edition</Company>
  <LinksUpToDate>false</LinksUpToDate>
  <CharactersWithSpaces>14050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2021-12-18T06:41:00Z</dcterms:created>
  <dcterms:modified xsi:type="dcterms:W3CDTF">2021-12-18T06:54:00Z</dcterms:modified>
</cp:coreProperties>
</file>