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017" w:rsidRDefault="00E96017" w:rsidP="00007C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7CF8" w:rsidRDefault="00007CF8" w:rsidP="00007C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Жума</w:t>
      </w:r>
      <w:r w:rsidR="008E5B10">
        <w:rPr>
          <w:rFonts w:ascii="Times New Roman" w:hAnsi="Times New Roman" w:cs="Times New Roman"/>
          <w:sz w:val="28"/>
          <w:szCs w:val="28"/>
        </w:rPr>
        <w:t>газина</w:t>
      </w:r>
      <w:proofErr w:type="spellEnd"/>
      <w:r w:rsidR="008E5B10">
        <w:rPr>
          <w:rFonts w:ascii="Times New Roman" w:hAnsi="Times New Roman" w:cs="Times New Roman"/>
          <w:sz w:val="28"/>
          <w:szCs w:val="28"/>
        </w:rPr>
        <w:t xml:space="preserve"> Ж.А., МОАУ «СОШ №17», </w:t>
      </w:r>
      <w:proofErr w:type="spellStart"/>
      <w:r w:rsidR="008E5B10">
        <w:rPr>
          <w:rFonts w:ascii="Times New Roman" w:hAnsi="Times New Roman" w:cs="Times New Roman"/>
          <w:sz w:val="28"/>
          <w:szCs w:val="28"/>
        </w:rPr>
        <w:t>г.Оренбург</w:t>
      </w:r>
      <w:proofErr w:type="spellEnd"/>
    </w:p>
    <w:p w:rsidR="00007CF8" w:rsidRPr="00007CF8" w:rsidRDefault="00007CF8" w:rsidP="00007CF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E64D2" w:rsidRDefault="00007CF8" w:rsidP="00007C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CF8">
        <w:rPr>
          <w:rFonts w:ascii="Times New Roman" w:hAnsi="Times New Roman" w:cs="Times New Roman"/>
          <w:b/>
          <w:sz w:val="28"/>
          <w:szCs w:val="28"/>
        </w:rPr>
        <w:t xml:space="preserve">Ценностный аспект </w:t>
      </w:r>
      <w:r w:rsidR="00E96017">
        <w:rPr>
          <w:rFonts w:ascii="Times New Roman" w:hAnsi="Times New Roman" w:cs="Times New Roman"/>
          <w:b/>
          <w:sz w:val="28"/>
          <w:szCs w:val="28"/>
        </w:rPr>
        <w:t xml:space="preserve">процесса </w:t>
      </w:r>
      <w:r w:rsidR="008E5B10">
        <w:rPr>
          <w:rFonts w:ascii="Times New Roman" w:hAnsi="Times New Roman" w:cs="Times New Roman"/>
          <w:b/>
          <w:sz w:val="28"/>
          <w:szCs w:val="28"/>
        </w:rPr>
        <w:t>социально</w:t>
      </w:r>
      <w:r w:rsidRPr="00007CF8">
        <w:rPr>
          <w:rFonts w:ascii="Times New Roman" w:hAnsi="Times New Roman" w:cs="Times New Roman"/>
          <w:b/>
          <w:sz w:val="28"/>
          <w:szCs w:val="28"/>
        </w:rPr>
        <w:t>го проектирования учебной деятельности</w:t>
      </w:r>
      <w:r w:rsidR="00E96017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E5B10">
        <w:rPr>
          <w:rFonts w:ascii="Times New Roman" w:hAnsi="Times New Roman" w:cs="Times New Roman"/>
          <w:b/>
          <w:sz w:val="28"/>
          <w:szCs w:val="28"/>
        </w:rPr>
        <w:t>школе</w:t>
      </w:r>
    </w:p>
    <w:p w:rsidR="00007CF8" w:rsidRDefault="00007CF8" w:rsidP="008348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EF4D46">
        <w:rPr>
          <w:rFonts w:ascii="Times New Roman" w:hAnsi="Times New Roman" w:cs="Times New Roman"/>
          <w:sz w:val="28"/>
          <w:szCs w:val="28"/>
        </w:rPr>
        <w:t>В статье обоснована 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EF4D4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8E5B10">
        <w:rPr>
          <w:rFonts w:ascii="Times New Roman" w:hAnsi="Times New Roman" w:cs="Times New Roman"/>
          <w:sz w:val="28"/>
          <w:szCs w:val="28"/>
        </w:rPr>
        <w:t>го проектирования в школ</w:t>
      </w:r>
      <w:r>
        <w:rPr>
          <w:rFonts w:ascii="Times New Roman" w:hAnsi="Times New Roman" w:cs="Times New Roman"/>
          <w:sz w:val="28"/>
          <w:szCs w:val="28"/>
        </w:rPr>
        <w:t>е, осуществлен анализ филосо</w:t>
      </w:r>
      <w:r w:rsidR="00EF4D46">
        <w:rPr>
          <w:rFonts w:ascii="Times New Roman" w:hAnsi="Times New Roman" w:cs="Times New Roman"/>
          <w:sz w:val="28"/>
          <w:szCs w:val="28"/>
        </w:rPr>
        <w:t>фской, психолого-педагогической литературы по структуре и содержанию исследуемого феномена, определена значимость исследуемого процесса для педагогической практики.</w:t>
      </w:r>
    </w:p>
    <w:p w:rsidR="00EF4D46" w:rsidRPr="00EF4D46" w:rsidRDefault="00EF4D46" w:rsidP="008348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D46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4D46">
        <w:rPr>
          <w:rFonts w:ascii="Times New Roman" w:hAnsi="Times New Roman" w:cs="Times New Roman"/>
          <w:sz w:val="28"/>
          <w:szCs w:val="28"/>
        </w:rPr>
        <w:t>Проект, социальный проект,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педагогический проект, учебная </w:t>
      </w:r>
      <w:r w:rsidR="008E5B10">
        <w:rPr>
          <w:rFonts w:ascii="Times New Roman" w:hAnsi="Times New Roman" w:cs="Times New Roman"/>
          <w:sz w:val="28"/>
          <w:szCs w:val="28"/>
        </w:rPr>
        <w:t>деятельность, выпускник школы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64D2" w:rsidRPr="00EF4D46" w:rsidRDefault="002E64D2" w:rsidP="00C924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180C" w:rsidRPr="00C92412" w:rsidRDefault="0038180C" w:rsidP="00C924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412">
        <w:rPr>
          <w:rFonts w:ascii="Times New Roman" w:hAnsi="Times New Roman" w:cs="Times New Roman"/>
          <w:sz w:val="28"/>
          <w:szCs w:val="28"/>
        </w:rPr>
        <w:t xml:space="preserve">Потребность общества в квалифицированных трудовых ресурсах, обладающих профессионально значимыми характеристиками, </w:t>
      </w:r>
      <w:r w:rsidR="00650110">
        <w:rPr>
          <w:rFonts w:ascii="Times New Roman" w:hAnsi="Times New Roman" w:cs="Times New Roman"/>
          <w:sz w:val="28"/>
          <w:szCs w:val="28"/>
        </w:rPr>
        <w:t>актуализирует вопрос профессионального самоопределения выпускников школы</w:t>
      </w:r>
      <w:r w:rsidRPr="00C92412">
        <w:rPr>
          <w:rFonts w:ascii="Times New Roman" w:hAnsi="Times New Roman" w:cs="Times New Roman"/>
          <w:sz w:val="28"/>
          <w:szCs w:val="28"/>
        </w:rPr>
        <w:t xml:space="preserve">, </w:t>
      </w:r>
      <w:r w:rsidR="00650110">
        <w:rPr>
          <w:rFonts w:ascii="Times New Roman" w:hAnsi="Times New Roman" w:cs="Times New Roman"/>
          <w:sz w:val="28"/>
          <w:szCs w:val="28"/>
        </w:rPr>
        <w:t xml:space="preserve">с целью </w:t>
      </w:r>
      <w:r w:rsidRPr="00C92412">
        <w:rPr>
          <w:rFonts w:ascii="Times New Roman" w:hAnsi="Times New Roman" w:cs="Times New Roman"/>
          <w:sz w:val="28"/>
          <w:szCs w:val="28"/>
        </w:rPr>
        <w:t xml:space="preserve">подготовки работников нового поколения, умеющих эффективно работать в </w:t>
      </w:r>
      <w:proofErr w:type="gramStart"/>
      <w:r w:rsidRPr="00C92412">
        <w:rPr>
          <w:rFonts w:ascii="Times New Roman" w:hAnsi="Times New Roman" w:cs="Times New Roman"/>
          <w:sz w:val="28"/>
          <w:szCs w:val="28"/>
        </w:rPr>
        <w:t>условиях  стремительно</w:t>
      </w:r>
      <w:proofErr w:type="gramEnd"/>
      <w:r w:rsidRPr="00C92412">
        <w:rPr>
          <w:rFonts w:ascii="Times New Roman" w:hAnsi="Times New Roman" w:cs="Times New Roman"/>
          <w:sz w:val="28"/>
          <w:szCs w:val="28"/>
        </w:rPr>
        <w:t xml:space="preserve"> развивающейся экономики. </w:t>
      </w:r>
    </w:p>
    <w:p w:rsidR="00F133B1" w:rsidRPr="00C92412" w:rsidRDefault="00E96017" w:rsidP="00F133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рынке труда требуются специалисты, обладающие 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 не только специфическим набором знаний и умений, но и определенным мировоззрением, жизненными установками и ценностями, особенностями профессионального поведения.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80C" w:rsidRPr="00C92412">
        <w:rPr>
          <w:rFonts w:ascii="Times New Roman" w:hAnsi="Times New Roman" w:cs="Times New Roman"/>
          <w:sz w:val="28"/>
          <w:szCs w:val="28"/>
        </w:rPr>
        <w:t>В связи с этими 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времени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 актуальным становится </w:t>
      </w:r>
      <w:r w:rsidR="00650110">
        <w:rPr>
          <w:rFonts w:ascii="Times New Roman" w:hAnsi="Times New Roman" w:cs="Times New Roman"/>
          <w:sz w:val="28"/>
          <w:szCs w:val="28"/>
        </w:rPr>
        <w:t>введение социального проектирования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 </w:t>
      </w:r>
      <w:r w:rsidR="00650110">
        <w:rPr>
          <w:rFonts w:ascii="Times New Roman" w:hAnsi="Times New Roman" w:cs="Times New Roman"/>
          <w:sz w:val="28"/>
          <w:szCs w:val="28"/>
        </w:rPr>
        <w:t>в учебную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 </w:t>
      </w:r>
      <w:r w:rsidR="00650110">
        <w:rPr>
          <w:rFonts w:ascii="Times New Roman" w:hAnsi="Times New Roman" w:cs="Times New Roman"/>
          <w:sz w:val="28"/>
          <w:szCs w:val="28"/>
        </w:rPr>
        <w:t>деятельность выпускников школ</w:t>
      </w:r>
      <w:r w:rsidR="00F133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33B1">
        <w:rPr>
          <w:rFonts w:ascii="Times New Roman" w:hAnsi="Times New Roman" w:cs="Times New Roman"/>
          <w:sz w:val="28"/>
          <w:szCs w:val="28"/>
        </w:rPr>
        <w:t xml:space="preserve">являющееся  </w:t>
      </w:r>
      <w:r w:rsidR="00F133B1" w:rsidRPr="00F133B1">
        <w:rPr>
          <w:rFonts w:ascii="Times New Roman" w:hAnsi="Times New Roman" w:cs="Times New Roman"/>
          <w:sz w:val="28"/>
          <w:szCs w:val="28"/>
        </w:rPr>
        <w:t>одним</w:t>
      </w:r>
      <w:proofErr w:type="gramEnd"/>
      <w:r w:rsidR="00F133B1" w:rsidRPr="00F133B1">
        <w:rPr>
          <w:rFonts w:ascii="Times New Roman" w:hAnsi="Times New Roman" w:cs="Times New Roman"/>
          <w:sz w:val="28"/>
          <w:szCs w:val="28"/>
        </w:rPr>
        <w:t xml:space="preserve"> из перспективных направлений совершенствован</w:t>
      </w:r>
      <w:r w:rsidR="00650110">
        <w:rPr>
          <w:rFonts w:ascii="Times New Roman" w:hAnsi="Times New Roman" w:cs="Times New Roman"/>
          <w:sz w:val="28"/>
          <w:szCs w:val="28"/>
        </w:rPr>
        <w:t>ия учебной деятельности и профессионального самоопределения  в</w:t>
      </w:r>
      <w:r w:rsidR="00F133B1" w:rsidRPr="00F133B1">
        <w:rPr>
          <w:rFonts w:ascii="Times New Roman" w:hAnsi="Times New Roman" w:cs="Times New Roman"/>
          <w:sz w:val="28"/>
          <w:szCs w:val="28"/>
        </w:rPr>
        <w:t xml:space="preserve"> школе.</w:t>
      </w:r>
    </w:p>
    <w:p w:rsidR="00F133B1" w:rsidRDefault="004852D2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 анализ содержания  исследуемого понятия, на основе входящих в него терминов. 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Проект определяется </w:t>
      </w:r>
      <w:proofErr w:type="spellStart"/>
      <w:r w:rsidR="0038180C" w:rsidRPr="00C92412">
        <w:rPr>
          <w:rFonts w:ascii="Times New Roman" w:hAnsi="Times New Roman" w:cs="Times New Roman"/>
          <w:sz w:val="28"/>
          <w:szCs w:val="28"/>
        </w:rPr>
        <w:t>И.А.Колесниковой</w:t>
      </w:r>
      <w:proofErr w:type="spellEnd"/>
      <w:r w:rsidR="0038180C" w:rsidRPr="00C92412">
        <w:rPr>
          <w:rFonts w:ascii="Times New Roman" w:hAnsi="Times New Roman" w:cs="Times New Roman"/>
          <w:sz w:val="28"/>
          <w:szCs w:val="28"/>
        </w:rPr>
        <w:t xml:space="preserve"> как «пошаговое осуществление образа будущего». «В самой этимологии слова «проект» (его латинский этимон дословно переводится как «брошенный вперед») обозначен чисто человеческий дух практического разума, активного творческого начала, готовности к социал</w:t>
      </w:r>
      <w:r w:rsidR="00F133B1">
        <w:rPr>
          <w:rFonts w:ascii="Times New Roman" w:hAnsi="Times New Roman" w:cs="Times New Roman"/>
          <w:sz w:val="28"/>
          <w:szCs w:val="28"/>
        </w:rPr>
        <w:t>ьному взаимодействию» [2</w:t>
      </w:r>
      <w:r w:rsidR="00F133B1" w:rsidRPr="00F133B1">
        <w:rPr>
          <w:rFonts w:ascii="Times New Roman" w:hAnsi="Times New Roman" w:cs="Times New Roman"/>
          <w:sz w:val="28"/>
          <w:szCs w:val="28"/>
        </w:rPr>
        <w:t>]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Ученые едины во мнении, что п</w:t>
      </w:r>
      <w:r w:rsidR="0038180C" w:rsidRPr="00C92412">
        <w:rPr>
          <w:rFonts w:ascii="Times New Roman" w:hAnsi="Times New Roman" w:cs="Times New Roman"/>
          <w:sz w:val="28"/>
          <w:szCs w:val="28"/>
        </w:rPr>
        <w:t>еред необходимостью преобразовывать ситуации, создавать искусственные объекты и структуры, разрабатывать алгоритмы действий, планировать этапы достижения определ</w:t>
      </w:r>
      <w:r>
        <w:rPr>
          <w:rFonts w:ascii="Times New Roman" w:hAnsi="Times New Roman" w:cs="Times New Roman"/>
          <w:sz w:val="28"/>
          <w:szCs w:val="28"/>
        </w:rPr>
        <w:t xml:space="preserve">енных целей стоит любой человек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становится определяющей чертой</w:t>
      </w:r>
      <w:r w:rsidRPr="004852D2">
        <w:rPr>
          <w:rFonts w:ascii="Times New Roman" w:hAnsi="Times New Roman" w:cs="Times New Roman"/>
          <w:sz w:val="28"/>
          <w:szCs w:val="28"/>
        </w:rPr>
        <w:t xml:space="preserve"> современного мышления. </w:t>
      </w:r>
      <w:r w:rsidR="0038180C" w:rsidRPr="00C924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2D2" w:rsidRDefault="004852D2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 п</w:t>
      </w:r>
      <w:r w:rsidR="006C50DB" w:rsidRPr="006C50DB">
        <w:rPr>
          <w:rFonts w:ascii="Times New Roman" w:hAnsi="Times New Roman" w:cs="Times New Roman"/>
          <w:sz w:val="28"/>
          <w:szCs w:val="28"/>
        </w:rPr>
        <w:t>роблема проектирования является предметом исследования философии, социологии, педагогики, психологии, технических наук, и каждая из них отражает под своим специфическим углом различные грани проек</w:t>
      </w:r>
      <w:r>
        <w:rPr>
          <w:rFonts w:ascii="Times New Roman" w:hAnsi="Times New Roman" w:cs="Times New Roman"/>
          <w:sz w:val="28"/>
          <w:szCs w:val="28"/>
        </w:rPr>
        <w:t>тирования.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Идеи проектирования уходят своими корнями в фи</w:t>
      </w:r>
      <w:r>
        <w:rPr>
          <w:rFonts w:ascii="Times New Roman" w:hAnsi="Times New Roman" w:cs="Times New Roman"/>
          <w:sz w:val="28"/>
          <w:szCs w:val="28"/>
        </w:rPr>
        <w:t xml:space="preserve">лософские системы  античности. Так  в 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 работах «Государство», «Законы» Платон детально обсуждает проект того, что потом получило название «иде</w:t>
      </w:r>
      <w:r w:rsidR="00F133B1">
        <w:rPr>
          <w:rFonts w:ascii="Times New Roman" w:hAnsi="Times New Roman" w:cs="Times New Roman"/>
          <w:sz w:val="28"/>
          <w:szCs w:val="28"/>
        </w:rPr>
        <w:t>ального государства» [3</w:t>
      </w:r>
      <w:r w:rsidR="00F133B1" w:rsidRPr="00F133B1">
        <w:rPr>
          <w:rFonts w:ascii="Times New Roman" w:hAnsi="Times New Roman" w:cs="Times New Roman"/>
          <w:sz w:val="28"/>
          <w:szCs w:val="28"/>
        </w:rPr>
        <w:t>]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. Это, в каком-то смысле, одна из первых предпосылок проектирования. </w:t>
      </w:r>
      <w:proofErr w:type="spellStart"/>
      <w:r w:rsidR="006C50DB" w:rsidRPr="006C50DB">
        <w:rPr>
          <w:rFonts w:ascii="Times New Roman" w:hAnsi="Times New Roman" w:cs="Times New Roman"/>
          <w:sz w:val="28"/>
          <w:szCs w:val="28"/>
        </w:rPr>
        <w:t>Ж.Ж.Руссо</w:t>
      </w:r>
      <w:proofErr w:type="spell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провозгласил тезис о том, что </w:t>
      </w:r>
      <w:r w:rsidR="006C50DB" w:rsidRPr="006C50DB">
        <w:rPr>
          <w:rFonts w:ascii="Times New Roman" w:hAnsi="Times New Roman" w:cs="Times New Roman"/>
          <w:sz w:val="28"/>
          <w:szCs w:val="28"/>
        </w:rPr>
        <w:lastRenderedPageBreak/>
        <w:t xml:space="preserve">«первые наши учителя философии – это наши ноги, руки, глаза». Он советовал в ходе воспитания и обучения ставить доступные вопросы и предоставлять возможность решить их, настаивал на самостоятельности в выработке понятий и рождении идей. 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>В философском аспекте проектирование имеет неоднозначную природу и различные точки зрения о сущности исследуемого предмета. Проектирование как: «действие, совершающееся не инстинктивно, не импульсивно, а целенаправленно, осуществляемое на основе предваряющего его проекта»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М.С.Каган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); «сознательная и целенаправленная деятельность субъекта, в котором процесс изменения и развития выступает продуктом и результатом производимых им преобразований»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А.Г.Раппопорт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); «особый вид активности, основанный на природном умении человека мысленно создавать модели «потребного будущего» и воплощ</w:t>
      </w:r>
      <w:r w:rsidR="004852D2">
        <w:rPr>
          <w:rFonts w:ascii="Times New Roman" w:hAnsi="Times New Roman" w:cs="Times New Roman"/>
          <w:sz w:val="28"/>
          <w:szCs w:val="28"/>
        </w:rPr>
        <w:t>ать их в жизнь» (</w:t>
      </w:r>
      <w:proofErr w:type="spellStart"/>
      <w:r w:rsidR="004852D2">
        <w:rPr>
          <w:rFonts w:ascii="Times New Roman" w:hAnsi="Times New Roman" w:cs="Times New Roman"/>
          <w:sz w:val="28"/>
          <w:szCs w:val="28"/>
        </w:rPr>
        <w:t>Н.А.Бернштейн</w:t>
      </w:r>
      <w:proofErr w:type="spellEnd"/>
      <w:r w:rsidR="004852D2">
        <w:rPr>
          <w:rFonts w:ascii="Times New Roman" w:hAnsi="Times New Roman" w:cs="Times New Roman"/>
          <w:sz w:val="28"/>
          <w:szCs w:val="28"/>
        </w:rPr>
        <w:t xml:space="preserve">). </w:t>
      </w:r>
      <w:r w:rsidRPr="006C50DB">
        <w:rPr>
          <w:rFonts w:ascii="Times New Roman" w:hAnsi="Times New Roman" w:cs="Times New Roman"/>
          <w:sz w:val="28"/>
          <w:szCs w:val="28"/>
        </w:rPr>
        <w:t xml:space="preserve"> Выдающийся русский философ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Н.Ф.Федоров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упоминая в своих работах о проектировании как методе деятельного познания, рассматривал познание как проект дела. Он считал, что «идея не столько субъективна или объективна, сколько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проективна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. Человек способен познать сотворенный им мир в соотнесении с тем, каким он должен быть согласно проектной гипотезе, проверяемой при ее практ</w:t>
      </w:r>
      <w:r w:rsidR="0070552A">
        <w:rPr>
          <w:rFonts w:ascii="Times New Roman" w:hAnsi="Times New Roman" w:cs="Times New Roman"/>
          <w:sz w:val="28"/>
          <w:szCs w:val="28"/>
        </w:rPr>
        <w:t>ической реализации» [4</w:t>
      </w:r>
      <w:r w:rsidR="0070552A" w:rsidRPr="0070552A">
        <w:rPr>
          <w:rFonts w:ascii="Times New Roman" w:hAnsi="Times New Roman" w:cs="Times New Roman"/>
          <w:sz w:val="28"/>
          <w:szCs w:val="28"/>
        </w:rPr>
        <w:t>]</w:t>
      </w:r>
      <w:r w:rsidR="0070552A">
        <w:rPr>
          <w:rFonts w:ascii="Times New Roman" w:hAnsi="Times New Roman" w:cs="Times New Roman"/>
          <w:sz w:val="28"/>
          <w:szCs w:val="28"/>
        </w:rPr>
        <w:t xml:space="preserve"> </w:t>
      </w:r>
      <w:r w:rsidRPr="006C50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В психологическом аспекте интересующий нас феномен можно рассматривать на основе фундаментальной научной теории, нашедшей свое отражение в трудах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Б.Г.Ананьева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Р.С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А.Н.Леонтьева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С.Л.Рубинштейна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, которая позволяет рассматривать процесс проектирования как важнейшую форму познания человеческой активности. Методологией, объясняющей проектирование в психологическом аспекте, выступает личностно-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подход, позволяющий рассматривать данный процесс с точки зрения формирующей предметной деятельности. Согласно утверждению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С.Л.Рубинштейна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, человек и его психика формируются и проявляются в практической деятельности, которая является динамической системой взаимодействия субъекта с миром, преобразованные внутренние структуры человеческой психики должны быть воплощены во внешние психические проявления, в том числе и в пр</w:t>
      </w:r>
      <w:r w:rsidR="0070552A">
        <w:rPr>
          <w:rFonts w:ascii="Times New Roman" w:hAnsi="Times New Roman" w:cs="Times New Roman"/>
          <w:sz w:val="28"/>
          <w:szCs w:val="28"/>
        </w:rPr>
        <w:t>оектной деятельности [5]</w:t>
      </w:r>
      <w:r w:rsidRPr="006C50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50DB" w:rsidRPr="006C50DB" w:rsidRDefault="006B27DA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Социальное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проектирование, на наш взгляд, представляет собой сложное самостоятельное явление, понимание которого невозможно без обращения к техническим и гуманитарным корням, традициям и сов</w:t>
      </w:r>
      <w:r>
        <w:rPr>
          <w:rFonts w:ascii="Times New Roman" w:hAnsi="Times New Roman" w:cs="Times New Roman"/>
          <w:sz w:val="28"/>
          <w:szCs w:val="28"/>
        </w:rPr>
        <w:t>ременным достижениям педагогики.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В современной педагогической теории и практике все чаще используются термины «проект» и «проектирование». Употребление этих понятий в педагогике имеет давнюю историю. Так еще </w:t>
      </w:r>
      <w:proofErr w:type="spellStart"/>
      <w:r w:rsidR="006C50DB" w:rsidRPr="006C50DB">
        <w:rPr>
          <w:rFonts w:ascii="Times New Roman" w:hAnsi="Times New Roman" w:cs="Times New Roman"/>
          <w:sz w:val="28"/>
          <w:szCs w:val="28"/>
        </w:rPr>
        <w:t>Ж.Ж.Руссо</w:t>
      </w:r>
      <w:proofErr w:type="spell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 составил «Проект воспитания де </w:t>
      </w:r>
      <w:proofErr w:type="spellStart"/>
      <w:r w:rsidR="006C50DB" w:rsidRPr="006C50DB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-Мари», М.В Ломоносов - проект Московского университета, И.И Бецкой - проект «Генерального учреждения о воспитании обоего пола юношества», В.Ф. Одоевский - «Проект об устройстве школ» и т. д. Еще в XV веке </w:t>
      </w:r>
      <w:proofErr w:type="spellStart"/>
      <w:r w:rsidR="006C50DB" w:rsidRPr="006C50DB">
        <w:rPr>
          <w:rFonts w:ascii="Times New Roman" w:hAnsi="Times New Roman" w:cs="Times New Roman"/>
          <w:sz w:val="28"/>
          <w:szCs w:val="28"/>
        </w:rPr>
        <w:t>Филиппо</w:t>
      </w:r>
      <w:proofErr w:type="spell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0DB" w:rsidRPr="006C50DB">
        <w:rPr>
          <w:rFonts w:ascii="Times New Roman" w:hAnsi="Times New Roman" w:cs="Times New Roman"/>
          <w:sz w:val="28"/>
          <w:szCs w:val="28"/>
        </w:rPr>
        <w:t>Брунелли</w:t>
      </w:r>
      <w:proofErr w:type="spell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 рационализировал архитектуру и создал проект флорентийского собора. В Италии XVI века учителя-архитекторы давали студентам задание: спроектировать церковь, дворец, собор. Т</w:t>
      </w:r>
      <w:r>
        <w:rPr>
          <w:rFonts w:ascii="Times New Roman" w:hAnsi="Times New Roman" w:cs="Times New Roman"/>
          <w:sz w:val="28"/>
          <w:szCs w:val="28"/>
        </w:rPr>
        <w:t xml:space="preserve">акие задания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открывали </w:t>
      </w:r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знания</w:t>
      </w:r>
      <w:proofErr w:type="gramEnd"/>
      <w:r w:rsidR="006C50DB" w:rsidRPr="006C50DB">
        <w:rPr>
          <w:rFonts w:ascii="Times New Roman" w:hAnsi="Times New Roman" w:cs="Times New Roman"/>
          <w:sz w:val="28"/>
          <w:szCs w:val="28"/>
        </w:rPr>
        <w:t xml:space="preserve"> о </w:t>
      </w:r>
      <w:r w:rsidR="006C50DB" w:rsidRPr="006C50DB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профессиональной деятельности и в то же время давали возможность мыслить творчески, независимо. 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В первой трети XX столетия вклад в развитие научно-методического обеспечения проектной деятельности применительно к социально-образовательной сфере внесли представители самых различных областей знания. Среди них такие известные ученые, как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Дж.Дьюи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К.Поппер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Г.Саймон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В.Х.Килпатрик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и многие другие. В условиях демократизации школьной жизни проект становится продуктивной формой организации совместной деятельности, построения социальных коммуникаций на новой равноправной основе. В педагогической среде проектирование наблюдалось как «растущее взаимодействие различных форм общественной жизни»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С.И.Гессен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), «ветвящаяся активность»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В.Х.Килпатрик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) участников проекта. По существу, мы проектируем всякий раз, когда разрабатываем способы превращения данной ситуации в другую, более приемлемую, считает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Г.Саймон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.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в начале XX века использовал метод проектов в прагматической  педагогике для организации целесообразной деятельности детей с учетом их личных интересов; он предлагал строить обучение на активной основе через рациональную деятельность ученика, сообразуясь с его личным интересом именно в этом знании. Проектирование стали считать предпосылкой развития образования, его высоко оценивали как наглядный механизм выполнения требований образования, согласно которому учащиеся не просто пассивно получали большое количество знаний, а активно применяли их, что позволяло развивать инициативу, творчество, самостоятельность мышления. 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У.Х.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Килпатрик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основывал концепцию проектов на прагматической теории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Дж.Дьюи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C50DB">
        <w:rPr>
          <w:rFonts w:ascii="Times New Roman" w:hAnsi="Times New Roman" w:cs="Times New Roman"/>
          <w:sz w:val="28"/>
          <w:szCs w:val="28"/>
        </w:rPr>
        <w:t>У.Джеймс,Ч.Пирс</w:t>
      </w:r>
      <w:proofErr w:type="spellEnd"/>
      <w:proofErr w:type="gramEnd"/>
      <w:r w:rsidRPr="006C50DB">
        <w:rPr>
          <w:rFonts w:ascii="Times New Roman" w:hAnsi="Times New Roman" w:cs="Times New Roman"/>
          <w:sz w:val="28"/>
          <w:szCs w:val="28"/>
        </w:rPr>
        <w:t xml:space="preserve">). В своих трудах он доказал, что философия должна быть не размышлением о первых началах бытия и познания, а общим методом решения тех реальных, эмпирически четко фиксируемых проблем, которые встают перед конкретными людьми в различных жизненных ситуациях. По мнению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У.Х.Килпатрика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>, метод проектов основан на удовлетворении познавательных интересов и</w:t>
      </w:r>
      <w:r w:rsidR="0070552A">
        <w:rPr>
          <w:rFonts w:ascii="Times New Roman" w:hAnsi="Times New Roman" w:cs="Times New Roman"/>
          <w:sz w:val="28"/>
          <w:szCs w:val="28"/>
        </w:rPr>
        <w:t xml:space="preserve"> потребностей ребенка [6]</w:t>
      </w:r>
      <w:r w:rsidRPr="006C50DB">
        <w:rPr>
          <w:rFonts w:ascii="Times New Roman" w:hAnsi="Times New Roman" w:cs="Times New Roman"/>
          <w:sz w:val="28"/>
          <w:szCs w:val="28"/>
        </w:rPr>
        <w:t>.</w:t>
      </w:r>
    </w:p>
    <w:p w:rsidR="006C50DB" w:rsidRPr="006C50DB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Идеи проектного обучения возникли в России практически параллельно с разработками американских педагогов. Проекты начали применяться в России в 20-х гг. ХХ века сначала в практике опытных школ, а затем в массовой школе. Под руководством русского педагога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С.Т.Шацкого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в 1905 году была организована небольшая группа сотрудников, пытавшихся активно использовать проектные методы в практике преподавания. Сторонники метода (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Б.В.Игнатьев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М.В.Крупенина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В.Н.Шульгин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 и др.) провозгласили его единственным средством преобразования школы учебы в школу жизни, где приобретение знаний будет осуществляться на основе и в связи с трудом учащихся.</w:t>
      </w:r>
    </w:p>
    <w:p w:rsidR="00EC4152" w:rsidRDefault="006C50DB" w:rsidP="006C5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DB">
        <w:rPr>
          <w:rFonts w:ascii="Times New Roman" w:hAnsi="Times New Roman" w:cs="Times New Roman"/>
          <w:sz w:val="28"/>
          <w:szCs w:val="28"/>
        </w:rPr>
        <w:t xml:space="preserve">Важное значение в формировании теории и практики педагогического проектирования имела практическая деятельность </w:t>
      </w:r>
      <w:proofErr w:type="spellStart"/>
      <w:r w:rsidRPr="006C50DB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Pr="006C50DB">
        <w:rPr>
          <w:rFonts w:ascii="Times New Roman" w:hAnsi="Times New Roman" w:cs="Times New Roman"/>
          <w:sz w:val="28"/>
          <w:szCs w:val="28"/>
        </w:rPr>
        <w:t xml:space="preserve">, </w:t>
      </w:r>
      <w:r w:rsidRPr="006C50DB">
        <w:rPr>
          <w:rFonts w:ascii="Times New Roman" w:hAnsi="Times New Roman" w:cs="Times New Roman"/>
          <w:sz w:val="28"/>
          <w:szCs w:val="28"/>
        </w:rPr>
        <w:lastRenderedPageBreak/>
        <w:t xml:space="preserve">сформулировавшего тезис о необходимости «проектировки личности как продукта воспитания». Он считал, что все лучшее в человеке, формирование сильной, богатой натуры, необходимо специальным образом проектировать </w:t>
      </w:r>
      <w:r w:rsidR="0070552A">
        <w:rPr>
          <w:rFonts w:ascii="Times New Roman" w:hAnsi="Times New Roman" w:cs="Times New Roman"/>
          <w:sz w:val="28"/>
          <w:szCs w:val="28"/>
        </w:rPr>
        <w:t>[7</w:t>
      </w:r>
      <w:r w:rsidR="0070552A" w:rsidRPr="0070552A">
        <w:rPr>
          <w:rFonts w:ascii="Times New Roman" w:hAnsi="Times New Roman" w:cs="Times New Roman"/>
          <w:sz w:val="28"/>
          <w:szCs w:val="28"/>
        </w:rPr>
        <w:t>]</w:t>
      </w:r>
      <w:r w:rsidRPr="006C50DB">
        <w:rPr>
          <w:rFonts w:ascii="Times New Roman" w:hAnsi="Times New Roman" w:cs="Times New Roman"/>
          <w:sz w:val="28"/>
          <w:szCs w:val="28"/>
        </w:rPr>
        <w:t>.</w:t>
      </w:r>
      <w:r w:rsidR="00BF3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40" w:rsidRDefault="00026B75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B75">
        <w:rPr>
          <w:rFonts w:ascii="Times New Roman" w:hAnsi="Times New Roman" w:cs="Times New Roman"/>
          <w:sz w:val="28"/>
          <w:szCs w:val="28"/>
        </w:rPr>
        <w:t xml:space="preserve">До сих пор в педагогической науке нет единой трактовки понимания проектирования. Изучение феномена процесса педагогического проектирования на настоящий момент отличается разнообразием подходов к его сущности, выделением различных оснований, попытками введения единого понятийного аппарата, акцентированием различных аспектов самого процесса проектирования. </w:t>
      </w:r>
      <w:r w:rsidR="00F133B1" w:rsidRPr="00F13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18C" w:rsidRPr="009E518C" w:rsidRDefault="009A1240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Характерной чертой современного</w:t>
      </w:r>
      <w:r w:rsidR="009E518C" w:rsidRPr="009E518C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E518C" w:rsidRPr="009E518C">
        <w:rPr>
          <w:rFonts w:ascii="Times New Roman" w:hAnsi="Times New Roman" w:cs="Times New Roman"/>
          <w:sz w:val="28"/>
          <w:szCs w:val="28"/>
        </w:rPr>
        <w:t xml:space="preserve"> общественного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становится  усложнение</w:t>
      </w:r>
      <w:r w:rsidR="009E518C" w:rsidRPr="009E518C">
        <w:rPr>
          <w:rFonts w:ascii="Times New Roman" w:hAnsi="Times New Roman" w:cs="Times New Roman"/>
          <w:sz w:val="28"/>
          <w:szCs w:val="28"/>
        </w:rPr>
        <w:t xml:space="preserve"> социальных связей. Социальное проектирование - один из ведущих способов современной организации общественной жизни, управления обществом. Одним из обстоятельств, способствовавших становлению социального проектирования, является появление класса новых сложных задач в сфере экономики, культуры, градостроительства, дизайна и т.д. которые не могут быть решены традиционными способами и методами. </w:t>
      </w:r>
    </w:p>
    <w:p w:rsidR="009E518C" w:rsidRDefault="009E518C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EF4D46">
        <w:rPr>
          <w:rFonts w:ascii="Times New Roman" w:hAnsi="Times New Roman" w:cs="Times New Roman"/>
          <w:sz w:val="28"/>
          <w:szCs w:val="28"/>
        </w:rPr>
        <w:t>,</w:t>
      </w:r>
      <w:r w:rsidRPr="009E518C">
        <w:rPr>
          <w:rFonts w:ascii="Times New Roman" w:hAnsi="Times New Roman" w:cs="Times New Roman"/>
          <w:sz w:val="28"/>
          <w:szCs w:val="28"/>
        </w:rPr>
        <w:t xml:space="preserve"> проектирование - более масштабный подход в проектной парадигме. Этот вид проектирования педагогический по области применения (сфера образования) и социальный по св</w:t>
      </w:r>
      <w:r w:rsidR="00FD1264">
        <w:rPr>
          <w:rFonts w:ascii="Times New Roman" w:hAnsi="Times New Roman" w:cs="Times New Roman"/>
          <w:sz w:val="28"/>
          <w:szCs w:val="28"/>
        </w:rPr>
        <w:t>оим последствиям (профессиональное самоопределение в школе как результат внедрения социального проектирования в учебную деятельность</w:t>
      </w:r>
      <w:r w:rsidRPr="009E518C">
        <w:rPr>
          <w:rFonts w:ascii="Times New Roman" w:hAnsi="Times New Roman" w:cs="Times New Roman"/>
          <w:sz w:val="28"/>
          <w:szCs w:val="28"/>
        </w:rPr>
        <w:t>). Социально-педагогическое проектирование рассматривает все внешние факторы детерминации образовательной среды и таящиеся в них потенциалы для развертывания собственно пед</w:t>
      </w:r>
      <w:r>
        <w:rPr>
          <w:rFonts w:ascii="Times New Roman" w:hAnsi="Times New Roman" w:cs="Times New Roman"/>
          <w:sz w:val="28"/>
          <w:szCs w:val="28"/>
        </w:rPr>
        <w:t>агогического процесса</w:t>
      </w:r>
      <w:r w:rsidRPr="009E518C">
        <w:rPr>
          <w:rFonts w:ascii="Times New Roman" w:hAnsi="Times New Roman" w:cs="Times New Roman"/>
          <w:sz w:val="28"/>
          <w:szCs w:val="28"/>
        </w:rPr>
        <w:t>. Логика деятельности в рамках социально-педагогического проектиров</w:t>
      </w:r>
      <w:r>
        <w:rPr>
          <w:rFonts w:ascii="Times New Roman" w:hAnsi="Times New Roman" w:cs="Times New Roman"/>
          <w:sz w:val="28"/>
          <w:szCs w:val="28"/>
        </w:rPr>
        <w:t xml:space="preserve">ания </w:t>
      </w:r>
      <w:r w:rsidRPr="009E518C">
        <w:rPr>
          <w:rFonts w:ascii="Times New Roman" w:hAnsi="Times New Roman" w:cs="Times New Roman"/>
          <w:sz w:val="28"/>
          <w:szCs w:val="28"/>
        </w:rPr>
        <w:t xml:space="preserve"> аналогична общей логике проектирования, однако действия, связанные с </w:t>
      </w:r>
      <w:proofErr w:type="spellStart"/>
      <w:r w:rsidRPr="009E518C">
        <w:rPr>
          <w:rFonts w:ascii="Times New Roman" w:hAnsi="Times New Roman" w:cs="Times New Roman"/>
          <w:sz w:val="28"/>
          <w:szCs w:val="28"/>
        </w:rPr>
        <w:t>проблематизацией</w:t>
      </w:r>
      <w:proofErr w:type="spellEnd"/>
      <w:r w:rsidRPr="009E518C">
        <w:rPr>
          <w:rFonts w:ascii="Times New Roman" w:hAnsi="Times New Roman" w:cs="Times New Roman"/>
          <w:sz w:val="28"/>
          <w:szCs w:val="28"/>
        </w:rPr>
        <w:t>, концептуализацией, целеполаганием и другими проектными процедурами, приоритетно направлены на активизацию взаимодействия с социальной средой, образовательным пространством в его широком понимании.</w:t>
      </w:r>
    </w:p>
    <w:p w:rsidR="009660DA" w:rsidRDefault="0038180C" w:rsidP="00C924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412">
        <w:rPr>
          <w:rFonts w:ascii="Times New Roman" w:hAnsi="Times New Roman" w:cs="Times New Roman"/>
          <w:sz w:val="28"/>
          <w:szCs w:val="28"/>
        </w:rPr>
        <w:t>В контексте предмета нашего исследования, мы считаем возможным, сделать вывод о т</w:t>
      </w:r>
      <w:r w:rsidR="00FD1264">
        <w:rPr>
          <w:rFonts w:ascii="Times New Roman" w:hAnsi="Times New Roman" w:cs="Times New Roman"/>
          <w:sz w:val="28"/>
          <w:szCs w:val="28"/>
        </w:rPr>
        <w:t>ом, что социальное</w:t>
      </w:r>
      <w:r w:rsidRPr="00C92412">
        <w:rPr>
          <w:rFonts w:ascii="Times New Roman" w:hAnsi="Times New Roman" w:cs="Times New Roman"/>
          <w:sz w:val="28"/>
          <w:szCs w:val="28"/>
        </w:rPr>
        <w:t xml:space="preserve"> проектирование представляет собой сложное, многоаспектное образование, реализуемое в учебной деятельности</w:t>
      </w:r>
      <w:r w:rsidR="00FD1264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9A1240">
        <w:rPr>
          <w:rFonts w:ascii="Times New Roman" w:hAnsi="Times New Roman" w:cs="Times New Roman"/>
          <w:sz w:val="28"/>
          <w:szCs w:val="28"/>
        </w:rPr>
        <w:t xml:space="preserve">, </w:t>
      </w:r>
      <w:r w:rsidR="00FD1264">
        <w:rPr>
          <w:rFonts w:ascii="Times New Roman" w:hAnsi="Times New Roman" w:cs="Times New Roman"/>
          <w:sz w:val="28"/>
          <w:szCs w:val="28"/>
        </w:rPr>
        <w:t>призванное формировать условия профессионального самоопределения выпускников</w:t>
      </w:r>
      <w:r w:rsidRPr="00C924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50DB" w:rsidRDefault="006C50DB" w:rsidP="00C924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0DB" w:rsidRPr="0029711E" w:rsidRDefault="0029711E" w:rsidP="00C924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1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C50DB" w:rsidRPr="00F133B1" w:rsidRDefault="00F133B1" w:rsidP="00F133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3B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133B1" w:rsidRPr="0029711E" w:rsidRDefault="00F133B1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</w:rPr>
        <w:t>2.</w:t>
      </w:r>
      <w:r w:rsidRPr="0029711E">
        <w:rPr>
          <w:rFonts w:ascii="Times New Roman" w:hAnsi="Times New Roman" w:cs="Times New Roman"/>
          <w:sz w:val="28"/>
          <w:szCs w:val="28"/>
        </w:rPr>
        <w:tab/>
        <w:t>Колесникова И.А. Педагогическое проектирование / И.А. Колесникова, М.П. Горчакова-Сибирская. - М.: Академия, - 2005.- 165с.</w:t>
      </w:r>
    </w:p>
    <w:p w:rsidR="00F133B1" w:rsidRPr="0029711E" w:rsidRDefault="00F133B1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</w:rPr>
        <w:t xml:space="preserve">3. </w:t>
      </w:r>
      <w:r w:rsidRPr="0029711E">
        <w:rPr>
          <w:rFonts w:ascii="Times New Roman" w:hAnsi="Times New Roman" w:cs="Times New Roman"/>
          <w:sz w:val="28"/>
          <w:szCs w:val="28"/>
        </w:rPr>
        <w:tab/>
        <w:t>Платон. Государство / Платон // Сочинения: в 3 т - М.: Наука, 1972.- Т 3- 543с.</w:t>
      </w:r>
    </w:p>
    <w:p w:rsidR="0070552A" w:rsidRPr="0029711E" w:rsidRDefault="0070552A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</w:rPr>
        <w:t xml:space="preserve">4. </w:t>
      </w:r>
      <w:r w:rsidRPr="0029711E">
        <w:rPr>
          <w:rFonts w:ascii="Times New Roman" w:hAnsi="Times New Roman" w:cs="Times New Roman"/>
          <w:sz w:val="28"/>
          <w:szCs w:val="28"/>
        </w:rPr>
        <w:tab/>
        <w:t xml:space="preserve">Федоров, Н.Ф. Сочинения /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Н.Ф.Федоров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>. - М.: Просвещение, 1982. – 429с.</w:t>
      </w:r>
    </w:p>
    <w:p w:rsidR="0070552A" w:rsidRPr="0029711E" w:rsidRDefault="0070552A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29711E">
        <w:rPr>
          <w:rFonts w:ascii="Times New Roman" w:hAnsi="Times New Roman" w:cs="Times New Roman"/>
          <w:sz w:val="28"/>
          <w:szCs w:val="28"/>
        </w:rPr>
        <w:tab/>
        <w:t xml:space="preserve">Рубинштейн, С.Л. Избранные философско-психологические труды: основы онтологии, логики, психологии /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С.Л.Рубинштейн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М.:Академия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>, 1997. – 518с.</w:t>
      </w:r>
    </w:p>
    <w:p w:rsidR="0070552A" w:rsidRPr="0029711E" w:rsidRDefault="0070552A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29711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29711E">
        <w:rPr>
          <w:rFonts w:ascii="Times New Roman" w:hAnsi="Times New Roman" w:cs="Times New Roman"/>
          <w:sz w:val="28"/>
          <w:szCs w:val="28"/>
          <w:lang w:val="en-US"/>
        </w:rPr>
        <w:t>Kilpatric</w:t>
      </w:r>
      <w:proofErr w:type="spellEnd"/>
      <w:r w:rsidRPr="0029711E">
        <w:rPr>
          <w:rFonts w:ascii="Times New Roman" w:hAnsi="Times New Roman" w:cs="Times New Roman"/>
          <w:sz w:val="28"/>
          <w:szCs w:val="28"/>
          <w:lang w:val="en-US"/>
        </w:rPr>
        <w:t xml:space="preserve"> W.H. The Project Method / W.H. </w:t>
      </w:r>
      <w:proofErr w:type="spellStart"/>
      <w:r w:rsidRPr="0029711E">
        <w:rPr>
          <w:rFonts w:ascii="Times New Roman" w:hAnsi="Times New Roman" w:cs="Times New Roman"/>
          <w:sz w:val="28"/>
          <w:szCs w:val="28"/>
          <w:lang w:val="en-US"/>
        </w:rPr>
        <w:t>Kilpatric</w:t>
      </w:r>
      <w:proofErr w:type="spellEnd"/>
      <w:r w:rsidRPr="0029711E">
        <w:rPr>
          <w:rFonts w:ascii="Times New Roman" w:hAnsi="Times New Roman" w:cs="Times New Roman"/>
          <w:sz w:val="28"/>
          <w:szCs w:val="28"/>
          <w:lang w:val="en-US"/>
        </w:rPr>
        <w:t xml:space="preserve"> // Teachers College Record. </w:t>
      </w:r>
      <w:r w:rsidRPr="0029711E">
        <w:rPr>
          <w:rFonts w:ascii="Times New Roman" w:hAnsi="Times New Roman" w:cs="Times New Roman"/>
          <w:sz w:val="28"/>
          <w:szCs w:val="28"/>
        </w:rPr>
        <w:t xml:space="preserve">1918. 19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sept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>.</w:t>
      </w:r>
    </w:p>
    <w:p w:rsidR="0070552A" w:rsidRPr="0029711E" w:rsidRDefault="0070552A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11E">
        <w:rPr>
          <w:rFonts w:ascii="Times New Roman" w:hAnsi="Times New Roman" w:cs="Times New Roman"/>
          <w:sz w:val="28"/>
          <w:szCs w:val="28"/>
        </w:rPr>
        <w:t xml:space="preserve">7. </w:t>
      </w:r>
      <w:r w:rsidRPr="0029711E">
        <w:rPr>
          <w:rFonts w:ascii="Times New Roman" w:hAnsi="Times New Roman" w:cs="Times New Roman"/>
          <w:sz w:val="28"/>
          <w:szCs w:val="28"/>
        </w:rPr>
        <w:tab/>
        <w:t xml:space="preserve">Макаренко, А.С. Проект организации детского корпуса Харьковского </w:t>
      </w:r>
      <w:proofErr w:type="gramStart"/>
      <w:r w:rsidRPr="0029711E">
        <w:rPr>
          <w:rFonts w:ascii="Times New Roman" w:hAnsi="Times New Roman" w:cs="Times New Roman"/>
          <w:sz w:val="28"/>
          <w:szCs w:val="28"/>
        </w:rPr>
        <w:t>округа .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proofErr w:type="gramEnd"/>
      <w:r w:rsidRPr="002971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соч.В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 xml:space="preserve"> 8т., Т1. / 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>. -М.: Педагогика, 1983. – С. 55-60.</w:t>
      </w:r>
    </w:p>
    <w:p w:rsidR="009E518C" w:rsidRPr="0029711E" w:rsidRDefault="009E518C" w:rsidP="009E51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9711E">
        <w:rPr>
          <w:rFonts w:ascii="Times New Roman" w:hAnsi="Times New Roman" w:cs="Times New Roman"/>
          <w:sz w:val="28"/>
          <w:szCs w:val="28"/>
        </w:rPr>
        <w:t xml:space="preserve">9. </w:t>
      </w:r>
      <w:r w:rsidRPr="002971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Липский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>, И.А. Социальная педагогика: Опыт моделирования и прогнозирования развития /</w:t>
      </w:r>
      <w:proofErr w:type="spellStart"/>
      <w:r w:rsidRPr="0029711E">
        <w:rPr>
          <w:rFonts w:ascii="Times New Roman" w:hAnsi="Times New Roman" w:cs="Times New Roman"/>
          <w:sz w:val="28"/>
          <w:szCs w:val="28"/>
        </w:rPr>
        <w:t>И.А.Липский</w:t>
      </w:r>
      <w:proofErr w:type="spellEnd"/>
      <w:r w:rsidRPr="0029711E">
        <w:rPr>
          <w:rFonts w:ascii="Times New Roman" w:hAnsi="Times New Roman" w:cs="Times New Roman"/>
          <w:sz w:val="28"/>
          <w:szCs w:val="28"/>
        </w:rPr>
        <w:t xml:space="preserve"> // Социальная работа. - 1995. - №1. - С. 56-60.</w:t>
      </w:r>
    </w:p>
    <w:sectPr w:rsidR="009E518C" w:rsidRPr="0029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A18AC"/>
    <w:multiLevelType w:val="hybridMultilevel"/>
    <w:tmpl w:val="F1DE9294"/>
    <w:lvl w:ilvl="0" w:tplc="F5D21CD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E35"/>
    <w:rsid w:val="00007CF8"/>
    <w:rsid w:val="00026B75"/>
    <w:rsid w:val="00064DDC"/>
    <w:rsid w:val="00065E35"/>
    <w:rsid w:val="00133BA5"/>
    <w:rsid w:val="0029711E"/>
    <w:rsid w:val="002E64D2"/>
    <w:rsid w:val="0038180C"/>
    <w:rsid w:val="004238E3"/>
    <w:rsid w:val="004852D2"/>
    <w:rsid w:val="00650110"/>
    <w:rsid w:val="006B27DA"/>
    <w:rsid w:val="006C50DB"/>
    <w:rsid w:val="0070552A"/>
    <w:rsid w:val="008348BD"/>
    <w:rsid w:val="008E5B10"/>
    <w:rsid w:val="009660DA"/>
    <w:rsid w:val="009A1240"/>
    <w:rsid w:val="009E518C"/>
    <w:rsid w:val="00BF32F9"/>
    <w:rsid w:val="00C92412"/>
    <w:rsid w:val="00E96017"/>
    <w:rsid w:val="00EC4152"/>
    <w:rsid w:val="00EF4D46"/>
    <w:rsid w:val="00F041E6"/>
    <w:rsid w:val="00F133B1"/>
    <w:rsid w:val="00FD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704E1-39A7-439C-8B0E-FC6B8D18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8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6B702-621E-4B26-A659-1D577A87D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2013-02-11T15:12:00Z</dcterms:created>
  <dcterms:modified xsi:type="dcterms:W3CDTF">2021-12-17T04:27:00Z</dcterms:modified>
</cp:coreProperties>
</file>