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F2C" w:rsidRPr="00305F2C" w:rsidRDefault="00305F2C" w:rsidP="00305F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на тему:</w:t>
      </w:r>
    </w:p>
    <w:p w:rsidR="00285D36" w:rsidRPr="00305F2C" w:rsidRDefault="00305F2C" w:rsidP="00AC5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активизация познавательного интереса к изучению истории своей Родины, активизация мыслительных операций, интеллектуальных и коммуникативных умений и навыков учащихся. </w:t>
      </w:r>
    </w:p>
    <w:p w:rsidR="00180182" w:rsidRPr="00080200" w:rsidRDefault="00180182" w:rsidP="00AC5CCC">
      <w:pPr>
        <w:shd w:val="clear" w:color="auto" w:fill="FFFFFF"/>
        <w:spacing w:after="98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200">
        <w:rPr>
          <w:rFonts w:ascii="Times New Roman" w:eastAsia="Times New Roman" w:hAnsi="Times New Roman" w:cs="Times New Roman"/>
          <w:bCs/>
          <w:sz w:val="28"/>
          <w:szCs w:val="28"/>
        </w:rPr>
        <w:t>Планируемые образовательные результаты:</w:t>
      </w:r>
    </w:p>
    <w:p w:rsidR="00180182" w:rsidRPr="00080200" w:rsidRDefault="00180182" w:rsidP="00AC5C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0200">
        <w:rPr>
          <w:rFonts w:ascii="Times New Roman" w:eastAsia="Times New Roman" w:hAnsi="Times New Roman" w:cs="Times New Roman"/>
          <w:bCs/>
          <w:i/>
          <w:sz w:val="28"/>
          <w:szCs w:val="28"/>
        </w:rPr>
        <w:t>Предметные результаты:</w:t>
      </w:r>
    </w:p>
    <w:p w:rsidR="00180182" w:rsidRPr="00305F2C" w:rsidRDefault="00080200" w:rsidP="00AC5CCC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0182" w:rsidRPr="00305F2C">
        <w:rPr>
          <w:rFonts w:ascii="Times New Roman" w:eastAsia="Times New Roman" w:hAnsi="Times New Roman" w:cs="Times New Roman"/>
          <w:sz w:val="28"/>
          <w:szCs w:val="28"/>
        </w:rPr>
        <w:t>овладевать представлением Синодальном периоде;</w:t>
      </w:r>
    </w:p>
    <w:p w:rsidR="00180182" w:rsidRPr="00305F2C" w:rsidRDefault="00080200" w:rsidP="00AC5CCC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0182" w:rsidRPr="00305F2C">
        <w:rPr>
          <w:rFonts w:ascii="Times New Roman" w:eastAsia="Times New Roman" w:hAnsi="Times New Roman" w:cs="Times New Roman"/>
          <w:sz w:val="28"/>
          <w:szCs w:val="28"/>
        </w:rPr>
        <w:t>использовать приемы исторического анализа;</w:t>
      </w:r>
    </w:p>
    <w:p w:rsidR="00180182" w:rsidRPr="00305F2C" w:rsidRDefault="00080200" w:rsidP="00AC5CCC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0182" w:rsidRPr="00305F2C">
        <w:rPr>
          <w:rFonts w:ascii="Times New Roman" w:eastAsia="Times New Roman" w:hAnsi="Times New Roman" w:cs="Times New Roman"/>
          <w:sz w:val="28"/>
          <w:szCs w:val="28"/>
        </w:rPr>
        <w:t>сопоставлять и обобщать изученный материал;</w:t>
      </w:r>
    </w:p>
    <w:p w:rsidR="00180182" w:rsidRPr="00305F2C" w:rsidRDefault="00080200" w:rsidP="00AC5CCC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0182" w:rsidRPr="00305F2C">
        <w:rPr>
          <w:rFonts w:ascii="Times New Roman" w:eastAsia="Times New Roman" w:hAnsi="Times New Roman" w:cs="Times New Roman"/>
          <w:sz w:val="28"/>
          <w:szCs w:val="28"/>
        </w:rPr>
        <w:t>соотносить историческое время, исторические события, действия и поступки исторических личностей, проводить поиск исторической информации в источниках разного типа при характеристике личности Петра I; критически анализировать источник исторической информации.</w:t>
      </w:r>
    </w:p>
    <w:p w:rsidR="00180182" w:rsidRPr="00080200" w:rsidRDefault="00180182" w:rsidP="00AC5C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080200">
        <w:rPr>
          <w:rFonts w:ascii="Times New Roman" w:eastAsia="Times New Roman" w:hAnsi="Times New Roman" w:cs="Times New Roman"/>
          <w:bCs/>
          <w:i/>
          <w:sz w:val="28"/>
          <w:szCs w:val="28"/>
        </w:rPr>
        <w:t>Метапредметные</w:t>
      </w:r>
      <w:proofErr w:type="spellEnd"/>
      <w:r w:rsidRPr="0008020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УУД:</w:t>
      </w:r>
    </w:p>
    <w:p w:rsidR="00180182" w:rsidRPr="00305F2C" w:rsidRDefault="00080200" w:rsidP="00AC5CCC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</w:t>
      </w:r>
      <w:r w:rsidR="00180182" w:rsidRPr="00080200">
        <w:rPr>
          <w:rFonts w:ascii="Times New Roman" w:eastAsia="Times New Roman" w:hAnsi="Times New Roman" w:cs="Times New Roman"/>
          <w:bCs/>
          <w:iCs/>
          <w:sz w:val="28"/>
          <w:szCs w:val="28"/>
        </w:rPr>
        <w:t>Познавательные:</w:t>
      </w:r>
      <w:r w:rsidR="00180182" w:rsidRPr="00305F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="00180182" w:rsidRPr="00305F2C">
        <w:rPr>
          <w:rFonts w:ascii="Times New Roman" w:eastAsia="Times New Roman" w:hAnsi="Times New Roman" w:cs="Times New Roman"/>
          <w:sz w:val="28"/>
          <w:szCs w:val="28"/>
        </w:rPr>
        <w:t>самостоятельно выделяют и формулируют познавательную цель; используют общие приёмы решения поставленных задач, решают творческие задачи.</w:t>
      </w:r>
    </w:p>
    <w:p w:rsidR="00180182" w:rsidRPr="00305F2C" w:rsidRDefault="00080200" w:rsidP="00AC5CCC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</w:t>
      </w:r>
      <w:r w:rsidR="00180182" w:rsidRPr="00080200">
        <w:rPr>
          <w:rFonts w:ascii="Times New Roman" w:eastAsia="Times New Roman" w:hAnsi="Times New Roman" w:cs="Times New Roman"/>
          <w:bCs/>
          <w:iCs/>
          <w:sz w:val="28"/>
          <w:szCs w:val="28"/>
        </w:rPr>
        <w:t>Коммуникативные:</w:t>
      </w:r>
      <w:r w:rsidR="00180182" w:rsidRPr="00305F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="00180182" w:rsidRPr="00305F2C">
        <w:rPr>
          <w:rFonts w:ascii="Times New Roman" w:eastAsia="Times New Roman" w:hAnsi="Times New Roman" w:cs="Times New Roman"/>
          <w:sz w:val="28"/>
          <w:szCs w:val="28"/>
        </w:rPr>
        <w:t>организовывают учебное сотрудничество, участвуют в коллективном обсуждении проблем; проявляют активность во взаимодействии для решения коммуникативных и познавательных задач.</w:t>
      </w:r>
    </w:p>
    <w:p w:rsidR="00180182" w:rsidRPr="00305F2C" w:rsidRDefault="00080200" w:rsidP="00AC5CCC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</w:t>
      </w:r>
      <w:r w:rsidR="00180182" w:rsidRPr="00080200">
        <w:rPr>
          <w:rFonts w:ascii="Times New Roman" w:eastAsia="Times New Roman" w:hAnsi="Times New Roman" w:cs="Times New Roman"/>
          <w:bCs/>
          <w:iCs/>
          <w:sz w:val="28"/>
          <w:szCs w:val="28"/>
        </w:rPr>
        <w:t>Регулятивные:</w:t>
      </w:r>
      <w:r w:rsidR="00180182" w:rsidRPr="00305F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="00180182" w:rsidRPr="00305F2C">
        <w:rPr>
          <w:rFonts w:ascii="Times New Roman" w:eastAsia="Times New Roman" w:hAnsi="Times New Roman" w:cs="Times New Roman"/>
          <w:sz w:val="28"/>
          <w:szCs w:val="28"/>
        </w:rPr>
        <w:t>планируют свои действия в соответствии с поставленной задачей и условиями её реализации, осуществляют контроль своей деятельности, оценивают правильность выполнения действия.</w:t>
      </w:r>
    </w:p>
    <w:p w:rsidR="00180182" w:rsidRPr="00080200" w:rsidRDefault="00180182" w:rsidP="00AC5C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0200">
        <w:rPr>
          <w:rFonts w:ascii="Times New Roman" w:eastAsia="Times New Roman" w:hAnsi="Times New Roman" w:cs="Times New Roman"/>
          <w:bCs/>
          <w:i/>
          <w:sz w:val="28"/>
          <w:szCs w:val="28"/>
        </w:rPr>
        <w:t>Личностные УУД:</w:t>
      </w:r>
    </w:p>
    <w:p w:rsidR="00180182" w:rsidRPr="00305F2C" w:rsidRDefault="00080200" w:rsidP="00AC5CCC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0182" w:rsidRPr="00305F2C">
        <w:rPr>
          <w:rFonts w:ascii="Times New Roman" w:eastAsia="Times New Roman" w:hAnsi="Times New Roman" w:cs="Times New Roman"/>
          <w:sz w:val="28"/>
          <w:szCs w:val="28"/>
        </w:rPr>
        <w:t>понимать роль личности в истории;</w:t>
      </w:r>
    </w:p>
    <w:p w:rsidR="00D75E43" w:rsidRPr="00AA6B61" w:rsidRDefault="00080200" w:rsidP="00AA6B61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0182" w:rsidRPr="00305F2C">
        <w:rPr>
          <w:rFonts w:ascii="Times New Roman" w:eastAsia="Times New Roman" w:hAnsi="Times New Roman" w:cs="Times New Roman"/>
          <w:sz w:val="28"/>
          <w:szCs w:val="28"/>
        </w:rPr>
        <w:t>проявлять уважение к историческому наследию страны</w:t>
      </w:r>
    </w:p>
    <w:p w:rsidR="00285D36" w:rsidRPr="00305F2C" w:rsidRDefault="00285D36" w:rsidP="00AA6B6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5F2C">
        <w:rPr>
          <w:rFonts w:ascii="Times New Roman" w:hAnsi="Times New Roman" w:cs="Times New Roman"/>
          <w:sz w:val="28"/>
          <w:szCs w:val="28"/>
        </w:rPr>
        <w:lastRenderedPageBreak/>
        <w:t>Ход урока:</w:t>
      </w:r>
    </w:p>
    <w:p w:rsidR="00285D36" w:rsidRPr="00AA6B61" w:rsidRDefault="00180182" w:rsidP="00AA6B6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6B61">
        <w:rPr>
          <w:rFonts w:ascii="Times New Roman" w:hAnsi="Times New Roman" w:cs="Times New Roman"/>
          <w:i/>
          <w:sz w:val="28"/>
          <w:szCs w:val="28"/>
        </w:rPr>
        <w:t xml:space="preserve">Организационный </w:t>
      </w:r>
      <w:r w:rsidR="00285D36" w:rsidRPr="00AA6B61">
        <w:rPr>
          <w:rFonts w:ascii="Times New Roman" w:hAnsi="Times New Roman" w:cs="Times New Roman"/>
          <w:i/>
          <w:sz w:val="28"/>
          <w:szCs w:val="28"/>
        </w:rPr>
        <w:t>момент</w:t>
      </w:r>
      <w:r w:rsidR="00AA6B61" w:rsidRPr="00AA6B61">
        <w:rPr>
          <w:rFonts w:ascii="Times New Roman" w:hAnsi="Times New Roman" w:cs="Times New Roman"/>
          <w:i/>
          <w:sz w:val="28"/>
          <w:szCs w:val="28"/>
        </w:rPr>
        <w:t>.</w:t>
      </w:r>
    </w:p>
    <w:p w:rsidR="00285D36" w:rsidRPr="00AA6B61" w:rsidRDefault="00285D36" w:rsidP="00AA6B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B61">
        <w:rPr>
          <w:rFonts w:ascii="Times New Roman" w:hAnsi="Times New Roman" w:cs="Times New Roman"/>
          <w:sz w:val="28"/>
          <w:szCs w:val="28"/>
        </w:rPr>
        <w:t xml:space="preserve"> «</w:t>
      </w:r>
      <w:r w:rsidR="00B152F2" w:rsidRPr="00AA6B61">
        <w:rPr>
          <w:rFonts w:ascii="Times New Roman" w:hAnsi="Times New Roman" w:cs="Times New Roman"/>
          <w:sz w:val="28"/>
          <w:szCs w:val="28"/>
        </w:rPr>
        <w:t>В 2022 году наша страна будет отмечать 350-летие со дня рождения Петра 1. Пётр I Великий (1672 – 1725) – выдающийся государственный деятель, московский царь из династии Романовых, всероссийский император с 1721 года, великий реформатор. Сегодня на уроке мы поговорим об одной из реформ Петра 1. На доску выводится слайд с названием темы.</w:t>
      </w:r>
      <w:r w:rsidRPr="00AA6B61">
        <w:rPr>
          <w:rFonts w:ascii="Times New Roman" w:hAnsi="Times New Roman" w:cs="Times New Roman"/>
          <w:sz w:val="28"/>
          <w:szCs w:val="28"/>
        </w:rPr>
        <w:t>»</w:t>
      </w:r>
    </w:p>
    <w:p w:rsidR="00285D36" w:rsidRPr="005A528F" w:rsidRDefault="00285D36" w:rsidP="005A528F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A528F">
        <w:rPr>
          <w:rFonts w:ascii="Times New Roman" w:hAnsi="Times New Roman" w:cs="Times New Roman"/>
          <w:i/>
          <w:sz w:val="28"/>
          <w:szCs w:val="28"/>
        </w:rPr>
        <w:t>Проведение игры.</w:t>
      </w:r>
    </w:p>
    <w:p w:rsidR="00285D36" w:rsidRPr="00305F2C" w:rsidRDefault="00285D36" w:rsidP="005A52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F2C">
        <w:rPr>
          <w:rFonts w:ascii="Times New Roman" w:hAnsi="Times New Roman" w:cs="Times New Roman"/>
          <w:sz w:val="28"/>
          <w:szCs w:val="28"/>
        </w:rPr>
        <w:t>Слайд 1. Правила игры.</w:t>
      </w:r>
    </w:p>
    <w:p w:rsidR="00285D36" w:rsidRPr="00305F2C" w:rsidRDefault="00285D36" w:rsidP="005A52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F2C">
        <w:rPr>
          <w:rFonts w:ascii="Times New Roman" w:hAnsi="Times New Roman" w:cs="Times New Roman"/>
          <w:sz w:val="28"/>
          <w:szCs w:val="28"/>
        </w:rPr>
        <w:t xml:space="preserve">Слайд 4. На экран выводится задание, благодаря которому можно получить первый фрагмент </w:t>
      </w:r>
      <w:proofErr w:type="spellStart"/>
      <w:r w:rsidRPr="00305F2C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305F2C">
        <w:rPr>
          <w:rFonts w:ascii="Times New Roman" w:hAnsi="Times New Roman" w:cs="Times New Roman"/>
          <w:sz w:val="28"/>
          <w:szCs w:val="28"/>
        </w:rPr>
        <w:t xml:space="preserve"> с вариантами ответа. При неверном ответе варианты пропадают, при правильном появляется фрагмент </w:t>
      </w:r>
      <w:proofErr w:type="spellStart"/>
      <w:r w:rsidRPr="00305F2C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305F2C">
        <w:rPr>
          <w:rFonts w:ascii="Times New Roman" w:hAnsi="Times New Roman" w:cs="Times New Roman"/>
          <w:sz w:val="28"/>
          <w:szCs w:val="28"/>
        </w:rPr>
        <w:t>.</w:t>
      </w:r>
    </w:p>
    <w:p w:rsidR="00B822A4" w:rsidRPr="00305F2C" w:rsidRDefault="00285D36" w:rsidP="005A52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F2C">
        <w:rPr>
          <w:rFonts w:ascii="Times New Roman" w:hAnsi="Times New Roman" w:cs="Times New Roman"/>
          <w:bCs/>
          <w:sz w:val="28"/>
          <w:szCs w:val="28"/>
        </w:rPr>
        <w:t>Учитель: «</w:t>
      </w:r>
      <w:r w:rsidRPr="00305F2C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Назовите имя последнего российского патриарха, занимавшего Московскую кафедру до </w:t>
      </w:r>
      <w:r w:rsidRPr="00305F2C">
        <w:rPr>
          <w:rFonts w:ascii="Times New Roman" w:hAnsi="Times New Roman" w:cs="Times New Roman"/>
          <w:bCs/>
          <w:sz w:val="28"/>
          <w:szCs w:val="28"/>
        </w:rPr>
        <w:t>начала церковных реформ Петра I…»</w:t>
      </w:r>
      <w:r w:rsidR="005A528F">
        <w:rPr>
          <w:rFonts w:ascii="Times New Roman" w:hAnsi="Times New Roman" w:cs="Times New Roman"/>
          <w:sz w:val="28"/>
          <w:szCs w:val="28"/>
        </w:rPr>
        <w:t xml:space="preserve"> (</w:t>
      </w:r>
      <w:r w:rsidRPr="005A528F">
        <w:rPr>
          <w:rFonts w:ascii="Times New Roman" w:hAnsi="Times New Roman" w:cs="Times New Roman"/>
          <w:i/>
          <w:sz w:val="28"/>
          <w:szCs w:val="28"/>
        </w:rPr>
        <w:t>Дети выбирают варианты ответа. В ходе поиска верного ответа учитель направляет ребят к правильному ответу и д</w:t>
      </w:r>
      <w:r w:rsidR="005A528F" w:rsidRPr="005A528F">
        <w:rPr>
          <w:rFonts w:ascii="Times New Roman" w:hAnsi="Times New Roman" w:cs="Times New Roman"/>
          <w:i/>
          <w:sz w:val="28"/>
          <w:szCs w:val="28"/>
        </w:rPr>
        <w:t>ает его краткую характеристику</w:t>
      </w:r>
      <w:r w:rsidR="005A528F">
        <w:rPr>
          <w:rFonts w:ascii="Times New Roman" w:hAnsi="Times New Roman" w:cs="Times New Roman"/>
          <w:sz w:val="28"/>
          <w:szCs w:val="28"/>
        </w:rPr>
        <w:t>).</w:t>
      </w:r>
    </w:p>
    <w:p w:rsidR="00B822A4" w:rsidRPr="00305F2C" w:rsidRDefault="00285D36" w:rsidP="005A52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F2C">
        <w:rPr>
          <w:rFonts w:ascii="Times New Roman" w:hAnsi="Times New Roman" w:cs="Times New Roman"/>
          <w:sz w:val="28"/>
          <w:szCs w:val="28"/>
        </w:rPr>
        <w:t xml:space="preserve">Слайд 5. Сведения о последнем патриархе Синодального периода. </w:t>
      </w:r>
    </w:p>
    <w:p w:rsidR="00285D36" w:rsidRPr="00305F2C" w:rsidRDefault="00285D36" w:rsidP="005A52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F2C">
        <w:rPr>
          <w:rFonts w:ascii="Times New Roman" w:hAnsi="Times New Roman" w:cs="Times New Roman"/>
          <w:sz w:val="28"/>
          <w:szCs w:val="28"/>
        </w:rPr>
        <w:t xml:space="preserve">Итак, ребята, теперь мы узнали </w:t>
      </w:r>
      <w:r w:rsidR="00B822A4" w:rsidRPr="00305F2C">
        <w:rPr>
          <w:rFonts w:ascii="Times New Roman" w:hAnsi="Times New Roman" w:cs="Times New Roman"/>
          <w:sz w:val="28"/>
          <w:szCs w:val="28"/>
        </w:rPr>
        <w:t xml:space="preserve">о последнем патриархе до периода начала церковных реформ Петра 1. Получите первый фрагмент нашего </w:t>
      </w:r>
      <w:proofErr w:type="spellStart"/>
      <w:r w:rsidR="00B822A4" w:rsidRPr="00305F2C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="00B822A4" w:rsidRPr="00305F2C">
        <w:rPr>
          <w:rFonts w:ascii="Times New Roman" w:hAnsi="Times New Roman" w:cs="Times New Roman"/>
          <w:sz w:val="28"/>
          <w:szCs w:val="28"/>
        </w:rPr>
        <w:t>.</w:t>
      </w:r>
    </w:p>
    <w:p w:rsidR="00B822A4" w:rsidRPr="00305F2C" w:rsidRDefault="00B822A4" w:rsidP="005A528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F2C">
        <w:rPr>
          <w:rFonts w:ascii="Times New Roman" w:hAnsi="Times New Roman" w:cs="Times New Roman"/>
          <w:sz w:val="28"/>
          <w:szCs w:val="28"/>
        </w:rPr>
        <w:t>Слайд</w:t>
      </w:r>
      <w:r w:rsidR="00285D36" w:rsidRPr="00305F2C">
        <w:rPr>
          <w:rFonts w:ascii="Times New Roman" w:hAnsi="Times New Roman" w:cs="Times New Roman"/>
          <w:sz w:val="28"/>
          <w:szCs w:val="28"/>
        </w:rPr>
        <w:t xml:space="preserve"> 6</w:t>
      </w:r>
      <w:r w:rsidRPr="00305F2C">
        <w:rPr>
          <w:rFonts w:ascii="Times New Roman" w:hAnsi="Times New Roman" w:cs="Times New Roman"/>
          <w:sz w:val="28"/>
          <w:szCs w:val="28"/>
        </w:rPr>
        <w:t>. После смерти патриарха Адриана митрополит Стефан (Яворский) был назначен:</w:t>
      </w:r>
      <w:r w:rsidRPr="00305F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5F2C">
        <w:rPr>
          <w:rFonts w:ascii="Times New Roman" w:hAnsi="Times New Roman" w:cs="Times New Roman"/>
          <w:bCs/>
          <w:sz w:val="28"/>
          <w:szCs w:val="28"/>
        </w:rPr>
        <w:t>Асессором Духовной коллегии;</w:t>
      </w:r>
      <w:r w:rsidRPr="00305F2C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305F2C">
        <w:rPr>
          <w:rFonts w:ascii="Times New Roman" w:hAnsi="Times New Roman" w:cs="Times New Roman"/>
          <w:bCs/>
          <w:sz w:val="28"/>
          <w:szCs w:val="28"/>
        </w:rPr>
        <w:t xml:space="preserve">Президентом Святейшего Синода; Местоблюстителем патриаршего престола; Митрополитом Новгородским. </w:t>
      </w:r>
    </w:p>
    <w:p w:rsidR="00B822A4" w:rsidRPr="00305F2C" w:rsidRDefault="00B822A4" w:rsidP="005A528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F2C">
        <w:rPr>
          <w:rFonts w:ascii="Times New Roman" w:hAnsi="Times New Roman" w:cs="Times New Roman"/>
          <w:bCs/>
          <w:sz w:val="28"/>
          <w:szCs w:val="28"/>
        </w:rPr>
        <w:t xml:space="preserve">Слайд 7. В ходе игры узнаем о Стефане Яворском и должности местоблюстителя Патриаршего престола. Дети получают новый фрагмент </w:t>
      </w:r>
      <w:proofErr w:type="spellStart"/>
      <w:r w:rsidRPr="00305F2C">
        <w:rPr>
          <w:rFonts w:ascii="Times New Roman" w:hAnsi="Times New Roman" w:cs="Times New Roman"/>
          <w:bCs/>
          <w:sz w:val="28"/>
          <w:szCs w:val="28"/>
        </w:rPr>
        <w:t>пазла</w:t>
      </w:r>
      <w:proofErr w:type="spellEnd"/>
      <w:r w:rsidRPr="00305F2C">
        <w:rPr>
          <w:rFonts w:ascii="Times New Roman" w:hAnsi="Times New Roman" w:cs="Times New Roman"/>
          <w:bCs/>
          <w:sz w:val="28"/>
          <w:szCs w:val="28"/>
        </w:rPr>
        <w:t>.</w:t>
      </w:r>
    </w:p>
    <w:p w:rsidR="00144265" w:rsidRPr="00305F2C" w:rsidRDefault="00144265" w:rsidP="00305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F2C"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 w:rsidR="00B152F2" w:rsidRPr="00305F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22A4" w:rsidRPr="00305F2C" w:rsidRDefault="00B822A4" w:rsidP="005A528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F2C">
        <w:rPr>
          <w:rFonts w:ascii="Times New Roman" w:hAnsi="Times New Roman" w:cs="Times New Roman"/>
          <w:bCs/>
          <w:sz w:val="28"/>
          <w:szCs w:val="28"/>
        </w:rPr>
        <w:t xml:space="preserve">Слайд 12. Учитель: «Какое произведение для обучения детей было напечатано в типографии Александро-Невского монастыря, открытого по инициативе Феофана </w:t>
      </w:r>
      <w:r w:rsidRPr="00305F2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Прокоповича?» Беседуем о </w:t>
      </w:r>
      <w:proofErr w:type="gramStart"/>
      <w:r w:rsidRPr="00305F2C">
        <w:rPr>
          <w:rFonts w:ascii="Times New Roman" w:hAnsi="Times New Roman" w:cs="Times New Roman"/>
          <w:bCs/>
          <w:sz w:val="28"/>
          <w:szCs w:val="28"/>
        </w:rPr>
        <w:t>том</w:t>
      </w:r>
      <w:proofErr w:type="gramEnd"/>
      <w:r w:rsidRPr="00305F2C">
        <w:rPr>
          <w:rFonts w:ascii="Times New Roman" w:hAnsi="Times New Roman" w:cs="Times New Roman"/>
          <w:bCs/>
          <w:sz w:val="28"/>
          <w:szCs w:val="28"/>
        </w:rPr>
        <w:t xml:space="preserve"> кто такой апостол, отрок. В ходе беседы находим правильный ответ. Ребята находят новый фрагмент </w:t>
      </w:r>
      <w:proofErr w:type="spellStart"/>
      <w:r w:rsidRPr="00305F2C">
        <w:rPr>
          <w:rFonts w:ascii="Times New Roman" w:hAnsi="Times New Roman" w:cs="Times New Roman"/>
          <w:bCs/>
          <w:sz w:val="28"/>
          <w:szCs w:val="28"/>
        </w:rPr>
        <w:t>пазла</w:t>
      </w:r>
      <w:proofErr w:type="spellEnd"/>
      <w:r w:rsidRPr="00305F2C">
        <w:rPr>
          <w:rFonts w:ascii="Times New Roman" w:hAnsi="Times New Roman" w:cs="Times New Roman"/>
          <w:bCs/>
          <w:sz w:val="28"/>
          <w:szCs w:val="28"/>
        </w:rPr>
        <w:t>.</w:t>
      </w:r>
    </w:p>
    <w:p w:rsidR="00B822A4" w:rsidRPr="00305F2C" w:rsidRDefault="00B822A4" w:rsidP="005A528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F2C">
        <w:rPr>
          <w:rFonts w:ascii="Times New Roman" w:hAnsi="Times New Roman" w:cs="Times New Roman"/>
          <w:bCs/>
          <w:sz w:val="28"/>
          <w:szCs w:val="28"/>
        </w:rPr>
        <w:t>Слайд 13. Справка о Феофане Прокоповиче и рассказ учителя о содержании книги «Первое учение отрокам».</w:t>
      </w:r>
    </w:p>
    <w:p w:rsidR="00D75E43" w:rsidRPr="00305F2C" w:rsidRDefault="00D75E43" w:rsidP="005A528F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5F2C">
        <w:rPr>
          <w:rFonts w:ascii="Times New Roman" w:hAnsi="Times New Roman" w:cs="Times New Roman"/>
          <w:bCs/>
          <w:sz w:val="28"/>
          <w:szCs w:val="28"/>
        </w:rPr>
        <w:t>Слайд 17. Учитель:</w:t>
      </w:r>
      <w:r w:rsidRPr="00305F2C">
        <w:rPr>
          <w:rFonts w:ascii="Times New Roman" w:eastAsia="+mn-ea" w:hAnsi="Times New Roman" w:cs="Times New Roman"/>
          <w:b/>
          <w:bCs/>
          <w:color w:val="4A452A"/>
          <w:kern w:val="24"/>
          <w:sz w:val="28"/>
          <w:szCs w:val="28"/>
        </w:rPr>
        <w:t xml:space="preserve"> </w:t>
      </w:r>
      <w:r w:rsidRPr="00305F2C">
        <w:rPr>
          <w:rFonts w:ascii="Times New Roman" w:hAnsi="Times New Roman" w:cs="Times New Roman"/>
          <w:bCs/>
          <w:sz w:val="28"/>
          <w:szCs w:val="28"/>
        </w:rPr>
        <w:t>Как по-другому назывался Правительствующий Синод?</w:t>
      </w:r>
      <w:r w:rsidRPr="00305F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75E43" w:rsidRPr="00305F2C" w:rsidRDefault="00D75E43" w:rsidP="005A528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F2C">
        <w:rPr>
          <w:rFonts w:ascii="Times New Roman" w:hAnsi="Times New Roman" w:cs="Times New Roman"/>
          <w:bCs/>
          <w:sz w:val="28"/>
          <w:szCs w:val="28"/>
        </w:rPr>
        <w:t xml:space="preserve">Беседуя, узнаем о том, какую роль в жизни Российского государства играл Правительствующий Синод. Учитель рассказывает о функциях Синода. В ходе рассуждений дети получают новый фрагмент </w:t>
      </w:r>
      <w:proofErr w:type="spellStart"/>
      <w:r w:rsidRPr="00305F2C">
        <w:rPr>
          <w:rFonts w:ascii="Times New Roman" w:hAnsi="Times New Roman" w:cs="Times New Roman"/>
          <w:bCs/>
          <w:sz w:val="28"/>
          <w:szCs w:val="28"/>
        </w:rPr>
        <w:t>пазла</w:t>
      </w:r>
      <w:proofErr w:type="spellEnd"/>
      <w:r w:rsidRPr="00305F2C">
        <w:rPr>
          <w:rFonts w:ascii="Times New Roman" w:hAnsi="Times New Roman" w:cs="Times New Roman"/>
          <w:bCs/>
          <w:sz w:val="28"/>
          <w:szCs w:val="28"/>
        </w:rPr>
        <w:t>.</w:t>
      </w:r>
    </w:p>
    <w:p w:rsidR="00D75E43" w:rsidRPr="00305F2C" w:rsidRDefault="00D75E43" w:rsidP="005A528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305F2C">
        <w:rPr>
          <w:rFonts w:ascii="Times New Roman" w:hAnsi="Times New Roman" w:cs="Times New Roman"/>
          <w:bCs/>
          <w:sz w:val="28"/>
          <w:szCs w:val="28"/>
        </w:rPr>
        <w:t>Слайд 18. Спасибо за работу.</w:t>
      </w:r>
    </w:p>
    <w:p w:rsidR="00E95950" w:rsidRPr="00B822A4" w:rsidRDefault="00E95950">
      <w:pPr>
        <w:rPr>
          <w:rFonts w:ascii="Times New Roman" w:hAnsi="Times New Roman" w:cs="Times New Roman"/>
          <w:sz w:val="28"/>
          <w:szCs w:val="28"/>
        </w:rPr>
      </w:pPr>
    </w:p>
    <w:sectPr w:rsidR="00E95950" w:rsidRPr="00B822A4" w:rsidSect="00AA6B61">
      <w:pgSz w:w="11906" w:h="16838"/>
      <w:pgMar w:top="426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472E8"/>
    <w:multiLevelType w:val="hybridMultilevel"/>
    <w:tmpl w:val="885E1520"/>
    <w:lvl w:ilvl="0" w:tplc="EED4F24C">
      <w:start w:val="1"/>
      <w:numFmt w:val="decimal"/>
      <w:lvlText w:val="%1)"/>
      <w:lvlJc w:val="left"/>
      <w:pPr>
        <w:tabs>
          <w:tab w:val="num" w:pos="958"/>
        </w:tabs>
        <w:ind w:left="958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31A24818"/>
    <w:multiLevelType w:val="multilevel"/>
    <w:tmpl w:val="2E108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8473F9"/>
    <w:multiLevelType w:val="hybridMultilevel"/>
    <w:tmpl w:val="82E029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863441"/>
    <w:multiLevelType w:val="multilevel"/>
    <w:tmpl w:val="A2228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053BBE"/>
    <w:multiLevelType w:val="hybridMultilevel"/>
    <w:tmpl w:val="702CC3C2"/>
    <w:lvl w:ilvl="0" w:tplc="04190011">
      <w:start w:val="1"/>
      <w:numFmt w:val="decimal"/>
      <w:lvlText w:val="%1)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5">
    <w:nsid w:val="726B4A82"/>
    <w:multiLevelType w:val="multilevel"/>
    <w:tmpl w:val="3D0C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9F64D4"/>
    <w:multiLevelType w:val="hybridMultilevel"/>
    <w:tmpl w:val="885E1520"/>
    <w:lvl w:ilvl="0" w:tplc="EED4F24C">
      <w:start w:val="1"/>
      <w:numFmt w:val="decimal"/>
      <w:lvlText w:val="%1)"/>
      <w:lvlJc w:val="left"/>
      <w:pPr>
        <w:tabs>
          <w:tab w:val="num" w:pos="958"/>
        </w:tabs>
        <w:ind w:left="958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D36"/>
    <w:rsid w:val="00080200"/>
    <w:rsid w:val="00144265"/>
    <w:rsid w:val="00180182"/>
    <w:rsid w:val="00285D36"/>
    <w:rsid w:val="00305F2C"/>
    <w:rsid w:val="003D439A"/>
    <w:rsid w:val="005A528F"/>
    <w:rsid w:val="008B77F0"/>
    <w:rsid w:val="008E1F24"/>
    <w:rsid w:val="00AA6B61"/>
    <w:rsid w:val="00AC5CCC"/>
    <w:rsid w:val="00B152F2"/>
    <w:rsid w:val="00B822A4"/>
    <w:rsid w:val="00C7717E"/>
    <w:rsid w:val="00D75E43"/>
    <w:rsid w:val="00E9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9AB98C-9D44-40A2-9B73-1431CDED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D3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82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E4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180182"/>
    <w:rPr>
      <w:b/>
      <w:bCs/>
    </w:rPr>
  </w:style>
  <w:style w:type="character" w:styleId="a8">
    <w:name w:val="Emphasis"/>
    <w:basedOn w:val="a0"/>
    <w:uiPriority w:val="20"/>
    <w:qFormat/>
    <w:rsid w:val="001801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Мария Вильковская</dc:creator>
  <cp:lastModifiedBy>Учетная запись Майкрософт</cp:lastModifiedBy>
  <cp:revision>6</cp:revision>
  <dcterms:created xsi:type="dcterms:W3CDTF">2021-12-16T06:37:00Z</dcterms:created>
  <dcterms:modified xsi:type="dcterms:W3CDTF">2021-12-16T06:48:00Z</dcterms:modified>
</cp:coreProperties>
</file>