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7C6" w:rsidRDefault="00EC57C6" w:rsidP="00EC57C6">
      <w:pPr>
        <w:spacing w:after="0"/>
        <w:rPr>
          <w:rFonts w:ascii="Times New Roman" w:hAnsi="Times New Roman" w:cs="Times New Roman"/>
          <w:b/>
          <w:bCs/>
          <w:i/>
          <w:color w:val="FF0000"/>
          <w:sz w:val="52"/>
          <w:szCs w:val="52"/>
        </w:rPr>
      </w:pPr>
    </w:p>
    <w:p w:rsidR="00EC57C6" w:rsidRDefault="00EC57C6" w:rsidP="00EC57C6">
      <w:pPr>
        <w:spacing w:after="0"/>
        <w:jc w:val="center"/>
        <w:rPr>
          <w:rFonts w:ascii="Times New Roman" w:hAnsi="Times New Roman" w:cs="Times New Roman"/>
          <w:b/>
          <w:bCs/>
          <w:i/>
          <w:color w:val="FF0000"/>
          <w:sz w:val="52"/>
          <w:szCs w:val="52"/>
        </w:rPr>
      </w:pPr>
      <w:r>
        <w:rPr>
          <w:noProof/>
          <w:lang w:eastAsia="ru-RU"/>
        </w:rPr>
        <w:drawing>
          <wp:inline distT="0" distB="0" distL="0" distR="0">
            <wp:extent cx="4019550" cy="2447925"/>
            <wp:effectExtent l="0" t="0" r="0" b="9525"/>
            <wp:docPr id="3" name="Рисунок 3" descr="http://www.ubuntu-ast.org/largeimages/34/344747_cute-friendship-wallpapers-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www.ubuntu-ast.org/largeimages/34/344747_cute-friendship-wallpapers-image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57C6" w:rsidRDefault="00EC57C6" w:rsidP="00EC57C6">
      <w:pPr>
        <w:spacing w:after="0"/>
        <w:jc w:val="center"/>
        <w:rPr>
          <w:rFonts w:ascii="Times New Roman" w:hAnsi="Times New Roman" w:cs="Times New Roman"/>
          <w:b/>
          <w:bCs/>
          <w:i/>
          <w:color w:val="FF0000"/>
          <w:sz w:val="52"/>
          <w:szCs w:val="52"/>
        </w:rPr>
      </w:pPr>
    </w:p>
    <w:p w:rsidR="00EC57C6" w:rsidRPr="00EC57C6" w:rsidRDefault="00EC57C6" w:rsidP="00EC57C6">
      <w:pPr>
        <w:spacing w:after="0"/>
        <w:jc w:val="center"/>
        <w:rPr>
          <w:rFonts w:ascii="Algerian" w:hAnsi="Algerian" w:cs="Times New Roman"/>
          <w:b/>
          <w:bCs/>
          <w:i/>
          <w:color w:val="1F4E79" w:themeColor="accent1" w:themeShade="80"/>
          <w:sz w:val="72"/>
          <w:szCs w:val="72"/>
        </w:rPr>
      </w:pPr>
      <w:r w:rsidRPr="00EC57C6">
        <w:rPr>
          <w:rFonts w:ascii="Cambria" w:hAnsi="Cambria" w:cs="Cambria"/>
          <w:b/>
          <w:bCs/>
          <w:i/>
          <w:color w:val="1F4E79" w:themeColor="accent1" w:themeShade="80"/>
          <w:sz w:val="72"/>
          <w:szCs w:val="72"/>
        </w:rPr>
        <w:t>Сценарий</w:t>
      </w:r>
    </w:p>
    <w:p w:rsidR="00EC57C6" w:rsidRPr="00EC57C6" w:rsidRDefault="00EC57C6" w:rsidP="00EC57C6">
      <w:pPr>
        <w:spacing w:after="0"/>
        <w:jc w:val="center"/>
        <w:rPr>
          <w:rFonts w:ascii="Algerian" w:hAnsi="Algerian" w:cs="Times New Roman"/>
          <w:b/>
          <w:bCs/>
          <w:i/>
          <w:color w:val="1F4E79" w:themeColor="accent1" w:themeShade="80"/>
          <w:sz w:val="72"/>
          <w:szCs w:val="72"/>
        </w:rPr>
      </w:pPr>
      <w:proofErr w:type="gramStart"/>
      <w:r w:rsidRPr="00EC57C6">
        <w:rPr>
          <w:rFonts w:ascii="Cambria" w:hAnsi="Cambria" w:cs="Cambria"/>
          <w:b/>
          <w:bCs/>
          <w:i/>
          <w:color w:val="1F4E79" w:themeColor="accent1" w:themeShade="80"/>
          <w:sz w:val="72"/>
          <w:szCs w:val="72"/>
        </w:rPr>
        <w:t>праздника</w:t>
      </w:r>
      <w:proofErr w:type="gramEnd"/>
    </w:p>
    <w:p w:rsidR="00EC57C6" w:rsidRPr="00EC57C6" w:rsidRDefault="00EC57C6" w:rsidP="00EC57C6">
      <w:pPr>
        <w:pStyle w:val="1"/>
        <w:spacing w:before="0" w:beforeAutospacing="0" w:after="0" w:afterAutospacing="0"/>
        <w:jc w:val="center"/>
        <w:rPr>
          <w:rFonts w:ascii="Algerian" w:hAnsi="Algerian" w:cs="Arial"/>
          <w:bCs w:val="0"/>
          <w:i/>
          <w:color w:val="1F4E79" w:themeColor="accent1" w:themeShade="80"/>
          <w:sz w:val="72"/>
          <w:szCs w:val="72"/>
        </w:rPr>
      </w:pPr>
      <w:r w:rsidRPr="00EC57C6">
        <w:rPr>
          <w:rFonts w:ascii="Algerian" w:hAnsi="Algerian"/>
          <w:i/>
          <w:color w:val="1F4E79" w:themeColor="accent1" w:themeShade="80"/>
          <w:sz w:val="72"/>
          <w:szCs w:val="72"/>
        </w:rPr>
        <w:t>«</w:t>
      </w:r>
      <w:r w:rsidRPr="00EC57C6">
        <w:rPr>
          <w:rFonts w:ascii="Cambria" w:hAnsi="Cambria" w:cs="Cambria"/>
          <w:bCs w:val="0"/>
          <w:i/>
          <w:color w:val="1F4E79" w:themeColor="accent1" w:themeShade="80"/>
          <w:sz w:val="72"/>
          <w:szCs w:val="72"/>
        </w:rPr>
        <w:t>Дружба</w:t>
      </w:r>
      <w:r w:rsidRPr="00EC57C6">
        <w:rPr>
          <w:rFonts w:ascii="Algerian" w:hAnsi="Algerian" w:cs="Arial"/>
          <w:bCs w:val="0"/>
          <w:i/>
          <w:color w:val="1F4E79" w:themeColor="accent1" w:themeShade="80"/>
          <w:sz w:val="72"/>
          <w:szCs w:val="72"/>
        </w:rPr>
        <w:t xml:space="preserve"> </w:t>
      </w:r>
      <w:r w:rsidRPr="00EC57C6">
        <w:rPr>
          <w:rFonts w:ascii="Algerian" w:hAnsi="Algerian" w:cs="Algerian"/>
          <w:bCs w:val="0"/>
          <w:i/>
          <w:color w:val="1F4E79" w:themeColor="accent1" w:themeShade="80"/>
          <w:sz w:val="72"/>
          <w:szCs w:val="72"/>
        </w:rPr>
        <w:t>–</w:t>
      </w:r>
      <w:r w:rsidRPr="00EC57C6">
        <w:rPr>
          <w:rFonts w:ascii="Algerian" w:hAnsi="Algerian" w:cs="Arial"/>
          <w:bCs w:val="0"/>
          <w:i/>
          <w:color w:val="1F4E79" w:themeColor="accent1" w:themeShade="80"/>
          <w:sz w:val="72"/>
          <w:szCs w:val="72"/>
        </w:rPr>
        <w:t xml:space="preserve"> </w:t>
      </w:r>
      <w:r w:rsidRPr="00EC57C6">
        <w:rPr>
          <w:rFonts w:ascii="Cambria" w:hAnsi="Cambria" w:cs="Cambria"/>
          <w:bCs w:val="0"/>
          <w:i/>
          <w:color w:val="1F4E79" w:themeColor="accent1" w:themeShade="80"/>
          <w:sz w:val="72"/>
          <w:szCs w:val="72"/>
        </w:rPr>
        <w:t>главное</w:t>
      </w:r>
      <w:r w:rsidRPr="00EC57C6">
        <w:rPr>
          <w:rFonts w:ascii="Algerian" w:hAnsi="Algerian" w:cs="Arial"/>
          <w:bCs w:val="0"/>
          <w:i/>
          <w:color w:val="1F4E79" w:themeColor="accent1" w:themeShade="80"/>
          <w:sz w:val="72"/>
          <w:szCs w:val="72"/>
        </w:rPr>
        <w:t xml:space="preserve"> </w:t>
      </w:r>
      <w:r w:rsidRPr="00EC57C6">
        <w:rPr>
          <w:rFonts w:ascii="Cambria" w:hAnsi="Cambria" w:cs="Cambria"/>
          <w:bCs w:val="0"/>
          <w:i/>
          <w:color w:val="1F4E79" w:themeColor="accent1" w:themeShade="80"/>
          <w:sz w:val="72"/>
          <w:szCs w:val="72"/>
        </w:rPr>
        <w:t>чудо</w:t>
      </w:r>
      <w:r w:rsidRPr="00EC57C6">
        <w:rPr>
          <w:rFonts w:ascii="Algerian" w:hAnsi="Algerian" w:cs="Arial"/>
          <w:bCs w:val="0"/>
          <w:i/>
          <w:color w:val="1F4E79" w:themeColor="accent1" w:themeShade="80"/>
          <w:sz w:val="72"/>
          <w:szCs w:val="72"/>
        </w:rPr>
        <w:t>»</w:t>
      </w:r>
    </w:p>
    <w:p w:rsidR="00EC57C6" w:rsidRPr="00EC57C6" w:rsidRDefault="00EC57C6" w:rsidP="00EC57C6">
      <w:pPr>
        <w:spacing w:after="0"/>
        <w:jc w:val="center"/>
        <w:rPr>
          <w:rFonts w:ascii="Algerian" w:hAnsi="Algerian" w:cs="Times New Roman"/>
          <w:b/>
          <w:i/>
          <w:color w:val="1F4E79" w:themeColor="accent1" w:themeShade="80"/>
          <w:sz w:val="32"/>
          <w:szCs w:val="32"/>
        </w:rPr>
      </w:pPr>
    </w:p>
    <w:p w:rsidR="00EC57C6" w:rsidRDefault="00EC57C6" w:rsidP="00EC57C6">
      <w:pPr>
        <w:pStyle w:val="a3"/>
        <w:rPr>
          <w:sz w:val="27"/>
          <w:szCs w:val="27"/>
        </w:rPr>
      </w:pPr>
    </w:p>
    <w:p w:rsidR="00EC57C6" w:rsidRDefault="00EC57C6" w:rsidP="00EC57C6">
      <w:pPr>
        <w:pStyle w:val="a3"/>
        <w:rPr>
          <w:sz w:val="27"/>
          <w:szCs w:val="27"/>
        </w:rPr>
      </w:pPr>
      <w:bookmarkStart w:id="0" w:name="_GoBack"/>
      <w:bookmarkEnd w:id="0"/>
    </w:p>
    <w:p w:rsidR="00EC57C6" w:rsidRDefault="00EC57C6" w:rsidP="00EC57C6">
      <w:pPr>
        <w:pStyle w:val="a3"/>
        <w:jc w:val="center"/>
        <w:rPr>
          <w:noProof/>
        </w:rPr>
      </w:pPr>
    </w:p>
    <w:p w:rsidR="00EC57C6" w:rsidRDefault="00EC57C6" w:rsidP="00EC57C6">
      <w:pPr>
        <w:pStyle w:val="a3"/>
        <w:jc w:val="center"/>
        <w:rPr>
          <w:noProof/>
        </w:rPr>
      </w:pPr>
    </w:p>
    <w:p w:rsidR="00EC57C6" w:rsidRDefault="00EC57C6" w:rsidP="00EC57C6">
      <w:pPr>
        <w:pStyle w:val="a3"/>
        <w:jc w:val="center"/>
        <w:rPr>
          <w:noProof/>
        </w:rPr>
      </w:pPr>
    </w:p>
    <w:p w:rsidR="00EC57C6" w:rsidRDefault="00EC57C6" w:rsidP="00EC57C6">
      <w:pPr>
        <w:pStyle w:val="a3"/>
        <w:jc w:val="center"/>
        <w:rPr>
          <w:noProof/>
        </w:rPr>
      </w:pPr>
    </w:p>
    <w:p w:rsidR="00EC57C6" w:rsidRDefault="00EC57C6" w:rsidP="00EC57C6">
      <w:pPr>
        <w:pStyle w:val="a3"/>
        <w:jc w:val="center"/>
        <w:rPr>
          <w:noProof/>
        </w:rPr>
      </w:pPr>
    </w:p>
    <w:p w:rsidR="00EC57C6" w:rsidRDefault="00EC57C6" w:rsidP="00EC57C6">
      <w:pPr>
        <w:pStyle w:val="a3"/>
        <w:jc w:val="center"/>
        <w:rPr>
          <w:sz w:val="27"/>
          <w:szCs w:val="27"/>
        </w:rPr>
      </w:pPr>
    </w:p>
    <w:p w:rsidR="00EC57C6" w:rsidRDefault="00EC57C6" w:rsidP="00EC57C6">
      <w:pPr>
        <w:pStyle w:val="a3"/>
        <w:rPr>
          <w:sz w:val="27"/>
          <w:szCs w:val="27"/>
        </w:rPr>
      </w:pPr>
    </w:p>
    <w:p w:rsidR="00EC57C6" w:rsidRDefault="00EC57C6" w:rsidP="00EC57C6">
      <w:pPr>
        <w:pStyle w:val="a3"/>
        <w:rPr>
          <w:sz w:val="27"/>
          <w:szCs w:val="27"/>
        </w:rPr>
      </w:pPr>
    </w:p>
    <w:p w:rsidR="00EC57C6" w:rsidRDefault="00EC57C6" w:rsidP="00EC57C6">
      <w:pPr>
        <w:pStyle w:val="a3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                  </w:t>
      </w:r>
      <w:r>
        <w:t xml:space="preserve"> </w:t>
      </w:r>
      <w:r>
        <w:rPr>
          <w:b/>
          <w:i/>
        </w:rPr>
        <w:t xml:space="preserve">Участники праздника: </w:t>
      </w:r>
      <w:r>
        <w:t>дети, родители.</w:t>
      </w:r>
    </w:p>
    <w:p w:rsidR="00EC57C6" w:rsidRDefault="00EC57C6" w:rsidP="00EC57C6">
      <w:pPr>
        <w:pStyle w:val="a3"/>
      </w:pPr>
      <w:r>
        <w:rPr>
          <w:b/>
          <w:i/>
        </w:rPr>
        <w:t>Цели:</w:t>
      </w:r>
    </w:p>
    <w:p w:rsidR="00EC57C6" w:rsidRDefault="00EC57C6" w:rsidP="00EC57C6">
      <w:pPr>
        <w:pStyle w:val="a3"/>
        <w:numPr>
          <w:ilvl w:val="0"/>
          <w:numId w:val="1"/>
        </w:numPr>
      </w:pPr>
      <w:proofErr w:type="gramStart"/>
      <w:r>
        <w:rPr>
          <w:color w:val="000000"/>
          <w:shd w:val="clear" w:color="auto" w:fill="FFFFFF"/>
        </w:rPr>
        <w:t>формировать</w:t>
      </w:r>
      <w:proofErr w:type="gramEnd"/>
      <w:r>
        <w:rPr>
          <w:color w:val="000000"/>
          <w:shd w:val="clear" w:color="auto" w:fill="FFFFFF"/>
        </w:rPr>
        <w:t xml:space="preserve"> у учащихся  нравственные качества: умения дружить ценить дружбу</w:t>
      </w:r>
    </w:p>
    <w:p w:rsidR="00EC57C6" w:rsidRDefault="00EC57C6" w:rsidP="00EC57C6">
      <w:pPr>
        <w:pStyle w:val="a3"/>
        <w:numPr>
          <w:ilvl w:val="0"/>
          <w:numId w:val="1"/>
        </w:numPr>
      </w:pPr>
      <w:proofErr w:type="gramStart"/>
      <w:r>
        <w:t>способствовать</w:t>
      </w:r>
      <w:proofErr w:type="gramEnd"/>
      <w:r>
        <w:t xml:space="preserve"> формированию у учащихся интереса к делам класса и взаимоотношениям в детском коллективе, с родителями</w:t>
      </w:r>
    </w:p>
    <w:p w:rsidR="00EC57C6" w:rsidRDefault="00EC57C6" w:rsidP="00EC57C6">
      <w:pPr>
        <w:pStyle w:val="a3"/>
      </w:pPr>
      <w:r>
        <w:rPr>
          <w:b/>
          <w:i/>
        </w:rPr>
        <w:t>Ведущий</w:t>
      </w:r>
      <w:r>
        <w:t>: Здравствуйте, уважаемые родители, гости, дорогие ребята. Мы рады, что вы пришли на наш праздник.</w:t>
      </w:r>
    </w:p>
    <w:p w:rsidR="00EC57C6" w:rsidRDefault="00EC57C6" w:rsidP="00EC57C6">
      <w:pPr>
        <w:pStyle w:val="a3"/>
        <w:jc w:val="center"/>
        <w:rPr>
          <w:i/>
        </w:rPr>
      </w:pPr>
      <w:r>
        <w:rPr>
          <w:i/>
        </w:rPr>
        <w:t>(Вбегают два мальчика в костюмах Скоморохов)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rPr>
          <w:b/>
          <w:i/>
        </w:rPr>
        <w:t>1-ый:</w:t>
      </w:r>
      <w:r>
        <w:t xml:space="preserve"> А вот и мы оба – Фома да </w:t>
      </w:r>
      <w:proofErr w:type="spellStart"/>
      <w:r>
        <w:t>Ерёма</w:t>
      </w:r>
      <w:proofErr w:type="spellEnd"/>
      <w:r>
        <w:t>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rPr>
          <w:b/>
          <w:i/>
        </w:rPr>
        <w:t>2-ой:</w:t>
      </w:r>
      <w:r>
        <w:t xml:space="preserve"> Низко поклонились – колпаки свалились.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rPr>
          <w:b/>
          <w:i/>
        </w:rPr>
        <w:t>1-ый:</w:t>
      </w:r>
      <w:r>
        <w:t xml:space="preserve"> Колпак надеваем, слова начинаем.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rPr>
          <w:b/>
          <w:i/>
        </w:rPr>
        <w:t>2-ой:</w:t>
      </w:r>
      <w:r>
        <w:t xml:space="preserve"> Внимание! Внимание!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         Открывается весёлое гуляние.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         Торопись, честной народ, 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         Тебя праздник наш зовёт!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rPr>
          <w:b/>
          <w:i/>
        </w:rPr>
        <w:t>1-ый:</w:t>
      </w:r>
      <w:r>
        <w:t xml:space="preserve"> Как народу много в зале,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          Славный праздник будет тут.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          Значит, верно нам сказали, 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           Что ребята нас здесь ждут.</w:t>
      </w:r>
    </w:p>
    <w:p w:rsidR="00EC57C6" w:rsidRDefault="00EC57C6" w:rsidP="00EC57C6">
      <w:pPr>
        <w:pStyle w:val="a3"/>
        <w:spacing w:before="0" w:beforeAutospacing="0" w:after="0" w:afterAutospacing="0"/>
      </w:pPr>
    </w:p>
    <w:p w:rsidR="00EC57C6" w:rsidRDefault="00EC57C6" w:rsidP="00EC57C6">
      <w:pPr>
        <w:pStyle w:val="a3"/>
        <w:spacing w:before="0" w:beforeAutospacing="0" w:after="0" w:afterAutospacing="0"/>
        <w:jc w:val="center"/>
        <w:rPr>
          <w:i/>
        </w:rPr>
      </w:pPr>
      <w:r>
        <w:rPr>
          <w:i/>
        </w:rPr>
        <w:t>(Скоморохи пытаются сесть на один стул, толкая при этом друг друга).</w:t>
      </w:r>
    </w:p>
    <w:p w:rsidR="00EC57C6" w:rsidRDefault="00EC57C6" w:rsidP="00EC57C6">
      <w:pPr>
        <w:pStyle w:val="a3"/>
        <w:spacing w:before="0" w:beforeAutospacing="0" w:after="0" w:afterAutospacing="0"/>
        <w:jc w:val="center"/>
        <w:rPr>
          <w:i/>
        </w:rPr>
      </w:pPr>
    </w:p>
    <w:p w:rsidR="00EC57C6" w:rsidRDefault="00EC57C6" w:rsidP="00EC57C6">
      <w:pPr>
        <w:pStyle w:val="a3"/>
        <w:spacing w:before="0" w:beforeAutospacing="0" w:after="0" w:afterAutospacing="0"/>
      </w:pPr>
      <w:r>
        <w:rPr>
          <w:b/>
          <w:i/>
        </w:rPr>
        <w:t>2-ой:</w:t>
      </w:r>
      <w:r>
        <w:t xml:space="preserve"> Подвинься!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rPr>
          <w:b/>
          <w:i/>
        </w:rPr>
        <w:t>1-ый:</w:t>
      </w:r>
      <w:r>
        <w:t xml:space="preserve"> Нет, ты подвинься!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rPr>
          <w:b/>
          <w:i/>
        </w:rPr>
        <w:t>2-ой:</w:t>
      </w:r>
      <w:r>
        <w:t xml:space="preserve"> Я не хочу!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rPr>
          <w:b/>
          <w:i/>
        </w:rPr>
        <w:t>1-ый:</w:t>
      </w:r>
      <w:r>
        <w:t xml:space="preserve"> И я не хочу!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rPr>
          <w:b/>
          <w:i/>
        </w:rPr>
        <w:t>2-ой:</w:t>
      </w:r>
      <w:r>
        <w:t xml:space="preserve"> Фома – вредный, голос медный!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rPr>
          <w:b/>
          <w:i/>
        </w:rPr>
        <w:t>1-ой:</w:t>
      </w:r>
      <w:r>
        <w:t xml:space="preserve"> Сам с кувшин, голова с аршин! </w:t>
      </w:r>
    </w:p>
    <w:p w:rsidR="00EC57C6" w:rsidRDefault="00EC57C6" w:rsidP="00EC57C6">
      <w:pPr>
        <w:pStyle w:val="a3"/>
        <w:spacing w:before="0" w:beforeAutospacing="0" w:after="0" w:afterAutospacing="0"/>
        <w:rPr>
          <w:i/>
        </w:rPr>
      </w:pPr>
      <w:r>
        <w:rPr>
          <w:b/>
          <w:i/>
        </w:rPr>
        <w:t>Ведущий:</w:t>
      </w:r>
      <w:r>
        <w:t xml:space="preserve"> Что тут происходит? Разве можно ссориться, ребята? Ведь вы всегда вместе, а тут сразу обзываться. Ребята, хорошо ли себя ведут Скоморохи? Почему? </w:t>
      </w:r>
      <w:r>
        <w:rPr>
          <w:i/>
        </w:rPr>
        <w:t>(Если они всегда вместе, то должны дружить и уважать друг друга).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Какое прекрасное слово «дружба»! Произносишь его, и сразу вспоминаешь своего друга, с которым тебе интересно играть в снежки, смотреть любимые мультфильмы или посекретничать о своём. А как вы думаете, кого можно назвать друзьями? (Обращается к Скоморохам).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rPr>
          <w:b/>
          <w:i/>
        </w:rPr>
        <w:t>1-ой:</w:t>
      </w:r>
      <w:r>
        <w:t xml:space="preserve"> Ну, во-первых, нас.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rPr>
          <w:b/>
          <w:i/>
        </w:rPr>
        <w:t>2-ой:</w:t>
      </w:r>
      <w:r>
        <w:t xml:space="preserve"> А, во-вторых, в Сказочной стране вообще много героев, которые дружат между собой.</w:t>
      </w:r>
    </w:p>
    <w:p w:rsidR="00EC57C6" w:rsidRDefault="00EC57C6" w:rsidP="00EC57C6">
      <w:pPr>
        <w:pStyle w:val="a3"/>
        <w:spacing w:before="0" w:beforeAutospacing="0" w:after="0" w:afterAutospacing="0"/>
        <w:jc w:val="center"/>
        <w:rPr>
          <w:b/>
        </w:rPr>
      </w:pPr>
      <w:r>
        <w:rPr>
          <w:b/>
        </w:rPr>
        <w:t>Игра: «Угадай друга».</w:t>
      </w:r>
    </w:p>
    <w:p w:rsidR="00EC57C6" w:rsidRDefault="00EC57C6" w:rsidP="00EC57C6">
      <w:pPr>
        <w:pStyle w:val="a3"/>
        <w:rPr>
          <w:b/>
          <w:i/>
        </w:rPr>
      </w:pPr>
      <w:r>
        <w:rPr>
          <w:b/>
          <w:i/>
        </w:rPr>
        <w:t xml:space="preserve">Ведущий: </w:t>
      </w:r>
      <w:r>
        <w:t xml:space="preserve">А вот мы сейчас и узнаем, знают ли их ребята. Я буду называть сказочного персонажа, а вы, ребята, хором называйте его друга. Итак, начинаем: 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Добрая Белоснежка и ……. (Семь Гномов).</w:t>
      </w:r>
    </w:p>
    <w:p w:rsidR="00EC57C6" w:rsidRDefault="00EC57C6" w:rsidP="00EC57C6">
      <w:pPr>
        <w:pStyle w:val="a3"/>
        <w:spacing w:before="0" w:beforeAutospacing="0" w:after="0" w:afterAutospacing="0"/>
      </w:pPr>
      <w:proofErr w:type="spellStart"/>
      <w:r>
        <w:t>Забавныебурундучки</w:t>
      </w:r>
      <w:proofErr w:type="spellEnd"/>
      <w:r>
        <w:t xml:space="preserve"> Чип и …… (Дейл).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Добрый Малыш и ……. (</w:t>
      </w:r>
      <w:proofErr w:type="spellStart"/>
      <w:r>
        <w:t>Карлсон</w:t>
      </w:r>
      <w:proofErr w:type="spellEnd"/>
      <w:r>
        <w:t>).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Доверчивый Буратино и …… (Пьеро, Мальвина).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lastRenderedPageBreak/>
        <w:t>Зелёный Крокодил Гена и ……. (Чебурашка).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Забавный Винни –Пух и …… (Пятачок).</w:t>
      </w:r>
    </w:p>
    <w:p w:rsidR="00EC57C6" w:rsidRDefault="00EC57C6" w:rsidP="00EC57C6">
      <w:pPr>
        <w:pStyle w:val="a3"/>
        <w:spacing w:before="0" w:beforeAutospacing="0" w:after="0" w:afterAutospacing="0"/>
      </w:pPr>
    </w:p>
    <w:p w:rsidR="00EC57C6" w:rsidRDefault="00EC57C6" w:rsidP="00EC57C6">
      <w:pPr>
        <w:pStyle w:val="a3"/>
        <w:spacing w:before="0" w:beforeAutospacing="0" w:after="0" w:afterAutospacing="0"/>
      </w:pPr>
      <w:r>
        <w:rPr>
          <w:b/>
          <w:i/>
        </w:rPr>
        <w:t>Ведущий:</w:t>
      </w:r>
      <w:r>
        <w:t xml:space="preserve"> Молодцы, ребята! А кого и что вы можете назвать другом? </w:t>
      </w:r>
    </w:p>
    <w:p w:rsidR="00EC57C6" w:rsidRDefault="00EC57C6" w:rsidP="00EC57C6">
      <w:pPr>
        <w:pStyle w:val="a3"/>
        <w:spacing w:before="0" w:beforeAutospacing="0" w:after="0" w:afterAutospacing="0"/>
        <w:rPr>
          <w:i/>
        </w:rPr>
      </w:pPr>
      <w:r>
        <w:rPr>
          <w:i/>
        </w:rPr>
        <w:t xml:space="preserve">(Дети </w:t>
      </w:r>
      <w:proofErr w:type="gramStart"/>
      <w:r>
        <w:rPr>
          <w:i/>
        </w:rPr>
        <w:t>отвечают:  Друг</w:t>
      </w:r>
      <w:proofErr w:type="gramEnd"/>
      <w:r>
        <w:rPr>
          <w:i/>
        </w:rPr>
        <w:t xml:space="preserve"> – это и любимая книга.</w:t>
      </w:r>
    </w:p>
    <w:p w:rsidR="00EC57C6" w:rsidRDefault="00EC57C6" w:rsidP="00EC57C6">
      <w:pPr>
        <w:pStyle w:val="a3"/>
        <w:spacing w:before="0" w:beforeAutospacing="0" w:after="0" w:afterAutospacing="0"/>
        <w:rPr>
          <w:i/>
        </w:rPr>
      </w:pPr>
      <w:r>
        <w:rPr>
          <w:i/>
        </w:rPr>
        <w:t>Друг – это мама, которая всегда тебя приласкает.</w:t>
      </w:r>
    </w:p>
    <w:p w:rsidR="00EC57C6" w:rsidRDefault="00EC57C6" w:rsidP="00EC57C6">
      <w:pPr>
        <w:pStyle w:val="a3"/>
        <w:spacing w:before="0" w:beforeAutospacing="0" w:after="0" w:afterAutospacing="0"/>
        <w:rPr>
          <w:i/>
        </w:rPr>
      </w:pPr>
      <w:r>
        <w:rPr>
          <w:i/>
        </w:rPr>
        <w:t xml:space="preserve">Друг – это школьный учитель, который ведёт по дорогам </w:t>
      </w:r>
      <w:proofErr w:type="gramStart"/>
      <w:r>
        <w:rPr>
          <w:i/>
        </w:rPr>
        <w:t>Знаний .</w:t>
      </w:r>
      <w:proofErr w:type="gramEnd"/>
    </w:p>
    <w:p w:rsidR="00EC57C6" w:rsidRDefault="00EC57C6" w:rsidP="00EC57C6">
      <w:pPr>
        <w:pStyle w:val="a3"/>
        <w:spacing w:before="0" w:beforeAutospacing="0" w:after="0" w:afterAutospacing="0"/>
        <w:rPr>
          <w:i/>
        </w:rPr>
      </w:pPr>
      <w:r>
        <w:rPr>
          <w:i/>
        </w:rPr>
        <w:t>Друг – это старенький плюшевый медвежонок, который выслушивает тебя, когда бывает плохо.)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rPr>
          <w:b/>
          <w:i/>
        </w:rPr>
        <w:t>Ведущий:</w:t>
      </w:r>
      <w:r>
        <w:t xml:space="preserve"> А как вы думаете, как возникло слово «Друг»? Давайте послушаем стихотворение, которое так и называется «Слово друг».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rPr>
          <w:b/>
          <w:i/>
        </w:rPr>
        <w:t>Родитель: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Когда ещё никто не знал ни слова,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Ни «здравствуйте», ни «солнце», ни «корова»,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Соседям древний человек привык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Показывать кулак или язык.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Но словом стал гортанный резкий звук,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Осмысленней лицо, уменье рук.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И человек придумал слово «друг».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Стал ждать и тосковать в разлуке.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Ему спасибо за друзей моих!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Как жил бы я, что делал бы без них?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Друзей – людей, которых я люблю,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Я никогда ничем не оскорблю!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Кто в дружбу верит горячо,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Кто рядом чувствует плечо,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Тот никогда не упадёт, 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В любой беде не пропадёт.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А, если и споткнётся вдруг, 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То встать ему поможет друг.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Всегда в беде надёжный друг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Ему протянет руку!</w:t>
      </w:r>
    </w:p>
    <w:p w:rsidR="00EC57C6" w:rsidRDefault="00EC57C6" w:rsidP="00EC57C6">
      <w:pPr>
        <w:pStyle w:val="a3"/>
        <w:spacing w:before="0" w:beforeAutospacing="0" w:after="0" w:afterAutospacing="0"/>
      </w:pPr>
    </w:p>
    <w:p w:rsidR="00EC57C6" w:rsidRDefault="00EC57C6" w:rsidP="00EC57C6">
      <w:pPr>
        <w:pStyle w:val="a3"/>
        <w:spacing w:before="0" w:beforeAutospacing="0" w:after="0" w:afterAutospacing="0"/>
        <w:jc w:val="center"/>
        <w:rPr>
          <w:b/>
        </w:rPr>
      </w:pPr>
      <w:r>
        <w:rPr>
          <w:b/>
        </w:rPr>
        <w:t>(Родители исполняют песню «Друг»).</w:t>
      </w:r>
    </w:p>
    <w:p w:rsidR="00EC57C6" w:rsidRDefault="00EC57C6" w:rsidP="00EC57C6">
      <w:pPr>
        <w:pStyle w:val="a3"/>
      </w:pPr>
      <w:r>
        <w:rPr>
          <w:b/>
          <w:i/>
        </w:rPr>
        <w:t>Ведущий:</w:t>
      </w:r>
      <w:r>
        <w:t xml:space="preserve"> К сожалению, дружбу можно легко разрушить грубым словом, невежливым поступком. Послушайте частушки в исполнении ребят. В них они высмеивают задир, грубиян и невежд, которых, правда, нет в нашем классе. </w:t>
      </w:r>
    </w:p>
    <w:p w:rsidR="00EC57C6" w:rsidRDefault="00EC57C6" w:rsidP="00EC57C6">
      <w:pPr>
        <w:pStyle w:val="a3"/>
        <w:jc w:val="center"/>
      </w:pPr>
      <w:r>
        <w:rPr>
          <w:b/>
          <w:bCs/>
        </w:rPr>
        <w:t>«Школьные частушки»</w:t>
      </w:r>
    </w:p>
    <w:p w:rsidR="00EC57C6" w:rsidRDefault="00EC57C6" w:rsidP="00EC57C6">
      <w:pPr>
        <w:pStyle w:val="a3"/>
        <w:spacing w:before="0" w:beforeAutospacing="0" w:after="0" w:afterAutospacing="0"/>
      </w:pPr>
    </w:p>
    <w:p w:rsidR="00EC57C6" w:rsidRDefault="00EC57C6" w:rsidP="00EC57C6">
      <w:pPr>
        <w:pStyle w:val="a3"/>
        <w:spacing w:before="0" w:beforeAutospacing="0" w:after="0" w:afterAutospacing="0"/>
      </w:pPr>
      <w:r>
        <w:t>1.Заиграй-ка, балалайка,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Балалайка – три струны.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Подпевайте, не зевайте.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Выходите, плясуны!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2.Саша ссорится с друзьями,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В ход пускает кулаки.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У задиры под глазами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Не проходят синяки.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3.Говорит лентяйке мать: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— Убери свою кровать.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lastRenderedPageBreak/>
        <w:t xml:space="preserve">— Я бы, мама, убрала, 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Только я ещё мала.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4.Петя ловко ловит рыбу,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Может лодку смастерить.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Только «здравствуй» и «спасибо»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Не умеет говорить.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5.Мы немножко пошумели,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В окнах стёкла зазвенели.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Мы сказали: «Тишина».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В школе треснула стена.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6.Думал я и день, и ночь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Как подруге мне помочь.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Чтобы пыль не поднимать,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Я не буду подметать.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7.Мы частушки вам пропели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Хорошо ли, плохо ли.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А теперь мы вас попросим, 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Чтоб вы нам похлопали!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rPr>
          <w:b/>
          <w:i/>
        </w:rPr>
        <w:t>Ведущий:</w:t>
      </w:r>
      <w:r>
        <w:t xml:space="preserve"> Да, такие отношения дружными не назовёшь. Скоморохи, скажите, а что вы думаете о настоящей дружбе?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rPr>
          <w:b/>
          <w:i/>
        </w:rPr>
        <w:t>1-ый:</w:t>
      </w:r>
      <w:r>
        <w:t xml:space="preserve"> Если у людей одни интересы, вкусы или им нравятся одинаковые игры, занятия…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rPr>
          <w:b/>
          <w:i/>
        </w:rPr>
        <w:t>2-ой:</w:t>
      </w:r>
      <w:r>
        <w:t xml:space="preserve"> Если ребята добры и отзывчивы, то и дружба бывает настоящей, крепкой, верной и долгой.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rPr>
          <w:b/>
          <w:i/>
        </w:rPr>
        <w:t>Ведущий:</w:t>
      </w:r>
      <w:r>
        <w:t xml:space="preserve"> Я рада услышать от вас такие слова. А ребята знают о том, как надо дружить. И сейчас они нам об этом расскажут.</w:t>
      </w:r>
    </w:p>
    <w:p w:rsidR="00EC57C6" w:rsidRDefault="00EC57C6" w:rsidP="00EC57C6">
      <w:pPr>
        <w:pStyle w:val="a3"/>
        <w:tabs>
          <w:tab w:val="center" w:pos="4677"/>
          <w:tab w:val="left" w:pos="6453"/>
        </w:tabs>
        <w:rPr>
          <w:i/>
        </w:rPr>
      </w:pPr>
      <w:r>
        <w:rPr>
          <w:i/>
        </w:rPr>
        <w:t>(Ученики читают стихи.)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1.Не стой в стороне равнодушно, 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Когда у кого-то беда.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Рвануться на выручку нужно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В любую минуту всегда.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2.Будь весел, чтоб радостней стало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Тому, с кем подружишься ты.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Чтоб каждому в жизни хватало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Прекрасной людской доброты.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3.Услышишь ты песенку чью-то,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И станет светлее кругом.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Волшебное самое чудо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Мы дружбой недаром зовём!</w:t>
      </w:r>
    </w:p>
    <w:p w:rsidR="00EC57C6" w:rsidRDefault="00EC57C6" w:rsidP="00EC57C6">
      <w:pPr>
        <w:pStyle w:val="a3"/>
        <w:spacing w:before="0" w:beforeAutospacing="0" w:after="0" w:afterAutospacing="0"/>
      </w:pPr>
    </w:p>
    <w:p w:rsidR="00EC57C6" w:rsidRDefault="00EC57C6" w:rsidP="00EC57C6">
      <w:pPr>
        <w:pStyle w:val="a3"/>
        <w:spacing w:before="0" w:beforeAutospacing="0" w:after="0" w:afterAutospacing="0"/>
      </w:pPr>
      <w:r>
        <w:rPr>
          <w:b/>
          <w:i/>
        </w:rPr>
        <w:t>1-ый:</w:t>
      </w:r>
      <w:r>
        <w:t xml:space="preserve"> А я знаю, что верная дружба бывает не только между людьми. Верным вам, ребята, может быть и ваш четвероногий друг. Ведь мы в ответе, за тех, кого приручили.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rPr>
          <w:b/>
          <w:i/>
        </w:rPr>
        <w:t>2-ой:</w:t>
      </w:r>
      <w:r>
        <w:t xml:space="preserve"> Верно. Дружить можно и нужно с животными. Мы предлагаем вам послушать песню о собаке.</w:t>
      </w:r>
    </w:p>
    <w:p w:rsidR="00EC57C6" w:rsidRDefault="00EC57C6" w:rsidP="00EC57C6">
      <w:pPr>
        <w:pStyle w:val="a3"/>
        <w:spacing w:before="0" w:beforeAutospacing="0" w:after="0" w:afterAutospacing="0"/>
        <w:jc w:val="center"/>
        <w:rPr>
          <w:b/>
        </w:rPr>
      </w:pPr>
    </w:p>
    <w:p w:rsidR="00EC57C6" w:rsidRDefault="00EC57C6" w:rsidP="00EC57C6">
      <w:pPr>
        <w:pStyle w:val="a3"/>
        <w:spacing w:before="0" w:beforeAutospacing="0" w:after="0" w:afterAutospacing="0"/>
        <w:jc w:val="center"/>
        <w:rPr>
          <w:b/>
        </w:rPr>
      </w:pPr>
    </w:p>
    <w:p w:rsidR="00EC57C6" w:rsidRDefault="00EC57C6" w:rsidP="00EC57C6">
      <w:pPr>
        <w:pStyle w:val="a3"/>
        <w:spacing w:before="0" w:beforeAutospacing="0" w:after="0" w:afterAutospacing="0"/>
        <w:jc w:val="center"/>
        <w:rPr>
          <w:b/>
        </w:rPr>
      </w:pPr>
      <w:r>
        <w:rPr>
          <w:b/>
        </w:rPr>
        <w:t>Дети исполняют песню «Пропала собака»</w:t>
      </w:r>
    </w:p>
    <w:p w:rsidR="00EC57C6" w:rsidRDefault="00EC57C6" w:rsidP="00EC57C6">
      <w:pPr>
        <w:pStyle w:val="a3"/>
        <w:spacing w:before="0" w:beforeAutospacing="0" w:after="0" w:afterAutospacing="0"/>
        <w:jc w:val="center"/>
        <w:rPr>
          <w:b/>
        </w:rPr>
      </w:pPr>
    </w:p>
    <w:p w:rsidR="00EC57C6" w:rsidRDefault="00EC57C6" w:rsidP="00EC57C6">
      <w:pPr>
        <w:pStyle w:val="a3"/>
        <w:spacing w:before="0" w:beforeAutospacing="0" w:after="0" w:afterAutospacing="0"/>
      </w:pPr>
      <w:r>
        <w:t>1.Если есть друзья на свете – всё прекрасно, всё цветёт.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2.Даже самый сильный ветер, даже буря не согнёт.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3.Мы и в дождь, и в снег, и в стужу будем весело шагать.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lastRenderedPageBreak/>
        <w:t>4.При любой погоде дружим, дружбы этой не сломать.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5.Так давайте, давайте дружить!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6.Пусть не раз нам стихи вспомнятся.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7.Если дружбой всегда дорожить, 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rPr>
          <w:b/>
          <w:i/>
        </w:rPr>
        <w:t>Все вместе:</w:t>
      </w:r>
      <w:r>
        <w:t xml:space="preserve"> То любое желанье исполнится!</w:t>
      </w:r>
    </w:p>
    <w:p w:rsidR="00EC57C6" w:rsidRDefault="00EC57C6" w:rsidP="00EC57C6">
      <w:pPr>
        <w:pStyle w:val="a3"/>
      </w:pPr>
      <w:r>
        <w:rPr>
          <w:b/>
          <w:i/>
        </w:rPr>
        <w:t xml:space="preserve">Ведущий: </w:t>
      </w:r>
      <w:r>
        <w:t xml:space="preserve">Ребята, а что же нужно делать, чтобы сохранить дружбу? </w:t>
      </w:r>
    </w:p>
    <w:p w:rsidR="00EC57C6" w:rsidRDefault="00EC57C6" w:rsidP="00EC57C6">
      <w:pPr>
        <w:pStyle w:val="a3"/>
        <w:jc w:val="center"/>
        <w:rPr>
          <w:i/>
        </w:rPr>
      </w:pPr>
      <w:r>
        <w:rPr>
          <w:i/>
        </w:rPr>
        <w:t>(Дети отвечают)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1. Помогай другу в беде. 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2. Умей с другом разделить радость. 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3. Не смейся над недостатками друга. 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4. Останови друга, если он делает что-то плохое. 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5. Умей принять помощь, совет, не обижайся на критику. 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6. Не обманывай друга. 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7. Умей признать свои ошибки, помириться с другом. 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8. Не предавай своего друга. 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9. Относись к своему другу так, как тебе хотелось бы, чтобы относились к тебе.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rPr>
          <w:b/>
          <w:i/>
        </w:rPr>
        <w:t xml:space="preserve">Ведущий: </w:t>
      </w:r>
      <w:r>
        <w:t xml:space="preserve">Ребята, в нашей классной комнате сейчас находится много людей. Вы хотите дружить друг с другом? Давайте протянем руку дружбы друг другу. А для этого на каждой вашей ладошке нарисуйте то, что бы вы хотели подарить своему другу. А дарим мы всегда что-то весёлое, яркое, радостное. Чтобы при получении подарка появлялось хорошее настроение. Солнышко, радугу, улыбку, цветок, букет, др. </w:t>
      </w:r>
    </w:p>
    <w:p w:rsidR="00EC57C6" w:rsidRDefault="00EC57C6" w:rsidP="00EC57C6">
      <w:pPr>
        <w:pStyle w:val="a3"/>
        <w:jc w:val="center"/>
        <w:rPr>
          <w:i/>
        </w:rPr>
      </w:pPr>
      <w:r>
        <w:rPr>
          <w:i/>
        </w:rPr>
        <w:t>(Звучит музыка, дети рисуют и приклеивают свои ладошки на большие, которые на доске. А потом обмениваются ладошками большими)</w:t>
      </w:r>
    </w:p>
    <w:p w:rsidR="00EC57C6" w:rsidRDefault="00EC57C6" w:rsidP="00EC57C6">
      <w:pPr>
        <w:pStyle w:val="a3"/>
      </w:pPr>
      <w:r>
        <w:rPr>
          <w:b/>
          <w:i/>
        </w:rPr>
        <w:t xml:space="preserve">Ведущий: </w:t>
      </w:r>
      <w:r>
        <w:t xml:space="preserve">Я думаю, что будете дружными ребятами, вы такие красивые нарисовали подарки своим друзьям, родителям, гостям. </w:t>
      </w:r>
    </w:p>
    <w:p w:rsidR="00EC57C6" w:rsidRDefault="00EC57C6" w:rsidP="00EC57C6">
      <w:pPr>
        <w:pStyle w:val="a3"/>
        <w:jc w:val="center"/>
        <w:rPr>
          <w:i/>
        </w:rPr>
      </w:pPr>
      <w:r>
        <w:rPr>
          <w:i/>
        </w:rPr>
        <w:t>(Ученики читают стихи.)</w:t>
      </w:r>
    </w:p>
    <w:p w:rsidR="00EC57C6" w:rsidRDefault="00EC57C6" w:rsidP="00EC57C6">
      <w:pPr>
        <w:pStyle w:val="a3"/>
        <w:spacing w:before="0" w:beforeAutospacing="0" w:after="0" w:afterAutospacing="0"/>
      </w:pPr>
      <w:proofErr w:type="spellStart"/>
      <w:proofErr w:type="gramStart"/>
      <w:r>
        <w:rPr>
          <w:b/>
          <w:i/>
        </w:rPr>
        <w:t>Папа:</w:t>
      </w:r>
      <w:r>
        <w:t>Раздаются</w:t>
      </w:r>
      <w:proofErr w:type="spellEnd"/>
      <w:proofErr w:type="gramEnd"/>
      <w:r>
        <w:t xml:space="preserve"> порой голоса, 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Что чудес никаких не имеется, 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Есть на нашей Земле чудеса, 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Но их надо найти, разумеется. </w:t>
      </w:r>
    </w:p>
    <w:p w:rsidR="00EC57C6" w:rsidRDefault="00EC57C6" w:rsidP="00EC57C6">
      <w:pPr>
        <w:pStyle w:val="a3"/>
        <w:spacing w:before="0" w:beforeAutospacing="0" w:after="0" w:afterAutospacing="0"/>
        <w:jc w:val="right"/>
      </w:pPr>
      <w:proofErr w:type="spellStart"/>
      <w:proofErr w:type="gramStart"/>
      <w:r>
        <w:rPr>
          <w:b/>
          <w:i/>
        </w:rPr>
        <w:t>Мама:</w:t>
      </w:r>
      <w:r>
        <w:t>Дружба</w:t>
      </w:r>
      <w:proofErr w:type="spellEnd"/>
      <w:proofErr w:type="gramEnd"/>
      <w:r>
        <w:t xml:space="preserve"> – главное чудо всегда, </w:t>
      </w:r>
    </w:p>
    <w:p w:rsidR="00EC57C6" w:rsidRDefault="00EC57C6" w:rsidP="00EC57C6">
      <w:pPr>
        <w:pStyle w:val="a3"/>
        <w:spacing w:before="0" w:beforeAutospacing="0" w:after="0" w:afterAutospacing="0"/>
        <w:jc w:val="right"/>
      </w:pPr>
      <w:r>
        <w:t xml:space="preserve">Сто открытий – для всех настоящее. </w:t>
      </w:r>
    </w:p>
    <w:p w:rsidR="00EC57C6" w:rsidRDefault="00EC57C6" w:rsidP="00EC57C6">
      <w:pPr>
        <w:pStyle w:val="a3"/>
        <w:spacing w:before="0" w:beforeAutospacing="0" w:after="0" w:afterAutospacing="0"/>
        <w:jc w:val="right"/>
      </w:pPr>
      <w:r>
        <w:t xml:space="preserve">Друг не будет смотреть свысока, </w:t>
      </w:r>
    </w:p>
    <w:p w:rsidR="00EC57C6" w:rsidRDefault="00EC57C6" w:rsidP="00EC57C6">
      <w:pPr>
        <w:pStyle w:val="a3"/>
        <w:spacing w:before="0" w:beforeAutospacing="0" w:after="0" w:afterAutospacing="0"/>
        <w:jc w:val="right"/>
      </w:pPr>
      <w:r>
        <w:t xml:space="preserve">Наизусть он характер твой выучит. </w:t>
      </w:r>
    </w:p>
    <w:p w:rsidR="00EC57C6" w:rsidRDefault="00EC57C6" w:rsidP="00EC57C6">
      <w:pPr>
        <w:pStyle w:val="a3"/>
        <w:spacing w:before="0" w:beforeAutospacing="0" w:after="0" w:afterAutospacing="0"/>
        <w:jc w:val="right"/>
      </w:pPr>
      <w:r>
        <w:t xml:space="preserve">Нужно верить, что друга рука </w:t>
      </w:r>
    </w:p>
    <w:p w:rsidR="00EC57C6" w:rsidRDefault="00EC57C6" w:rsidP="00EC57C6">
      <w:pPr>
        <w:pStyle w:val="a3"/>
        <w:spacing w:before="0" w:beforeAutospacing="0" w:after="0" w:afterAutospacing="0"/>
        <w:jc w:val="right"/>
      </w:pPr>
      <w:r>
        <w:t xml:space="preserve">В трудный час обязательно выручит. 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rPr>
          <w:b/>
          <w:i/>
        </w:rPr>
        <w:t>Ребёнок:</w:t>
      </w:r>
      <w:r>
        <w:t xml:space="preserve"> Встаньте, дети, встаньте в круг, 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Я твой друг и ты мой друг. 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Пусть шире будет дружбы круг. </w:t>
      </w:r>
    </w:p>
    <w:p w:rsidR="00EC57C6" w:rsidRDefault="00EC57C6" w:rsidP="00EC57C6">
      <w:pPr>
        <w:pStyle w:val="a3"/>
        <w:spacing w:before="0" w:beforeAutospacing="0" w:after="0" w:afterAutospacing="0"/>
        <w:jc w:val="right"/>
      </w:pPr>
      <w:proofErr w:type="spellStart"/>
      <w:proofErr w:type="gramStart"/>
      <w:r>
        <w:rPr>
          <w:b/>
          <w:i/>
        </w:rPr>
        <w:t>Учитель:</w:t>
      </w:r>
      <w:r>
        <w:t>В</w:t>
      </w:r>
      <w:proofErr w:type="spellEnd"/>
      <w:proofErr w:type="gramEnd"/>
      <w:r>
        <w:t xml:space="preserve"> кругу стоят друзья твои, </w:t>
      </w:r>
    </w:p>
    <w:p w:rsidR="00EC57C6" w:rsidRDefault="00EC57C6" w:rsidP="00EC57C6">
      <w:pPr>
        <w:pStyle w:val="a3"/>
        <w:spacing w:before="0" w:beforeAutospacing="0" w:after="0" w:afterAutospacing="0"/>
        <w:jc w:val="right"/>
      </w:pPr>
      <w:r>
        <w:t xml:space="preserve">Ты им улыбку подари. </w:t>
      </w:r>
    </w:p>
    <w:p w:rsidR="00EC57C6" w:rsidRDefault="00EC57C6" w:rsidP="00EC57C6">
      <w:pPr>
        <w:pStyle w:val="a3"/>
        <w:spacing w:before="0" w:beforeAutospacing="0" w:after="0" w:afterAutospacing="0"/>
        <w:jc w:val="right"/>
      </w:pPr>
      <w:r>
        <w:t xml:space="preserve">Слева друг и справа друг, </w:t>
      </w:r>
    </w:p>
    <w:p w:rsidR="00EC57C6" w:rsidRDefault="00EC57C6" w:rsidP="00EC57C6">
      <w:pPr>
        <w:pStyle w:val="a3"/>
        <w:spacing w:before="0" w:beforeAutospacing="0" w:after="0" w:afterAutospacing="0"/>
        <w:jc w:val="right"/>
      </w:pPr>
      <w:r>
        <w:t xml:space="preserve">А вместе это дружбы круг. </w:t>
      </w:r>
    </w:p>
    <w:p w:rsidR="00EC57C6" w:rsidRDefault="00EC57C6" w:rsidP="00EC57C6">
      <w:pPr>
        <w:pStyle w:val="a3"/>
        <w:spacing w:before="0" w:beforeAutospacing="0" w:after="0" w:afterAutospacing="0"/>
        <w:jc w:val="right"/>
      </w:pPr>
      <w:r>
        <w:t xml:space="preserve">Другу слева руку ты пожми, </w:t>
      </w:r>
    </w:p>
    <w:p w:rsidR="00EC57C6" w:rsidRDefault="00EC57C6" w:rsidP="00EC57C6">
      <w:pPr>
        <w:pStyle w:val="a3"/>
        <w:spacing w:before="0" w:beforeAutospacing="0" w:after="0" w:afterAutospacing="0"/>
        <w:jc w:val="right"/>
      </w:pPr>
      <w:r>
        <w:t xml:space="preserve">Передай тепло своей руки. </w:t>
      </w:r>
    </w:p>
    <w:p w:rsidR="00EC57C6" w:rsidRDefault="00EC57C6" w:rsidP="00EC57C6">
      <w:pPr>
        <w:pStyle w:val="a3"/>
        <w:spacing w:before="0" w:beforeAutospacing="0" w:after="0" w:afterAutospacing="0"/>
      </w:pPr>
    </w:p>
    <w:p w:rsidR="00EC57C6" w:rsidRDefault="00EC57C6" w:rsidP="00EC57C6">
      <w:pPr>
        <w:pStyle w:val="a3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Танец дружбы </w:t>
      </w:r>
      <w:r>
        <w:rPr>
          <w:i/>
        </w:rPr>
        <w:t>(танцуют дети и родители</w:t>
      </w:r>
      <w:r>
        <w:rPr>
          <w:b/>
        </w:rPr>
        <w:t>)</w:t>
      </w:r>
    </w:p>
    <w:p w:rsidR="00EC57C6" w:rsidRDefault="00EC57C6" w:rsidP="00EC57C6">
      <w:pPr>
        <w:pStyle w:val="a3"/>
      </w:pPr>
      <w:r>
        <w:rPr>
          <w:b/>
        </w:rPr>
        <w:t>Ведущий:</w:t>
      </w:r>
      <w:r>
        <w:t xml:space="preserve"> Мы станцевали танец дружбы, а теперь давайте посмотрим, какие же качества подходят к слову «дружба». У вас на партах лежат карточки с разными словами. Прочитайте их и прикрепите на доску те, которые подходят к словам друг и дружба. </w:t>
      </w:r>
    </w:p>
    <w:p w:rsidR="00EC57C6" w:rsidRDefault="00EC57C6" w:rsidP="00EC57C6">
      <w:pPr>
        <w:pStyle w:val="a3"/>
        <w:spacing w:line="360" w:lineRule="auto"/>
        <w:jc w:val="center"/>
        <w:rPr>
          <w:b/>
          <w:i/>
        </w:rPr>
      </w:pPr>
      <w:r>
        <w:rPr>
          <w:b/>
          <w:i/>
        </w:rPr>
        <w:t>Скромность, доброта, общительность, отзывчивость, зависть, равнодушие, безразличие, хвастовство, злоба, помощь, улыбка, тепло</w:t>
      </w:r>
    </w:p>
    <w:p w:rsidR="00EC57C6" w:rsidRDefault="00EC57C6" w:rsidP="00EC57C6">
      <w:pPr>
        <w:pStyle w:val="a3"/>
        <w:jc w:val="center"/>
        <w:rPr>
          <w:i/>
        </w:rPr>
      </w:pPr>
      <w:r>
        <w:rPr>
          <w:i/>
        </w:rPr>
        <w:t>(Входит ученик в костюме Кота Леопольда)</w:t>
      </w:r>
    </w:p>
    <w:p w:rsidR="00EC57C6" w:rsidRDefault="00EC57C6" w:rsidP="00EC57C6">
      <w:pPr>
        <w:pStyle w:val="a3"/>
      </w:pPr>
      <w:r>
        <w:rPr>
          <w:b/>
          <w:i/>
        </w:rPr>
        <w:t>Кот Леопольд:</w:t>
      </w:r>
      <w:r>
        <w:t xml:space="preserve"> Здравствуйте, ребята. Какие вы весёлые и дружные. Вижу, вы хорошо усвоили законы дружбы и умеете дружить по-настоящему. Молодцы! А вот сможете ли вы сказать сейчас дружно-дружно слова, которыми я всегда наставлял Мышат-озорников?</w:t>
      </w:r>
    </w:p>
    <w:p w:rsidR="00EC57C6" w:rsidRDefault="00EC57C6" w:rsidP="00EC57C6">
      <w:pPr>
        <w:pStyle w:val="a3"/>
      </w:pPr>
      <w:r>
        <w:rPr>
          <w:b/>
          <w:i/>
        </w:rPr>
        <w:t>Все дети:</w:t>
      </w:r>
      <w:r>
        <w:t xml:space="preserve"> Ребята! Давайте жить дружно!</w:t>
      </w:r>
    </w:p>
    <w:p w:rsidR="00EC57C6" w:rsidRDefault="00EC57C6" w:rsidP="00EC57C6">
      <w:pPr>
        <w:pStyle w:val="a3"/>
      </w:pPr>
      <w:r>
        <w:rPr>
          <w:b/>
          <w:i/>
        </w:rPr>
        <w:t>Кот Леопольд:</w:t>
      </w:r>
      <w:r>
        <w:t xml:space="preserve"> Молодцы! И это вы знаете. Какие вы дружные, настоящие друзья. Я предлагаю вам исполнить песню, которая так и называется «Настоящий друг».</w:t>
      </w:r>
    </w:p>
    <w:p w:rsidR="00EC57C6" w:rsidRDefault="00EC57C6" w:rsidP="00EC57C6">
      <w:pPr>
        <w:pStyle w:val="a3"/>
        <w:jc w:val="center"/>
        <w:rPr>
          <w:b/>
        </w:rPr>
      </w:pPr>
      <w:r>
        <w:rPr>
          <w:b/>
        </w:rPr>
        <w:t>Все исполняют песню «Настоящий друг»</w:t>
      </w:r>
      <w:r>
        <w:rPr>
          <w:noProof/>
        </w:rPr>
        <w:drawing>
          <wp:inline distT="0" distB="0" distL="0" distR="0">
            <wp:extent cx="4476750" cy="3371850"/>
            <wp:effectExtent l="0" t="0" r="0" b="0"/>
            <wp:docPr id="1" name="Рисунок 1" descr="https://ds03.infourok.ru/uploads/ex/0256/0001c38d-7743f7fa/img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s://ds03.infourok.ru/uploads/ex/0256/0001c38d-7743f7fa/img1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57C6" w:rsidRDefault="00EC57C6" w:rsidP="00EC57C6">
      <w:pPr>
        <w:pStyle w:val="a3"/>
      </w:pPr>
      <w:r>
        <w:rPr>
          <w:b/>
          <w:i/>
        </w:rPr>
        <w:t>Ведущий:</w:t>
      </w:r>
      <w:r>
        <w:t xml:space="preserve"> Давайте в заключение нашего праздника и в честь настоящей дружбы, которая есть в вашем классе проведём праздничный салют. На слово «красный» — хлопают ребята 1 класса. На слово «жёлтый» — хлопают 2 класс, И на слово «Зелёный» — хлопаем все дружно. Итак: </w:t>
      </w:r>
      <w:r>
        <w:rPr>
          <w:i/>
        </w:rPr>
        <w:t>(дети хлопают)</w:t>
      </w:r>
    </w:p>
    <w:p w:rsidR="00EC57C6" w:rsidRDefault="00EC57C6" w:rsidP="00EC57C6">
      <w:pPr>
        <w:pStyle w:val="a3"/>
      </w:pPr>
      <w:r>
        <w:rPr>
          <w:b/>
          <w:i/>
        </w:rPr>
        <w:t>Ведущий:</w:t>
      </w:r>
      <w:r>
        <w:t xml:space="preserve"> Наш праздник подошёл к концу. Спасибо всем, кто разделил его вместе с нами! Будьте скромными, добрыми, общительными, отзывчивыми, не оставайтесь равнодушными и безразличными к друзьям, помогайте им в трудную минуту, радуйтесь их успехам, дарите друг другу улыбки и тепло. До новых встреч, друзья!</w:t>
      </w:r>
    </w:p>
    <w:p w:rsidR="00EC57C6" w:rsidRDefault="00EC57C6" w:rsidP="00EC57C6">
      <w:pPr>
        <w:pStyle w:val="a3"/>
      </w:pPr>
      <w:r>
        <w:rPr>
          <w:b/>
          <w:i/>
        </w:rPr>
        <w:lastRenderedPageBreak/>
        <w:t>Ведущий:</w:t>
      </w:r>
      <w:r>
        <w:t xml:space="preserve"> Народная мудрость гласит: «Друг познается в беде, лучший друг в радости». Мне хочется рассказать вам притчу. Послушайте и скажите, о какой пословице вы вспомнили, слушая рассказ. </w:t>
      </w:r>
    </w:p>
    <w:p w:rsidR="00EC57C6" w:rsidRDefault="00EC57C6" w:rsidP="00EC57C6">
      <w:pPr>
        <w:pStyle w:val="a3"/>
        <w:spacing w:before="0" w:beforeAutospacing="0" w:after="0" w:afterAutospacing="0"/>
        <w:ind w:firstLine="708"/>
        <w:rPr>
          <w:i/>
        </w:rPr>
      </w:pPr>
      <w:r>
        <w:rPr>
          <w:i/>
        </w:rPr>
        <w:t>«</w:t>
      </w:r>
      <w:proofErr w:type="spellStart"/>
      <w:r>
        <w:rPr>
          <w:i/>
        </w:rPr>
        <w:t>Давным</w:t>
      </w:r>
      <w:proofErr w:type="spellEnd"/>
      <w:r>
        <w:rPr>
          <w:i/>
        </w:rPr>
        <w:t xml:space="preserve">–давно жил в горах богатый человек. Имел он огромную отару овец и столько же друзей. Однажды к нему в дом пришла беда. В его овчарню в одну из ночей проникли воры и угнали всех овец. Когда наутро хозяин пришёл в овчарню, чтобы выгнать своё стадо на выпас, ни одной овцы там не оказалось. Хозяин овчарни тяжело вздохнул и заплакал. Весь его многолетний труд был напрасен, а семья в одну ночь стала нищей. </w:t>
      </w:r>
    </w:p>
    <w:p w:rsidR="00EC57C6" w:rsidRDefault="00EC57C6" w:rsidP="00EC57C6">
      <w:pPr>
        <w:pStyle w:val="a3"/>
        <w:spacing w:before="0" w:beforeAutospacing="0" w:after="0" w:afterAutospacing="0"/>
        <w:ind w:firstLine="708"/>
        <w:rPr>
          <w:i/>
        </w:rPr>
      </w:pPr>
      <w:r>
        <w:rPr>
          <w:i/>
        </w:rPr>
        <w:t>Вскоре вся округа знала о том, какая беда приключилась с хозяином овчарни. Прошёл ещё один день, и на заре хозяин увидел облачко пыли на дороге. Оно всё увеличивалось и увеличивалось. Вскоре он смог разглядеть и людей в облаке пыли. Это были его друзья. Каждый из его друзей шёл не с пустыми руками, а вёл за собой маленькое стадо овец. Когда они все вошли к нему во двор, он понял, что друзья пришли ему помочь. С тех пор его стадо стало в несколько раз больше прежнего. Каждый раз, по утрам, когда он шёл выгонять своё стадо, он вспоминал глаза своих друзей, которые спасли жизнь его семьи».</w:t>
      </w:r>
    </w:p>
    <w:p w:rsidR="00EC57C6" w:rsidRDefault="00EC57C6" w:rsidP="00EC57C6">
      <w:pPr>
        <w:pStyle w:val="a3"/>
        <w:jc w:val="center"/>
        <w:rPr>
          <w:i/>
        </w:rPr>
      </w:pPr>
      <w:r>
        <w:rPr>
          <w:i/>
        </w:rPr>
        <w:t>(Дети читают стихи)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1.Землю обогнули тоненькие нити. 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Нити параллелей и зелёных рек, 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Протяните руку, руку протяните,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Надо, чтобы в дружбу верил человек!</w:t>
      </w:r>
    </w:p>
    <w:p w:rsidR="00EC57C6" w:rsidRDefault="00EC57C6" w:rsidP="00EC57C6">
      <w:pPr>
        <w:pStyle w:val="a3"/>
        <w:spacing w:before="0" w:beforeAutospacing="0" w:after="0" w:afterAutospacing="0"/>
      </w:pPr>
    </w:p>
    <w:p w:rsidR="00EC57C6" w:rsidRDefault="00EC57C6" w:rsidP="00EC57C6">
      <w:pPr>
        <w:pStyle w:val="a3"/>
        <w:spacing w:before="0" w:beforeAutospacing="0" w:after="0" w:afterAutospacing="0"/>
      </w:pPr>
      <w:r>
        <w:t>2.Обогрейте словом, обласкайте взглядом,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От хорошей шутки тает даже снег. 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 xml:space="preserve">Это так чудесно, если с вами рядом </w:t>
      </w:r>
    </w:p>
    <w:p w:rsidR="00EC57C6" w:rsidRDefault="00EC57C6" w:rsidP="00EC57C6">
      <w:pPr>
        <w:pStyle w:val="a3"/>
        <w:spacing w:before="0" w:beforeAutospacing="0" w:after="0" w:afterAutospacing="0"/>
      </w:pPr>
      <w:r>
        <w:t>Станет добрым и веселым хмурый человек.</w:t>
      </w:r>
    </w:p>
    <w:p w:rsidR="00EC57C6" w:rsidRDefault="00EC57C6" w:rsidP="00EC57C6">
      <w:pPr>
        <w:pStyle w:val="a3"/>
        <w:spacing w:before="0" w:beforeAutospacing="0" w:after="0" w:afterAutospacing="0"/>
      </w:pPr>
    </w:p>
    <w:p w:rsidR="009D77DF" w:rsidRDefault="009D77DF"/>
    <w:sectPr w:rsidR="009D77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87542B"/>
    <w:multiLevelType w:val="hybridMultilevel"/>
    <w:tmpl w:val="9AB22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A1B"/>
    <w:rsid w:val="004B5A1B"/>
    <w:rsid w:val="009D77DF"/>
    <w:rsid w:val="00EC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69168C-3E98-4822-9FFF-BAE7636E0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7C6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EC57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C57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C57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22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1524</Words>
  <Characters>8688</Characters>
  <Application>Microsoft Office Word</Application>
  <DocSecurity>0</DocSecurity>
  <Lines>72</Lines>
  <Paragraphs>20</Paragraphs>
  <ScaleCrop>false</ScaleCrop>
  <Company>SPecialiST RePack</Company>
  <LinksUpToDate>false</LinksUpToDate>
  <CharactersWithSpaces>10192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2019-02-06T14:19:00Z</dcterms:created>
  <dcterms:modified xsi:type="dcterms:W3CDTF">2019-02-06T14:23:00Z</dcterms:modified>
</cp:coreProperties>
</file>