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1B4" w:rsidRPr="006211B4" w:rsidRDefault="006211B4" w:rsidP="006211B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211B4">
        <w:rPr>
          <w:rFonts w:ascii="Times New Roman" w:hAnsi="Times New Roman" w:cs="Times New Roman"/>
          <w:sz w:val="24"/>
          <w:szCs w:val="24"/>
        </w:rPr>
        <w:t>Министерство образования,</w:t>
      </w:r>
      <w:r w:rsidR="00407551">
        <w:rPr>
          <w:rFonts w:ascii="Times New Roman" w:hAnsi="Times New Roman" w:cs="Times New Roman"/>
          <w:sz w:val="24"/>
          <w:szCs w:val="24"/>
        </w:rPr>
        <w:t xml:space="preserve"> </w:t>
      </w:r>
      <w:r w:rsidRPr="006211B4">
        <w:rPr>
          <w:rFonts w:ascii="Times New Roman" w:hAnsi="Times New Roman" w:cs="Times New Roman"/>
          <w:sz w:val="24"/>
          <w:szCs w:val="24"/>
        </w:rPr>
        <w:t>науки и молодежной политики Нижегородской области</w:t>
      </w:r>
    </w:p>
    <w:p w:rsidR="006211B4" w:rsidRPr="006211B4" w:rsidRDefault="006211B4" w:rsidP="006211B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211B4">
        <w:rPr>
          <w:rFonts w:ascii="Times New Roman" w:hAnsi="Times New Roman" w:cs="Times New Roman"/>
          <w:sz w:val="24"/>
          <w:szCs w:val="24"/>
        </w:rPr>
        <w:t>Государственное бюджетное профессиональное образовательное учреждение</w:t>
      </w:r>
    </w:p>
    <w:p w:rsidR="007C5C6E" w:rsidRPr="006211B4" w:rsidRDefault="006211B4" w:rsidP="006211B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211B4">
        <w:rPr>
          <w:rFonts w:ascii="Times New Roman" w:hAnsi="Times New Roman" w:cs="Times New Roman"/>
          <w:sz w:val="24"/>
          <w:szCs w:val="24"/>
        </w:rPr>
        <w:t>«Бутурлинский сельскохозяйственный техникум»</w:t>
      </w:r>
    </w:p>
    <w:p w:rsidR="006211B4" w:rsidRDefault="006211B4"/>
    <w:p w:rsidR="006211B4" w:rsidRDefault="006211B4"/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4"/>
        <w:gridCol w:w="4786"/>
      </w:tblGrid>
      <w:tr w:rsidR="00407551" w:rsidTr="00407551">
        <w:tc>
          <w:tcPr>
            <w:tcW w:w="4785" w:type="dxa"/>
          </w:tcPr>
          <w:p w:rsidR="00407551" w:rsidRDefault="00407551"/>
        </w:tc>
        <w:tc>
          <w:tcPr>
            <w:tcW w:w="4786" w:type="dxa"/>
          </w:tcPr>
          <w:p w:rsidR="00407551" w:rsidRPr="00407551" w:rsidRDefault="004075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7551">
              <w:rPr>
                <w:rFonts w:ascii="Times New Roman" w:hAnsi="Times New Roman" w:cs="Times New Roman"/>
                <w:sz w:val="28"/>
                <w:szCs w:val="28"/>
              </w:rPr>
              <w:t>«Утверждаю»</w:t>
            </w:r>
          </w:p>
          <w:p w:rsidR="00407551" w:rsidRDefault="004075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7551">
              <w:rPr>
                <w:rFonts w:ascii="Times New Roman" w:hAnsi="Times New Roman" w:cs="Times New Roman"/>
                <w:sz w:val="28"/>
                <w:szCs w:val="28"/>
              </w:rPr>
              <w:t xml:space="preserve"> Директор ГБ ПОУ БСХТ</w:t>
            </w:r>
          </w:p>
          <w:p w:rsidR="00407551" w:rsidRPr="00407551" w:rsidRDefault="004075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_____________О.В.Лепашова</w:t>
            </w:r>
          </w:p>
          <w:p w:rsidR="00407551" w:rsidRDefault="00407551" w:rsidP="007B184F">
            <w:r w:rsidRPr="00407551">
              <w:rPr>
                <w:rFonts w:ascii="Times New Roman" w:hAnsi="Times New Roman" w:cs="Times New Roman"/>
                <w:sz w:val="28"/>
                <w:szCs w:val="28"/>
              </w:rPr>
              <w:t xml:space="preserve"> приказ № </w:t>
            </w:r>
            <w:r w:rsidR="007B184F" w:rsidRPr="007B184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28</w:t>
            </w:r>
            <w:r w:rsidRPr="00407551">
              <w:rPr>
                <w:rFonts w:ascii="Times New Roman" w:hAnsi="Times New Roman" w:cs="Times New Roman"/>
                <w:sz w:val="28"/>
                <w:szCs w:val="28"/>
              </w:rPr>
              <w:t xml:space="preserve"> от</w:t>
            </w:r>
            <w:r w:rsidR="007B18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B184F" w:rsidRPr="007B184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01.09.</w:t>
            </w:r>
            <w:r w:rsidRPr="007B184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2020г.</w:t>
            </w:r>
          </w:p>
        </w:tc>
      </w:tr>
    </w:tbl>
    <w:p w:rsidR="006211B4" w:rsidRDefault="006211B4"/>
    <w:p w:rsidR="006211B4" w:rsidRDefault="006211B4"/>
    <w:p w:rsidR="006211B4" w:rsidRDefault="006211B4"/>
    <w:p w:rsidR="006211B4" w:rsidRDefault="006211B4"/>
    <w:p w:rsidR="006211B4" w:rsidRDefault="006211B4"/>
    <w:p w:rsidR="006211B4" w:rsidRDefault="006211B4" w:rsidP="006211B4">
      <w:pPr>
        <w:jc w:val="center"/>
        <w:rPr>
          <w:rFonts w:ascii="Times New Roman" w:hAnsi="Times New Roman" w:cs="Times New Roman"/>
          <w:sz w:val="72"/>
          <w:szCs w:val="72"/>
        </w:rPr>
      </w:pPr>
      <w:r w:rsidRPr="006211B4">
        <w:rPr>
          <w:rFonts w:ascii="Times New Roman" w:hAnsi="Times New Roman" w:cs="Times New Roman"/>
          <w:sz w:val="72"/>
          <w:szCs w:val="72"/>
        </w:rPr>
        <w:t>Программа</w:t>
      </w:r>
    </w:p>
    <w:p w:rsidR="006211B4" w:rsidRDefault="006211B4" w:rsidP="006211B4">
      <w:pPr>
        <w:jc w:val="center"/>
        <w:rPr>
          <w:rFonts w:ascii="Times New Roman" w:hAnsi="Times New Roman" w:cs="Times New Roman"/>
          <w:sz w:val="72"/>
          <w:szCs w:val="72"/>
        </w:rPr>
      </w:pPr>
      <w:r w:rsidRPr="006211B4">
        <w:rPr>
          <w:rFonts w:ascii="Times New Roman" w:hAnsi="Times New Roman" w:cs="Times New Roman"/>
          <w:sz w:val="72"/>
          <w:szCs w:val="72"/>
        </w:rPr>
        <w:t>«Наставничество»</w:t>
      </w:r>
    </w:p>
    <w:p w:rsidR="00407551" w:rsidRDefault="00407551" w:rsidP="00407551">
      <w:pPr>
        <w:rPr>
          <w:rFonts w:ascii="Times New Roman" w:hAnsi="Times New Roman" w:cs="Times New Roman"/>
          <w:sz w:val="32"/>
          <w:szCs w:val="32"/>
        </w:rPr>
      </w:pPr>
    </w:p>
    <w:p w:rsidR="00407551" w:rsidRDefault="00407551" w:rsidP="00407551">
      <w:pPr>
        <w:rPr>
          <w:rFonts w:ascii="Times New Roman" w:hAnsi="Times New Roman" w:cs="Times New Roman"/>
          <w:sz w:val="32"/>
          <w:szCs w:val="32"/>
        </w:rPr>
      </w:pPr>
    </w:p>
    <w:p w:rsidR="00407551" w:rsidRDefault="00407551" w:rsidP="006211B4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6211B4" w:rsidRDefault="006211B4" w:rsidP="006211B4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Срок реализации</w:t>
      </w:r>
      <w:r w:rsidR="00407551">
        <w:rPr>
          <w:rFonts w:ascii="Times New Roman" w:hAnsi="Times New Roman" w:cs="Times New Roman"/>
          <w:sz w:val="32"/>
          <w:szCs w:val="32"/>
        </w:rPr>
        <w:t>:</w:t>
      </w:r>
      <w:r w:rsidR="00FB6BD6">
        <w:rPr>
          <w:rFonts w:ascii="Times New Roman" w:hAnsi="Times New Roman" w:cs="Times New Roman"/>
          <w:sz w:val="32"/>
          <w:szCs w:val="32"/>
        </w:rPr>
        <w:t>2020-2023гг.</w:t>
      </w:r>
    </w:p>
    <w:p w:rsidR="00407551" w:rsidRDefault="00407551" w:rsidP="006211B4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07551" w:rsidRDefault="00407551" w:rsidP="006211B4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07551" w:rsidRDefault="00407551" w:rsidP="006211B4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07551" w:rsidRDefault="00407551" w:rsidP="00407551">
      <w:pPr>
        <w:rPr>
          <w:rFonts w:ascii="Times New Roman" w:hAnsi="Times New Roman" w:cs="Times New Roman"/>
          <w:sz w:val="32"/>
          <w:szCs w:val="32"/>
        </w:rPr>
      </w:pPr>
    </w:p>
    <w:p w:rsidR="00407551" w:rsidRDefault="00407551" w:rsidP="006211B4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07551" w:rsidRDefault="00407551" w:rsidP="00407551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р.п.Бутурлино,</w:t>
      </w:r>
    </w:p>
    <w:p w:rsidR="00407551" w:rsidRDefault="00407551" w:rsidP="00407551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2020</w:t>
      </w:r>
    </w:p>
    <w:p w:rsidR="00407551" w:rsidRDefault="00407551" w:rsidP="00407551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9"/>
        <w:gridCol w:w="6945"/>
        <w:gridCol w:w="1666"/>
      </w:tblGrid>
      <w:tr w:rsidR="0097329B" w:rsidTr="00B61794">
        <w:tc>
          <w:tcPr>
            <w:tcW w:w="959" w:type="dxa"/>
          </w:tcPr>
          <w:p w:rsidR="0097329B" w:rsidRPr="0097329B" w:rsidRDefault="0097329B" w:rsidP="004075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</w:tcPr>
          <w:p w:rsidR="0097329B" w:rsidRPr="00C078AB" w:rsidRDefault="0097329B" w:rsidP="00B617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78AB">
              <w:rPr>
                <w:rFonts w:ascii="Times New Roman" w:hAnsi="Times New Roman" w:cs="Times New Roman"/>
                <w:sz w:val="24"/>
                <w:szCs w:val="24"/>
              </w:rPr>
              <w:t>Паспорт программы</w:t>
            </w:r>
          </w:p>
        </w:tc>
        <w:tc>
          <w:tcPr>
            <w:tcW w:w="1666" w:type="dxa"/>
          </w:tcPr>
          <w:p w:rsidR="0097329B" w:rsidRPr="00C078AB" w:rsidRDefault="0097329B" w:rsidP="0097329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97329B" w:rsidTr="00B61794">
        <w:tc>
          <w:tcPr>
            <w:tcW w:w="959" w:type="dxa"/>
          </w:tcPr>
          <w:p w:rsidR="0097329B" w:rsidRPr="00C078AB" w:rsidRDefault="0097329B" w:rsidP="004075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78A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946" w:type="dxa"/>
          </w:tcPr>
          <w:p w:rsidR="0097329B" w:rsidRPr="00C078AB" w:rsidRDefault="0097329B" w:rsidP="009732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78AB">
              <w:rPr>
                <w:rFonts w:ascii="Times New Roman" w:hAnsi="Times New Roman" w:cs="Times New Roman"/>
                <w:sz w:val="24"/>
                <w:szCs w:val="24"/>
              </w:rPr>
              <w:t>Пояснительная записка</w:t>
            </w:r>
          </w:p>
        </w:tc>
        <w:tc>
          <w:tcPr>
            <w:tcW w:w="1666" w:type="dxa"/>
          </w:tcPr>
          <w:p w:rsidR="0097329B" w:rsidRPr="00C078AB" w:rsidRDefault="001F76C3" w:rsidP="009732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78A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7329B" w:rsidTr="00B61794">
        <w:tc>
          <w:tcPr>
            <w:tcW w:w="959" w:type="dxa"/>
          </w:tcPr>
          <w:p w:rsidR="0097329B" w:rsidRPr="00C078AB" w:rsidRDefault="0097329B" w:rsidP="004075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78AB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6946" w:type="dxa"/>
          </w:tcPr>
          <w:p w:rsidR="0097329B" w:rsidRPr="00C078AB" w:rsidRDefault="0097329B" w:rsidP="009732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78AB">
              <w:rPr>
                <w:rFonts w:ascii="Times New Roman" w:hAnsi="Times New Roman" w:cs="Times New Roman"/>
                <w:sz w:val="24"/>
                <w:szCs w:val="24"/>
              </w:rPr>
              <w:t>Основные термины</w:t>
            </w:r>
          </w:p>
        </w:tc>
        <w:tc>
          <w:tcPr>
            <w:tcW w:w="1666" w:type="dxa"/>
          </w:tcPr>
          <w:p w:rsidR="0097329B" w:rsidRPr="00C078AB" w:rsidRDefault="0097329B" w:rsidP="009732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78A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7329B" w:rsidTr="00B61794">
        <w:tc>
          <w:tcPr>
            <w:tcW w:w="959" w:type="dxa"/>
          </w:tcPr>
          <w:p w:rsidR="0097329B" w:rsidRPr="00C078AB" w:rsidRDefault="0097329B" w:rsidP="004075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78AB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946" w:type="dxa"/>
          </w:tcPr>
          <w:p w:rsidR="0097329B" w:rsidRPr="00C078AB" w:rsidRDefault="0097329B" w:rsidP="009732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78AB">
              <w:rPr>
                <w:rFonts w:ascii="Times New Roman" w:hAnsi="Times New Roman" w:cs="Times New Roman"/>
                <w:sz w:val="24"/>
                <w:szCs w:val="24"/>
              </w:rPr>
              <w:t>Модель наставничества</w:t>
            </w:r>
          </w:p>
        </w:tc>
        <w:tc>
          <w:tcPr>
            <w:tcW w:w="1666" w:type="dxa"/>
          </w:tcPr>
          <w:p w:rsidR="0097329B" w:rsidRPr="00C078AB" w:rsidRDefault="001F76C3" w:rsidP="009732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78A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7329B" w:rsidTr="00B61794">
        <w:tc>
          <w:tcPr>
            <w:tcW w:w="959" w:type="dxa"/>
          </w:tcPr>
          <w:p w:rsidR="0097329B" w:rsidRPr="00C078AB" w:rsidRDefault="0097329B" w:rsidP="004075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78AB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946" w:type="dxa"/>
          </w:tcPr>
          <w:p w:rsidR="0097329B" w:rsidRPr="00C078AB" w:rsidRDefault="0097329B" w:rsidP="009732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78AB">
              <w:rPr>
                <w:rFonts w:ascii="Times New Roman" w:hAnsi="Times New Roman" w:cs="Times New Roman"/>
                <w:sz w:val="24"/>
                <w:szCs w:val="24"/>
              </w:rPr>
              <w:t>Миссия наставничества</w:t>
            </w:r>
          </w:p>
        </w:tc>
        <w:tc>
          <w:tcPr>
            <w:tcW w:w="1666" w:type="dxa"/>
          </w:tcPr>
          <w:p w:rsidR="0097329B" w:rsidRPr="00C078AB" w:rsidRDefault="001F76C3" w:rsidP="009732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78A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7329B" w:rsidTr="00B61794">
        <w:tc>
          <w:tcPr>
            <w:tcW w:w="959" w:type="dxa"/>
          </w:tcPr>
          <w:p w:rsidR="0097329B" w:rsidRPr="00C078AB" w:rsidRDefault="0097329B" w:rsidP="004075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78AB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946" w:type="dxa"/>
          </w:tcPr>
          <w:p w:rsidR="0097329B" w:rsidRPr="00C078AB" w:rsidRDefault="0097329B" w:rsidP="009732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78AB">
              <w:rPr>
                <w:rFonts w:ascii="Times New Roman" w:hAnsi="Times New Roman" w:cs="Times New Roman"/>
                <w:sz w:val="24"/>
                <w:szCs w:val="24"/>
              </w:rPr>
              <w:t>Цели и задачи наставничества</w:t>
            </w:r>
          </w:p>
        </w:tc>
        <w:tc>
          <w:tcPr>
            <w:tcW w:w="1666" w:type="dxa"/>
          </w:tcPr>
          <w:p w:rsidR="0097329B" w:rsidRPr="00C078AB" w:rsidRDefault="001F76C3" w:rsidP="009732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78A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7329B" w:rsidTr="00B61794">
        <w:tc>
          <w:tcPr>
            <w:tcW w:w="959" w:type="dxa"/>
          </w:tcPr>
          <w:p w:rsidR="0097329B" w:rsidRPr="00C078AB" w:rsidRDefault="0097329B" w:rsidP="004075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78AB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946" w:type="dxa"/>
          </w:tcPr>
          <w:p w:rsidR="0097329B" w:rsidRPr="00C078AB" w:rsidRDefault="0097329B" w:rsidP="009732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78AB"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</w:t>
            </w:r>
          </w:p>
        </w:tc>
        <w:tc>
          <w:tcPr>
            <w:tcW w:w="1666" w:type="dxa"/>
          </w:tcPr>
          <w:p w:rsidR="0097329B" w:rsidRPr="00C078AB" w:rsidRDefault="00C078AB" w:rsidP="009732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7329B" w:rsidTr="00B61794">
        <w:tc>
          <w:tcPr>
            <w:tcW w:w="959" w:type="dxa"/>
          </w:tcPr>
          <w:p w:rsidR="0097329B" w:rsidRPr="00C078AB" w:rsidRDefault="0097329B" w:rsidP="004075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78AB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946" w:type="dxa"/>
          </w:tcPr>
          <w:p w:rsidR="0097329B" w:rsidRPr="00C078AB" w:rsidRDefault="0097329B" w:rsidP="009732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78AB">
              <w:rPr>
                <w:rFonts w:ascii="Times New Roman" w:hAnsi="Times New Roman" w:cs="Times New Roman"/>
                <w:sz w:val="24"/>
                <w:szCs w:val="24"/>
              </w:rPr>
              <w:t>Сроки реализации Программы</w:t>
            </w:r>
          </w:p>
        </w:tc>
        <w:tc>
          <w:tcPr>
            <w:tcW w:w="1666" w:type="dxa"/>
          </w:tcPr>
          <w:p w:rsidR="0097329B" w:rsidRPr="00C078AB" w:rsidRDefault="00C078AB" w:rsidP="009732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7329B" w:rsidTr="00B61794">
        <w:tc>
          <w:tcPr>
            <w:tcW w:w="959" w:type="dxa"/>
          </w:tcPr>
          <w:p w:rsidR="0097329B" w:rsidRPr="00C078AB" w:rsidRDefault="0097329B" w:rsidP="004075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78AB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6946" w:type="dxa"/>
          </w:tcPr>
          <w:p w:rsidR="0097329B" w:rsidRPr="00C078AB" w:rsidRDefault="0097329B" w:rsidP="009732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78AB">
              <w:rPr>
                <w:rFonts w:ascii="Times New Roman" w:hAnsi="Times New Roman" w:cs="Times New Roman"/>
                <w:sz w:val="24"/>
                <w:szCs w:val="24"/>
              </w:rPr>
              <w:t>Содержание программы</w:t>
            </w:r>
          </w:p>
        </w:tc>
        <w:tc>
          <w:tcPr>
            <w:tcW w:w="1666" w:type="dxa"/>
          </w:tcPr>
          <w:p w:rsidR="0097329B" w:rsidRPr="00C078AB" w:rsidRDefault="00C078AB" w:rsidP="009732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7329B" w:rsidTr="00B61794">
        <w:tc>
          <w:tcPr>
            <w:tcW w:w="959" w:type="dxa"/>
          </w:tcPr>
          <w:p w:rsidR="0097329B" w:rsidRPr="00C078AB" w:rsidRDefault="0097329B" w:rsidP="004075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78AB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6946" w:type="dxa"/>
          </w:tcPr>
          <w:p w:rsidR="0097329B" w:rsidRPr="00C078AB" w:rsidRDefault="0097329B" w:rsidP="009732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78AB">
              <w:rPr>
                <w:rFonts w:ascii="Times New Roman" w:hAnsi="Times New Roman" w:cs="Times New Roman"/>
                <w:sz w:val="24"/>
                <w:szCs w:val="24"/>
              </w:rPr>
              <w:t>Условия эффективного наставничества</w:t>
            </w:r>
          </w:p>
        </w:tc>
        <w:tc>
          <w:tcPr>
            <w:tcW w:w="1666" w:type="dxa"/>
          </w:tcPr>
          <w:p w:rsidR="0097329B" w:rsidRPr="00C078AB" w:rsidRDefault="001F76C3" w:rsidP="009732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78A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7329B" w:rsidTr="00B61794">
        <w:tc>
          <w:tcPr>
            <w:tcW w:w="959" w:type="dxa"/>
          </w:tcPr>
          <w:p w:rsidR="0097329B" w:rsidRPr="00C078AB" w:rsidRDefault="0097329B" w:rsidP="004075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78AB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6946" w:type="dxa"/>
          </w:tcPr>
          <w:p w:rsidR="0097329B" w:rsidRPr="00C078AB" w:rsidRDefault="0097329B" w:rsidP="009732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78AB">
              <w:rPr>
                <w:rFonts w:ascii="Times New Roman" w:hAnsi="Times New Roman" w:cs="Times New Roman"/>
                <w:sz w:val="24"/>
                <w:szCs w:val="24"/>
              </w:rPr>
              <w:t>Основные формы и методы индивидуальной работы наставника</w:t>
            </w:r>
          </w:p>
        </w:tc>
        <w:tc>
          <w:tcPr>
            <w:tcW w:w="1666" w:type="dxa"/>
          </w:tcPr>
          <w:p w:rsidR="0097329B" w:rsidRPr="00C078AB" w:rsidRDefault="001F76C3" w:rsidP="009732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78A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7329B" w:rsidTr="00B61794">
        <w:tc>
          <w:tcPr>
            <w:tcW w:w="959" w:type="dxa"/>
          </w:tcPr>
          <w:p w:rsidR="0097329B" w:rsidRPr="00C078AB" w:rsidRDefault="0097329B" w:rsidP="004075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:rsidR="0097329B" w:rsidRPr="00C078AB" w:rsidRDefault="0097329B" w:rsidP="009732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78AB">
              <w:rPr>
                <w:rFonts w:ascii="Times New Roman" w:hAnsi="Times New Roman" w:cs="Times New Roman"/>
                <w:sz w:val="24"/>
                <w:szCs w:val="24"/>
              </w:rPr>
              <w:t>Приложение 1. Индивидуальный план наставничества</w:t>
            </w:r>
          </w:p>
        </w:tc>
        <w:tc>
          <w:tcPr>
            <w:tcW w:w="1666" w:type="dxa"/>
          </w:tcPr>
          <w:p w:rsidR="0097329B" w:rsidRPr="00C078AB" w:rsidRDefault="001F76C3" w:rsidP="009732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78A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</w:tbl>
    <w:p w:rsidR="0097329B" w:rsidRDefault="0097329B" w:rsidP="0097329B">
      <w:pPr>
        <w:pStyle w:val="a4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97329B" w:rsidRDefault="0097329B" w:rsidP="0097329B">
      <w:pPr>
        <w:pStyle w:val="a4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97329B" w:rsidRDefault="0097329B" w:rsidP="0097329B">
      <w:pPr>
        <w:pStyle w:val="a4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97329B" w:rsidRDefault="0097329B" w:rsidP="0097329B">
      <w:pPr>
        <w:pStyle w:val="a4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97329B" w:rsidRDefault="0097329B" w:rsidP="0097329B">
      <w:pPr>
        <w:pStyle w:val="a4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97329B" w:rsidRDefault="0097329B" w:rsidP="0097329B">
      <w:pPr>
        <w:pStyle w:val="a4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97329B" w:rsidRDefault="0097329B" w:rsidP="0097329B">
      <w:pPr>
        <w:pStyle w:val="a4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97329B" w:rsidRDefault="0097329B" w:rsidP="0097329B">
      <w:pPr>
        <w:pStyle w:val="a4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97329B" w:rsidRDefault="0097329B" w:rsidP="0097329B">
      <w:pPr>
        <w:pStyle w:val="a4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97329B" w:rsidRDefault="0097329B" w:rsidP="0097329B">
      <w:pPr>
        <w:pStyle w:val="a4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97329B" w:rsidRDefault="0097329B" w:rsidP="0097329B">
      <w:pPr>
        <w:pStyle w:val="a4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97329B" w:rsidRDefault="0097329B" w:rsidP="0097329B">
      <w:pPr>
        <w:pStyle w:val="a4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97329B" w:rsidRDefault="0097329B" w:rsidP="0097329B">
      <w:pPr>
        <w:pStyle w:val="a4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97329B" w:rsidRDefault="0097329B" w:rsidP="0097329B">
      <w:pPr>
        <w:pStyle w:val="a4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97329B" w:rsidRDefault="0097329B" w:rsidP="0097329B">
      <w:pPr>
        <w:pStyle w:val="a4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97329B" w:rsidRDefault="0097329B" w:rsidP="0097329B">
      <w:pPr>
        <w:pStyle w:val="a4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97329B" w:rsidRDefault="0097329B" w:rsidP="0097329B">
      <w:pPr>
        <w:pStyle w:val="a4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97329B" w:rsidRDefault="0097329B" w:rsidP="0097329B">
      <w:pPr>
        <w:pStyle w:val="a4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97329B" w:rsidRDefault="0097329B" w:rsidP="0097329B">
      <w:pPr>
        <w:pStyle w:val="a4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97329B" w:rsidRDefault="0097329B" w:rsidP="0097329B">
      <w:pPr>
        <w:pStyle w:val="a4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97329B" w:rsidRDefault="0097329B" w:rsidP="0097329B">
      <w:pPr>
        <w:pStyle w:val="a4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97329B" w:rsidRDefault="0097329B" w:rsidP="0097329B">
      <w:pPr>
        <w:pStyle w:val="a4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97329B" w:rsidRDefault="0097329B" w:rsidP="0097329B">
      <w:pPr>
        <w:pStyle w:val="a4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97329B" w:rsidRDefault="0097329B" w:rsidP="0097329B">
      <w:pPr>
        <w:pStyle w:val="a4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97329B" w:rsidRDefault="0097329B" w:rsidP="0097329B">
      <w:pPr>
        <w:pStyle w:val="a4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97329B" w:rsidRDefault="0097329B" w:rsidP="0097329B">
      <w:pPr>
        <w:pStyle w:val="a4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97329B" w:rsidRDefault="0097329B" w:rsidP="0097329B">
      <w:pPr>
        <w:pStyle w:val="a4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97329B" w:rsidRDefault="0097329B" w:rsidP="0097329B">
      <w:pPr>
        <w:pStyle w:val="a4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97329B" w:rsidRDefault="0097329B" w:rsidP="0097329B">
      <w:pPr>
        <w:pStyle w:val="a4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97329B" w:rsidRDefault="0097329B" w:rsidP="0097329B">
      <w:pPr>
        <w:pStyle w:val="a4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97329B" w:rsidRDefault="0097329B" w:rsidP="0097329B">
      <w:pPr>
        <w:pStyle w:val="a4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97329B" w:rsidRDefault="0097329B" w:rsidP="0097329B">
      <w:pPr>
        <w:pStyle w:val="a4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97329B" w:rsidRDefault="0097329B" w:rsidP="0097329B">
      <w:pPr>
        <w:pStyle w:val="a4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97329B" w:rsidRDefault="0097329B" w:rsidP="0097329B">
      <w:pPr>
        <w:pStyle w:val="a4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97329B" w:rsidRDefault="0097329B" w:rsidP="0097329B">
      <w:pPr>
        <w:pStyle w:val="a4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97329B" w:rsidRDefault="0097329B" w:rsidP="0097329B">
      <w:pPr>
        <w:pStyle w:val="a4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97329B" w:rsidRDefault="0097329B" w:rsidP="0097329B">
      <w:pPr>
        <w:pStyle w:val="a4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97329B" w:rsidRDefault="0097329B" w:rsidP="0097329B">
      <w:pPr>
        <w:pStyle w:val="a4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97329B" w:rsidRPr="00891D0C" w:rsidRDefault="00590D93" w:rsidP="00590D93">
      <w:pPr>
        <w:pStyle w:val="a4"/>
        <w:rPr>
          <w:rFonts w:ascii="Times New Roman" w:hAnsi="Times New Roman"/>
          <w:b/>
          <w:sz w:val="24"/>
          <w:szCs w:val="24"/>
          <w:lang w:eastAsia="ru-RU"/>
        </w:rPr>
      </w:pPr>
      <w:r w:rsidRPr="00891D0C">
        <w:rPr>
          <w:rFonts w:ascii="Times New Roman" w:hAnsi="Times New Roman"/>
          <w:b/>
          <w:sz w:val="24"/>
          <w:szCs w:val="24"/>
          <w:lang w:eastAsia="ru-RU"/>
        </w:rPr>
        <w:lastRenderedPageBreak/>
        <w:t>1.</w:t>
      </w:r>
      <w:r w:rsidR="0097329B" w:rsidRPr="00891D0C">
        <w:rPr>
          <w:rFonts w:ascii="Times New Roman" w:hAnsi="Times New Roman"/>
          <w:b/>
          <w:sz w:val="24"/>
          <w:szCs w:val="24"/>
          <w:lang w:eastAsia="ru-RU"/>
        </w:rPr>
        <w:t>Пояснительная записка</w:t>
      </w:r>
    </w:p>
    <w:p w:rsidR="00D36707" w:rsidRPr="00891D0C" w:rsidRDefault="00D36707" w:rsidP="0097329B">
      <w:pPr>
        <w:pStyle w:val="a4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97329B" w:rsidRPr="00891D0C" w:rsidRDefault="0097329B" w:rsidP="00D36707">
      <w:pPr>
        <w:pStyle w:val="a5"/>
        <w:spacing w:before="0" w:beforeAutospacing="0" w:after="0" w:afterAutospacing="0" w:line="360" w:lineRule="auto"/>
        <w:ind w:firstLine="709"/>
        <w:jc w:val="both"/>
        <w:textAlignment w:val="top"/>
      </w:pPr>
      <w:r w:rsidRPr="00891D0C">
        <w:t xml:space="preserve">Любой человек, начинающий свой профессиональный путь, испытывает затруднения, проблемы из-за отсутствия необходимого опыта. Становление педагога происходит сложнее, чем у представителей другой профессии потому, что педагогическое образование не гарантирует успех начинающему педагогу. </w:t>
      </w:r>
    </w:p>
    <w:p w:rsidR="00B61794" w:rsidRPr="00891D0C" w:rsidRDefault="00B61794" w:rsidP="00D36707">
      <w:pPr>
        <w:pStyle w:val="a5"/>
        <w:spacing w:before="0" w:beforeAutospacing="0" w:after="0" w:afterAutospacing="0" w:line="360" w:lineRule="auto"/>
        <w:ind w:firstLine="709"/>
        <w:jc w:val="both"/>
        <w:textAlignment w:val="top"/>
      </w:pPr>
      <w:r w:rsidRPr="00891D0C">
        <w:t>В период изменений в обществе в системе профессионального образования важно найти механизмы адаптации и профессиональной подготовки, обеспечивающие результативность вхождения нового работника в профессию.</w:t>
      </w:r>
    </w:p>
    <w:p w:rsidR="0097329B" w:rsidRPr="00891D0C" w:rsidRDefault="0097329B" w:rsidP="00D36707">
      <w:pPr>
        <w:pStyle w:val="a5"/>
        <w:spacing w:before="0" w:beforeAutospacing="0" w:after="0" w:afterAutospacing="0" w:line="360" w:lineRule="auto"/>
        <w:ind w:firstLine="709"/>
        <w:jc w:val="both"/>
        <w:textAlignment w:val="top"/>
      </w:pPr>
      <w:r w:rsidRPr="00891D0C">
        <w:t>Современный ритм жизни требует от педагога непрерывного профессионального роста, творческого отношения к работе</w:t>
      </w:r>
      <w:r w:rsidR="00981F1E" w:rsidRPr="00891D0C">
        <w:t>,</w:t>
      </w:r>
      <w:r w:rsidRPr="00891D0C">
        <w:t xml:space="preserve"> </w:t>
      </w:r>
      <w:r w:rsidR="00981F1E" w:rsidRPr="00891D0C">
        <w:t>овладения</w:t>
      </w:r>
      <w:r w:rsidRPr="00891D0C">
        <w:t xml:space="preserve"> инновационными технологиями обучения и воспитания. Очень важную роль играют личностные качества педагога: педагогическая позиция, отношение к жизни, коллегам, </w:t>
      </w:r>
      <w:r w:rsidR="00981F1E" w:rsidRPr="00891D0C">
        <w:t>обучающимся.</w:t>
      </w:r>
      <w:r w:rsidRPr="00891D0C">
        <w:t xml:space="preserve"> </w:t>
      </w:r>
    </w:p>
    <w:p w:rsidR="0097329B" w:rsidRPr="00891D0C" w:rsidRDefault="0097329B" w:rsidP="00D36707">
      <w:pPr>
        <w:pStyle w:val="a5"/>
        <w:spacing w:before="0" w:beforeAutospacing="0" w:after="0" w:afterAutospacing="0" w:line="360" w:lineRule="auto"/>
        <w:ind w:firstLine="709"/>
        <w:jc w:val="both"/>
        <w:textAlignment w:val="top"/>
      </w:pPr>
      <w:r w:rsidRPr="00891D0C">
        <w:t>В начале своей профессиональной деятельности молодой преподаватель сталкивае</w:t>
      </w:r>
      <w:r w:rsidR="00981F1E" w:rsidRPr="00891D0C">
        <w:t>тся с определенными трудностями: н</w:t>
      </w:r>
      <w:r w:rsidRPr="00891D0C">
        <w:t xml:space="preserve">еумение точно рассчитать время на занятии, логично выстроить последовательность этапов занятия, затруднения при объяснении материала, отсутствие взаимопонимания с </w:t>
      </w:r>
      <w:r w:rsidR="00981F1E" w:rsidRPr="00891D0C">
        <w:t xml:space="preserve">обучающимися </w:t>
      </w:r>
      <w:r w:rsidRPr="00891D0C">
        <w:t xml:space="preserve"> и коллегами, </w:t>
      </w:r>
      <w:r w:rsidR="00981F1E" w:rsidRPr="00891D0C">
        <w:t>проблемы с дисциплиной и т.д.</w:t>
      </w:r>
    </w:p>
    <w:p w:rsidR="00981F1E" w:rsidRPr="00891D0C" w:rsidRDefault="0097329B" w:rsidP="00D36707">
      <w:pPr>
        <w:pStyle w:val="a5"/>
        <w:spacing w:before="0" w:beforeAutospacing="0" w:after="0" w:afterAutospacing="0" w:line="360" w:lineRule="auto"/>
        <w:ind w:firstLine="709"/>
        <w:jc w:val="both"/>
        <w:textAlignment w:val="top"/>
      </w:pPr>
      <w:r w:rsidRPr="00891D0C">
        <w:t xml:space="preserve">Начинающий педагог должен освоиться в новом коллективе, наладить правильные отношения с </w:t>
      </w:r>
      <w:r w:rsidR="00981F1E" w:rsidRPr="00891D0C">
        <w:t>обучающимися</w:t>
      </w:r>
      <w:r w:rsidRPr="00891D0C">
        <w:t xml:space="preserve">, </w:t>
      </w:r>
      <w:r w:rsidR="00981F1E" w:rsidRPr="00891D0C">
        <w:t>заинтересовать их своим предметом.</w:t>
      </w:r>
    </w:p>
    <w:p w:rsidR="000D4F17" w:rsidRPr="00891D0C" w:rsidRDefault="0097329B" w:rsidP="000D4F1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1D0C">
        <w:rPr>
          <w:rFonts w:ascii="Times New Roman" w:hAnsi="Times New Roman" w:cs="Times New Roman"/>
          <w:sz w:val="24"/>
          <w:szCs w:val="24"/>
        </w:rPr>
        <w:t xml:space="preserve"> Ему необходимо выработать свой индивидуальный стиль общения с </w:t>
      </w:r>
      <w:r w:rsidR="00981F1E" w:rsidRPr="00891D0C">
        <w:rPr>
          <w:rFonts w:ascii="Times New Roman" w:hAnsi="Times New Roman" w:cs="Times New Roman"/>
          <w:sz w:val="24"/>
          <w:szCs w:val="24"/>
        </w:rPr>
        <w:t>обучающимися,</w:t>
      </w:r>
      <w:r w:rsidRPr="00891D0C">
        <w:rPr>
          <w:rFonts w:ascii="Times New Roman" w:hAnsi="Times New Roman" w:cs="Times New Roman"/>
          <w:sz w:val="24"/>
          <w:szCs w:val="24"/>
        </w:rPr>
        <w:t xml:space="preserve"> коллегами и администрацией учреждения. </w:t>
      </w:r>
      <w:r w:rsidR="00D36707" w:rsidRPr="00891D0C">
        <w:rPr>
          <w:rFonts w:ascii="Times New Roman" w:hAnsi="Times New Roman" w:cs="Times New Roman"/>
          <w:sz w:val="24"/>
          <w:szCs w:val="24"/>
        </w:rPr>
        <w:t xml:space="preserve">Поэтому начинающим педагогам </w:t>
      </w:r>
      <w:r w:rsidRPr="00891D0C">
        <w:rPr>
          <w:rFonts w:ascii="Times New Roman" w:hAnsi="Times New Roman" w:cs="Times New Roman"/>
          <w:sz w:val="24"/>
          <w:szCs w:val="24"/>
        </w:rPr>
        <w:t xml:space="preserve">легче начинать свою педагогическую деятельность, </w:t>
      </w:r>
      <w:r w:rsidR="00D36707" w:rsidRPr="00891D0C">
        <w:rPr>
          <w:rFonts w:ascii="Times New Roman" w:hAnsi="Times New Roman" w:cs="Times New Roman"/>
          <w:sz w:val="24"/>
          <w:szCs w:val="24"/>
        </w:rPr>
        <w:t>когда</w:t>
      </w:r>
      <w:r w:rsidRPr="00891D0C">
        <w:rPr>
          <w:rFonts w:ascii="Times New Roman" w:hAnsi="Times New Roman" w:cs="Times New Roman"/>
          <w:sz w:val="24"/>
          <w:szCs w:val="24"/>
        </w:rPr>
        <w:t xml:space="preserve"> старшее поколение преподавателей</w:t>
      </w:r>
      <w:r w:rsidR="00BB2E57" w:rsidRPr="00891D0C">
        <w:rPr>
          <w:rFonts w:ascii="Times New Roman" w:hAnsi="Times New Roman" w:cs="Times New Roman"/>
          <w:sz w:val="24"/>
          <w:szCs w:val="24"/>
        </w:rPr>
        <w:t xml:space="preserve"> (наставник)</w:t>
      </w:r>
      <w:r w:rsidRPr="00891D0C">
        <w:rPr>
          <w:rFonts w:ascii="Times New Roman" w:hAnsi="Times New Roman" w:cs="Times New Roman"/>
          <w:sz w:val="24"/>
          <w:szCs w:val="24"/>
        </w:rPr>
        <w:t xml:space="preserve"> </w:t>
      </w:r>
      <w:r w:rsidR="00D36707" w:rsidRPr="00891D0C">
        <w:rPr>
          <w:rFonts w:ascii="Times New Roman" w:hAnsi="Times New Roman" w:cs="Times New Roman"/>
          <w:sz w:val="24"/>
          <w:szCs w:val="24"/>
        </w:rPr>
        <w:t xml:space="preserve">делится </w:t>
      </w:r>
      <w:r w:rsidRPr="00891D0C">
        <w:rPr>
          <w:rFonts w:ascii="Times New Roman" w:hAnsi="Times New Roman" w:cs="Times New Roman"/>
          <w:sz w:val="24"/>
          <w:szCs w:val="24"/>
        </w:rPr>
        <w:t xml:space="preserve"> </w:t>
      </w:r>
      <w:r w:rsidR="00D36707" w:rsidRPr="00891D0C">
        <w:rPr>
          <w:rFonts w:ascii="Times New Roman" w:hAnsi="Times New Roman" w:cs="Times New Roman"/>
          <w:sz w:val="24"/>
          <w:szCs w:val="24"/>
        </w:rPr>
        <w:t>своим опытом работы.</w:t>
      </w:r>
      <w:r w:rsidR="00590D93" w:rsidRPr="00891D0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B2E57" w:rsidRPr="00891D0C">
        <w:rPr>
          <w:rFonts w:ascii="Times New Roman" w:eastAsia="Times New Roman" w:hAnsi="Times New Roman" w:cs="Times New Roman"/>
          <w:sz w:val="24"/>
          <w:szCs w:val="24"/>
        </w:rPr>
        <w:t>Для молодого работника наставник выступает в разных ролях: советчик, учитель, профессионал, друг, партнер.</w:t>
      </w:r>
    </w:p>
    <w:p w:rsidR="00590D93" w:rsidRPr="00891D0C" w:rsidRDefault="000D4F17" w:rsidP="000D4F1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1D0C">
        <w:rPr>
          <w:rFonts w:ascii="Times New Roman" w:hAnsi="Times New Roman" w:cs="Times New Roman"/>
          <w:sz w:val="24"/>
          <w:szCs w:val="24"/>
        </w:rPr>
        <w:t xml:space="preserve"> Наставничество представляется универсальной моделью построения отношений внутри любой образовательной организации как технология интенсивного развития личности, передачи опыта и знаний, формирования навыков, компетенций, метакомпетенций и ценностей.</w:t>
      </w:r>
    </w:p>
    <w:p w:rsidR="0097329B" w:rsidRPr="00891D0C" w:rsidRDefault="000D4F17" w:rsidP="00D36707">
      <w:pPr>
        <w:pStyle w:val="a5"/>
        <w:spacing w:before="0" w:beforeAutospacing="0" w:after="0" w:afterAutospacing="0" w:line="360" w:lineRule="auto"/>
        <w:ind w:firstLine="709"/>
        <w:jc w:val="both"/>
        <w:textAlignment w:val="top"/>
        <w:rPr>
          <w:b/>
        </w:rPr>
      </w:pPr>
      <w:r w:rsidRPr="00891D0C">
        <w:rPr>
          <w:b/>
        </w:rPr>
        <w:t xml:space="preserve">Наставническую деятельность в образовательной среде регламентируют: </w:t>
      </w:r>
    </w:p>
    <w:p w:rsidR="000D4F17" w:rsidRPr="00891D0C" w:rsidRDefault="000D4F17" w:rsidP="00F565F2">
      <w:pPr>
        <w:pStyle w:val="a6"/>
        <w:spacing w:line="360" w:lineRule="auto"/>
        <w:jc w:val="both"/>
        <w:rPr>
          <w:rFonts w:ascii="Times New Roman" w:hAnsi="Times New Roman"/>
          <w:b w:val="0"/>
          <w:sz w:val="24"/>
          <w:szCs w:val="24"/>
        </w:rPr>
      </w:pPr>
      <w:r w:rsidRPr="00891D0C">
        <w:rPr>
          <w:rFonts w:ascii="Times New Roman" w:hAnsi="Times New Roman"/>
          <w:b w:val="0"/>
          <w:sz w:val="24"/>
          <w:szCs w:val="24"/>
        </w:rPr>
        <w:t>- Основы государственной молодежной политики Российской Федерации на период до 2025 года, утвержденны</w:t>
      </w:r>
      <w:r w:rsidR="00F565F2" w:rsidRPr="00891D0C">
        <w:rPr>
          <w:rFonts w:ascii="Times New Roman" w:hAnsi="Times New Roman"/>
          <w:b w:val="0"/>
          <w:sz w:val="24"/>
          <w:szCs w:val="24"/>
        </w:rPr>
        <w:t>е</w:t>
      </w:r>
      <w:r w:rsidRPr="00891D0C">
        <w:rPr>
          <w:rFonts w:ascii="Times New Roman" w:hAnsi="Times New Roman"/>
          <w:b w:val="0"/>
          <w:sz w:val="24"/>
          <w:szCs w:val="24"/>
        </w:rPr>
        <w:t xml:space="preserve"> распоряжением Правительства Российской Федерации от 29 ноября 2014 г. № 2403-Р);</w:t>
      </w:r>
    </w:p>
    <w:p w:rsidR="0097329B" w:rsidRPr="00891D0C" w:rsidRDefault="000D4F17" w:rsidP="00F565F2">
      <w:pPr>
        <w:pStyle w:val="a6"/>
        <w:spacing w:line="360" w:lineRule="auto"/>
        <w:jc w:val="both"/>
        <w:rPr>
          <w:rFonts w:ascii="Times New Roman" w:hAnsi="Times New Roman"/>
          <w:b w:val="0"/>
          <w:sz w:val="24"/>
          <w:szCs w:val="24"/>
        </w:rPr>
      </w:pPr>
      <w:r w:rsidRPr="00891D0C">
        <w:rPr>
          <w:rFonts w:ascii="Times New Roman" w:hAnsi="Times New Roman"/>
          <w:b w:val="0"/>
          <w:sz w:val="24"/>
          <w:szCs w:val="24"/>
        </w:rPr>
        <w:t xml:space="preserve"> - Федеральный закон от 29 декабря 2012 г. № 273-ФЗ «Об образовании в Российской Федерации»</w:t>
      </w:r>
      <w:r w:rsidR="00F565F2" w:rsidRPr="00891D0C">
        <w:rPr>
          <w:rFonts w:ascii="Times New Roman" w:hAnsi="Times New Roman"/>
          <w:b w:val="0"/>
          <w:sz w:val="24"/>
          <w:szCs w:val="24"/>
        </w:rPr>
        <w:t>;</w:t>
      </w:r>
    </w:p>
    <w:p w:rsidR="00F565F2" w:rsidRPr="00891D0C" w:rsidRDefault="00F565F2" w:rsidP="00F565F2">
      <w:pPr>
        <w:pStyle w:val="a6"/>
        <w:spacing w:line="360" w:lineRule="auto"/>
        <w:jc w:val="both"/>
        <w:rPr>
          <w:rFonts w:ascii="Times New Roman" w:hAnsi="Times New Roman"/>
          <w:b w:val="0"/>
          <w:color w:val="984806"/>
          <w:sz w:val="24"/>
          <w:szCs w:val="24"/>
        </w:rPr>
      </w:pPr>
      <w:r w:rsidRPr="00891D0C">
        <w:rPr>
          <w:rFonts w:ascii="Times New Roman" w:hAnsi="Times New Roman"/>
          <w:b w:val="0"/>
          <w:sz w:val="24"/>
          <w:szCs w:val="24"/>
        </w:rPr>
        <w:lastRenderedPageBreak/>
        <w:t>- Национальный проект «Образование»</w:t>
      </w:r>
    </w:p>
    <w:p w:rsidR="0097329B" w:rsidRPr="00891D0C" w:rsidRDefault="00590D93" w:rsidP="00446F25">
      <w:pPr>
        <w:pStyle w:val="a6"/>
        <w:numPr>
          <w:ilvl w:val="1"/>
          <w:numId w:val="8"/>
        </w:numPr>
        <w:jc w:val="both"/>
        <w:rPr>
          <w:rFonts w:ascii="Times New Roman" w:hAnsi="Times New Roman"/>
          <w:sz w:val="24"/>
          <w:szCs w:val="24"/>
        </w:rPr>
      </w:pPr>
      <w:r w:rsidRPr="00891D0C">
        <w:rPr>
          <w:rFonts w:ascii="Times New Roman" w:hAnsi="Times New Roman"/>
          <w:sz w:val="24"/>
          <w:szCs w:val="24"/>
        </w:rPr>
        <w:t>Основные термины</w:t>
      </w:r>
      <w:r w:rsidR="0097329B" w:rsidRPr="00891D0C">
        <w:rPr>
          <w:rFonts w:ascii="Times New Roman" w:hAnsi="Times New Roman"/>
          <w:sz w:val="24"/>
          <w:szCs w:val="24"/>
        </w:rPr>
        <w:tab/>
      </w:r>
    </w:p>
    <w:p w:rsidR="00446F25" w:rsidRPr="00891D0C" w:rsidRDefault="00446F25" w:rsidP="00446F25">
      <w:pPr>
        <w:pStyle w:val="a6"/>
        <w:jc w:val="both"/>
        <w:rPr>
          <w:rFonts w:ascii="Times New Roman" w:hAnsi="Times New Roman"/>
          <w:sz w:val="24"/>
          <w:szCs w:val="24"/>
        </w:rPr>
      </w:pPr>
    </w:p>
    <w:p w:rsidR="00446F25" w:rsidRPr="00891D0C" w:rsidRDefault="00446F25" w:rsidP="00615CFF">
      <w:pPr>
        <w:pStyle w:val="a6"/>
        <w:spacing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91D0C">
        <w:rPr>
          <w:rFonts w:ascii="Times New Roman" w:hAnsi="Times New Roman"/>
          <w:sz w:val="24"/>
          <w:szCs w:val="24"/>
        </w:rPr>
        <w:t xml:space="preserve">Наставничество – </w:t>
      </w:r>
      <w:r w:rsidRPr="00891D0C">
        <w:rPr>
          <w:rFonts w:ascii="Times New Roman" w:hAnsi="Times New Roman"/>
          <w:b w:val="0"/>
          <w:sz w:val="24"/>
          <w:szCs w:val="24"/>
        </w:rPr>
        <w:t>это универсальная технология передачи опыта, знаний, формирования навыков, компетенций, метакомпетенций и ценностей через неформальное взаимообогащающее общение, основанное на доверии и партнерстве.</w:t>
      </w:r>
      <w:r w:rsidRPr="00891D0C">
        <w:rPr>
          <w:rFonts w:ascii="Times New Roman" w:hAnsi="Times New Roman"/>
          <w:sz w:val="24"/>
          <w:szCs w:val="24"/>
        </w:rPr>
        <w:t xml:space="preserve"> </w:t>
      </w:r>
    </w:p>
    <w:p w:rsidR="00615CFF" w:rsidRPr="00891D0C" w:rsidRDefault="00446F25" w:rsidP="00615CFF">
      <w:pPr>
        <w:pStyle w:val="a6"/>
        <w:spacing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91D0C">
        <w:rPr>
          <w:rFonts w:ascii="Times New Roman" w:hAnsi="Times New Roman"/>
          <w:sz w:val="24"/>
          <w:szCs w:val="24"/>
        </w:rPr>
        <w:t xml:space="preserve">Форма наставничества – </w:t>
      </w:r>
      <w:r w:rsidRPr="00891D0C">
        <w:rPr>
          <w:rFonts w:ascii="Times New Roman" w:hAnsi="Times New Roman"/>
          <w:b w:val="0"/>
          <w:sz w:val="24"/>
          <w:szCs w:val="24"/>
        </w:rPr>
        <w:t>способ реализации целевой модели через организацию работы наставнической пары/группы, участники которой находятся в заданной обстоятельствами ролевой ситуации, определяемой основной деятельностью и позицией участников.</w:t>
      </w:r>
      <w:r w:rsidRPr="00891D0C">
        <w:rPr>
          <w:rFonts w:ascii="Times New Roman" w:hAnsi="Times New Roman"/>
          <w:sz w:val="24"/>
          <w:szCs w:val="24"/>
        </w:rPr>
        <w:t xml:space="preserve"> </w:t>
      </w:r>
    </w:p>
    <w:p w:rsidR="002F6E9B" w:rsidRPr="00891D0C" w:rsidRDefault="00446F25" w:rsidP="00615CFF">
      <w:pPr>
        <w:pStyle w:val="a6"/>
        <w:spacing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91D0C">
        <w:rPr>
          <w:rFonts w:ascii="Times New Roman" w:hAnsi="Times New Roman"/>
          <w:sz w:val="24"/>
          <w:szCs w:val="24"/>
        </w:rPr>
        <w:t xml:space="preserve">Программа наставничества – </w:t>
      </w:r>
      <w:r w:rsidRPr="00891D0C">
        <w:rPr>
          <w:rFonts w:ascii="Times New Roman" w:hAnsi="Times New Roman"/>
          <w:b w:val="0"/>
          <w:sz w:val="24"/>
          <w:szCs w:val="24"/>
        </w:rPr>
        <w:t>комплекс мероприятий и формирующих</w:t>
      </w:r>
      <w:r w:rsidRPr="00891D0C">
        <w:rPr>
          <w:rFonts w:ascii="Times New Roman" w:hAnsi="Times New Roman"/>
          <w:sz w:val="24"/>
          <w:szCs w:val="24"/>
        </w:rPr>
        <w:t xml:space="preserve"> </w:t>
      </w:r>
      <w:r w:rsidRPr="00891D0C">
        <w:rPr>
          <w:rFonts w:ascii="Times New Roman" w:hAnsi="Times New Roman"/>
          <w:b w:val="0"/>
          <w:sz w:val="24"/>
          <w:szCs w:val="24"/>
        </w:rPr>
        <w:t>их</w:t>
      </w:r>
      <w:r w:rsidRPr="00891D0C">
        <w:rPr>
          <w:rFonts w:ascii="Times New Roman" w:hAnsi="Times New Roman"/>
          <w:sz w:val="24"/>
          <w:szCs w:val="24"/>
        </w:rPr>
        <w:t xml:space="preserve"> </w:t>
      </w:r>
      <w:r w:rsidRPr="00891D0C">
        <w:rPr>
          <w:rFonts w:ascii="Times New Roman" w:hAnsi="Times New Roman"/>
          <w:b w:val="0"/>
          <w:sz w:val="24"/>
          <w:szCs w:val="24"/>
        </w:rPr>
        <w:t>действий, направленный на организацию взаимоотношений наставника и наставляемого в конкретных формах для получения ожидаемых результатов.</w:t>
      </w:r>
      <w:r w:rsidRPr="00891D0C">
        <w:rPr>
          <w:rFonts w:ascii="Times New Roman" w:hAnsi="Times New Roman"/>
          <w:sz w:val="24"/>
          <w:szCs w:val="24"/>
        </w:rPr>
        <w:t xml:space="preserve"> </w:t>
      </w:r>
    </w:p>
    <w:p w:rsidR="002F6E9B" w:rsidRPr="00891D0C" w:rsidRDefault="002F6E9B" w:rsidP="00615CFF">
      <w:pPr>
        <w:pStyle w:val="a6"/>
        <w:spacing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91D0C">
        <w:rPr>
          <w:rFonts w:ascii="Times New Roman" w:hAnsi="Times New Roman"/>
          <w:sz w:val="24"/>
          <w:szCs w:val="24"/>
        </w:rPr>
        <w:t>Молодой педагог</w:t>
      </w:r>
      <w:r w:rsidR="00446F25" w:rsidRPr="00891D0C">
        <w:rPr>
          <w:rFonts w:ascii="Times New Roman" w:hAnsi="Times New Roman"/>
          <w:sz w:val="24"/>
          <w:szCs w:val="24"/>
        </w:rPr>
        <w:t xml:space="preserve"> – </w:t>
      </w:r>
      <w:r w:rsidR="00446F25" w:rsidRPr="00891D0C">
        <w:rPr>
          <w:rFonts w:ascii="Times New Roman" w:hAnsi="Times New Roman"/>
          <w:b w:val="0"/>
          <w:sz w:val="24"/>
          <w:szCs w:val="24"/>
        </w:rPr>
        <w:t>участник программы наставничества, который через взаимодействие с наставником и при его помощи и поддержке решает конкретные жизненные, личные и профессиональные задачи, приобретает новый опыт и</w:t>
      </w:r>
      <w:r w:rsidR="00446F25" w:rsidRPr="00891D0C">
        <w:rPr>
          <w:rFonts w:ascii="Times New Roman" w:hAnsi="Times New Roman"/>
          <w:sz w:val="24"/>
          <w:szCs w:val="24"/>
        </w:rPr>
        <w:t xml:space="preserve"> </w:t>
      </w:r>
      <w:r w:rsidR="00446F25" w:rsidRPr="00891D0C">
        <w:rPr>
          <w:rFonts w:ascii="Times New Roman" w:hAnsi="Times New Roman"/>
          <w:b w:val="0"/>
          <w:sz w:val="24"/>
          <w:szCs w:val="24"/>
        </w:rPr>
        <w:t>развивает новые навыки</w:t>
      </w:r>
      <w:r w:rsidR="00446F25" w:rsidRPr="00891D0C">
        <w:rPr>
          <w:rFonts w:ascii="Times New Roman" w:hAnsi="Times New Roman"/>
          <w:sz w:val="24"/>
          <w:szCs w:val="24"/>
        </w:rPr>
        <w:t xml:space="preserve"> </w:t>
      </w:r>
      <w:r w:rsidR="00446F25" w:rsidRPr="00891D0C">
        <w:rPr>
          <w:rFonts w:ascii="Times New Roman" w:hAnsi="Times New Roman"/>
          <w:b w:val="0"/>
          <w:sz w:val="24"/>
          <w:szCs w:val="24"/>
        </w:rPr>
        <w:t xml:space="preserve">и </w:t>
      </w:r>
      <w:r w:rsidR="00446F25" w:rsidRPr="00891D0C">
        <w:rPr>
          <w:rFonts w:ascii="Times New Roman" w:hAnsi="Times New Roman"/>
          <w:sz w:val="24"/>
          <w:szCs w:val="24"/>
        </w:rPr>
        <w:t xml:space="preserve">компетенции. </w:t>
      </w:r>
    </w:p>
    <w:p w:rsidR="002F6E9B" w:rsidRPr="00891D0C" w:rsidRDefault="00446F25" w:rsidP="00615CFF">
      <w:pPr>
        <w:pStyle w:val="a6"/>
        <w:spacing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91D0C">
        <w:rPr>
          <w:rFonts w:ascii="Times New Roman" w:hAnsi="Times New Roman"/>
          <w:sz w:val="24"/>
          <w:szCs w:val="24"/>
        </w:rPr>
        <w:t xml:space="preserve">Наставник – </w:t>
      </w:r>
      <w:r w:rsidRPr="00891D0C">
        <w:rPr>
          <w:rFonts w:ascii="Times New Roman" w:hAnsi="Times New Roman"/>
          <w:b w:val="0"/>
          <w:sz w:val="24"/>
          <w:szCs w:val="24"/>
        </w:rPr>
        <w:t>участник программы наставничества, имеющий успешный опыт в достижении жизненного, личностного и профессионального результата, готовый и компетентный поделиться опытом и навыками, необходимыми для стимуляции и поддержки процессов самореализации и самосовершенствования наставляемого.</w:t>
      </w:r>
      <w:r w:rsidRPr="00891D0C">
        <w:rPr>
          <w:rFonts w:ascii="Times New Roman" w:hAnsi="Times New Roman"/>
          <w:sz w:val="24"/>
          <w:szCs w:val="24"/>
        </w:rPr>
        <w:t xml:space="preserve"> </w:t>
      </w:r>
    </w:p>
    <w:p w:rsidR="002F6E9B" w:rsidRPr="00891D0C" w:rsidRDefault="00446F25" w:rsidP="00615CFF">
      <w:pPr>
        <w:pStyle w:val="a6"/>
        <w:spacing w:line="276" w:lineRule="auto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891D0C">
        <w:rPr>
          <w:rFonts w:ascii="Times New Roman" w:hAnsi="Times New Roman"/>
          <w:sz w:val="24"/>
          <w:szCs w:val="24"/>
        </w:rPr>
        <w:t xml:space="preserve">Куратор – </w:t>
      </w:r>
      <w:r w:rsidRPr="00891D0C">
        <w:rPr>
          <w:rFonts w:ascii="Times New Roman" w:hAnsi="Times New Roman"/>
          <w:b w:val="0"/>
          <w:sz w:val="24"/>
          <w:szCs w:val="24"/>
        </w:rPr>
        <w:t>сотрудник образовательной организации, который отвечает за организацию программы наставничества.</w:t>
      </w:r>
    </w:p>
    <w:p w:rsidR="002F6E9B" w:rsidRPr="00891D0C" w:rsidRDefault="00446F25" w:rsidP="00615CFF">
      <w:pPr>
        <w:pStyle w:val="a6"/>
        <w:spacing w:line="276" w:lineRule="auto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891D0C">
        <w:rPr>
          <w:rFonts w:ascii="Times New Roman" w:hAnsi="Times New Roman"/>
          <w:sz w:val="24"/>
          <w:szCs w:val="24"/>
        </w:rPr>
        <w:t xml:space="preserve"> </w:t>
      </w:r>
      <w:r w:rsidR="00B61794" w:rsidRPr="00891D0C">
        <w:rPr>
          <w:rFonts w:ascii="Times New Roman" w:hAnsi="Times New Roman"/>
          <w:sz w:val="24"/>
          <w:szCs w:val="24"/>
        </w:rPr>
        <w:t>М</w:t>
      </w:r>
      <w:r w:rsidRPr="00891D0C">
        <w:rPr>
          <w:rFonts w:ascii="Times New Roman" w:hAnsi="Times New Roman"/>
          <w:sz w:val="24"/>
          <w:szCs w:val="24"/>
        </w:rPr>
        <w:t xml:space="preserve">одель наставничества – </w:t>
      </w:r>
      <w:r w:rsidRPr="00891D0C">
        <w:rPr>
          <w:rFonts w:ascii="Times New Roman" w:hAnsi="Times New Roman"/>
          <w:b w:val="0"/>
          <w:sz w:val="24"/>
          <w:szCs w:val="24"/>
        </w:rPr>
        <w:t>система условий, ресурсов и процессов, необходимых для реализации программ</w:t>
      </w:r>
      <w:r w:rsidR="002F6E9B" w:rsidRPr="00891D0C">
        <w:rPr>
          <w:rFonts w:ascii="Times New Roman" w:hAnsi="Times New Roman"/>
          <w:b w:val="0"/>
          <w:sz w:val="24"/>
          <w:szCs w:val="24"/>
        </w:rPr>
        <w:t>ы</w:t>
      </w:r>
      <w:r w:rsidRPr="00891D0C">
        <w:rPr>
          <w:rFonts w:ascii="Times New Roman" w:hAnsi="Times New Roman"/>
          <w:b w:val="0"/>
          <w:sz w:val="24"/>
          <w:szCs w:val="24"/>
        </w:rPr>
        <w:t xml:space="preserve"> наставничества в образовательн</w:t>
      </w:r>
      <w:r w:rsidR="002F6E9B" w:rsidRPr="00891D0C">
        <w:rPr>
          <w:rFonts w:ascii="Times New Roman" w:hAnsi="Times New Roman"/>
          <w:b w:val="0"/>
          <w:sz w:val="24"/>
          <w:szCs w:val="24"/>
        </w:rPr>
        <w:t>ой организации.</w:t>
      </w:r>
      <w:r w:rsidRPr="00891D0C">
        <w:rPr>
          <w:rFonts w:ascii="Times New Roman" w:hAnsi="Times New Roman"/>
          <w:b w:val="0"/>
          <w:sz w:val="24"/>
          <w:szCs w:val="24"/>
        </w:rPr>
        <w:t>.</w:t>
      </w:r>
    </w:p>
    <w:p w:rsidR="00615CFF" w:rsidRPr="00891D0C" w:rsidRDefault="00446F25" w:rsidP="00615CFF">
      <w:pPr>
        <w:pStyle w:val="a6"/>
        <w:spacing w:line="276" w:lineRule="auto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891D0C">
        <w:rPr>
          <w:rFonts w:ascii="Times New Roman" w:hAnsi="Times New Roman"/>
          <w:sz w:val="24"/>
          <w:szCs w:val="24"/>
        </w:rPr>
        <w:t xml:space="preserve">Активное слушание – </w:t>
      </w:r>
      <w:r w:rsidRPr="00891D0C">
        <w:rPr>
          <w:rFonts w:ascii="Times New Roman" w:hAnsi="Times New Roman"/>
          <w:b w:val="0"/>
          <w:sz w:val="24"/>
          <w:szCs w:val="24"/>
        </w:rPr>
        <w:t>практика, позволяющая точнее понимать психологические состояния, чувства, мысли собеседника с помощью особых приемов участия в беседе, таких как активное выражение собственных переживаний и соображений, уточнения, паузы и т.д. Применяется</w:t>
      </w:r>
      <w:r w:rsidR="00615CFF" w:rsidRPr="00891D0C">
        <w:rPr>
          <w:rFonts w:ascii="Times New Roman" w:hAnsi="Times New Roman"/>
          <w:b w:val="0"/>
          <w:sz w:val="24"/>
          <w:szCs w:val="24"/>
        </w:rPr>
        <w:t xml:space="preserve">, </w:t>
      </w:r>
      <w:r w:rsidRPr="00891D0C">
        <w:rPr>
          <w:rFonts w:ascii="Times New Roman" w:hAnsi="Times New Roman"/>
          <w:b w:val="0"/>
          <w:sz w:val="24"/>
          <w:szCs w:val="24"/>
        </w:rPr>
        <w:t xml:space="preserve">чтобы установить доверительные отношения между наставником и </w:t>
      </w:r>
      <w:r w:rsidR="00615CFF" w:rsidRPr="00891D0C">
        <w:rPr>
          <w:rFonts w:ascii="Times New Roman" w:hAnsi="Times New Roman"/>
          <w:b w:val="0"/>
          <w:sz w:val="24"/>
          <w:szCs w:val="24"/>
        </w:rPr>
        <w:t>молодым педагогом.</w:t>
      </w:r>
      <w:r w:rsidRPr="00891D0C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590D93" w:rsidRPr="00891D0C" w:rsidRDefault="00446F25" w:rsidP="00615CFF">
      <w:pPr>
        <w:pStyle w:val="a6"/>
        <w:spacing w:line="276" w:lineRule="auto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891D0C">
        <w:rPr>
          <w:rFonts w:ascii="Times New Roman" w:hAnsi="Times New Roman"/>
          <w:sz w:val="24"/>
          <w:szCs w:val="24"/>
        </w:rPr>
        <w:t xml:space="preserve">Тьютор – </w:t>
      </w:r>
      <w:r w:rsidRPr="00891D0C">
        <w:rPr>
          <w:rFonts w:ascii="Times New Roman" w:hAnsi="Times New Roman"/>
          <w:b w:val="0"/>
          <w:sz w:val="24"/>
          <w:szCs w:val="24"/>
        </w:rPr>
        <w:t>специалист в области педагогики, который помогает обучающемуся определиться с индивидуальным образовательным маршрутом.</w:t>
      </w:r>
    </w:p>
    <w:p w:rsidR="00590D93" w:rsidRPr="00891D0C" w:rsidRDefault="00590D93" w:rsidP="00615CFF">
      <w:pPr>
        <w:pStyle w:val="a6"/>
        <w:spacing w:line="276" w:lineRule="auto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</w:p>
    <w:p w:rsidR="00590D93" w:rsidRPr="00891D0C" w:rsidRDefault="00590D93" w:rsidP="00590D93">
      <w:pPr>
        <w:pStyle w:val="a6"/>
        <w:jc w:val="both"/>
        <w:rPr>
          <w:rFonts w:ascii="Times New Roman" w:hAnsi="Times New Roman"/>
          <w:b w:val="0"/>
          <w:sz w:val="24"/>
          <w:szCs w:val="24"/>
        </w:rPr>
      </w:pPr>
      <w:r w:rsidRPr="00891D0C">
        <w:rPr>
          <w:rFonts w:ascii="Times New Roman" w:hAnsi="Times New Roman"/>
          <w:sz w:val="24"/>
          <w:szCs w:val="24"/>
        </w:rPr>
        <w:t>2. Модель наставничества</w:t>
      </w:r>
      <w:r w:rsidR="00253F2B" w:rsidRPr="00891D0C">
        <w:rPr>
          <w:rFonts w:ascii="Times New Roman" w:hAnsi="Times New Roman"/>
          <w:sz w:val="24"/>
          <w:szCs w:val="24"/>
        </w:rPr>
        <w:t xml:space="preserve">: </w:t>
      </w:r>
      <w:r w:rsidR="00253F2B" w:rsidRPr="00891D0C">
        <w:rPr>
          <w:rFonts w:ascii="Times New Roman" w:hAnsi="Times New Roman"/>
          <w:b w:val="0"/>
          <w:sz w:val="24"/>
          <w:szCs w:val="24"/>
        </w:rPr>
        <w:t>Вид наставничества-тьюторство в индивидуальной форме, т.к.</w:t>
      </w:r>
      <w:r w:rsidR="00253F2B" w:rsidRPr="00891D0C">
        <w:rPr>
          <w:rFonts w:ascii="Times New Roman" w:hAnsi="Times New Roman"/>
          <w:b w:val="0"/>
          <w:color w:val="333333"/>
          <w:sz w:val="24"/>
          <w:szCs w:val="24"/>
        </w:rPr>
        <w:t xml:space="preserve"> это деятельность по сопровождению молодого педагогического работника </w:t>
      </w:r>
      <w:r w:rsidR="00253F2B" w:rsidRPr="00891D0C">
        <w:rPr>
          <w:rFonts w:ascii="Times New Roman" w:hAnsi="Times New Roman"/>
          <w:b w:val="0"/>
          <w:sz w:val="24"/>
          <w:szCs w:val="24"/>
        </w:rPr>
        <w:t>(преподавателя или мастера производственного обучения, направлена на создание для него условий, обеспечивающих возможность личностного и профессионального развития, осуществляемая тьютором.</w:t>
      </w:r>
    </w:p>
    <w:p w:rsidR="00590D93" w:rsidRPr="00891D0C" w:rsidRDefault="00590D93" w:rsidP="00590D93">
      <w:pPr>
        <w:pStyle w:val="a6"/>
        <w:jc w:val="both"/>
        <w:rPr>
          <w:rFonts w:ascii="Times New Roman" w:hAnsi="Times New Roman"/>
          <w:sz w:val="24"/>
          <w:szCs w:val="24"/>
        </w:rPr>
      </w:pPr>
    </w:p>
    <w:p w:rsidR="003A24BD" w:rsidRPr="00891D0C" w:rsidRDefault="00590D93" w:rsidP="003A24BD">
      <w:pPr>
        <w:pStyle w:val="1"/>
        <w:spacing w:before="0" w:beforeAutospacing="0" w:after="0" w:afterAutospacing="0" w:line="345" w:lineRule="atLeast"/>
        <w:textAlignment w:val="top"/>
        <w:rPr>
          <w:b w:val="0"/>
          <w:caps/>
          <w:color w:val="000000"/>
          <w:sz w:val="24"/>
          <w:szCs w:val="24"/>
        </w:rPr>
      </w:pPr>
      <w:r w:rsidRPr="00891D0C">
        <w:rPr>
          <w:sz w:val="24"/>
          <w:szCs w:val="24"/>
        </w:rPr>
        <w:t>3. Миссия наставничества</w:t>
      </w:r>
      <w:r w:rsidR="00891D0C" w:rsidRPr="00891D0C">
        <w:rPr>
          <w:sz w:val="24"/>
          <w:szCs w:val="24"/>
        </w:rPr>
        <w:t>:</w:t>
      </w:r>
      <w:r w:rsidR="003A24BD" w:rsidRPr="00891D0C">
        <w:rPr>
          <w:i/>
          <w:iCs/>
          <w:caps/>
          <w:color w:val="000000"/>
          <w:sz w:val="24"/>
          <w:szCs w:val="24"/>
          <w:bdr w:val="none" w:sz="0" w:space="0" w:color="auto" w:frame="1"/>
        </w:rPr>
        <w:t xml:space="preserve"> </w:t>
      </w:r>
      <w:r w:rsidR="00891D0C" w:rsidRPr="00891D0C">
        <w:rPr>
          <w:b w:val="0"/>
          <w:iCs/>
          <w:color w:val="000000"/>
          <w:sz w:val="24"/>
          <w:szCs w:val="24"/>
          <w:bdr w:val="none" w:sz="0" w:space="0" w:color="auto" w:frame="1"/>
        </w:rPr>
        <w:t>Наставничество как процесс формирования личности молодого специалиста.</w:t>
      </w:r>
    </w:p>
    <w:p w:rsidR="00590D93" w:rsidRPr="00891D0C" w:rsidRDefault="00590D93" w:rsidP="00590D93">
      <w:pPr>
        <w:pStyle w:val="a6"/>
        <w:jc w:val="both"/>
        <w:rPr>
          <w:rFonts w:ascii="Times New Roman" w:hAnsi="Times New Roman"/>
          <w:sz w:val="24"/>
          <w:szCs w:val="24"/>
        </w:rPr>
      </w:pPr>
    </w:p>
    <w:p w:rsidR="00BB2E57" w:rsidRPr="00891D0C" w:rsidRDefault="00BB2E57" w:rsidP="00590D93">
      <w:pPr>
        <w:pStyle w:val="a6"/>
        <w:jc w:val="both"/>
        <w:rPr>
          <w:rFonts w:ascii="Times New Roman" w:hAnsi="Times New Roman"/>
          <w:sz w:val="24"/>
          <w:szCs w:val="24"/>
        </w:rPr>
      </w:pPr>
    </w:p>
    <w:p w:rsidR="00590D93" w:rsidRPr="00891D0C" w:rsidRDefault="00590D93" w:rsidP="00590D93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891D0C">
        <w:rPr>
          <w:rFonts w:ascii="Times New Roman" w:hAnsi="Times New Roman"/>
          <w:sz w:val="24"/>
          <w:szCs w:val="24"/>
        </w:rPr>
        <w:t>4. Цели и задачи наставничества</w:t>
      </w:r>
      <w:r w:rsidR="00760A03" w:rsidRPr="00891D0C">
        <w:rPr>
          <w:rFonts w:ascii="Times New Roman" w:hAnsi="Times New Roman"/>
          <w:sz w:val="24"/>
          <w:szCs w:val="24"/>
        </w:rPr>
        <w:t>.</w:t>
      </w:r>
    </w:p>
    <w:p w:rsidR="00760A03" w:rsidRPr="00891D0C" w:rsidRDefault="00760A03" w:rsidP="00BB2E57">
      <w:pPr>
        <w:pStyle w:val="a6"/>
        <w:spacing w:line="276" w:lineRule="auto"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891D0C">
        <w:rPr>
          <w:rFonts w:ascii="Times New Roman" w:hAnsi="Times New Roman"/>
          <w:sz w:val="24"/>
          <w:szCs w:val="24"/>
        </w:rPr>
        <w:t xml:space="preserve">Цель: </w:t>
      </w:r>
      <w:r w:rsidRPr="00891D0C">
        <w:rPr>
          <w:rFonts w:ascii="Times New Roman" w:hAnsi="Times New Roman"/>
          <w:b w:val="0"/>
          <w:bCs/>
          <w:sz w:val="24"/>
          <w:szCs w:val="24"/>
        </w:rPr>
        <w:t>формирование профессионально-адаптированного, компетентного молодого педагога</w:t>
      </w:r>
    </w:p>
    <w:p w:rsidR="00760A03" w:rsidRPr="00891D0C" w:rsidRDefault="00760A03" w:rsidP="00BB2E57">
      <w:pPr>
        <w:pStyle w:val="a6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891D0C">
        <w:rPr>
          <w:rFonts w:ascii="Times New Roman" w:hAnsi="Times New Roman"/>
          <w:bCs/>
          <w:sz w:val="24"/>
          <w:szCs w:val="24"/>
        </w:rPr>
        <w:lastRenderedPageBreak/>
        <w:t>Задачи:</w:t>
      </w:r>
    </w:p>
    <w:p w:rsidR="00760A03" w:rsidRPr="00891D0C" w:rsidRDefault="00760A03" w:rsidP="00BB2E57">
      <w:pPr>
        <w:pStyle w:val="a4"/>
        <w:numPr>
          <w:ilvl w:val="0"/>
          <w:numId w:val="4"/>
        </w:numPr>
        <w:spacing w:line="276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891D0C">
        <w:rPr>
          <w:rFonts w:ascii="Times New Roman" w:hAnsi="Times New Roman"/>
          <w:sz w:val="24"/>
          <w:szCs w:val="24"/>
          <w:lang w:eastAsia="ru-RU"/>
        </w:rPr>
        <w:t>помочь в личностной и социально-педагогической адаптации;</w:t>
      </w:r>
    </w:p>
    <w:p w:rsidR="00760A03" w:rsidRPr="00891D0C" w:rsidRDefault="00760A03" w:rsidP="00BB2E57">
      <w:pPr>
        <w:pStyle w:val="a4"/>
        <w:numPr>
          <w:ilvl w:val="0"/>
          <w:numId w:val="4"/>
        </w:numPr>
        <w:spacing w:line="276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891D0C">
        <w:rPr>
          <w:rFonts w:ascii="Times New Roman" w:hAnsi="Times New Roman"/>
          <w:sz w:val="24"/>
          <w:szCs w:val="24"/>
          <w:lang w:eastAsia="ru-RU"/>
        </w:rPr>
        <w:t>включить педагогических работников в деятельность по самообразованию и исследовательскую деятельность;</w:t>
      </w:r>
    </w:p>
    <w:p w:rsidR="00760A03" w:rsidRPr="00891D0C" w:rsidRDefault="00760A03" w:rsidP="00BB2E57">
      <w:pPr>
        <w:pStyle w:val="a4"/>
        <w:numPr>
          <w:ilvl w:val="0"/>
          <w:numId w:val="4"/>
        </w:numPr>
        <w:spacing w:line="276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891D0C">
        <w:rPr>
          <w:rFonts w:ascii="Times New Roman" w:hAnsi="Times New Roman"/>
          <w:sz w:val="24"/>
          <w:szCs w:val="24"/>
          <w:lang w:eastAsia="ru-RU"/>
        </w:rPr>
        <w:t>предупредить наиболее типичные ошибки, противоречия и затруднения в организации учебных занятий и поиск возможных путей их преодоления;</w:t>
      </w:r>
    </w:p>
    <w:p w:rsidR="00760A03" w:rsidRPr="00891D0C" w:rsidRDefault="00760A03" w:rsidP="00BB2E57">
      <w:pPr>
        <w:pStyle w:val="a4"/>
        <w:numPr>
          <w:ilvl w:val="0"/>
          <w:numId w:val="4"/>
        </w:numPr>
        <w:spacing w:line="276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891D0C">
        <w:rPr>
          <w:rFonts w:ascii="Times New Roman" w:hAnsi="Times New Roman"/>
          <w:sz w:val="24"/>
          <w:szCs w:val="24"/>
          <w:lang w:eastAsia="ru-RU"/>
        </w:rPr>
        <w:t>оказать помощь в познании и творческом внедрении в учебно-воспитательный процесс достижений педагогической науки и передового опыта;</w:t>
      </w:r>
    </w:p>
    <w:p w:rsidR="00760A03" w:rsidRPr="00891D0C" w:rsidRDefault="00760A03" w:rsidP="00BB2E57">
      <w:pPr>
        <w:pStyle w:val="a4"/>
        <w:numPr>
          <w:ilvl w:val="0"/>
          <w:numId w:val="4"/>
        </w:numPr>
        <w:spacing w:line="276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891D0C">
        <w:rPr>
          <w:rFonts w:ascii="Times New Roman" w:hAnsi="Times New Roman"/>
          <w:sz w:val="24"/>
          <w:szCs w:val="24"/>
          <w:lang w:eastAsia="ru-RU"/>
        </w:rPr>
        <w:t>стимулировать развитие индивидуального стиля творческой деятельности.</w:t>
      </w:r>
    </w:p>
    <w:p w:rsidR="0097329B" w:rsidRPr="00891D0C" w:rsidRDefault="0097329B" w:rsidP="00BB2E5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60A03" w:rsidRPr="00891D0C" w:rsidRDefault="00F24FE3" w:rsidP="00BB2E5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91D0C">
        <w:rPr>
          <w:rFonts w:ascii="Times New Roman" w:hAnsi="Times New Roman" w:cs="Times New Roman"/>
          <w:b/>
          <w:sz w:val="24"/>
          <w:szCs w:val="24"/>
        </w:rPr>
        <w:t>5. Ожидаемые результаты:</w:t>
      </w:r>
    </w:p>
    <w:p w:rsidR="00F24FE3" w:rsidRPr="00891D0C" w:rsidRDefault="00F24FE3" w:rsidP="00BB2E57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91D0C">
        <w:rPr>
          <w:rFonts w:ascii="Times New Roman" w:eastAsia="Times New Roman" w:hAnsi="Times New Roman" w:cs="Times New Roman"/>
          <w:sz w:val="24"/>
          <w:szCs w:val="24"/>
        </w:rPr>
        <w:t>адаптация начинающих педагогов в техникуме</w:t>
      </w:r>
    </w:p>
    <w:p w:rsidR="00F24FE3" w:rsidRPr="00891D0C" w:rsidRDefault="00F24FE3" w:rsidP="00BB2E57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91D0C">
        <w:rPr>
          <w:rFonts w:ascii="Times New Roman" w:eastAsia="Times New Roman" w:hAnsi="Times New Roman" w:cs="Times New Roman"/>
          <w:sz w:val="24"/>
          <w:szCs w:val="24"/>
        </w:rPr>
        <w:t>активизация практических, индивидуальных, самостоятельных навыков преподавания;</w:t>
      </w:r>
    </w:p>
    <w:p w:rsidR="00F24FE3" w:rsidRPr="00891D0C" w:rsidRDefault="00F24FE3" w:rsidP="00BB2E57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91D0C">
        <w:rPr>
          <w:rFonts w:ascii="Times New Roman" w:eastAsia="Times New Roman" w:hAnsi="Times New Roman" w:cs="Times New Roman"/>
          <w:sz w:val="24"/>
          <w:szCs w:val="24"/>
        </w:rPr>
        <w:t>повышение профессиональной компетентности педагогов в вопросах педагогики и психологии;</w:t>
      </w:r>
    </w:p>
    <w:p w:rsidR="00F24FE3" w:rsidRPr="00891D0C" w:rsidRDefault="00F24FE3" w:rsidP="00BB2E57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91D0C">
        <w:rPr>
          <w:rFonts w:ascii="Times New Roman" w:eastAsia="Times New Roman" w:hAnsi="Times New Roman" w:cs="Times New Roman"/>
          <w:sz w:val="24"/>
          <w:szCs w:val="24"/>
        </w:rPr>
        <w:t>обеспечение непрерывного совершенствования качества преподавания;</w:t>
      </w:r>
    </w:p>
    <w:p w:rsidR="00F24FE3" w:rsidRPr="00891D0C" w:rsidRDefault="00F24FE3" w:rsidP="00BB2E57">
      <w:pPr>
        <w:pStyle w:val="a8"/>
        <w:numPr>
          <w:ilvl w:val="0"/>
          <w:numId w:val="5"/>
        </w:numPr>
        <w:spacing w:line="276" w:lineRule="auto"/>
      </w:pPr>
      <w:r w:rsidRPr="00891D0C">
        <w:t>совершенствование методов работы по развитию творческой и самостоятельной деятельности обучающихся;</w:t>
      </w:r>
    </w:p>
    <w:p w:rsidR="00F24FE3" w:rsidRPr="00891D0C" w:rsidRDefault="00F24FE3" w:rsidP="00BB2E57">
      <w:pPr>
        <w:pStyle w:val="a8"/>
        <w:numPr>
          <w:ilvl w:val="0"/>
          <w:numId w:val="5"/>
        </w:numPr>
        <w:spacing w:line="276" w:lineRule="auto"/>
      </w:pPr>
      <w:r w:rsidRPr="00891D0C">
        <w:t>использованию в работе начинающих педагогов новых педагогических технологий.</w:t>
      </w:r>
    </w:p>
    <w:p w:rsidR="00F24FE3" w:rsidRPr="00891D0C" w:rsidRDefault="00F24FE3" w:rsidP="00760A0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61BCE" w:rsidRPr="00891D0C" w:rsidRDefault="00E61BCE" w:rsidP="00E61BC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91D0C">
        <w:rPr>
          <w:rFonts w:ascii="Times New Roman" w:hAnsi="Times New Roman" w:cs="Times New Roman"/>
          <w:b/>
          <w:sz w:val="24"/>
          <w:szCs w:val="24"/>
        </w:rPr>
        <w:t>6. Сроки реализации программы</w:t>
      </w:r>
      <w:r w:rsidR="00891D0C" w:rsidRPr="00891D0C">
        <w:rPr>
          <w:rFonts w:ascii="Times New Roman" w:hAnsi="Times New Roman" w:cs="Times New Roman"/>
          <w:b/>
          <w:sz w:val="24"/>
          <w:szCs w:val="24"/>
        </w:rPr>
        <w:t>: 2020-2023 гг.</w:t>
      </w:r>
    </w:p>
    <w:p w:rsidR="00E61BCE" w:rsidRPr="00891D0C" w:rsidRDefault="00E61BCE" w:rsidP="00E61BC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61BCE" w:rsidRPr="00891D0C" w:rsidRDefault="00E61BCE" w:rsidP="00E61BCE">
      <w:pPr>
        <w:pStyle w:val="a9"/>
        <w:numPr>
          <w:ilvl w:val="0"/>
          <w:numId w:val="6"/>
        </w:numPr>
        <w:spacing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</w:rPr>
      </w:pPr>
      <w:r w:rsidRPr="00891D0C">
        <w:rPr>
          <w:rFonts w:ascii="Times New Roman" w:hAnsi="Times New Roman" w:cs="Times New Roman"/>
          <w:b/>
          <w:sz w:val="24"/>
          <w:szCs w:val="24"/>
        </w:rPr>
        <w:t>Содержание Программы</w:t>
      </w:r>
    </w:p>
    <w:p w:rsidR="00E61BCE" w:rsidRPr="00891D0C" w:rsidRDefault="00E61BCE" w:rsidP="00BB2E57">
      <w:pPr>
        <w:pStyle w:val="a4"/>
        <w:spacing w:line="276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891D0C">
        <w:rPr>
          <w:rFonts w:ascii="Times New Roman" w:hAnsi="Times New Roman"/>
          <w:b/>
          <w:sz w:val="24"/>
          <w:szCs w:val="24"/>
          <w:lang w:eastAsia="ru-RU"/>
        </w:rPr>
        <w:t>1.Психологические основы адаптации в системе образования</w:t>
      </w:r>
    </w:p>
    <w:p w:rsidR="00E61BCE" w:rsidRPr="00891D0C" w:rsidRDefault="00E61BCE" w:rsidP="00BB2E57">
      <w:pPr>
        <w:pStyle w:val="a4"/>
        <w:spacing w:line="276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91D0C">
        <w:rPr>
          <w:rFonts w:ascii="Times New Roman" w:hAnsi="Times New Roman"/>
          <w:sz w:val="24"/>
          <w:szCs w:val="24"/>
          <w:lang w:eastAsia="ru-RU"/>
        </w:rPr>
        <w:t>Реализация этой части программы предусматривает оперативное и целеустремленное преодоление неизбежных трудностей в процессе адаптации начинающего педагога. Психологическим аспектом адаптации является принятие высокого социально-психологического статуса личности начинающего специалиста в педагогическом и ученическом коллективах.</w:t>
      </w:r>
    </w:p>
    <w:p w:rsidR="00E61BCE" w:rsidRPr="00891D0C" w:rsidRDefault="00E61BCE" w:rsidP="00BB2E57">
      <w:pPr>
        <w:pStyle w:val="a4"/>
        <w:spacing w:line="276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891D0C">
        <w:rPr>
          <w:rFonts w:ascii="Times New Roman" w:hAnsi="Times New Roman"/>
          <w:sz w:val="24"/>
          <w:szCs w:val="24"/>
          <w:lang w:eastAsia="ru-RU"/>
        </w:rPr>
        <w:br/>
      </w:r>
      <w:r w:rsidRPr="00891D0C">
        <w:rPr>
          <w:rFonts w:ascii="Times New Roman" w:hAnsi="Times New Roman"/>
          <w:b/>
          <w:sz w:val="24"/>
          <w:szCs w:val="24"/>
          <w:lang w:eastAsia="ru-RU"/>
        </w:rPr>
        <w:t>Планируемые результаты:</w:t>
      </w:r>
    </w:p>
    <w:p w:rsidR="00E61BCE" w:rsidRPr="00891D0C" w:rsidRDefault="00E61BCE" w:rsidP="00BB2E57">
      <w:pPr>
        <w:pStyle w:val="a4"/>
        <w:spacing w:line="276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91D0C">
        <w:rPr>
          <w:rFonts w:ascii="Times New Roman" w:hAnsi="Times New Roman"/>
          <w:sz w:val="24"/>
          <w:szCs w:val="24"/>
          <w:lang w:eastAsia="ru-RU"/>
        </w:rPr>
        <w:t>Психолого-социальная адаптация предполагает успешность вхождения педагога в новый коллектив, умение решать межличностные проблемы, поставить себя в позицию равноправного члена коллектива. Результативность психологического контакта с обучающимися и их родителями.</w:t>
      </w:r>
    </w:p>
    <w:p w:rsidR="00E61BCE" w:rsidRPr="00891D0C" w:rsidRDefault="00E61BCE" w:rsidP="00BB2E57">
      <w:pPr>
        <w:pStyle w:val="a4"/>
        <w:spacing w:line="276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E61BCE" w:rsidRPr="00891D0C" w:rsidRDefault="00E61BCE" w:rsidP="00BB2E57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891D0C">
        <w:rPr>
          <w:rFonts w:ascii="Times New Roman" w:hAnsi="Times New Roman"/>
          <w:b/>
          <w:sz w:val="24"/>
          <w:szCs w:val="24"/>
          <w:lang w:eastAsia="ru-RU"/>
        </w:rPr>
        <w:t>2.Организация учебно-воспитательного процесса</w:t>
      </w:r>
    </w:p>
    <w:p w:rsidR="00E61BCE" w:rsidRPr="00891D0C" w:rsidRDefault="00E61BCE" w:rsidP="00BB2E57">
      <w:pPr>
        <w:pStyle w:val="a4"/>
        <w:spacing w:line="276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91D0C">
        <w:rPr>
          <w:rFonts w:ascii="Times New Roman" w:hAnsi="Times New Roman"/>
          <w:sz w:val="24"/>
          <w:szCs w:val="24"/>
          <w:lang w:eastAsia="ru-RU"/>
        </w:rPr>
        <w:t>Работа над этим разделом программы предполагает детальное изучение молодыми педагогами  действующих государственных программ по предметам, посещение занятий, проводимых преподавателями первой и высшей категории, с их последующим анализом. </w:t>
      </w:r>
    </w:p>
    <w:p w:rsidR="00E61BCE" w:rsidRPr="00891D0C" w:rsidRDefault="00E61BCE" w:rsidP="00BB2E57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61BCE" w:rsidRPr="00891D0C" w:rsidRDefault="00E61BCE" w:rsidP="00BB2E57">
      <w:pPr>
        <w:pStyle w:val="a4"/>
        <w:spacing w:line="276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891D0C">
        <w:rPr>
          <w:rFonts w:ascii="Times New Roman" w:hAnsi="Times New Roman"/>
          <w:b/>
          <w:sz w:val="24"/>
          <w:szCs w:val="24"/>
          <w:lang w:eastAsia="ru-RU"/>
        </w:rPr>
        <w:t>Планируемые результаты:</w:t>
      </w:r>
    </w:p>
    <w:p w:rsidR="00E61BCE" w:rsidRPr="00891D0C" w:rsidRDefault="00E61BCE" w:rsidP="00BB2E57">
      <w:pPr>
        <w:pStyle w:val="a4"/>
        <w:spacing w:line="276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91D0C">
        <w:rPr>
          <w:rFonts w:ascii="Times New Roman" w:hAnsi="Times New Roman"/>
          <w:sz w:val="24"/>
          <w:szCs w:val="24"/>
          <w:lang w:eastAsia="ru-RU"/>
        </w:rPr>
        <w:t xml:space="preserve">Активное включение молодых </w:t>
      </w:r>
      <w:r w:rsidR="008C5BC9" w:rsidRPr="00891D0C">
        <w:rPr>
          <w:rFonts w:ascii="Times New Roman" w:hAnsi="Times New Roman"/>
          <w:sz w:val="24"/>
          <w:szCs w:val="24"/>
          <w:lang w:eastAsia="ru-RU"/>
        </w:rPr>
        <w:t>педагогов</w:t>
      </w:r>
      <w:r w:rsidRPr="00891D0C">
        <w:rPr>
          <w:rFonts w:ascii="Times New Roman" w:hAnsi="Times New Roman"/>
          <w:sz w:val="24"/>
          <w:szCs w:val="24"/>
          <w:lang w:eastAsia="ru-RU"/>
        </w:rPr>
        <w:t xml:space="preserve"> в учебно-воспитательную работу с </w:t>
      </w:r>
      <w:r w:rsidR="008C5BC9" w:rsidRPr="00891D0C">
        <w:rPr>
          <w:rFonts w:ascii="Times New Roman" w:hAnsi="Times New Roman"/>
          <w:sz w:val="24"/>
          <w:szCs w:val="24"/>
          <w:lang w:eastAsia="ru-RU"/>
        </w:rPr>
        <w:t>об</w:t>
      </w:r>
      <w:r w:rsidRPr="00891D0C">
        <w:rPr>
          <w:rFonts w:ascii="Times New Roman" w:hAnsi="Times New Roman"/>
          <w:sz w:val="24"/>
          <w:szCs w:val="24"/>
          <w:lang w:eastAsia="ru-RU"/>
        </w:rPr>
        <w:t>уча</w:t>
      </w:r>
      <w:r w:rsidR="008C5BC9" w:rsidRPr="00891D0C">
        <w:rPr>
          <w:rFonts w:ascii="Times New Roman" w:hAnsi="Times New Roman"/>
          <w:sz w:val="24"/>
          <w:szCs w:val="24"/>
          <w:lang w:eastAsia="ru-RU"/>
        </w:rPr>
        <w:t>ю</w:t>
      </w:r>
      <w:r w:rsidRPr="00891D0C">
        <w:rPr>
          <w:rFonts w:ascii="Times New Roman" w:hAnsi="Times New Roman"/>
          <w:sz w:val="24"/>
          <w:szCs w:val="24"/>
          <w:lang w:eastAsia="ru-RU"/>
        </w:rPr>
        <w:t xml:space="preserve">щимися, вовлечение их в </w:t>
      </w:r>
      <w:r w:rsidR="008C5BC9" w:rsidRPr="00891D0C">
        <w:rPr>
          <w:rFonts w:ascii="Times New Roman" w:hAnsi="Times New Roman"/>
          <w:sz w:val="24"/>
          <w:szCs w:val="24"/>
          <w:lang w:eastAsia="ru-RU"/>
        </w:rPr>
        <w:t>исследовательскую</w:t>
      </w:r>
      <w:r w:rsidRPr="00891D0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8C5BC9" w:rsidRPr="00891D0C">
        <w:rPr>
          <w:rFonts w:ascii="Times New Roman" w:hAnsi="Times New Roman"/>
          <w:sz w:val="24"/>
          <w:szCs w:val="24"/>
          <w:lang w:eastAsia="ru-RU"/>
        </w:rPr>
        <w:t>деятельность</w:t>
      </w:r>
      <w:r w:rsidRPr="00891D0C">
        <w:rPr>
          <w:rFonts w:ascii="Times New Roman" w:hAnsi="Times New Roman"/>
          <w:sz w:val="24"/>
          <w:szCs w:val="24"/>
          <w:lang w:eastAsia="ru-RU"/>
        </w:rPr>
        <w:t xml:space="preserve">, совместную разработку программ, грамотное применение государственных программ, соблюдение </w:t>
      </w:r>
      <w:r w:rsidRPr="00891D0C">
        <w:rPr>
          <w:rFonts w:ascii="Times New Roman" w:hAnsi="Times New Roman"/>
          <w:sz w:val="24"/>
          <w:szCs w:val="24"/>
          <w:lang w:eastAsia="ru-RU"/>
        </w:rPr>
        <w:lastRenderedPageBreak/>
        <w:t>образовательного минимума, адаптация молодого специалиста в образовательном пространстве.</w:t>
      </w:r>
    </w:p>
    <w:p w:rsidR="00E61BCE" w:rsidRPr="00891D0C" w:rsidRDefault="00E61BCE" w:rsidP="00BB2E57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61BCE" w:rsidRPr="00891D0C" w:rsidRDefault="00E61BCE" w:rsidP="00BB2E57">
      <w:pPr>
        <w:pStyle w:val="a4"/>
        <w:spacing w:line="276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891D0C">
        <w:rPr>
          <w:rFonts w:ascii="Times New Roman" w:hAnsi="Times New Roman"/>
          <w:b/>
          <w:sz w:val="24"/>
          <w:szCs w:val="24"/>
          <w:lang w:eastAsia="ru-RU"/>
        </w:rPr>
        <w:t>3.</w:t>
      </w:r>
      <w:r w:rsidR="008C5BC9" w:rsidRPr="00891D0C">
        <w:rPr>
          <w:rFonts w:ascii="Times New Roman" w:hAnsi="Times New Roman"/>
          <w:b/>
          <w:sz w:val="24"/>
          <w:szCs w:val="24"/>
          <w:lang w:eastAsia="ru-RU"/>
        </w:rPr>
        <w:t xml:space="preserve"> Д</w:t>
      </w:r>
      <w:r w:rsidRPr="00891D0C">
        <w:rPr>
          <w:rFonts w:ascii="Times New Roman" w:hAnsi="Times New Roman"/>
          <w:b/>
          <w:sz w:val="24"/>
          <w:szCs w:val="24"/>
          <w:lang w:eastAsia="ru-RU"/>
        </w:rPr>
        <w:t xml:space="preserve">окументация в работе </w:t>
      </w:r>
      <w:r w:rsidR="008C5BC9" w:rsidRPr="00891D0C">
        <w:rPr>
          <w:rFonts w:ascii="Times New Roman" w:hAnsi="Times New Roman"/>
          <w:b/>
          <w:sz w:val="24"/>
          <w:szCs w:val="24"/>
          <w:lang w:eastAsia="ru-RU"/>
        </w:rPr>
        <w:t>педагога</w:t>
      </w:r>
    </w:p>
    <w:p w:rsidR="00E61BCE" w:rsidRPr="00891D0C" w:rsidRDefault="008C5BC9" w:rsidP="00446F25">
      <w:pPr>
        <w:pStyle w:val="a4"/>
        <w:spacing w:line="276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91D0C">
        <w:rPr>
          <w:rFonts w:ascii="Times New Roman" w:hAnsi="Times New Roman"/>
          <w:sz w:val="24"/>
          <w:szCs w:val="24"/>
          <w:lang w:eastAsia="ru-RU"/>
        </w:rPr>
        <w:t>Н</w:t>
      </w:r>
      <w:r w:rsidR="00E61BCE" w:rsidRPr="00891D0C">
        <w:rPr>
          <w:rFonts w:ascii="Times New Roman" w:hAnsi="Times New Roman"/>
          <w:sz w:val="24"/>
          <w:szCs w:val="24"/>
          <w:lang w:eastAsia="ru-RU"/>
        </w:rPr>
        <w:t xml:space="preserve">а эту проблему </w:t>
      </w:r>
      <w:r w:rsidRPr="00891D0C">
        <w:rPr>
          <w:rFonts w:ascii="Times New Roman" w:hAnsi="Times New Roman"/>
          <w:sz w:val="24"/>
          <w:szCs w:val="24"/>
          <w:lang w:eastAsia="ru-RU"/>
        </w:rPr>
        <w:t xml:space="preserve">необходимо обратить </w:t>
      </w:r>
      <w:r w:rsidR="00E61BCE" w:rsidRPr="00891D0C">
        <w:rPr>
          <w:rFonts w:ascii="Times New Roman" w:hAnsi="Times New Roman"/>
          <w:sz w:val="24"/>
          <w:szCs w:val="24"/>
          <w:lang w:eastAsia="ru-RU"/>
        </w:rPr>
        <w:t xml:space="preserve">пристальное внимание, привлекая к работе </w:t>
      </w:r>
      <w:r w:rsidRPr="00891D0C">
        <w:rPr>
          <w:rFonts w:ascii="Times New Roman" w:hAnsi="Times New Roman"/>
          <w:sz w:val="24"/>
          <w:szCs w:val="24"/>
          <w:lang w:eastAsia="ru-RU"/>
        </w:rPr>
        <w:t>руководителей цикловых комиссий</w:t>
      </w:r>
      <w:r w:rsidR="00E61BCE" w:rsidRPr="00891D0C">
        <w:rPr>
          <w:rFonts w:ascii="Times New Roman" w:hAnsi="Times New Roman"/>
          <w:sz w:val="24"/>
          <w:szCs w:val="24"/>
          <w:lang w:eastAsia="ru-RU"/>
        </w:rPr>
        <w:t xml:space="preserve">, с целью создания условий для нормативной деятельности молодых </w:t>
      </w:r>
      <w:r w:rsidRPr="00891D0C">
        <w:rPr>
          <w:rFonts w:ascii="Times New Roman" w:hAnsi="Times New Roman"/>
          <w:sz w:val="24"/>
          <w:szCs w:val="24"/>
          <w:lang w:eastAsia="ru-RU"/>
        </w:rPr>
        <w:t>педагогов.</w:t>
      </w:r>
    </w:p>
    <w:p w:rsidR="00E61BCE" w:rsidRPr="00891D0C" w:rsidRDefault="00E61BCE" w:rsidP="00BB2E57">
      <w:pPr>
        <w:pStyle w:val="a4"/>
        <w:spacing w:line="276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891D0C">
        <w:rPr>
          <w:rFonts w:ascii="Times New Roman" w:hAnsi="Times New Roman"/>
          <w:sz w:val="24"/>
          <w:szCs w:val="24"/>
          <w:lang w:eastAsia="ru-RU"/>
        </w:rPr>
        <w:br/>
      </w:r>
      <w:r w:rsidRPr="00891D0C">
        <w:rPr>
          <w:rFonts w:ascii="Times New Roman" w:hAnsi="Times New Roman"/>
          <w:b/>
          <w:sz w:val="24"/>
          <w:szCs w:val="24"/>
          <w:lang w:eastAsia="ru-RU"/>
        </w:rPr>
        <w:t>Планируемые результаты:</w:t>
      </w:r>
    </w:p>
    <w:p w:rsidR="00E61BCE" w:rsidRPr="00891D0C" w:rsidRDefault="00E61BCE" w:rsidP="00446F25">
      <w:pPr>
        <w:pStyle w:val="a4"/>
        <w:spacing w:line="276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91D0C">
        <w:rPr>
          <w:rFonts w:ascii="Times New Roman" w:hAnsi="Times New Roman"/>
          <w:sz w:val="24"/>
          <w:szCs w:val="24"/>
          <w:lang w:eastAsia="ru-RU"/>
        </w:rPr>
        <w:t>Формирование действующей прямой и обратной связи управленческой информации, обеспечивающей своевременный обмен сведениями с целью упорядочения деятельности начинающего педагога и оказания ему своевременной коррегирующей помощи.</w:t>
      </w:r>
    </w:p>
    <w:p w:rsidR="00E61BCE" w:rsidRPr="00891D0C" w:rsidRDefault="00E61BCE" w:rsidP="00BB2E57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61BCE" w:rsidRPr="00891D0C" w:rsidRDefault="008C5BC9" w:rsidP="00BB2E57">
      <w:pPr>
        <w:pStyle w:val="a4"/>
        <w:spacing w:line="276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891D0C">
        <w:rPr>
          <w:rFonts w:ascii="Times New Roman" w:hAnsi="Times New Roman"/>
          <w:b/>
          <w:sz w:val="24"/>
          <w:szCs w:val="24"/>
          <w:lang w:eastAsia="ru-RU"/>
        </w:rPr>
        <w:t>4.</w:t>
      </w:r>
      <w:r w:rsidR="00E61BCE" w:rsidRPr="00891D0C">
        <w:rPr>
          <w:rFonts w:ascii="Times New Roman" w:hAnsi="Times New Roman"/>
          <w:b/>
          <w:sz w:val="24"/>
          <w:szCs w:val="24"/>
          <w:lang w:eastAsia="ru-RU"/>
        </w:rPr>
        <w:t xml:space="preserve">Методическое сопровождение молодого </w:t>
      </w:r>
      <w:r w:rsidRPr="00891D0C">
        <w:rPr>
          <w:rFonts w:ascii="Times New Roman" w:hAnsi="Times New Roman"/>
          <w:b/>
          <w:sz w:val="24"/>
          <w:szCs w:val="24"/>
          <w:lang w:eastAsia="ru-RU"/>
        </w:rPr>
        <w:t>педагога</w:t>
      </w:r>
    </w:p>
    <w:p w:rsidR="00E61BCE" w:rsidRPr="00891D0C" w:rsidRDefault="00E61BCE" w:rsidP="00446F25">
      <w:pPr>
        <w:pStyle w:val="a4"/>
        <w:spacing w:line="276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91D0C">
        <w:rPr>
          <w:rFonts w:ascii="Times New Roman" w:hAnsi="Times New Roman"/>
          <w:sz w:val="24"/>
          <w:szCs w:val="24"/>
          <w:lang w:eastAsia="ru-RU"/>
        </w:rPr>
        <w:t xml:space="preserve">Важно научить начинающих </w:t>
      </w:r>
      <w:r w:rsidR="008C5BC9" w:rsidRPr="00891D0C">
        <w:rPr>
          <w:rFonts w:ascii="Times New Roman" w:hAnsi="Times New Roman"/>
          <w:sz w:val="24"/>
          <w:szCs w:val="24"/>
          <w:lang w:eastAsia="ru-RU"/>
        </w:rPr>
        <w:t>педагогов</w:t>
      </w:r>
      <w:r w:rsidRPr="00891D0C">
        <w:rPr>
          <w:rFonts w:ascii="Times New Roman" w:hAnsi="Times New Roman"/>
          <w:sz w:val="24"/>
          <w:szCs w:val="24"/>
          <w:lang w:eastAsia="ru-RU"/>
        </w:rPr>
        <w:t xml:space="preserve"> правильно ориентироваться в потоке методической информации при создании своего учебно-методического комплекса. </w:t>
      </w:r>
    </w:p>
    <w:p w:rsidR="00E61BCE" w:rsidRPr="00891D0C" w:rsidRDefault="00E61BCE" w:rsidP="00BB2E57">
      <w:pPr>
        <w:pStyle w:val="a4"/>
        <w:spacing w:line="276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891D0C">
        <w:rPr>
          <w:rFonts w:ascii="Times New Roman" w:hAnsi="Times New Roman"/>
          <w:sz w:val="24"/>
          <w:szCs w:val="24"/>
          <w:lang w:eastAsia="ru-RU"/>
        </w:rPr>
        <w:br/>
      </w:r>
      <w:r w:rsidRPr="00891D0C">
        <w:rPr>
          <w:rFonts w:ascii="Times New Roman" w:hAnsi="Times New Roman"/>
          <w:b/>
          <w:sz w:val="24"/>
          <w:szCs w:val="24"/>
          <w:lang w:eastAsia="ru-RU"/>
        </w:rPr>
        <w:t>Планируемые результаты:</w:t>
      </w:r>
    </w:p>
    <w:p w:rsidR="00E61BCE" w:rsidRPr="00891D0C" w:rsidRDefault="00E61BCE" w:rsidP="00446F25">
      <w:pPr>
        <w:pStyle w:val="a4"/>
        <w:spacing w:line="276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91D0C">
        <w:rPr>
          <w:rFonts w:ascii="Times New Roman" w:hAnsi="Times New Roman"/>
          <w:sz w:val="24"/>
          <w:szCs w:val="24"/>
          <w:lang w:eastAsia="ru-RU"/>
        </w:rPr>
        <w:t>Умение молодого специалиста систематически изучать имеющееся методическое сопровождение, грамотно его использовать, с учетом индивидуальных особенностей своих воспитанников. Формирование опыта создания собственных методических разработок.</w:t>
      </w:r>
    </w:p>
    <w:p w:rsidR="00E61BCE" w:rsidRPr="00891D0C" w:rsidRDefault="00E61BCE" w:rsidP="00BB2E57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61BCE" w:rsidRPr="00891D0C" w:rsidRDefault="008C5BC9" w:rsidP="00BB2E57">
      <w:pPr>
        <w:pStyle w:val="a4"/>
        <w:spacing w:line="276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891D0C">
        <w:rPr>
          <w:rFonts w:ascii="Times New Roman" w:hAnsi="Times New Roman"/>
          <w:b/>
          <w:sz w:val="24"/>
          <w:szCs w:val="24"/>
          <w:lang w:eastAsia="ru-RU"/>
        </w:rPr>
        <w:t>5.</w:t>
      </w:r>
      <w:r w:rsidR="00E61BCE" w:rsidRPr="00891D0C">
        <w:rPr>
          <w:rFonts w:ascii="Times New Roman" w:hAnsi="Times New Roman"/>
          <w:b/>
          <w:sz w:val="24"/>
          <w:szCs w:val="24"/>
          <w:lang w:eastAsia="ru-RU"/>
        </w:rPr>
        <w:t xml:space="preserve">Организация воспитательной работы в </w:t>
      </w:r>
      <w:r w:rsidRPr="00891D0C">
        <w:rPr>
          <w:rFonts w:ascii="Times New Roman" w:hAnsi="Times New Roman"/>
          <w:b/>
          <w:sz w:val="24"/>
          <w:szCs w:val="24"/>
          <w:lang w:eastAsia="ru-RU"/>
        </w:rPr>
        <w:t>группе</w:t>
      </w:r>
    </w:p>
    <w:p w:rsidR="008C5BC9" w:rsidRPr="00891D0C" w:rsidRDefault="008C5BC9" w:rsidP="00446F25">
      <w:pPr>
        <w:pStyle w:val="a4"/>
        <w:spacing w:line="276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91D0C">
        <w:rPr>
          <w:rFonts w:ascii="Times New Roman" w:hAnsi="Times New Roman"/>
          <w:sz w:val="24"/>
          <w:szCs w:val="24"/>
          <w:lang w:eastAsia="ru-RU"/>
        </w:rPr>
        <w:t>Большинство молодых педагогов не умеют организовывать воспитательную работу.</w:t>
      </w:r>
      <w:r w:rsidR="00E01218" w:rsidRPr="00891D0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891D0C">
        <w:rPr>
          <w:rFonts w:ascii="Times New Roman" w:hAnsi="Times New Roman"/>
          <w:sz w:val="24"/>
          <w:szCs w:val="24"/>
          <w:lang w:eastAsia="ru-RU"/>
        </w:rPr>
        <w:t>Многие воспитанники</w:t>
      </w:r>
      <w:r w:rsidR="00E01218" w:rsidRPr="00891D0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891D0C">
        <w:rPr>
          <w:rFonts w:ascii="Times New Roman" w:hAnsi="Times New Roman"/>
          <w:sz w:val="24"/>
          <w:szCs w:val="24"/>
          <w:lang w:eastAsia="ru-RU"/>
        </w:rPr>
        <w:t>-чуть младше самих педагогов,</w:t>
      </w:r>
      <w:r w:rsidR="00E01218" w:rsidRPr="00891D0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891D0C">
        <w:rPr>
          <w:rFonts w:ascii="Times New Roman" w:hAnsi="Times New Roman"/>
          <w:sz w:val="24"/>
          <w:szCs w:val="24"/>
          <w:lang w:eastAsia="ru-RU"/>
        </w:rPr>
        <w:t>поэтому</w:t>
      </w:r>
      <w:r w:rsidR="00E01218" w:rsidRPr="00891D0C">
        <w:rPr>
          <w:rFonts w:ascii="Times New Roman" w:hAnsi="Times New Roman"/>
          <w:sz w:val="24"/>
          <w:szCs w:val="24"/>
          <w:lang w:eastAsia="ru-RU"/>
        </w:rPr>
        <w:t xml:space="preserve"> этому направлению деятельности необходимо уделять большое внимание. </w:t>
      </w:r>
    </w:p>
    <w:p w:rsidR="00E61BCE" w:rsidRPr="00891D0C" w:rsidRDefault="00E61BCE" w:rsidP="00E61BCE">
      <w:pPr>
        <w:rPr>
          <w:rFonts w:ascii="Times New Roman" w:hAnsi="Times New Roman" w:cs="Times New Roman"/>
          <w:sz w:val="24"/>
          <w:szCs w:val="24"/>
        </w:rPr>
      </w:pPr>
    </w:p>
    <w:p w:rsidR="00EE6C3E" w:rsidRPr="00891D0C" w:rsidRDefault="00E01218" w:rsidP="00E01218">
      <w:pPr>
        <w:pStyle w:val="a9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91D0C">
        <w:rPr>
          <w:rFonts w:ascii="Times New Roman" w:hAnsi="Times New Roman" w:cs="Times New Roman"/>
          <w:b/>
          <w:sz w:val="24"/>
          <w:szCs w:val="24"/>
        </w:rPr>
        <w:t>Условия эффективного наставничества.</w:t>
      </w:r>
    </w:p>
    <w:p w:rsidR="00EE6C3E" w:rsidRPr="00891D0C" w:rsidRDefault="00EE6C3E" w:rsidP="00EE6C3E">
      <w:pPr>
        <w:pStyle w:val="a9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1D0C">
        <w:rPr>
          <w:rFonts w:ascii="Times New Roman" w:hAnsi="Times New Roman" w:cs="Times New Roman"/>
          <w:sz w:val="24"/>
          <w:szCs w:val="24"/>
        </w:rPr>
        <w:t xml:space="preserve">обеспечить нормативно-правовое оформление наставнической программы; </w:t>
      </w:r>
    </w:p>
    <w:p w:rsidR="00EE6C3E" w:rsidRPr="00891D0C" w:rsidRDefault="00EE6C3E" w:rsidP="00EE6C3E">
      <w:pPr>
        <w:pStyle w:val="a9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1D0C">
        <w:rPr>
          <w:rFonts w:ascii="Times New Roman" w:hAnsi="Times New Roman" w:cs="Times New Roman"/>
          <w:sz w:val="24"/>
          <w:szCs w:val="24"/>
        </w:rPr>
        <w:t xml:space="preserve"> информировать коллектив и обучающихся о подготовке программы, собрать предварительные запросы педагогических работников ;</w:t>
      </w:r>
    </w:p>
    <w:p w:rsidR="00EE6C3E" w:rsidRPr="00891D0C" w:rsidRDefault="00EE6C3E" w:rsidP="00EE6C3E">
      <w:pPr>
        <w:pStyle w:val="a9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1D0C">
        <w:rPr>
          <w:rFonts w:ascii="Times New Roman" w:hAnsi="Times New Roman" w:cs="Times New Roman"/>
          <w:sz w:val="24"/>
          <w:szCs w:val="24"/>
        </w:rPr>
        <w:t>сформировать команду и выбрать куратора, отвечающих за реализацию программы;</w:t>
      </w:r>
    </w:p>
    <w:p w:rsidR="00EE6C3E" w:rsidRPr="00891D0C" w:rsidRDefault="00EE6C3E" w:rsidP="00EE6C3E">
      <w:pPr>
        <w:pStyle w:val="a9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1D0C">
        <w:rPr>
          <w:rFonts w:ascii="Times New Roman" w:hAnsi="Times New Roman" w:cs="Times New Roman"/>
          <w:sz w:val="24"/>
          <w:szCs w:val="24"/>
        </w:rPr>
        <w:t xml:space="preserve">определить задачи, формы наставничества, ожидаемые результаты; </w:t>
      </w:r>
    </w:p>
    <w:p w:rsidR="00E61BCE" w:rsidRPr="00891D0C" w:rsidRDefault="00EE6C3E" w:rsidP="00EE6C3E">
      <w:pPr>
        <w:pStyle w:val="a9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91D0C">
        <w:rPr>
          <w:rFonts w:ascii="Times New Roman" w:hAnsi="Times New Roman" w:cs="Times New Roman"/>
          <w:sz w:val="24"/>
          <w:szCs w:val="24"/>
        </w:rPr>
        <w:t xml:space="preserve"> создать дорожную карту реализации наставничества, определить необходимые ресурсы, внутренние и внешние;</w:t>
      </w:r>
    </w:p>
    <w:p w:rsidR="00E01218" w:rsidRPr="00891D0C" w:rsidRDefault="00E01218" w:rsidP="00E0121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01218" w:rsidRPr="00891D0C" w:rsidRDefault="00E01218" w:rsidP="00E01218">
      <w:pPr>
        <w:pStyle w:val="a9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91D0C">
        <w:rPr>
          <w:rFonts w:ascii="Times New Roman" w:hAnsi="Times New Roman" w:cs="Times New Roman"/>
          <w:b/>
          <w:sz w:val="24"/>
          <w:szCs w:val="24"/>
        </w:rPr>
        <w:t>Основные формы и методы индивидуальной работы наставника</w:t>
      </w:r>
      <w:r w:rsidR="003A24BD" w:rsidRPr="00891D0C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3A24BD" w:rsidRPr="00891D0C" w:rsidRDefault="003A24BD" w:rsidP="003A24BD">
      <w:pPr>
        <w:pStyle w:val="a9"/>
        <w:rPr>
          <w:rFonts w:ascii="Times New Roman" w:hAnsi="Times New Roman" w:cs="Times New Roman"/>
          <w:b/>
          <w:sz w:val="24"/>
          <w:szCs w:val="24"/>
        </w:rPr>
      </w:pPr>
    </w:p>
    <w:p w:rsidR="003A24BD" w:rsidRPr="00891D0C" w:rsidRDefault="003A24BD" w:rsidP="003A24BD">
      <w:pPr>
        <w:pStyle w:val="a9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91D0C">
        <w:rPr>
          <w:rFonts w:ascii="Times New Roman" w:hAnsi="Times New Roman" w:cs="Times New Roman"/>
          <w:sz w:val="24"/>
          <w:szCs w:val="24"/>
        </w:rPr>
        <w:t>- консультирование (групповое, индивидуальное);</w:t>
      </w:r>
    </w:p>
    <w:p w:rsidR="00891D0C" w:rsidRPr="00891D0C" w:rsidRDefault="003A24BD" w:rsidP="00891D0C">
      <w:pPr>
        <w:pStyle w:val="a9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91D0C">
        <w:rPr>
          <w:rFonts w:ascii="Times New Roman" w:hAnsi="Times New Roman" w:cs="Times New Roman"/>
          <w:sz w:val="24"/>
          <w:szCs w:val="24"/>
        </w:rPr>
        <w:t>- активные методы (семинары, практику</w:t>
      </w:r>
      <w:r w:rsidR="00891D0C">
        <w:rPr>
          <w:rFonts w:ascii="Times New Roman" w:hAnsi="Times New Roman" w:cs="Times New Roman"/>
          <w:sz w:val="24"/>
          <w:szCs w:val="24"/>
        </w:rPr>
        <w:t>мы, Ярмарка педагогических идей</w:t>
      </w:r>
    </w:p>
    <w:p w:rsidR="00891D0C" w:rsidRPr="00891D0C" w:rsidRDefault="00891D0C" w:rsidP="00E01218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7B184F" w:rsidRDefault="007B184F" w:rsidP="00E01218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7B184F" w:rsidRDefault="007B184F" w:rsidP="00E01218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01218" w:rsidRPr="00891D0C" w:rsidRDefault="00E01218" w:rsidP="00E01218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91D0C">
        <w:rPr>
          <w:rFonts w:ascii="Times New Roman" w:hAnsi="Times New Roman" w:cs="Times New Roman"/>
          <w:b/>
          <w:sz w:val="24"/>
          <w:szCs w:val="24"/>
        </w:rPr>
        <w:lastRenderedPageBreak/>
        <w:t>Приложение 1.</w:t>
      </w:r>
    </w:p>
    <w:p w:rsidR="00E01218" w:rsidRPr="00891D0C" w:rsidRDefault="00E01218" w:rsidP="00E0121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1D0C">
        <w:rPr>
          <w:rFonts w:ascii="Times New Roman" w:hAnsi="Times New Roman" w:cs="Times New Roman"/>
          <w:b/>
          <w:sz w:val="24"/>
          <w:szCs w:val="24"/>
        </w:rPr>
        <w:t>Индивидуальный план наставничества</w:t>
      </w:r>
    </w:p>
    <w:p w:rsidR="00E01218" w:rsidRPr="00891D0C" w:rsidRDefault="00E01218" w:rsidP="00E0121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01218" w:rsidRPr="00891D0C" w:rsidRDefault="00E01218" w:rsidP="00E01218">
      <w:pPr>
        <w:pStyle w:val="a4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63"/>
        <w:gridCol w:w="4575"/>
        <w:gridCol w:w="1870"/>
        <w:gridCol w:w="2362"/>
      </w:tblGrid>
      <w:tr w:rsidR="00E01218" w:rsidRPr="00891D0C" w:rsidTr="00E01218">
        <w:trPr>
          <w:trHeight w:val="140"/>
          <w:jc w:val="center"/>
        </w:trPr>
        <w:tc>
          <w:tcPr>
            <w:tcW w:w="999" w:type="dxa"/>
            <w:shd w:val="clear" w:color="auto" w:fill="F2F2F2"/>
          </w:tcPr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91D0C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6197" w:type="dxa"/>
            <w:shd w:val="clear" w:color="auto" w:fill="F2F2F2"/>
          </w:tcPr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91D0C">
              <w:rPr>
                <w:rFonts w:ascii="Times New Roman" w:hAnsi="Times New Roman"/>
                <w:b/>
                <w:sz w:val="24"/>
                <w:szCs w:val="24"/>
              </w:rPr>
              <w:t>Тема занятий</w:t>
            </w:r>
          </w:p>
        </w:tc>
        <w:tc>
          <w:tcPr>
            <w:tcW w:w="2410" w:type="dxa"/>
            <w:shd w:val="clear" w:color="auto" w:fill="F2F2F2"/>
          </w:tcPr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91D0C">
              <w:rPr>
                <w:rFonts w:ascii="Times New Roman" w:hAnsi="Times New Roman"/>
                <w:b/>
                <w:sz w:val="24"/>
                <w:szCs w:val="24"/>
              </w:rPr>
              <w:t>Срок</w:t>
            </w:r>
          </w:p>
        </w:tc>
        <w:tc>
          <w:tcPr>
            <w:tcW w:w="2693" w:type="dxa"/>
            <w:shd w:val="clear" w:color="auto" w:fill="F2F2F2"/>
          </w:tcPr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91D0C">
              <w:rPr>
                <w:rFonts w:ascii="Times New Roman" w:hAnsi="Times New Roman"/>
                <w:b/>
                <w:sz w:val="24"/>
                <w:szCs w:val="24"/>
              </w:rPr>
              <w:t xml:space="preserve">Ответственный </w:t>
            </w:r>
          </w:p>
        </w:tc>
      </w:tr>
      <w:tr w:rsidR="00E01218" w:rsidRPr="00891D0C" w:rsidTr="00E01218">
        <w:trPr>
          <w:trHeight w:val="140"/>
          <w:jc w:val="center"/>
        </w:trPr>
        <w:tc>
          <w:tcPr>
            <w:tcW w:w="999" w:type="dxa"/>
          </w:tcPr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197" w:type="dxa"/>
          </w:tcPr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E01218" w:rsidRPr="00891D0C" w:rsidTr="00E01218">
        <w:trPr>
          <w:trHeight w:val="140"/>
          <w:jc w:val="center"/>
        </w:trPr>
        <w:tc>
          <w:tcPr>
            <w:tcW w:w="12299" w:type="dxa"/>
            <w:gridSpan w:val="4"/>
            <w:shd w:val="clear" w:color="auto" w:fill="F2F2F2"/>
          </w:tcPr>
          <w:p w:rsidR="00E01218" w:rsidRPr="00891D0C" w:rsidRDefault="00E01218" w:rsidP="00E01218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91D0C">
              <w:rPr>
                <w:rFonts w:ascii="Times New Roman" w:hAnsi="Times New Roman"/>
                <w:b/>
                <w:sz w:val="24"/>
                <w:szCs w:val="24"/>
              </w:rPr>
              <w:t xml:space="preserve">Первый год обучения. Тема «Знания и умения педагога – залог творчества и успеха </w:t>
            </w:r>
            <w:r w:rsidR="00891D0C" w:rsidRPr="00891D0C">
              <w:rPr>
                <w:rFonts w:ascii="Times New Roman" w:hAnsi="Times New Roman"/>
                <w:b/>
                <w:sz w:val="24"/>
                <w:szCs w:val="24"/>
              </w:rPr>
              <w:t>об</w:t>
            </w:r>
            <w:r w:rsidRPr="00891D0C">
              <w:rPr>
                <w:rFonts w:ascii="Times New Roman" w:hAnsi="Times New Roman"/>
                <w:b/>
                <w:sz w:val="24"/>
                <w:szCs w:val="24"/>
              </w:rPr>
              <w:t>уча</w:t>
            </w:r>
            <w:r w:rsidR="00891D0C" w:rsidRPr="00891D0C">
              <w:rPr>
                <w:rFonts w:ascii="Times New Roman" w:hAnsi="Times New Roman"/>
                <w:b/>
                <w:sz w:val="24"/>
                <w:szCs w:val="24"/>
              </w:rPr>
              <w:t>ю</w:t>
            </w:r>
            <w:r w:rsidRPr="00891D0C">
              <w:rPr>
                <w:rFonts w:ascii="Times New Roman" w:hAnsi="Times New Roman"/>
                <w:b/>
                <w:sz w:val="24"/>
                <w:szCs w:val="24"/>
              </w:rPr>
              <w:t>щихся»</w:t>
            </w:r>
          </w:p>
        </w:tc>
      </w:tr>
      <w:tr w:rsidR="00E01218" w:rsidRPr="00891D0C" w:rsidTr="00E01218">
        <w:trPr>
          <w:trHeight w:val="888"/>
          <w:jc w:val="center"/>
        </w:trPr>
        <w:tc>
          <w:tcPr>
            <w:tcW w:w="999" w:type="dxa"/>
          </w:tcPr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6197" w:type="dxa"/>
          </w:tcPr>
          <w:p w:rsidR="00E01218" w:rsidRPr="00891D0C" w:rsidRDefault="00E01218" w:rsidP="00D625B5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 xml:space="preserve">1. Знакомство с локальными актами </w:t>
            </w:r>
            <w:r w:rsidR="00701977" w:rsidRPr="00891D0C">
              <w:rPr>
                <w:rFonts w:ascii="Times New Roman" w:hAnsi="Times New Roman"/>
                <w:sz w:val="24"/>
                <w:szCs w:val="24"/>
              </w:rPr>
              <w:t>техникума</w:t>
            </w:r>
          </w:p>
          <w:p w:rsidR="00E01218" w:rsidRPr="00891D0C" w:rsidRDefault="00E01218" w:rsidP="00D625B5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2. Микроисследование «Потенциальные возможности молодых педагогов в обучении, воспитании, проведении экспериментальной работы»</w:t>
            </w:r>
          </w:p>
          <w:p w:rsidR="00E01218" w:rsidRPr="00891D0C" w:rsidRDefault="00E01218" w:rsidP="00D625B5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3. Разработка тематического планирования с определением основных видов учебной деятельности обучающихся</w:t>
            </w:r>
          </w:p>
          <w:p w:rsidR="00E01218" w:rsidRPr="00891D0C" w:rsidRDefault="00E01218" w:rsidP="00D625B5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2693" w:type="dxa"/>
          </w:tcPr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Зам. директора по У</w:t>
            </w:r>
            <w:r w:rsidR="00701977" w:rsidRPr="00891D0C">
              <w:rPr>
                <w:rFonts w:ascii="Times New Roman" w:hAnsi="Times New Roman"/>
                <w:sz w:val="24"/>
                <w:szCs w:val="24"/>
              </w:rPr>
              <w:t>П</w:t>
            </w:r>
            <w:r w:rsidRPr="00891D0C">
              <w:rPr>
                <w:rFonts w:ascii="Times New Roman" w:hAnsi="Times New Roman"/>
                <w:sz w:val="24"/>
                <w:szCs w:val="24"/>
              </w:rPr>
              <w:t>Р</w:t>
            </w:r>
            <w:r w:rsidR="00701977" w:rsidRPr="00891D0C">
              <w:rPr>
                <w:rFonts w:ascii="Times New Roman" w:hAnsi="Times New Roman"/>
                <w:sz w:val="24"/>
                <w:szCs w:val="24"/>
              </w:rPr>
              <w:t>, методист</w:t>
            </w:r>
          </w:p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1218" w:rsidRPr="00891D0C" w:rsidTr="00E01218">
        <w:trPr>
          <w:trHeight w:val="1034"/>
          <w:jc w:val="center"/>
        </w:trPr>
        <w:tc>
          <w:tcPr>
            <w:tcW w:w="999" w:type="dxa"/>
          </w:tcPr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6197" w:type="dxa"/>
          </w:tcPr>
          <w:p w:rsidR="00E01218" w:rsidRPr="00891D0C" w:rsidRDefault="00E01218" w:rsidP="00D625B5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 xml:space="preserve">1. Методы изучения личности </w:t>
            </w:r>
            <w:r w:rsidR="00701977" w:rsidRPr="00891D0C">
              <w:rPr>
                <w:rFonts w:ascii="Times New Roman" w:hAnsi="Times New Roman"/>
                <w:sz w:val="24"/>
                <w:szCs w:val="24"/>
              </w:rPr>
              <w:t>студента</w:t>
            </w:r>
          </w:p>
          <w:p w:rsidR="00E01218" w:rsidRPr="00891D0C" w:rsidRDefault="00E01218" w:rsidP="00701977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 xml:space="preserve">2. Требования к программе воспитания </w:t>
            </w:r>
            <w:r w:rsidR="00701977" w:rsidRPr="00891D0C">
              <w:rPr>
                <w:rFonts w:ascii="Times New Roman" w:hAnsi="Times New Roman"/>
                <w:sz w:val="24"/>
                <w:szCs w:val="24"/>
              </w:rPr>
              <w:t>группы</w:t>
            </w:r>
            <w:r w:rsidRPr="00891D0C">
              <w:rPr>
                <w:rFonts w:ascii="Times New Roman" w:hAnsi="Times New Roman"/>
                <w:sz w:val="24"/>
                <w:szCs w:val="24"/>
              </w:rPr>
              <w:t>. Методика разработки программы воспитания.</w:t>
            </w:r>
          </w:p>
        </w:tc>
        <w:tc>
          <w:tcPr>
            <w:tcW w:w="2410" w:type="dxa"/>
          </w:tcPr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2693" w:type="dxa"/>
          </w:tcPr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Зам. директора по ВР</w:t>
            </w:r>
            <w:r w:rsidR="00701977" w:rsidRPr="00891D0C">
              <w:rPr>
                <w:rFonts w:ascii="Times New Roman" w:hAnsi="Times New Roman"/>
                <w:sz w:val="24"/>
                <w:szCs w:val="24"/>
              </w:rPr>
              <w:t>, методист</w:t>
            </w:r>
          </w:p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01218" w:rsidRPr="00891D0C" w:rsidRDefault="00E01218" w:rsidP="00D625B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1218" w:rsidRPr="00891D0C" w:rsidTr="00E01218">
        <w:trPr>
          <w:trHeight w:val="911"/>
          <w:jc w:val="center"/>
        </w:trPr>
        <w:tc>
          <w:tcPr>
            <w:tcW w:w="999" w:type="dxa"/>
          </w:tcPr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6197" w:type="dxa"/>
          </w:tcPr>
          <w:p w:rsidR="00E01218" w:rsidRPr="00891D0C" w:rsidRDefault="00E01218" w:rsidP="00D625B5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 xml:space="preserve">1. Требования к анализу урока и деятельности </w:t>
            </w:r>
            <w:r w:rsidR="00701977" w:rsidRPr="00891D0C">
              <w:rPr>
                <w:rFonts w:ascii="Times New Roman" w:hAnsi="Times New Roman"/>
                <w:sz w:val="24"/>
                <w:szCs w:val="24"/>
              </w:rPr>
              <w:t>педагога</w:t>
            </w:r>
            <w:r w:rsidRPr="00891D0C">
              <w:rPr>
                <w:rFonts w:ascii="Times New Roman" w:hAnsi="Times New Roman"/>
                <w:sz w:val="24"/>
                <w:szCs w:val="24"/>
              </w:rPr>
              <w:t xml:space="preserve"> на уроке. Типы и формы уроков</w:t>
            </w:r>
          </w:p>
          <w:p w:rsidR="00E01218" w:rsidRPr="00891D0C" w:rsidRDefault="00E01218" w:rsidP="00D625B5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2. Практикум «Самоанализ урока»</w:t>
            </w:r>
          </w:p>
          <w:p w:rsidR="00E01218" w:rsidRPr="00891D0C" w:rsidRDefault="00E01218" w:rsidP="00D625B5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3.Обсуждение «Факторы, влияющие на качество преподавания»</w:t>
            </w:r>
          </w:p>
          <w:p w:rsidR="00E01218" w:rsidRPr="00891D0C" w:rsidRDefault="00E01218" w:rsidP="00D625B5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2693" w:type="dxa"/>
          </w:tcPr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Зам. директора по У</w:t>
            </w:r>
            <w:r w:rsidR="00701977" w:rsidRPr="00891D0C">
              <w:rPr>
                <w:rFonts w:ascii="Times New Roman" w:hAnsi="Times New Roman"/>
                <w:sz w:val="24"/>
                <w:szCs w:val="24"/>
              </w:rPr>
              <w:t>П</w:t>
            </w:r>
            <w:r w:rsidRPr="00891D0C">
              <w:rPr>
                <w:rFonts w:ascii="Times New Roman" w:hAnsi="Times New Roman"/>
                <w:sz w:val="24"/>
                <w:szCs w:val="24"/>
              </w:rPr>
              <w:t>Р</w:t>
            </w:r>
          </w:p>
          <w:p w:rsidR="00E01218" w:rsidRPr="00891D0C" w:rsidRDefault="00701977" w:rsidP="00D625B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методист</w:t>
            </w:r>
          </w:p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 xml:space="preserve">Наставник </w:t>
            </w:r>
          </w:p>
          <w:p w:rsidR="00E01218" w:rsidRPr="00891D0C" w:rsidRDefault="00E01218" w:rsidP="00D625B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1218" w:rsidRPr="00891D0C" w:rsidTr="00E01218">
        <w:trPr>
          <w:trHeight w:val="140"/>
          <w:jc w:val="center"/>
        </w:trPr>
        <w:tc>
          <w:tcPr>
            <w:tcW w:w="999" w:type="dxa"/>
          </w:tcPr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6197" w:type="dxa"/>
          </w:tcPr>
          <w:p w:rsidR="00E01218" w:rsidRPr="00891D0C" w:rsidRDefault="00E01218" w:rsidP="00D625B5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 xml:space="preserve">1. Проблемы мотивации учебно-познавательной деятельности </w:t>
            </w:r>
            <w:r w:rsidR="00701977" w:rsidRPr="00891D0C">
              <w:rPr>
                <w:rFonts w:ascii="Times New Roman" w:hAnsi="Times New Roman"/>
                <w:sz w:val="24"/>
                <w:szCs w:val="24"/>
              </w:rPr>
              <w:t>об</w:t>
            </w:r>
            <w:r w:rsidRPr="00891D0C">
              <w:rPr>
                <w:rFonts w:ascii="Times New Roman" w:hAnsi="Times New Roman"/>
                <w:sz w:val="24"/>
                <w:szCs w:val="24"/>
              </w:rPr>
              <w:t>уча</w:t>
            </w:r>
            <w:r w:rsidR="00701977" w:rsidRPr="00891D0C">
              <w:rPr>
                <w:rFonts w:ascii="Times New Roman" w:hAnsi="Times New Roman"/>
                <w:sz w:val="24"/>
                <w:szCs w:val="24"/>
              </w:rPr>
              <w:t>ю</w:t>
            </w:r>
            <w:r w:rsidRPr="00891D0C">
              <w:rPr>
                <w:rFonts w:ascii="Times New Roman" w:hAnsi="Times New Roman"/>
                <w:sz w:val="24"/>
                <w:szCs w:val="24"/>
              </w:rPr>
              <w:t>щихся</w:t>
            </w:r>
          </w:p>
          <w:p w:rsidR="00E01218" w:rsidRPr="00891D0C" w:rsidRDefault="00E01218" w:rsidP="00D625B5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2. Способы организации работы с учебником, учебным текстом</w:t>
            </w:r>
          </w:p>
          <w:p w:rsidR="00E01218" w:rsidRPr="00891D0C" w:rsidRDefault="00E01218" w:rsidP="00D625B5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2693" w:type="dxa"/>
          </w:tcPr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Зам. директора по У</w:t>
            </w:r>
            <w:r w:rsidR="00701977" w:rsidRPr="00891D0C">
              <w:rPr>
                <w:rFonts w:ascii="Times New Roman" w:hAnsi="Times New Roman"/>
                <w:sz w:val="24"/>
                <w:szCs w:val="24"/>
              </w:rPr>
              <w:t>П</w:t>
            </w:r>
            <w:r w:rsidRPr="00891D0C">
              <w:rPr>
                <w:rFonts w:ascii="Times New Roman" w:hAnsi="Times New Roman"/>
                <w:sz w:val="24"/>
                <w:szCs w:val="24"/>
              </w:rPr>
              <w:t>Р</w:t>
            </w:r>
          </w:p>
          <w:p w:rsidR="00701977" w:rsidRPr="00891D0C" w:rsidRDefault="00701977" w:rsidP="00D625B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методист</w:t>
            </w:r>
          </w:p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Наставник</w:t>
            </w:r>
          </w:p>
        </w:tc>
      </w:tr>
      <w:tr w:rsidR="00E01218" w:rsidRPr="00891D0C" w:rsidTr="00E01218">
        <w:trPr>
          <w:trHeight w:val="140"/>
          <w:jc w:val="center"/>
        </w:trPr>
        <w:tc>
          <w:tcPr>
            <w:tcW w:w="999" w:type="dxa"/>
          </w:tcPr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6197" w:type="dxa"/>
          </w:tcPr>
          <w:p w:rsidR="00E01218" w:rsidRPr="00891D0C" w:rsidRDefault="00E01218" w:rsidP="00D625B5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 xml:space="preserve">1. Психолого-педагогические требования к проверке, учету и оценке знаний </w:t>
            </w:r>
            <w:r w:rsidR="00701977" w:rsidRPr="00891D0C">
              <w:rPr>
                <w:rFonts w:ascii="Times New Roman" w:hAnsi="Times New Roman"/>
                <w:sz w:val="24"/>
                <w:szCs w:val="24"/>
              </w:rPr>
              <w:t>об</w:t>
            </w:r>
            <w:r w:rsidRPr="00891D0C">
              <w:rPr>
                <w:rFonts w:ascii="Times New Roman" w:hAnsi="Times New Roman"/>
                <w:sz w:val="24"/>
                <w:szCs w:val="24"/>
              </w:rPr>
              <w:t>уча</w:t>
            </w:r>
            <w:r w:rsidR="00701977" w:rsidRPr="00891D0C">
              <w:rPr>
                <w:rFonts w:ascii="Times New Roman" w:hAnsi="Times New Roman"/>
                <w:sz w:val="24"/>
                <w:szCs w:val="24"/>
              </w:rPr>
              <w:t>ю</w:t>
            </w:r>
            <w:r w:rsidRPr="00891D0C">
              <w:rPr>
                <w:rFonts w:ascii="Times New Roman" w:hAnsi="Times New Roman"/>
                <w:sz w:val="24"/>
                <w:szCs w:val="24"/>
              </w:rPr>
              <w:t>щихся.</w:t>
            </w:r>
          </w:p>
          <w:p w:rsidR="00E01218" w:rsidRPr="00891D0C" w:rsidRDefault="00E01218" w:rsidP="00D625B5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2693" w:type="dxa"/>
          </w:tcPr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Зам. директора по У</w:t>
            </w:r>
            <w:r w:rsidR="00701977" w:rsidRPr="00891D0C">
              <w:rPr>
                <w:rFonts w:ascii="Times New Roman" w:hAnsi="Times New Roman"/>
                <w:sz w:val="24"/>
                <w:szCs w:val="24"/>
              </w:rPr>
              <w:t>П</w:t>
            </w:r>
            <w:r w:rsidRPr="00891D0C">
              <w:rPr>
                <w:rFonts w:ascii="Times New Roman" w:hAnsi="Times New Roman"/>
                <w:sz w:val="24"/>
                <w:szCs w:val="24"/>
              </w:rPr>
              <w:t>Р</w:t>
            </w:r>
          </w:p>
          <w:p w:rsidR="00E01218" w:rsidRPr="00891D0C" w:rsidRDefault="00701977" w:rsidP="00D625B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методист</w:t>
            </w:r>
          </w:p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Педагог-психолог</w:t>
            </w:r>
          </w:p>
        </w:tc>
      </w:tr>
      <w:tr w:rsidR="00E01218" w:rsidRPr="00891D0C" w:rsidTr="00E01218">
        <w:trPr>
          <w:trHeight w:val="140"/>
          <w:jc w:val="center"/>
        </w:trPr>
        <w:tc>
          <w:tcPr>
            <w:tcW w:w="999" w:type="dxa"/>
          </w:tcPr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6197" w:type="dxa"/>
          </w:tcPr>
          <w:p w:rsidR="00E01218" w:rsidRPr="00891D0C" w:rsidRDefault="00E01218" w:rsidP="00D625B5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1. Круглый стол «Дидактические требования к современному уроку»</w:t>
            </w:r>
          </w:p>
          <w:p w:rsidR="00E01218" w:rsidRPr="00891D0C" w:rsidRDefault="00E01218" w:rsidP="00D625B5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2. Микроисследование «Приоритеты творческого саморазвития»</w:t>
            </w:r>
          </w:p>
          <w:p w:rsidR="00E01218" w:rsidRPr="00891D0C" w:rsidRDefault="00E01218" w:rsidP="00D625B5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2693" w:type="dxa"/>
          </w:tcPr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Зам. директора по У</w:t>
            </w:r>
            <w:r w:rsidR="00701977" w:rsidRPr="00891D0C">
              <w:rPr>
                <w:rFonts w:ascii="Times New Roman" w:hAnsi="Times New Roman"/>
                <w:sz w:val="24"/>
                <w:szCs w:val="24"/>
              </w:rPr>
              <w:t>П</w:t>
            </w:r>
            <w:r w:rsidRPr="00891D0C">
              <w:rPr>
                <w:rFonts w:ascii="Times New Roman" w:hAnsi="Times New Roman"/>
                <w:sz w:val="24"/>
                <w:szCs w:val="24"/>
              </w:rPr>
              <w:t>Р</w:t>
            </w:r>
          </w:p>
          <w:p w:rsidR="00701977" w:rsidRPr="00891D0C" w:rsidRDefault="00701977" w:rsidP="00D625B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методист</w:t>
            </w:r>
          </w:p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Наставник</w:t>
            </w:r>
          </w:p>
        </w:tc>
      </w:tr>
      <w:tr w:rsidR="00E01218" w:rsidRPr="00891D0C" w:rsidTr="00E01218">
        <w:trPr>
          <w:trHeight w:val="140"/>
          <w:jc w:val="center"/>
        </w:trPr>
        <w:tc>
          <w:tcPr>
            <w:tcW w:w="12299" w:type="dxa"/>
            <w:gridSpan w:val="4"/>
            <w:shd w:val="clear" w:color="auto" w:fill="F2F2F2"/>
          </w:tcPr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91D0C">
              <w:rPr>
                <w:rFonts w:ascii="Times New Roman" w:hAnsi="Times New Roman"/>
                <w:b/>
                <w:sz w:val="24"/>
                <w:szCs w:val="24"/>
              </w:rPr>
              <w:t>Второй год обучения. Тема «Самостоятельный творческий поиск»</w:t>
            </w:r>
          </w:p>
        </w:tc>
      </w:tr>
      <w:tr w:rsidR="00E01218" w:rsidRPr="00891D0C" w:rsidTr="00E01218">
        <w:trPr>
          <w:trHeight w:val="140"/>
          <w:jc w:val="center"/>
        </w:trPr>
        <w:tc>
          <w:tcPr>
            <w:tcW w:w="999" w:type="dxa"/>
          </w:tcPr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6197" w:type="dxa"/>
          </w:tcPr>
          <w:p w:rsidR="00E01218" w:rsidRPr="00891D0C" w:rsidRDefault="00E01218" w:rsidP="00D625B5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 xml:space="preserve">1. Развитие творческих способностей </w:t>
            </w:r>
            <w:r w:rsidR="00891D0C">
              <w:rPr>
                <w:rFonts w:ascii="Times New Roman" w:hAnsi="Times New Roman"/>
                <w:sz w:val="24"/>
                <w:szCs w:val="24"/>
              </w:rPr>
              <w:t>об</w:t>
            </w:r>
            <w:r w:rsidRPr="00891D0C">
              <w:rPr>
                <w:rFonts w:ascii="Times New Roman" w:hAnsi="Times New Roman"/>
                <w:sz w:val="24"/>
                <w:szCs w:val="24"/>
              </w:rPr>
              <w:t>учащихся</w:t>
            </w:r>
          </w:p>
          <w:p w:rsidR="00E01218" w:rsidRPr="00891D0C" w:rsidRDefault="00E01218" w:rsidP="00D625B5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2. Микроисследование «Оценка уровня творческого потенциала личности»</w:t>
            </w:r>
          </w:p>
          <w:p w:rsidR="00E01218" w:rsidRPr="00891D0C" w:rsidRDefault="00E01218" w:rsidP="00D625B5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lastRenderedPageBreak/>
              <w:t>Сентябрь</w:t>
            </w:r>
          </w:p>
        </w:tc>
        <w:tc>
          <w:tcPr>
            <w:tcW w:w="2693" w:type="dxa"/>
          </w:tcPr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Зам. директора по УВР</w:t>
            </w:r>
          </w:p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Наставник</w:t>
            </w:r>
          </w:p>
        </w:tc>
      </w:tr>
      <w:tr w:rsidR="00E01218" w:rsidRPr="00891D0C" w:rsidTr="00E01218">
        <w:trPr>
          <w:trHeight w:val="140"/>
          <w:jc w:val="center"/>
        </w:trPr>
        <w:tc>
          <w:tcPr>
            <w:tcW w:w="999" w:type="dxa"/>
          </w:tcPr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6197" w:type="dxa"/>
          </w:tcPr>
          <w:p w:rsidR="00E01218" w:rsidRPr="00891D0C" w:rsidRDefault="00E01218" w:rsidP="00D625B5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1. Индивидуализация и дифференциация обучения – основные направления современного образования</w:t>
            </w:r>
          </w:p>
          <w:p w:rsidR="00E01218" w:rsidRPr="00891D0C" w:rsidRDefault="00E01218" w:rsidP="00D625B5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2693" w:type="dxa"/>
          </w:tcPr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Зам. директора по УВР</w:t>
            </w:r>
          </w:p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Наставник</w:t>
            </w:r>
          </w:p>
        </w:tc>
      </w:tr>
      <w:tr w:rsidR="00E01218" w:rsidRPr="00891D0C" w:rsidTr="00E01218">
        <w:trPr>
          <w:trHeight w:val="140"/>
          <w:jc w:val="center"/>
        </w:trPr>
        <w:tc>
          <w:tcPr>
            <w:tcW w:w="999" w:type="dxa"/>
          </w:tcPr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6197" w:type="dxa"/>
          </w:tcPr>
          <w:p w:rsidR="00E01218" w:rsidRPr="00891D0C" w:rsidRDefault="00E01218" w:rsidP="00D625B5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1. Изучение нового материала с использованием дифференцированных заданий</w:t>
            </w:r>
          </w:p>
        </w:tc>
        <w:tc>
          <w:tcPr>
            <w:tcW w:w="2410" w:type="dxa"/>
          </w:tcPr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2693" w:type="dxa"/>
          </w:tcPr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Зам. директора по УВР</w:t>
            </w:r>
          </w:p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Наставник</w:t>
            </w:r>
          </w:p>
        </w:tc>
      </w:tr>
      <w:tr w:rsidR="00E01218" w:rsidRPr="00891D0C" w:rsidTr="00E01218">
        <w:trPr>
          <w:trHeight w:val="140"/>
          <w:jc w:val="center"/>
        </w:trPr>
        <w:tc>
          <w:tcPr>
            <w:tcW w:w="999" w:type="dxa"/>
          </w:tcPr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6197" w:type="dxa"/>
          </w:tcPr>
          <w:p w:rsidR="00E01218" w:rsidRPr="00891D0C" w:rsidRDefault="00E01218" w:rsidP="00891D0C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 xml:space="preserve">1. Деятельность </w:t>
            </w:r>
            <w:r w:rsidR="00891D0C">
              <w:rPr>
                <w:rFonts w:ascii="Times New Roman" w:hAnsi="Times New Roman"/>
                <w:sz w:val="24"/>
                <w:szCs w:val="24"/>
              </w:rPr>
              <w:t>педагога</w:t>
            </w:r>
            <w:r w:rsidRPr="00891D0C">
              <w:rPr>
                <w:rFonts w:ascii="Times New Roman" w:hAnsi="Times New Roman"/>
                <w:sz w:val="24"/>
                <w:szCs w:val="24"/>
              </w:rPr>
              <w:t xml:space="preserve"> на </w:t>
            </w:r>
            <w:r w:rsidR="00891D0C">
              <w:rPr>
                <w:rFonts w:ascii="Times New Roman" w:hAnsi="Times New Roman"/>
                <w:sz w:val="24"/>
                <w:szCs w:val="24"/>
              </w:rPr>
              <w:t>учебном занятии</w:t>
            </w:r>
            <w:r w:rsidRPr="00891D0C">
              <w:rPr>
                <w:rFonts w:ascii="Times New Roman" w:hAnsi="Times New Roman"/>
                <w:sz w:val="24"/>
                <w:szCs w:val="24"/>
              </w:rPr>
              <w:t xml:space="preserve"> с личностно ориентированной направленностью</w:t>
            </w:r>
          </w:p>
        </w:tc>
        <w:tc>
          <w:tcPr>
            <w:tcW w:w="2410" w:type="dxa"/>
          </w:tcPr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2693" w:type="dxa"/>
          </w:tcPr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Зам. директора по УВР</w:t>
            </w:r>
          </w:p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1218" w:rsidRPr="00891D0C" w:rsidTr="00E01218">
        <w:trPr>
          <w:trHeight w:val="140"/>
          <w:jc w:val="center"/>
        </w:trPr>
        <w:tc>
          <w:tcPr>
            <w:tcW w:w="999" w:type="dxa"/>
          </w:tcPr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6197" w:type="dxa"/>
          </w:tcPr>
          <w:p w:rsidR="00E01218" w:rsidRPr="00891D0C" w:rsidRDefault="00E01218" w:rsidP="00FB6BD6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 xml:space="preserve">1. Микроисследование «Проблемы молодых </w:t>
            </w:r>
            <w:r w:rsidR="00FB6BD6" w:rsidRPr="00891D0C">
              <w:rPr>
                <w:rFonts w:ascii="Times New Roman" w:hAnsi="Times New Roman"/>
                <w:sz w:val="24"/>
                <w:szCs w:val="24"/>
              </w:rPr>
              <w:t>педагогов и мастеров п/о</w:t>
            </w:r>
            <w:r w:rsidRPr="00891D0C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410" w:type="dxa"/>
          </w:tcPr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2693" w:type="dxa"/>
          </w:tcPr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Зам. директора по УВР</w:t>
            </w:r>
          </w:p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1218" w:rsidRPr="00891D0C" w:rsidTr="00E01218">
        <w:trPr>
          <w:trHeight w:val="140"/>
          <w:jc w:val="center"/>
        </w:trPr>
        <w:tc>
          <w:tcPr>
            <w:tcW w:w="999" w:type="dxa"/>
          </w:tcPr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6197" w:type="dxa"/>
          </w:tcPr>
          <w:p w:rsidR="00E01218" w:rsidRPr="00891D0C" w:rsidRDefault="00E01218" w:rsidP="00891D0C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 xml:space="preserve">1. Коррекционно-развивающая направленность упражнения в системе психолого-педагогической помощи </w:t>
            </w:r>
            <w:r w:rsidR="00891D0C">
              <w:rPr>
                <w:rFonts w:ascii="Times New Roman" w:hAnsi="Times New Roman"/>
                <w:sz w:val="24"/>
                <w:szCs w:val="24"/>
              </w:rPr>
              <w:t>об</w:t>
            </w:r>
            <w:r w:rsidRPr="00891D0C">
              <w:rPr>
                <w:rFonts w:ascii="Times New Roman" w:hAnsi="Times New Roman"/>
                <w:sz w:val="24"/>
                <w:szCs w:val="24"/>
              </w:rPr>
              <w:t>уча</w:t>
            </w:r>
            <w:r w:rsidR="00891D0C">
              <w:rPr>
                <w:rFonts w:ascii="Times New Roman" w:hAnsi="Times New Roman"/>
                <w:sz w:val="24"/>
                <w:szCs w:val="24"/>
              </w:rPr>
              <w:t>ю</w:t>
            </w:r>
            <w:r w:rsidRPr="00891D0C">
              <w:rPr>
                <w:rFonts w:ascii="Times New Roman" w:hAnsi="Times New Roman"/>
                <w:sz w:val="24"/>
                <w:szCs w:val="24"/>
              </w:rPr>
              <w:t xml:space="preserve">щимся с </w:t>
            </w:r>
            <w:r w:rsidR="00891D0C">
              <w:rPr>
                <w:rFonts w:ascii="Times New Roman" w:hAnsi="Times New Roman"/>
                <w:sz w:val="24"/>
                <w:szCs w:val="24"/>
              </w:rPr>
              <w:t>ОВЗ</w:t>
            </w:r>
          </w:p>
        </w:tc>
        <w:tc>
          <w:tcPr>
            <w:tcW w:w="2410" w:type="dxa"/>
          </w:tcPr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2693" w:type="dxa"/>
          </w:tcPr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Зам. директора по УВР</w:t>
            </w:r>
          </w:p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Педагог-психолог</w:t>
            </w:r>
          </w:p>
        </w:tc>
      </w:tr>
      <w:tr w:rsidR="00E01218" w:rsidRPr="00891D0C" w:rsidTr="00E01218">
        <w:trPr>
          <w:trHeight w:val="140"/>
          <w:jc w:val="center"/>
        </w:trPr>
        <w:tc>
          <w:tcPr>
            <w:tcW w:w="12299" w:type="dxa"/>
            <w:gridSpan w:val="4"/>
            <w:shd w:val="clear" w:color="auto" w:fill="F2F2F2"/>
          </w:tcPr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91D0C">
              <w:rPr>
                <w:rFonts w:ascii="Times New Roman" w:hAnsi="Times New Roman"/>
                <w:b/>
                <w:sz w:val="24"/>
                <w:szCs w:val="24"/>
              </w:rPr>
              <w:t>Третий год обучения. Тема «Выбор индивидуальной педагогической линии»</w:t>
            </w:r>
          </w:p>
        </w:tc>
      </w:tr>
      <w:tr w:rsidR="00E01218" w:rsidRPr="00891D0C" w:rsidTr="00E01218">
        <w:trPr>
          <w:trHeight w:val="140"/>
          <w:jc w:val="center"/>
        </w:trPr>
        <w:tc>
          <w:tcPr>
            <w:tcW w:w="999" w:type="dxa"/>
          </w:tcPr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6197" w:type="dxa"/>
          </w:tcPr>
          <w:p w:rsidR="00E01218" w:rsidRPr="00891D0C" w:rsidRDefault="00E01218" w:rsidP="00D625B5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1. Культура педагогического общения</w:t>
            </w:r>
          </w:p>
          <w:p w:rsidR="00E01218" w:rsidRPr="00891D0C" w:rsidRDefault="00E01218" w:rsidP="00D625B5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2. Микроисследование «Выявление тенденций к приоритетному использованию стилей педагогического общения»</w:t>
            </w:r>
          </w:p>
          <w:p w:rsidR="00E01218" w:rsidRPr="00891D0C" w:rsidRDefault="00E01218" w:rsidP="00D625B5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2693" w:type="dxa"/>
          </w:tcPr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Педагог-психолог</w:t>
            </w:r>
          </w:p>
        </w:tc>
      </w:tr>
      <w:tr w:rsidR="00E01218" w:rsidRPr="00891D0C" w:rsidTr="00E01218">
        <w:trPr>
          <w:trHeight w:val="140"/>
          <w:jc w:val="center"/>
        </w:trPr>
        <w:tc>
          <w:tcPr>
            <w:tcW w:w="999" w:type="dxa"/>
          </w:tcPr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6197" w:type="dxa"/>
          </w:tcPr>
          <w:p w:rsidR="00E01218" w:rsidRPr="00891D0C" w:rsidRDefault="00E01218" w:rsidP="00D625B5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1. Основные качества устного ответа, подлежащие оценке</w:t>
            </w:r>
          </w:p>
          <w:p w:rsidR="00E01218" w:rsidRPr="00891D0C" w:rsidRDefault="00E01218" w:rsidP="00D625B5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2. Обсуждение «Отметка и оценка – одно и то же?»</w:t>
            </w:r>
          </w:p>
          <w:p w:rsidR="00E01218" w:rsidRPr="00891D0C" w:rsidRDefault="00E01218" w:rsidP="00D625B5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2693" w:type="dxa"/>
          </w:tcPr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Зам. директора по УВР</w:t>
            </w:r>
          </w:p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Зам. директора по ВР</w:t>
            </w:r>
          </w:p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Наставник</w:t>
            </w:r>
          </w:p>
        </w:tc>
      </w:tr>
      <w:tr w:rsidR="00E01218" w:rsidRPr="00891D0C" w:rsidTr="00E01218">
        <w:trPr>
          <w:trHeight w:val="140"/>
          <w:jc w:val="center"/>
        </w:trPr>
        <w:tc>
          <w:tcPr>
            <w:tcW w:w="999" w:type="dxa"/>
          </w:tcPr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6197" w:type="dxa"/>
          </w:tcPr>
          <w:p w:rsidR="00E01218" w:rsidRPr="00891D0C" w:rsidRDefault="00E01218" w:rsidP="00D625B5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1. Виды индивидуальных и дифференцированных заданий учащимся</w:t>
            </w:r>
          </w:p>
          <w:p w:rsidR="00E01218" w:rsidRPr="00891D0C" w:rsidRDefault="00E01218" w:rsidP="00D625B5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2. Обсуждение «Домашнее задание: как, сколько, когда?»</w:t>
            </w:r>
          </w:p>
        </w:tc>
        <w:tc>
          <w:tcPr>
            <w:tcW w:w="2410" w:type="dxa"/>
          </w:tcPr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2693" w:type="dxa"/>
          </w:tcPr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Зам. директора по УВР</w:t>
            </w:r>
          </w:p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Зам. директора по ВР</w:t>
            </w:r>
          </w:p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Наставник</w:t>
            </w:r>
          </w:p>
        </w:tc>
      </w:tr>
      <w:tr w:rsidR="00E01218" w:rsidRPr="00891D0C" w:rsidTr="00E01218">
        <w:trPr>
          <w:trHeight w:val="140"/>
          <w:jc w:val="center"/>
        </w:trPr>
        <w:tc>
          <w:tcPr>
            <w:tcW w:w="999" w:type="dxa"/>
          </w:tcPr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6197" w:type="dxa"/>
          </w:tcPr>
          <w:p w:rsidR="00E01218" w:rsidRPr="00891D0C" w:rsidRDefault="00E01218" w:rsidP="00D625B5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 xml:space="preserve">1.Особенности подготовки и проведения открытого </w:t>
            </w:r>
            <w:r w:rsidR="00891D0C">
              <w:rPr>
                <w:rFonts w:ascii="Times New Roman" w:hAnsi="Times New Roman"/>
                <w:sz w:val="24"/>
                <w:szCs w:val="24"/>
              </w:rPr>
              <w:t>учебного занятия</w:t>
            </w:r>
          </w:p>
          <w:p w:rsidR="00E01218" w:rsidRPr="00891D0C" w:rsidRDefault="00E01218" w:rsidP="001F76C3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 xml:space="preserve">2. Внеклассная работа по </w:t>
            </w:r>
            <w:r w:rsidR="001F76C3">
              <w:rPr>
                <w:rFonts w:ascii="Times New Roman" w:hAnsi="Times New Roman"/>
                <w:sz w:val="24"/>
                <w:szCs w:val="24"/>
              </w:rPr>
              <w:t>дисциплине, МДК,ПМ</w:t>
            </w:r>
          </w:p>
        </w:tc>
        <w:tc>
          <w:tcPr>
            <w:tcW w:w="2410" w:type="dxa"/>
          </w:tcPr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2693" w:type="dxa"/>
          </w:tcPr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Зам. директора по УВР</w:t>
            </w:r>
          </w:p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Зам. директора по ВР</w:t>
            </w:r>
          </w:p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Наставник</w:t>
            </w:r>
          </w:p>
        </w:tc>
      </w:tr>
      <w:tr w:rsidR="00E01218" w:rsidRPr="00891D0C" w:rsidTr="00E01218">
        <w:trPr>
          <w:trHeight w:val="140"/>
          <w:jc w:val="center"/>
        </w:trPr>
        <w:tc>
          <w:tcPr>
            <w:tcW w:w="999" w:type="dxa"/>
          </w:tcPr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6197" w:type="dxa"/>
          </w:tcPr>
          <w:p w:rsidR="00E01218" w:rsidRPr="00891D0C" w:rsidRDefault="00E01218" w:rsidP="00D625B5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1. Навыки коммуникации и общения в современном образовании</w:t>
            </w:r>
          </w:p>
          <w:p w:rsidR="00E01218" w:rsidRPr="00891D0C" w:rsidRDefault="00E01218" w:rsidP="00D625B5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 xml:space="preserve">2. Консультация «Имидж современного </w:t>
            </w:r>
            <w:r w:rsidR="001F76C3">
              <w:rPr>
                <w:rFonts w:ascii="Times New Roman" w:hAnsi="Times New Roman"/>
                <w:sz w:val="24"/>
                <w:szCs w:val="24"/>
              </w:rPr>
              <w:t>педагога</w:t>
            </w:r>
            <w:r w:rsidRPr="00891D0C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E01218" w:rsidRPr="00891D0C" w:rsidRDefault="00E01218" w:rsidP="00D625B5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2693" w:type="dxa"/>
          </w:tcPr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Педагог-психолог</w:t>
            </w:r>
          </w:p>
        </w:tc>
      </w:tr>
      <w:tr w:rsidR="00E01218" w:rsidRPr="00891D0C" w:rsidTr="00E01218">
        <w:trPr>
          <w:trHeight w:val="140"/>
          <w:jc w:val="center"/>
        </w:trPr>
        <w:tc>
          <w:tcPr>
            <w:tcW w:w="999" w:type="dxa"/>
          </w:tcPr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6197" w:type="dxa"/>
          </w:tcPr>
          <w:p w:rsidR="00E01218" w:rsidRPr="00891D0C" w:rsidRDefault="00E01218" w:rsidP="00D625B5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1. Потребность в успехе. Мотив и цель достижения</w:t>
            </w:r>
          </w:p>
          <w:p w:rsidR="00E01218" w:rsidRPr="00891D0C" w:rsidRDefault="00E01218" w:rsidP="00D625B5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 xml:space="preserve">2. Обсуждение «Как часто </w:t>
            </w:r>
            <w:r w:rsidR="001F76C3">
              <w:rPr>
                <w:rFonts w:ascii="Times New Roman" w:hAnsi="Times New Roman"/>
                <w:sz w:val="24"/>
                <w:szCs w:val="24"/>
              </w:rPr>
              <w:t>обучающиеся</w:t>
            </w:r>
            <w:r w:rsidRPr="00891D0C">
              <w:rPr>
                <w:rFonts w:ascii="Times New Roman" w:hAnsi="Times New Roman"/>
                <w:sz w:val="24"/>
                <w:szCs w:val="24"/>
              </w:rPr>
              <w:t xml:space="preserve"> переживают на у</w:t>
            </w:r>
            <w:r w:rsidR="001F76C3">
              <w:rPr>
                <w:rFonts w:ascii="Times New Roman" w:hAnsi="Times New Roman"/>
                <w:sz w:val="24"/>
                <w:szCs w:val="24"/>
              </w:rPr>
              <w:t>чебном или практическом занятии</w:t>
            </w:r>
            <w:r w:rsidRPr="00891D0C">
              <w:rPr>
                <w:rFonts w:ascii="Times New Roman" w:hAnsi="Times New Roman"/>
                <w:sz w:val="24"/>
                <w:szCs w:val="24"/>
              </w:rPr>
              <w:t xml:space="preserve"> чувство успеха?»</w:t>
            </w:r>
          </w:p>
          <w:p w:rsidR="00E01218" w:rsidRPr="00891D0C" w:rsidRDefault="00E01218" w:rsidP="00D625B5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</w:tcPr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2693" w:type="dxa"/>
          </w:tcPr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Зам. директора по УВР</w:t>
            </w:r>
          </w:p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Педагог-психолог</w:t>
            </w:r>
          </w:p>
        </w:tc>
      </w:tr>
      <w:tr w:rsidR="00E01218" w:rsidRPr="00891D0C" w:rsidTr="00E01218">
        <w:trPr>
          <w:trHeight w:val="140"/>
          <w:jc w:val="center"/>
        </w:trPr>
        <w:tc>
          <w:tcPr>
            <w:tcW w:w="999" w:type="dxa"/>
          </w:tcPr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6197" w:type="dxa"/>
          </w:tcPr>
          <w:p w:rsidR="00E01218" w:rsidRPr="00891D0C" w:rsidRDefault="00E01218" w:rsidP="001F76C3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 xml:space="preserve">1.Творческий отчет молодых </w:t>
            </w:r>
            <w:r w:rsidR="001F76C3">
              <w:rPr>
                <w:rFonts w:ascii="Times New Roman" w:hAnsi="Times New Roman"/>
                <w:sz w:val="24"/>
                <w:szCs w:val="24"/>
              </w:rPr>
              <w:t>педагогов и мастеров п/о</w:t>
            </w:r>
          </w:p>
        </w:tc>
        <w:tc>
          <w:tcPr>
            <w:tcW w:w="2410" w:type="dxa"/>
          </w:tcPr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2693" w:type="dxa"/>
          </w:tcPr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Зам. директора по УВР</w:t>
            </w:r>
          </w:p>
          <w:p w:rsidR="00E01218" w:rsidRPr="00891D0C" w:rsidRDefault="00E01218" w:rsidP="00D625B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D0C">
              <w:rPr>
                <w:rFonts w:ascii="Times New Roman" w:hAnsi="Times New Roman"/>
                <w:sz w:val="24"/>
                <w:szCs w:val="24"/>
              </w:rPr>
              <w:t>Наставник</w:t>
            </w:r>
          </w:p>
        </w:tc>
      </w:tr>
    </w:tbl>
    <w:p w:rsidR="00E01218" w:rsidRPr="00891D0C" w:rsidRDefault="00E01218" w:rsidP="00E01218">
      <w:pPr>
        <w:pStyle w:val="a4"/>
        <w:jc w:val="center"/>
        <w:rPr>
          <w:rFonts w:ascii="Times New Roman" w:hAnsi="Times New Roman"/>
          <w:b/>
          <w:sz w:val="24"/>
          <w:szCs w:val="24"/>
          <w:lang w:eastAsia="ru-RU"/>
        </w:rPr>
        <w:sectPr w:rsidR="00E01218" w:rsidRPr="00891D0C" w:rsidSect="00E01218">
          <w:footerReference w:type="default" r:id="rId7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 w:rsidRPr="00891D0C">
        <w:rPr>
          <w:rFonts w:ascii="Times New Roman" w:hAnsi="Times New Roman"/>
          <w:b/>
          <w:sz w:val="24"/>
          <w:szCs w:val="24"/>
          <w:lang w:eastAsia="ru-RU"/>
        </w:rPr>
        <w:br w:type="page"/>
      </w:r>
    </w:p>
    <w:p w:rsidR="00E01218" w:rsidRPr="00891D0C" w:rsidRDefault="00E01218" w:rsidP="00E0121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E01218" w:rsidRPr="00891D0C" w:rsidSect="006211B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1CE3" w:rsidRDefault="00281CE3" w:rsidP="001F76C3">
      <w:pPr>
        <w:spacing w:after="0" w:line="240" w:lineRule="auto"/>
      </w:pPr>
      <w:r>
        <w:separator/>
      </w:r>
    </w:p>
  </w:endnote>
  <w:endnote w:type="continuationSeparator" w:id="1">
    <w:p w:rsidR="00281CE3" w:rsidRDefault="00281CE3" w:rsidP="001F76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774805"/>
      <w:docPartObj>
        <w:docPartGallery w:val="Page Numbers (Bottom of Page)"/>
        <w:docPartUnique/>
      </w:docPartObj>
    </w:sdtPr>
    <w:sdtContent>
      <w:p w:rsidR="001F76C3" w:rsidRDefault="00C0026B">
        <w:pPr>
          <w:pStyle w:val="ac"/>
          <w:jc w:val="center"/>
        </w:pPr>
        <w:fldSimple w:instr=" PAGE   \* MERGEFORMAT ">
          <w:r w:rsidR="007B184F">
            <w:rPr>
              <w:noProof/>
            </w:rPr>
            <w:t>2</w:t>
          </w:r>
        </w:fldSimple>
      </w:p>
    </w:sdtContent>
  </w:sdt>
  <w:p w:rsidR="001F76C3" w:rsidRDefault="001F76C3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1CE3" w:rsidRDefault="00281CE3" w:rsidP="001F76C3">
      <w:pPr>
        <w:spacing w:after="0" w:line="240" w:lineRule="auto"/>
      </w:pPr>
      <w:r>
        <w:separator/>
      </w:r>
    </w:p>
  </w:footnote>
  <w:footnote w:type="continuationSeparator" w:id="1">
    <w:p w:rsidR="00281CE3" w:rsidRDefault="00281CE3" w:rsidP="001F76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DD2AFD"/>
    <w:multiLevelType w:val="multilevel"/>
    <w:tmpl w:val="EA3A3C8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7246B7E"/>
    <w:multiLevelType w:val="hybridMultilevel"/>
    <w:tmpl w:val="1C72C63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F467D76"/>
    <w:multiLevelType w:val="multilevel"/>
    <w:tmpl w:val="DF7A0C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3">
    <w:nsid w:val="2449430E"/>
    <w:multiLevelType w:val="hybridMultilevel"/>
    <w:tmpl w:val="75384E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F217C9"/>
    <w:multiLevelType w:val="multilevel"/>
    <w:tmpl w:val="70666D88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4EBB2422"/>
    <w:multiLevelType w:val="hybridMultilevel"/>
    <w:tmpl w:val="A37AE93E"/>
    <w:lvl w:ilvl="0" w:tplc="0419000F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6C373E10"/>
    <w:multiLevelType w:val="hybridMultilevel"/>
    <w:tmpl w:val="BA1EBC06"/>
    <w:lvl w:ilvl="0" w:tplc="0419000D">
      <w:start w:val="1"/>
      <w:numFmt w:val="bullet"/>
      <w:lvlText w:val="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8006241"/>
    <w:multiLevelType w:val="multilevel"/>
    <w:tmpl w:val="DE68B6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984806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984806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color w:val="984806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color w:val="984806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color w:val="984806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color w:val="984806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color w:val="984806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color w:val="984806"/>
      </w:rPr>
    </w:lvl>
  </w:abstractNum>
  <w:abstractNum w:abstractNumId="8">
    <w:nsid w:val="7BF06E1B"/>
    <w:multiLevelType w:val="hybridMultilevel"/>
    <w:tmpl w:val="5E984C16"/>
    <w:lvl w:ilvl="0" w:tplc="7CF2D88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3"/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8"/>
  </w:num>
  <w:num w:numId="8">
    <w:abstractNumId w:val="0"/>
  </w:num>
  <w:num w:numId="9">
    <w:abstractNumId w:val="6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211B4"/>
    <w:rsid w:val="000D4F17"/>
    <w:rsid w:val="000E2D1F"/>
    <w:rsid w:val="001F76C3"/>
    <w:rsid w:val="00253F2B"/>
    <w:rsid w:val="00281CE3"/>
    <w:rsid w:val="002F6E9B"/>
    <w:rsid w:val="003A24BD"/>
    <w:rsid w:val="00407551"/>
    <w:rsid w:val="00446F25"/>
    <w:rsid w:val="00590D93"/>
    <w:rsid w:val="00615CFF"/>
    <w:rsid w:val="006211B4"/>
    <w:rsid w:val="00701977"/>
    <w:rsid w:val="00760A03"/>
    <w:rsid w:val="007B184F"/>
    <w:rsid w:val="007C5C6E"/>
    <w:rsid w:val="00891D0C"/>
    <w:rsid w:val="008C5BC9"/>
    <w:rsid w:val="00925AEC"/>
    <w:rsid w:val="0097329B"/>
    <w:rsid w:val="00981F1E"/>
    <w:rsid w:val="00B61794"/>
    <w:rsid w:val="00BB2E57"/>
    <w:rsid w:val="00C0026B"/>
    <w:rsid w:val="00C078AB"/>
    <w:rsid w:val="00D36707"/>
    <w:rsid w:val="00E01218"/>
    <w:rsid w:val="00E33EAD"/>
    <w:rsid w:val="00E61BCE"/>
    <w:rsid w:val="00EE6C3E"/>
    <w:rsid w:val="00F24FE3"/>
    <w:rsid w:val="00F565F2"/>
    <w:rsid w:val="00FB6B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5C6E"/>
  </w:style>
  <w:style w:type="paragraph" w:styleId="1">
    <w:name w:val="heading 1"/>
    <w:basedOn w:val="a"/>
    <w:link w:val="10"/>
    <w:uiPriority w:val="9"/>
    <w:qFormat/>
    <w:rsid w:val="003A24B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211B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97329B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Normal (Web)"/>
    <w:basedOn w:val="a"/>
    <w:uiPriority w:val="99"/>
    <w:unhideWhenUsed/>
    <w:rsid w:val="009732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Title"/>
    <w:basedOn w:val="a"/>
    <w:link w:val="a7"/>
    <w:qFormat/>
    <w:rsid w:val="0097329B"/>
    <w:pPr>
      <w:spacing w:after="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ru-RU"/>
    </w:rPr>
  </w:style>
  <w:style w:type="character" w:customStyle="1" w:styleId="a7">
    <w:name w:val="Название Знак"/>
    <w:basedOn w:val="a0"/>
    <w:link w:val="a6"/>
    <w:rsid w:val="0097329B"/>
    <w:rPr>
      <w:rFonts w:ascii="Arial" w:eastAsia="Times New Roman" w:hAnsi="Arial" w:cs="Times New Roman"/>
      <w:b/>
      <w:sz w:val="28"/>
      <w:szCs w:val="20"/>
      <w:lang w:eastAsia="ru-RU"/>
    </w:rPr>
  </w:style>
  <w:style w:type="paragraph" w:customStyle="1" w:styleId="a8">
    <w:name w:val="Нормальный"/>
    <w:rsid w:val="00F24FE3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E61BCE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3A24B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1F76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1F76C3"/>
  </w:style>
  <w:style w:type="paragraph" w:styleId="ac">
    <w:name w:val="footer"/>
    <w:basedOn w:val="a"/>
    <w:link w:val="ad"/>
    <w:uiPriority w:val="99"/>
    <w:unhideWhenUsed/>
    <w:rsid w:val="001F76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1F76C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244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1985</Words>
  <Characters>11321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Nikolay</dc:creator>
  <cp:lastModifiedBy>Nikolay</cp:lastModifiedBy>
  <cp:revision>2</cp:revision>
  <dcterms:created xsi:type="dcterms:W3CDTF">2021-12-11T16:32:00Z</dcterms:created>
  <dcterms:modified xsi:type="dcterms:W3CDTF">2021-12-11T16:32:00Z</dcterms:modified>
</cp:coreProperties>
</file>