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1ED" w:rsidRDefault="00C47053" w:rsidP="003C33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Семейный клуб </w:t>
      </w:r>
      <w:r w:rsidR="00981EA7">
        <w:rPr>
          <w:b/>
          <w:sz w:val="28"/>
          <w:szCs w:val="28"/>
        </w:rPr>
        <w:t xml:space="preserve">как перспективная форма </w:t>
      </w:r>
      <w:r w:rsidR="003C33FC">
        <w:rPr>
          <w:b/>
          <w:sz w:val="28"/>
          <w:szCs w:val="28"/>
        </w:rPr>
        <w:t xml:space="preserve">психолого - </w:t>
      </w:r>
      <w:r w:rsidR="00981EA7">
        <w:rPr>
          <w:b/>
          <w:sz w:val="28"/>
          <w:szCs w:val="28"/>
        </w:rPr>
        <w:t>педагогического</w:t>
      </w:r>
      <w:r w:rsidR="003C33FC">
        <w:rPr>
          <w:b/>
          <w:sz w:val="28"/>
          <w:szCs w:val="28"/>
        </w:rPr>
        <w:t xml:space="preserve"> </w:t>
      </w:r>
      <w:r w:rsidR="00981EA7">
        <w:rPr>
          <w:b/>
          <w:sz w:val="28"/>
          <w:szCs w:val="28"/>
        </w:rPr>
        <w:t>просвещения родителей</w:t>
      </w:r>
    </w:p>
    <w:p w:rsidR="003C33FC" w:rsidRPr="00C47053" w:rsidRDefault="003C33FC" w:rsidP="003C33FC">
      <w:pPr>
        <w:jc w:val="center"/>
        <w:rPr>
          <w:b/>
          <w:sz w:val="28"/>
          <w:szCs w:val="28"/>
        </w:rPr>
      </w:pPr>
    </w:p>
    <w:p w:rsidR="00B161ED" w:rsidRPr="00946524" w:rsidRDefault="00156B3B" w:rsidP="00946524">
      <w:pPr>
        <w:jc w:val="center"/>
        <w:rPr>
          <w:sz w:val="28"/>
          <w:szCs w:val="28"/>
        </w:rPr>
      </w:pPr>
      <w:r w:rsidRPr="00946524">
        <w:rPr>
          <w:sz w:val="28"/>
          <w:szCs w:val="28"/>
        </w:rPr>
        <w:t>Перспективный план</w:t>
      </w:r>
      <w:r w:rsidR="00B161ED" w:rsidRPr="00946524">
        <w:rPr>
          <w:sz w:val="28"/>
          <w:szCs w:val="28"/>
        </w:rPr>
        <w:t xml:space="preserve"> работы</w:t>
      </w:r>
      <w:r w:rsidRPr="00946524">
        <w:rPr>
          <w:sz w:val="28"/>
          <w:szCs w:val="28"/>
        </w:rPr>
        <w:t xml:space="preserve"> с родителями, в семейном клубе</w:t>
      </w:r>
      <w:r w:rsidR="00B161ED" w:rsidRPr="00946524">
        <w:rPr>
          <w:sz w:val="28"/>
          <w:szCs w:val="28"/>
        </w:rPr>
        <w:t xml:space="preserve"> «Мы вместе»</w:t>
      </w:r>
    </w:p>
    <w:p w:rsidR="00B161ED" w:rsidRPr="00946524" w:rsidRDefault="00B161ED" w:rsidP="00946524">
      <w:pPr>
        <w:jc w:val="center"/>
        <w:rPr>
          <w:sz w:val="28"/>
          <w:szCs w:val="28"/>
        </w:rPr>
      </w:pPr>
    </w:p>
    <w:p w:rsidR="00B161ED" w:rsidRPr="00946524" w:rsidRDefault="00B161ED" w:rsidP="00946524">
      <w:pPr>
        <w:jc w:val="center"/>
        <w:rPr>
          <w:sz w:val="28"/>
          <w:szCs w:val="28"/>
        </w:rPr>
      </w:pPr>
      <w:r w:rsidRPr="00946524">
        <w:rPr>
          <w:sz w:val="28"/>
          <w:szCs w:val="28"/>
        </w:rPr>
        <w:t>Пояснительная записка</w:t>
      </w:r>
    </w:p>
    <w:p w:rsidR="00B161ED" w:rsidRPr="00946524" w:rsidRDefault="00B161ED" w:rsidP="00946524">
      <w:pPr>
        <w:jc w:val="both"/>
        <w:rPr>
          <w:sz w:val="28"/>
          <w:szCs w:val="28"/>
        </w:rPr>
      </w:pP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Стандарт открывает широкие возможности для включения в процесс</w:t>
      </w:r>
      <w:r w:rsidR="00946524">
        <w:rPr>
          <w:sz w:val="28"/>
          <w:szCs w:val="28"/>
        </w:rPr>
        <w:t xml:space="preserve"> </w:t>
      </w:r>
      <w:r w:rsidRPr="00946524">
        <w:rPr>
          <w:sz w:val="28"/>
          <w:szCs w:val="28"/>
        </w:rPr>
        <w:t xml:space="preserve">данного взаимодействия всех субъектов образовательных отношений, в том числе и с родителями. В нём говорится: «Детство обеспечивается – и это главное – поддержкой семьи как ключевого института развития и социализации ребенка». </w:t>
      </w:r>
      <w:r w:rsidR="00027881" w:rsidRPr="00946524">
        <w:rPr>
          <w:sz w:val="28"/>
          <w:szCs w:val="28"/>
        </w:rPr>
        <w:t xml:space="preserve">В настоящее время используются всевозможные методы и формы педагогического просвещения родителей, как и уже утвердившиеся в этой области, так и новаторские, нетрадиционные. </w:t>
      </w:r>
      <w:r w:rsidR="00823936" w:rsidRPr="00946524">
        <w:rPr>
          <w:sz w:val="28"/>
          <w:szCs w:val="28"/>
        </w:rPr>
        <w:t xml:space="preserve">Семейный клуб - это перспективная форма работы с родителями, учитывающая актуальные потребности семей и способствующая формированию активной жизненной позиции </w:t>
      </w:r>
      <w:r w:rsidR="00375543" w:rsidRPr="00946524">
        <w:rPr>
          <w:sz w:val="28"/>
          <w:szCs w:val="28"/>
        </w:rPr>
        <w:t xml:space="preserve">всех </w:t>
      </w:r>
      <w:r w:rsidR="00823936" w:rsidRPr="00946524">
        <w:rPr>
          <w:sz w:val="28"/>
          <w:szCs w:val="28"/>
        </w:rPr>
        <w:t xml:space="preserve">участников </w:t>
      </w:r>
      <w:r w:rsidR="00375543" w:rsidRPr="00946524">
        <w:rPr>
          <w:sz w:val="28"/>
          <w:szCs w:val="28"/>
        </w:rPr>
        <w:t xml:space="preserve">образовательного </w:t>
      </w:r>
      <w:r w:rsidR="00823936" w:rsidRPr="00946524">
        <w:rPr>
          <w:sz w:val="28"/>
          <w:szCs w:val="28"/>
        </w:rPr>
        <w:t>процесса, укреплению института семьи, передаче опыта в воспитании детей.</w:t>
      </w:r>
      <w:r w:rsidRPr="00946524">
        <w:rPr>
          <w:sz w:val="28"/>
          <w:szCs w:val="28"/>
        </w:rPr>
        <w:t xml:space="preserve"> </w:t>
      </w:r>
      <w:r w:rsidR="003313CD" w:rsidRPr="00946524">
        <w:rPr>
          <w:sz w:val="28"/>
          <w:szCs w:val="28"/>
        </w:rPr>
        <w:t xml:space="preserve"> </w:t>
      </w:r>
      <w:r w:rsidR="00F576AA" w:rsidRPr="00946524">
        <w:rPr>
          <w:sz w:val="28"/>
          <w:szCs w:val="28"/>
        </w:rPr>
        <w:t>П</w:t>
      </w:r>
      <w:r w:rsidR="003313CD" w:rsidRPr="00946524">
        <w:rPr>
          <w:sz w:val="28"/>
          <w:szCs w:val="28"/>
        </w:rPr>
        <w:t>едагогическая помощь родителям должна основываться на тщательном и всестороннем изучении каждой семьи, каждого ребенка. Работа с родителями будет иметь конкретный, действенный характер, способствовать взаимопониманию и взаимному интересу родителей и воспитателей</w:t>
      </w:r>
      <w:r w:rsidR="00F576AA" w:rsidRPr="00946524">
        <w:rPr>
          <w:sz w:val="28"/>
          <w:szCs w:val="28"/>
        </w:rPr>
        <w:t>.</w:t>
      </w:r>
    </w:p>
    <w:p w:rsidR="00B161ED" w:rsidRPr="00946524" w:rsidRDefault="005A2440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В связи с этим был разработан перспективный план по повышению</w:t>
      </w:r>
      <w:r w:rsidR="003C5200">
        <w:rPr>
          <w:sz w:val="28"/>
          <w:szCs w:val="28"/>
        </w:rPr>
        <w:t xml:space="preserve"> психолого - </w:t>
      </w:r>
      <w:r w:rsidRPr="00946524">
        <w:rPr>
          <w:sz w:val="28"/>
          <w:szCs w:val="28"/>
        </w:rPr>
        <w:t xml:space="preserve"> педагогической культуры у родителей</w:t>
      </w:r>
      <w:r w:rsidR="00B64433" w:rsidRPr="00946524">
        <w:rPr>
          <w:sz w:val="28"/>
          <w:szCs w:val="28"/>
        </w:rPr>
        <w:t xml:space="preserve"> (законных представителей</w:t>
      </w:r>
      <w:r w:rsidR="003313CD" w:rsidRPr="00946524">
        <w:rPr>
          <w:sz w:val="28"/>
          <w:szCs w:val="28"/>
        </w:rPr>
        <w:t>)</w:t>
      </w:r>
      <w:r w:rsidR="001F1150" w:rsidRPr="00946524">
        <w:rPr>
          <w:sz w:val="28"/>
          <w:szCs w:val="28"/>
        </w:rPr>
        <w:t>, который</w:t>
      </w:r>
      <w:r w:rsidR="00B161ED" w:rsidRPr="00946524">
        <w:rPr>
          <w:sz w:val="28"/>
          <w:szCs w:val="28"/>
        </w:rPr>
        <w:t xml:space="preserve"> будет осуществляться в рамках семейного клуба «Мы вместе».</w:t>
      </w:r>
    </w:p>
    <w:p w:rsidR="00B161ED" w:rsidRPr="00946524" w:rsidRDefault="00C72C93" w:rsidP="00946524">
      <w:pPr>
        <w:ind w:firstLine="709"/>
        <w:jc w:val="both"/>
        <w:rPr>
          <w:sz w:val="28"/>
          <w:szCs w:val="28"/>
        </w:rPr>
      </w:pPr>
      <w:r w:rsidRPr="009C2CB5">
        <w:rPr>
          <w:b/>
          <w:sz w:val="28"/>
          <w:szCs w:val="28"/>
        </w:rPr>
        <w:t>Цель</w:t>
      </w:r>
      <w:r w:rsidR="00B161ED" w:rsidRPr="00946524">
        <w:rPr>
          <w:sz w:val="28"/>
          <w:szCs w:val="28"/>
        </w:rPr>
        <w:t xml:space="preserve">: создание и реализация условий </w:t>
      </w:r>
      <w:r w:rsidR="00E92AC3" w:rsidRPr="00946524">
        <w:rPr>
          <w:sz w:val="28"/>
          <w:szCs w:val="28"/>
        </w:rPr>
        <w:t xml:space="preserve">для повышения </w:t>
      </w:r>
      <w:r w:rsidR="006D22F1">
        <w:rPr>
          <w:sz w:val="28"/>
          <w:szCs w:val="28"/>
        </w:rPr>
        <w:t xml:space="preserve">психолого - </w:t>
      </w:r>
      <w:r w:rsidR="00E92AC3" w:rsidRPr="00946524">
        <w:rPr>
          <w:sz w:val="28"/>
          <w:szCs w:val="28"/>
        </w:rPr>
        <w:t xml:space="preserve">педагогической культуры у родителей </w:t>
      </w:r>
      <w:r w:rsidR="0083637B" w:rsidRPr="00946524">
        <w:rPr>
          <w:sz w:val="28"/>
          <w:szCs w:val="28"/>
        </w:rPr>
        <w:t>(законных представителей)</w:t>
      </w:r>
      <w:r w:rsidR="00B161ED" w:rsidRPr="00946524">
        <w:rPr>
          <w:sz w:val="28"/>
          <w:szCs w:val="28"/>
        </w:rPr>
        <w:t>.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C2CB5">
        <w:rPr>
          <w:b/>
          <w:sz w:val="28"/>
          <w:szCs w:val="28"/>
        </w:rPr>
        <w:t>Задачи</w:t>
      </w:r>
      <w:r w:rsidRPr="00946524">
        <w:rPr>
          <w:sz w:val="28"/>
          <w:szCs w:val="28"/>
        </w:rPr>
        <w:t xml:space="preserve">: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- установить партнерские отношения с семьей каждого воспитанника на основе договора с родителями (законными представителями) об образовании детей по образовательным программам дошкольного образования; </w:t>
      </w:r>
    </w:p>
    <w:p w:rsidR="009A6E6B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- установить партнерские отношения с учреждениями социума на основе договора о сотрудничестве по образованию детей ДОО;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- создать условия для комфортной продуктивной деятельности всех участников образовательных отношений в рамках сотрудничества (создать атмосферу взаимопонимания, общности интересов, эмоциональной </w:t>
      </w:r>
      <w:proofErr w:type="spellStart"/>
      <w:r w:rsidRPr="00946524">
        <w:rPr>
          <w:sz w:val="28"/>
          <w:szCs w:val="28"/>
        </w:rPr>
        <w:t>взаимоподдержки</w:t>
      </w:r>
      <w:proofErr w:type="spellEnd"/>
      <w:r w:rsidRPr="00946524">
        <w:rPr>
          <w:sz w:val="28"/>
          <w:szCs w:val="28"/>
        </w:rPr>
        <w:t xml:space="preserve">);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- создать условия для повышения психолого–педагогической компетентности родителей (законных представителей) воспитанников;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- расширить сферы участия родителей (законных представителей)</w:t>
      </w:r>
      <w:r w:rsidR="00871830">
        <w:rPr>
          <w:sz w:val="28"/>
          <w:szCs w:val="28"/>
        </w:rPr>
        <w:t xml:space="preserve"> в организации жизни детей в ДОУ</w:t>
      </w:r>
      <w:r w:rsidRPr="00946524">
        <w:rPr>
          <w:sz w:val="28"/>
          <w:szCs w:val="28"/>
        </w:rPr>
        <w:t xml:space="preserve">, активизировать позицию семьи в образовании детей, в приобщении их к общечеловеческим ценностям, поддерживать их уверенность в собственных педагогических возможностях;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- обеспечить высокое качество образования каждого воспитанника, с учётом их индивидуальных возможностей, особенностей и потребностей, на </w:t>
      </w:r>
      <w:r w:rsidRPr="00946524">
        <w:rPr>
          <w:sz w:val="28"/>
          <w:szCs w:val="28"/>
        </w:rPr>
        <w:lastRenderedPageBreak/>
        <w:t>основе построения единого образовательного пространства в триаде «педагог-родитель-ребенок».</w:t>
      </w:r>
    </w:p>
    <w:p w:rsidR="00B161ED" w:rsidRPr="00946524" w:rsidRDefault="006934C6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Заседания клуба проводятся 1</w:t>
      </w:r>
      <w:r w:rsidR="00832836" w:rsidRPr="00946524">
        <w:rPr>
          <w:sz w:val="28"/>
          <w:szCs w:val="28"/>
        </w:rPr>
        <w:t xml:space="preserve"> - 2</w:t>
      </w:r>
      <w:r w:rsidR="00B161ED" w:rsidRPr="00946524">
        <w:rPr>
          <w:sz w:val="28"/>
          <w:szCs w:val="28"/>
        </w:rPr>
        <w:t xml:space="preserve"> раза в месяц по согласованию с родителями</w:t>
      </w:r>
      <w:r w:rsidRPr="00946524">
        <w:rPr>
          <w:sz w:val="28"/>
          <w:szCs w:val="28"/>
        </w:rPr>
        <w:t xml:space="preserve"> (законными представителями)</w:t>
      </w:r>
      <w:r w:rsidR="00B161ED" w:rsidRPr="00946524">
        <w:rPr>
          <w:sz w:val="28"/>
          <w:szCs w:val="28"/>
        </w:rPr>
        <w:t>. Тематика встреч определятся содержанием работы. Длительность определяется исходя из форм вовлечения родителей  в образовательное пространство.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Режим работы родительского клуба определяется расписанием работы и планом проведения основных мероприятий родительского клуба. </w:t>
      </w:r>
    </w:p>
    <w:p w:rsidR="00B161ED" w:rsidRPr="00946524" w:rsidRDefault="004924CF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Реализация перспективного плана</w:t>
      </w:r>
      <w:r w:rsidR="00B161ED" w:rsidRPr="00946524">
        <w:rPr>
          <w:sz w:val="28"/>
          <w:szCs w:val="28"/>
        </w:rPr>
        <w:t xml:space="preserve"> семейного клуба осуществляется по условно названным направлениям: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- Информационно-просветительское (обеспечение родителей актуальной информацией);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- Профилактическое (предупреждение возможных социально-психологических проблем);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- Организационно-досуговое (вовлечение родителей в образовательный процесс детского сада; участие в работе родительских комитетах праздниках и совместных мероприятиях);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- Осуществление консультационной помощи родителям  по проблемам воспитания детей дошкольного возраста, разработка рекомендаций по созданию условий в домашней среде для полноценного физического и психического развития детей.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- Коррекционное (</w:t>
      </w:r>
      <w:proofErr w:type="gramStart"/>
      <w:r w:rsidRPr="00946524">
        <w:rPr>
          <w:sz w:val="28"/>
          <w:szCs w:val="28"/>
        </w:rPr>
        <w:t>целенаправленная</w:t>
      </w:r>
      <w:proofErr w:type="gramEnd"/>
      <w:r w:rsidRPr="00946524">
        <w:rPr>
          <w:sz w:val="28"/>
          <w:szCs w:val="28"/>
        </w:rPr>
        <w:t xml:space="preserve"> исправление недостатков семейного воспитании).</w:t>
      </w:r>
    </w:p>
    <w:p w:rsidR="00B161ED" w:rsidRPr="009C2CB5" w:rsidRDefault="00B161ED" w:rsidP="00946524">
      <w:pPr>
        <w:ind w:firstLine="709"/>
        <w:jc w:val="both"/>
        <w:rPr>
          <w:b/>
          <w:sz w:val="28"/>
          <w:szCs w:val="28"/>
        </w:rPr>
      </w:pPr>
      <w:r w:rsidRPr="009C2CB5">
        <w:rPr>
          <w:b/>
          <w:sz w:val="28"/>
          <w:szCs w:val="28"/>
        </w:rPr>
        <w:t>Показатели эффективности системы сотр</w:t>
      </w:r>
      <w:r w:rsidR="00ED3AC1">
        <w:rPr>
          <w:b/>
          <w:sz w:val="28"/>
          <w:szCs w:val="28"/>
        </w:rPr>
        <w:t>удничества ДОУ</w:t>
      </w:r>
      <w:r w:rsidRPr="009C2CB5">
        <w:rPr>
          <w:b/>
          <w:sz w:val="28"/>
          <w:szCs w:val="28"/>
        </w:rPr>
        <w:t xml:space="preserve"> и родителей воспитанников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- рост педагогических интересов, знаний родителей об образовании детей в семье;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- рост активности в посещении родителями мероприятий по педагогическому просвещению, стремление родителей анализировать собственный опыт и опыт других родителей;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- изменение (улучшение) микроклимата в семьях;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- проявление у родителей осознанного отношения к образовательной деятельности, стремление к пониманию ребенка, анализу своих достижений и ошибок, умение родителями пользоваться педагогической литературой, участие родителей в клубах, объединениях, семейных конкурсах, праздниках, субботниках, организуемых </w:t>
      </w:r>
      <w:proofErr w:type="gramStart"/>
      <w:r w:rsidRPr="00946524">
        <w:rPr>
          <w:sz w:val="28"/>
          <w:szCs w:val="28"/>
        </w:rPr>
        <w:t>в</w:t>
      </w:r>
      <w:proofErr w:type="gramEnd"/>
      <w:r w:rsidRPr="00946524">
        <w:rPr>
          <w:sz w:val="28"/>
          <w:szCs w:val="28"/>
        </w:rPr>
        <w:t xml:space="preserve"> ДО. Осознание взрослыми членами семьи не только практической, но и воспита</w:t>
      </w:r>
      <w:r w:rsidR="00DC31D6">
        <w:rPr>
          <w:sz w:val="28"/>
          <w:szCs w:val="28"/>
        </w:rPr>
        <w:t>тельной значимости их помощи ДОУ</w:t>
      </w:r>
      <w:r w:rsidRPr="00946524">
        <w:rPr>
          <w:sz w:val="28"/>
          <w:szCs w:val="28"/>
        </w:rPr>
        <w:t xml:space="preserve"> в педагогической деятельности;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- изменения в общении педагогов и родителей: взаимоотношения стали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- партнерскими; 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- удовлетворенность родите</w:t>
      </w:r>
      <w:r w:rsidR="00A0238C">
        <w:rPr>
          <w:sz w:val="28"/>
          <w:szCs w:val="28"/>
        </w:rPr>
        <w:t>лей образованием ребенка в ДОУ</w:t>
      </w:r>
      <w:r w:rsidRPr="00946524">
        <w:rPr>
          <w:sz w:val="28"/>
          <w:szCs w:val="28"/>
        </w:rPr>
        <w:t xml:space="preserve">, </w:t>
      </w:r>
    </w:p>
    <w:p w:rsidR="00B161ED" w:rsidRPr="00946524" w:rsidRDefault="00A0238C" w:rsidP="009465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сотрудничеством с ДОУ</w:t>
      </w:r>
      <w:r w:rsidR="00B161ED" w:rsidRPr="00946524">
        <w:rPr>
          <w:sz w:val="28"/>
          <w:szCs w:val="28"/>
        </w:rPr>
        <w:t>, положительная оценка его деятельности.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</w:p>
    <w:p w:rsidR="0081474F" w:rsidRDefault="0081474F" w:rsidP="0081474F">
      <w:pPr>
        <w:jc w:val="center"/>
        <w:rPr>
          <w:sz w:val="28"/>
          <w:szCs w:val="28"/>
        </w:rPr>
      </w:pPr>
    </w:p>
    <w:p w:rsidR="0081474F" w:rsidRDefault="0081474F" w:rsidP="0081474F">
      <w:pPr>
        <w:jc w:val="center"/>
        <w:rPr>
          <w:sz w:val="28"/>
          <w:szCs w:val="28"/>
        </w:rPr>
      </w:pPr>
    </w:p>
    <w:p w:rsidR="0081474F" w:rsidRDefault="0081474F" w:rsidP="0081474F">
      <w:pPr>
        <w:jc w:val="center"/>
        <w:rPr>
          <w:sz w:val="28"/>
          <w:szCs w:val="28"/>
        </w:rPr>
      </w:pPr>
    </w:p>
    <w:p w:rsidR="0081474F" w:rsidRDefault="0081474F" w:rsidP="0081474F">
      <w:pPr>
        <w:jc w:val="center"/>
        <w:rPr>
          <w:sz w:val="28"/>
          <w:szCs w:val="28"/>
        </w:rPr>
      </w:pPr>
    </w:p>
    <w:p w:rsidR="00B161ED" w:rsidRPr="00946524" w:rsidRDefault="00F941C1" w:rsidP="0081474F">
      <w:pPr>
        <w:jc w:val="center"/>
        <w:rPr>
          <w:sz w:val="28"/>
          <w:szCs w:val="28"/>
        </w:rPr>
      </w:pPr>
      <w:r w:rsidRPr="00946524">
        <w:rPr>
          <w:sz w:val="28"/>
          <w:szCs w:val="28"/>
        </w:rPr>
        <w:t>Содержание перспективного плана</w:t>
      </w:r>
    </w:p>
    <w:p w:rsidR="00B161ED" w:rsidRPr="00946524" w:rsidRDefault="00B161ED" w:rsidP="00946524">
      <w:pPr>
        <w:ind w:firstLine="709"/>
        <w:jc w:val="both"/>
        <w:rPr>
          <w:sz w:val="28"/>
          <w:szCs w:val="28"/>
        </w:rPr>
      </w:pPr>
    </w:p>
    <w:tbl>
      <w:tblPr>
        <w:tblStyle w:val="a5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2526"/>
        <w:gridCol w:w="27"/>
        <w:gridCol w:w="3259"/>
        <w:gridCol w:w="1985"/>
        <w:gridCol w:w="1842"/>
      </w:tblGrid>
      <w:tr w:rsidR="00946524" w:rsidRPr="00946524" w:rsidTr="00CD457E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81474F">
            <w:pPr>
              <w:jc w:val="center"/>
              <w:rPr>
                <w:szCs w:val="28"/>
              </w:rPr>
            </w:pPr>
            <w:r w:rsidRPr="00946524">
              <w:rPr>
                <w:szCs w:val="28"/>
              </w:rPr>
              <w:t>Информационно-просветительское</w:t>
            </w:r>
          </w:p>
        </w:tc>
      </w:tr>
      <w:tr w:rsidR="00946524" w:rsidRPr="00946524" w:rsidTr="00BF4772"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81474F">
            <w:pPr>
              <w:jc w:val="center"/>
              <w:rPr>
                <w:szCs w:val="28"/>
              </w:rPr>
            </w:pPr>
            <w:r w:rsidRPr="00946524">
              <w:rPr>
                <w:szCs w:val="28"/>
              </w:rPr>
              <w:t>Тематика занятий</w:t>
            </w:r>
          </w:p>
        </w:tc>
        <w:tc>
          <w:tcPr>
            <w:tcW w:w="3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81474F">
            <w:pPr>
              <w:jc w:val="center"/>
              <w:rPr>
                <w:szCs w:val="28"/>
              </w:rPr>
            </w:pPr>
            <w:r w:rsidRPr="00946524">
              <w:rPr>
                <w:szCs w:val="28"/>
              </w:rPr>
              <w:t>Цель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81474F">
            <w:pPr>
              <w:jc w:val="center"/>
              <w:rPr>
                <w:szCs w:val="28"/>
              </w:rPr>
            </w:pPr>
            <w:r w:rsidRPr="00946524">
              <w:rPr>
                <w:szCs w:val="28"/>
              </w:rPr>
              <w:t>Форма проведения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81474F">
            <w:pPr>
              <w:jc w:val="center"/>
              <w:rPr>
                <w:szCs w:val="28"/>
              </w:rPr>
            </w:pPr>
            <w:r w:rsidRPr="00946524">
              <w:rPr>
                <w:szCs w:val="28"/>
              </w:rPr>
              <w:t>Ответвленный</w:t>
            </w:r>
          </w:p>
        </w:tc>
      </w:tr>
      <w:tr w:rsidR="00946524" w:rsidRPr="00946524" w:rsidTr="00BF4772"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Совместное развлечение родителей и детей «Здравствуйте, я пришел!»</w:t>
            </w:r>
          </w:p>
        </w:tc>
        <w:tc>
          <w:tcPr>
            <w:tcW w:w="3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 xml:space="preserve">Активизировать интерес родителей к деятельности дошкольного учреждения и жизни ребенка в нем; познакомить родителей между собой,  а так же с педагогами, </w:t>
            </w:r>
            <w:r w:rsidR="000F6F40" w:rsidRPr="00946524">
              <w:rPr>
                <w:szCs w:val="28"/>
              </w:rPr>
              <w:t>создать положительный эмоциональный настрой.</w:t>
            </w:r>
          </w:p>
        </w:tc>
        <w:tc>
          <w:tcPr>
            <w:tcW w:w="1985" w:type="dxa"/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совместное развлечение</w:t>
            </w:r>
          </w:p>
        </w:tc>
        <w:tc>
          <w:tcPr>
            <w:tcW w:w="1842" w:type="dxa"/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воспитатели</w:t>
            </w:r>
          </w:p>
        </w:tc>
      </w:tr>
      <w:tr w:rsidR="00946524" w:rsidRPr="00946524" w:rsidTr="00BF4772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Пси</w:t>
            </w:r>
            <w:r w:rsidR="006E541F" w:rsidRPr="00946524">
              <w:rPr>
                <w:szCs w:val="28"/>
              </w:rPr>
              <w:t xml:space="preserve">хологические особенности детей </w:t>
            </w:r>
            <w:r w:rsidRPr="00946524">
              <w:rPr>
                <w:szCs w:val="28"/>
              </w:rPr>
              <w:t xml:space="preserve"> дошкольного возраста.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Познакомить с возрастными особенностями детей 5 и 6 года  жизни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Круглый стол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Стендовая консультация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педагог-психолог</w:t>
            </w:r>
          </w:p>
        </w:tc>
      </w:tr>
      <w:tr w:rsidR="00946524" w:rsidRPr="00946524" w:rsidTr="00BF4772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Гигиена и здоровье детей 5-6 года жизни.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Познакомить родителей с правилами гигиенического воспитания детей   дошкольного возраста: режимом дня, питания, одевания, профилактикой  простудных заболеваний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Семинар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Медицинский  работник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Воспитатели</w:t>
            </w:r>
          </w:p>
        </w:tc>
      </w:tr>
      <w:tr w:rsidR="00946524" w:rsidRPr="00946524" w:rsidTr="00BF4772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 детский сад без  слез: правила  поведения.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proofErr w:type="gramStart"/>
            <w:r w:rsidRPr="00946524">
              <w:rPr>
                <w:szCs w:val="28"/>
              </w:rPr>
              <w:t>Выработать совместные правила поведения родителей и воспитателей по отношению к ребенку,  посещающего детский сад и негативно относящемуся к ДОУ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Круглый стол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Воспитатели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Психолог</w:t>
            </w:r>
          </w:p>
        </w:tc>
      </w:tr>
      <w:tr w:rsidR="00946524" w:rsidRPr="00946524" w:rsidTr="00BF4772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Особенности речи детей старшего дошкольного возраста.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 xml:space="preserve">Познакомить родителей с особенностями речевого развития. Дать рекомендации по устранению недостатков звуковой культуры  речи.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Круглый стол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Логопед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Педагог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родители</w:t>
            </w:r>
          </w:p>
        </w:tc>
      </w:tr>
      <w:tr w:rsidR="00946524" w:rsidRPr="00946524" w:rsidTr="00CD457E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81474F">
            <w:pPr>
              <w:jc w:val="center"/>
              <w:rPr>
                <w:szCs w:val="28"/>
              </w:rPr>
            </w:pPr>
            <w:r w:rsidRPr="00946524">
              <w:rPr>
                <w:szCs w:val="28"/>
              </w:rPr>
              <w:t>Профилактическое</w:t>
            </w:r>
          </w:p>
        </w:tc>
      </w:tr>
      <w:tr w:rsidR="00946524" w:rsidRPr="00946524" w:rsidTr="00BF4772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Если общаться с ребенком то как?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Познакомить с правилами общения с детьми старшего дошкольного возраста. Формировать умение общаться детьми с равных позиций.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Семинар-практикум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Воспитатели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Психолог</w:t>
            </w:r>
          </w:p>
        </w:tc>
      </w:tr>
      <w:tr w:rsidR="00946524" w:rsidRPr="00946524" w:rsidTr="00BF4772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Влияние детско-родительских отношений на развитие ребенка.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Формировать осознание того что стиль родительского поведения  влияет на развитие ребенка дошкольного возраста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Семинар-практикум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Воспитатели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Психолог</w:t>
            </w:r>
          </w:p>
        </w:tc>
      </w:tr>
      <w:tr w:rsidR="00946524" w:rsidRPr="00946524" w:rsidTr="00BF4772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lastRenderedPageBreak/>
              <w:t xml:space="preserve">Приемы </w:t>
            </w:r>
            <w:r w:rsidR="0070432E" w:rsidRPr="00946524">
              <w:rPr>
                <w:szCs w:val="28"/>
              </w:rPr>
              <w:t>«</w:t>
            </w:r>
            <w:r w:rsidR="00713097" w:rsidRPr="00946524">
              <w:rPr>
                <w:szCs w:val="28"/>
              </w:rPr>
              <w:t xml:space="preserve">Дисциплина. Поощрение и наказание ребенка»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 xml:space="preserve">Сформировать </w:t>
            </w:r>
            <w:proofErr w:type="gramStart"/>
            <w:r w:rsidRPr="00946524">
              <w:rPr>
                <w:szCs w:val="28"/>
              </w:rPr>
              <w:t>представлении</w:t>
            </w:r>
            <w:proofErr w:type="gramEnd"/>
            <w:r w:rsidRPr="00946524">
              <w:rPr>
                <w:szCs w:val="28"/>
              </w:rPr>
              <w:t xml:space="preserve"> родителей о приемах поощрения и наказания детей старшего дошкольного возраста не разрушая при этом личность ребенка. Вовлечь родителей в составление правил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FB29AA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Тренинг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DB25FC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Воспитатель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</w:p>
        </w:tc>
      </w:tr>
      <w:tr w:rsidR="00946524" w:rsidRPr="00946524" w:rsidTr="00BF4772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Артикуляционная гимнастика.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 xml:space="preserve">Познакомить родителей с понятием «артикуляционная гимнастика», ее значением. Научить </w:t>
            </w:r>
            <w:proofErr w:type="gramStart"/>
            <w:r w:rsidRPr="00946524">
              <w:rPr>
                <w:szCs w:val="28"/>
              </w:rPr>
              <w:t>правильно</w:t>
            </w:r>
            <w:proofErr w:type="gramEnd"/>
            <w:r w:rsidRPr="00946524">
              <w:rPr>
                <w:szCs w:val="28"/>
              </w:rPr>
              <w:t xml:space="preserve"> выполнять артикуляционные упражнения с детьми дома.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Мастер-класс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DB25FC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Воспитатель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</w:p>
        </w:tc>
      </w:tr>
      <w:tr w:rsidR="00946524" w:rsidRPr="00946524" w:rsidTr="00BF4772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Как развивать мелкую моторику.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 xml:space="preserve">Познакомить родителей с методами и приемами работы с детьми по развитию мелкой моторики рук в домашних условиях.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Мастер-класс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DB25FC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Воспитатель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</w:p>
        </w:tc>
      </w:tr>
      <w:tr w:rsidR="00946524" w:rsidRPr="00946524" w:rsidTr="00CD457E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81474F">
            <w:pPr>
              <w:jc w:val="center"/>
              <w:rPr>
                <w:szCs w:val="28"/>
              </w:rPr>
            </w:pPr>
            <w:r w:rsidRPr="00946524">
              <w:rPr>
                <w:szCs w:val="28"/>
              </w:rPr>
              <w:t>Организационно-досуговое</w:t>
            </w:r>
          </w:p>
        </w:tc>
      </w:tr>
      <w:tr w:rsidR="00946524" w:rsidRPr="00946524" w:rsidTr="00BF4772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81474F">
            <w:pPr>
              <w:jc w:val="center"/>
              <w:rPr>
                <w:szCs w:val="28"/>
              </w:rPr>
            </w:pPr>
            <w:r w:rsidRPr="00946524">
              <w:rPr>
                <w:szCs w:val="28"/>
              </w:rPr>
              <w:t>Тематика занятий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81474F">
            <w:pPr>
              <w:jc w:val="center"/>
              <w:rPr>
                <w:szCs w:val="28"/>
              </w:rPr>
            </w:pPr>
            <w:r w:rsidRPr="00946524">
              <w:rPr>
                <w:szCs w:val="28"/>
              </w:rPr>
              <w:t>Цель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81474F">
            <w:pPr>
              <w:jc w:val="center"/>
              <w:rPr>
                <w:szCs w:val="28"/>
              </w:rPr>
            </w:pPr>
            <w:r w:rsidRPr="00946524">
              <w:rPr>
                <w:szCs w:val="28"/>
              </w:rPr>
              <w:t>Форма проведения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81474F">
            <w:pPr>
              <w:jc w:val="center"/>
              <w:rPr>
                <w:szCs w:val="28"/>
              </w:rPr>
            </w:pPr>
            <w:r w:rsidRPr="00946524">
              <w:rPr>
                <w:szCs w:val="28"/>
              </w:rPr>
              <w:t>Ответвленный</w:t>
            </w:r>
          </w:p>
        </w:tc>
      </w:tr>
      <w:tr w:rsidR="00946524" w:rsidRPr="00946524" w:rsidTr="00BF4772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Детский сад-дом радости.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Активизировать интерес родителей к деятельности дошкольного учреждения и жизни ребенка в нем; познакомить родителей между собой,  а так же с педагогами, воспитывающими ребенка в дошкольном учреждении;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создавать  эмоционально-положительный настрой на совместную работу, атмосферу  взаимного доверия между родителями и педагогами.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Развлечение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Воспитатели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Музыкальный  руководитель</w:t>
            </w:r>
          </w:p>
        </w:tc>
      </w:tr>
      <w:tr w:rsidR="00946524" w:rsidRPr="00946524" w:rsidTr="00BF4772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 xml:space="preserve">Мама, папа, я </w:t>
            </w:r>
            <w:proofErr w:type="gramStart"/>
            <w:r w:rsidRPr="00946524">
              <w:rPr>
                <w:szCs w:val="28"/>
              </w:rPr>
              <w:t>–д</w:t>
            </w:r>
            <w:proofErr w:type="gramEnd"/>
            <w:r w:rsidRPr="00946524">
              <w:rPr>
                <w:szCs w:val="28"/>
              </w:rPr>
              <w:t>ружная семья.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Вызвать эмоциональный отклик, атмосферу  взаимного доверия между родителями и педагогами и детьми. Способствовать вовлечению родителей в образовательное пространство детского сада.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Спортивный праздник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Воспитатели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Инструктор  по физическому  воспитанию</w:t>
            </w:r>
          </w:p>
        </w:tc>
      </w:tr>
      <w:tr w:rsidR="00946524" w:rsidRPr="00946524" w:rsidTr="00BF4772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Скучен день до вечера, если делать нечего.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 xml:space="preserve">Продолжать активизировать интерес родителей к деятельности дошкольного учреждения и жизни. Познакомить с играми для детей старшего дошкольного возраста. Способствовать </w:t>
            </w:r>
            <w:r w:rsidRPr="00946524">
              <w:rPr>
                <w:szCs w:val="28"/>
              </w:rPr>
              <w:lastRenderedPageBreak/>
              <w:t>вовлечению родителей в образовательное пространство детского сада.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lastRenderedPageBreak/>
              <w:t>Игровая программа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Воспитатели</w:t>
            </w:r>
          </w:p>
        </w:tc>
      </w:tr>
      <w:tr w:rsidR="00946524" w:rsidRPr="00946524" w:rsidTr="00BF4772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lastRenderedPageBreak/>
              <w:t xml:space="preserve"> Правильно чистим зубы.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Познакомить родителей и детей с правилами чистки зубов. Отработать практические умения по чистке зубов.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Способствовать вовлечению родителей в образовательное пространство детского сада.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 xml:space="preserve">Мастер-класс для родителей, педагогов и детей проведенный родителями С.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Воспитатель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Родители</w:t>
            </w:r>
          </w:p>
        </w:tc>
      </w:tr>
      <w:tr w:rsidR="00946524" w:rsidRPr="00946524" w:rsidTr="00C14BF6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DB2226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 xml:space="preserve">Играем с куклами </w:t>
            </w:r>
            <w:r w:rsidR="00B161ED" w:rsidRPr="00946524">
              <w:rPr>
                <w:szCs w:val="28"/>
              </w:rPr>
              <w:t xml:space="preserve"> и щенячьим патрулем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 xml:space="preserve">Создать условия </w:t>
            </w:r>
            <w:proofErr w:type="gramStart"/>
            <w:r w:rsidRPr="00946524">
              <w:rPr>
                <w:szCs w:val="28"/>
              </w:rPr>
              <w:t>для овладения играми с куклами с последующим применением в совместной деятельности с детьми</w:t>
            </w:r>
            <w:proofErr w:type="gramEnd"/>
            <w:r w:rsidRPr="00946524">
              <w:rPr>
                <w:szCs w:val="28"/>
              </w:rPr>
              <w:t>.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Способствовать вовлечению родителей (мам и пап девочек, мама и пап мальчиков)  в образовательное пространство детского сада.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 xml:space="preserve">Мастер-класс для родителей, педагогов и детей </w:t>
            </w:r>
            <w:proofErr w:type="gramStart"/>
            <w:r w:rsidRPr="00946524">
              <w:rPr>
                <w:szCs w:val="28"/>
              </w:rPr>
              <w:t>проведенные</w:t>
            </w:r>
            <w:proofErr w:type="gramEnd"/>
            <w:r w:rsidRPr="00946524">
              <w:rPr>
                <w:szCs w:val="28"/>
              </w:rPr>
              <w:t xml:space="preserve"> родителями М.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Воспитатель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Родители</w:t>
            </w:r>
          </w:p>
        </w:tc>
      </w:tr>
      <w:tr w:rsidR="00946524" w:rsidRPr="00946524" w:rsidTr="00CD457E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81474F">
            <w:pPr>
              <w:jc w:val="center"/>
              <w:rPr>
                <w:szCs w:val="28"/>
              </w:rPr>
            </w:pPr>
            <w:r w:rsidRPr="00946524">
              <w:rPr>
                <w:szCs w:val="28"/>
              </w:rPr>
              <w:t>Осуществление консультационной помощи родителям</w:t>
            </w:r>
          </w:p>
        </w:tc>
      </w:tr>
      <w:tr w:rsidR="00946524" w:rsidRPr="00946524" w:rsidTr="00C14BF6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Тематика определяется по запросу родителей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Оказать конкретную помощь родителям при решении индивидуальных проблем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Консультация (</w:t>
            </w:r>
            <w:proofErr w:type="spellStart"/>
            <w:r w:rsidRPr="00946524">
              <w:rPr>
                <w:szCs w:val="28"/>
              </w:rPr>
              <w:t>индивиуальная</w:t>
            </w:r>
            <w:proofErr w:type="spellEnd"/>
            <w:r w:rsidRPr="00946524">
              <w:rPr>
                <w:szCs w:val="28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Воспитатели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Психолог</w:t>
            </w:r>
          </w:p>
        </w:tc>
      </w:tr>
      <w:tr w:rsidR="00946524" w:rsidRPr="00946524" w:rsidTr="00C14BF6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Что делать, если ребенок не хочет убирать за собой игрушки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Учить применять правила поведения с детьми с конкретной  проблемной ситуации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Консультация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Воспитатели</w:t>
            </w:r>
          </w:p>
        </w:tc>
      </w:tr>
      <w:tr w:rsidR="00946524" w:rsidRPr="00946524" w:rsidTr="00CD457E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81474F">
            <w:pPr>
              <w:jc w:val="center"/>
              <w:rPr>
                <w:szCs w:val="28"/>
              </w:rPr>
            </w:pPr>
            <w:proofErr w:type="spellStart"/>
            <w:r w:rsidRPr="00946524">
              <w:rPr>
                <w:szCs w:val="28"/>
              </w:rPr>
              <w:t>Коррекционо</w:t>
            </w:r>
            <w:proofErr w:type="spellEnd"/>
            <w:r w:rsidRPr="00946524">
              <w:rPr>
                <w:szCs w:val="28"/>
              </w:rPr>
              <w:t>-развивающее</w:t>
            </w:r>
          </w:p>
        </w:tc>
      </w:tr>
      <w:tr w:rsidR="00946524" w:rsidRPr="00946524" w:rsidTr="00C14BF6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 xml:space="preserve">Не допустить конфликт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Предупреждение и разрешение конфликтов возникающих в процессе взаимодействия с окружающими: детьми, педагогами, другими людьми» форма 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Деловая игра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Психолог</w:t>
            </w:r>
          </w:p>
          <w:p w:rsidR="00B161ED" w:rsidRPr="00946524" w:rsidRDefault="00B161ED" w:rsidP="00946524">
            <w:pPr>
              <w:jc w:val="both"/>
              <w:rPr>
                <w:szCs w:val="28"/>
              </w:rPr>
            </w:pPr>
            <w:r w:rsidRPr="00946524">
              <w:rPr>
                <w:szCs w:val="28"/>
              </w:rPr>
              <w:t>Воспитатель</w:t>
            </w:r>
          </w:p>
        </w:tc>
      </w:tr>
    </w:tbl>
    <w:p w:rsidR="0081474F" w:rsidRDefault="0081474F" w:rsidP="00946524">
      <w:pPr>
        <w:jc w:val="center"/>
        <w:rPr>
          <w:sz w:val="28"/>
          <w:szCs w:val="28"/>
        </w:rPr>
      </w:pPr>
    </w:p>
    <w:p w:rsidR="00036816" w:rsidRDefault="00036816" w:rsidP="00946524">
      <w:pPr>
        <w:jc w:val="center"/>
        <w:rPr>
          <w:sz w:val="28"/>
          <w:szCs w:val="28"/>
        </w:rPr>
      </w:pPr>
    </w:p>
    <w:p w:rsidR="00036816" w:rsidRDefault="00036816" w:rsidP="00946524">
      <w:pPr>
        <w:jc w:val="center"/>
        <w:rPr>
          <w:sz w:val="28"/>
          <w:szCs w:val="28"/>
        </w:rPr>
      </w:pPr>
    </w:p>
    <w:p w:rsidR="00036816" w:rsidRDefault="00036816" w:rsidP="00946524">
      <w:pPr>
        <w:jc w:val="center"/>
        <w:rPr>
          <w:sz w:val="28"/>
          <w:szCs w:val="28"/>
        </w:rPr>
      </w:pPr>
    </w:p>
    <w:p w:rsidR="00036816" w:rsidRDefault="00036816" w:rsidP="00946524">
      <w:pPr>
        <w:jc w:val="center"/>
        <w:rPr>
          <w:sz w:val="28"/>
          <w:szCs w:val="28"/>
        </w:rPr>
      </w:pPr>
    </w:p>
    <w:p w:rsidR="00036816" w:rsidRDefault="00036816" w:rsidP="00946524">
      <w:pPr>
        <w:jc w:val="center"/>
        <w:rPr>
          <w:sz w:val="28"/>
          <w:szCs w:val="28"/>
        </w:rPr>
      </w:pPr>
    </w:p>
    <w:p w:rsidR="00036816" w:rsidRDefault="00036816" w:rsidP="00946524">
      <w:pPr>
        <w:jc w:val="center"/>
        <w:rPr>
          <w:sz w:val="28"/>
          <w:szCs w:val="28"/>
        </w:rPr>
      </w:pPr>
    </w:p>
    <w:p w:rsidR="00036816" w:rsidRDefault="00036816" w:rsidP="00946524">
      <w:pPr>
        <w:jc w:val="center"/>
        <w:rPr>
          <w:sz w:val="28"/>
          <w:szCs w:val="28"/>
        </w:rPr>
      </w:pPr>
    </w:p>
    <w:p w:rsidR="00036816" w:rsidRDefault="00036816" w:rsidP="00946524">
      <w:pPr>
        <w:jc w:val="center"/>
        <w:rPr>
          <w:sz w:val="28"/>
          <w:szCs w:val="28"/>
        </w:rPr>
      </w:pPr>
    </w:p>
    <w:p w:rsidR="00036816" w:rsidRDefault="00036816" w:rsidP="00946524">
      <w:pPr>
        <w:jc w:val="center"/>
        <w:rPr>
          <w:sz w:val="28"/>
          <w:szCs w:val="28"/>
        </w:rPr>
      </w:pPr>
    </w:p>
    <w:p w:rsidR="00036816" w:rsidRDefault="00036816" w:rsidP="00946524">
      <w:pPr>
        <w:jc w:val="center"/>
        <w:rPr>
          <w:sz w:val="28"/>
          <w:szCs w:val="28"/>
        </w:rPr>
      </w:pPr>
    </w:p>
    <w:p w:rsidR="00036816" w:rsidRDefault="00036816" w:rsidP="00946524">
      <w:pPr>
        <w:jc w:val="center"/>
        <w:rPr>
          <w:sz w:val="28"/>
          <w:szCs w:val="28"/>
        </w:rPr>
      </w:pPr>
    </w:p>
    <w:p w:rsidR="00036816" w:rsidRDefault="00036816" w:rsidP="00946524">
      <w:pPr>
        <w:jc w:val="center"/>
        <w:rPr>
          <w:sz w:val="28"/>
          <w:szCs w:val="28"/>
        </w:rPr>
      </w:pPr>
    </w:p>
    <w:p w:rsidR="00036816" w:rsidRDefault="00036816" w:rsidP="00946524">
      <w:pPr>
        <w:jc w:val="center"/>
        <w:rPr>
          <w:sz w:val="28"/>
          <w:szCs w:val="28"/>
        </w:rPr>
      </w:pPr>
    </w:p>
    <w:p w:rsidR="00B161ED" w:rsidRPr="00946524" w:rsidRDefault="00B161ED" w:rsidP="00946524">
      <w:pPr>
        <w:jc w:val="center"/>
        <w:rPr>
          <w:sz w:val="28"/>
          <w:szCs w:val="28"/>
        </w:rPr>
      </w:pPr>
      <w:r w:rsidRPr="00946524">
        <w:rPr>
          <w:sz w:val="28"/>
          <w:szCs w:val="28"/>
        </w:rPr>
        <w:t>Положение</w:t>
      </w:r>
    </w:p>
    <w:p w:rsidR="00B161ED" w:rsidRPr="00946524" w:rsidRDefault="00B161ED" w:rsidP="00946524">
      <w:pPr>
        <w:jc w:val="center"/>
        <w:rPr>
          <w:sz w:val="28"/>
          <w:szCs w:val="28"/>
        </w:rPr>
      </w:pPr>
      <w:r w:rsidRPr="00946524">
        <w:rPr>
          <w:sz w:val="28"/>
          <w:szCs w:val="28"/>
        </w:rPr>
        <w:t>о родительском клубе «Мы вместе»</w:t>
      </w:r>
    </w:p>
    <w:p w:rsidR="00B161ED" w:rsidRPr="00946524" w:rsidRDefault="00B161ED" w:rsidP="00946524">
      <w:pPr>
        <w:jc w:val="both"/>
        <w:rPr>
          <w:sz w:val="28"/>
          <w:szCs w:val="28"/>
        </w:rPr>
      </w:pPr>
    </w:p>
    <w:p w:rsidR="00B161ED" w:rsidRPr="00946524" w:rsidRDefault="00B161ED" w:rsidP="00BF4772">
      <w:pPr>
        <w:jc w:val="center"/>
        <w:rPr>
          <w:sz w:val="28"/>
          <w:szCs w:val="28"/>
        </w:rPr>
      </w:pPr>
      <w:r w:rsidRPr="00946524">
        <w:rPr>
          <w:sz w:val="28"/>
          <w:szCs w:val="28"/>
        </w:rPr>
        <w:t>1.Общие положения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1.1. Настоящее положение регулирует деятельность родительского клуба «Мы вместе».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1.2. Родительский клуб создан для оказания психолого – педагогической и социальной помощи родителям, имеющим детей старшего дошкольного возраста (от 5 до 6лет). 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1.3. Родительский клуб является одной из форм вовлечения родителей в образовательное пространство детского сада. 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1.4. Родительский клуб в своей деятельности руководствуется нормативно – правовыми документами, регламентирующими деятельность ДОУ №  126.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1.5. Родительский клуб несет ответственность в своей деятельности перед родителями и администрацией: 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- за компетентность и профессиональный уровень педагогических кадров, осуществляющих консультационную деятельность; 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- за правильность в выборе форм и методов работы, адекватность используемых тестов и диагностик, опросов;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- обоснованность и эффективность рекомендаций.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1.6. Родительский клуб строится на принципах: 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Целенаправленности вся тематика направлена на актуальные проблемы семейного воспитания и развития ребенка.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Вариативности   содержания форм и методов образования родителей.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Принцип открытости и доверия – предоставление каждому родителю возможности знать и видеть, как развиваются и живут дети в детском саду; 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Взаимодействия – согласованное установление  взаимосвязи семьи и детского сада таким образом, чтобы действия одного партнера обязательно сопровождались соответствующими действиями другого.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Развития и сотрудничества, то есть</w:t>
      </w:r>
      <w:proofErr w:type="gramStart"/>
      <w:r w:rsidRPr="00946524">
        <w:rPr>
          <w:sz w:val="28"/>
          <w:szCs w:val="28"/>
        </w:rPr>
        <w:t>.</w:t>
      </w:r>
      <w:proofErr w:type="gramEnd"/>
      <w:r w:rsidRPr="00946524">
        <w:rPr>
          <w:sz w:val="28"/>
          <w:szCs w:val="28"/>
        </w:rPr>
        <w:t xml:space="preserve"> </w:t>
      </w:r>
      <w:proofErr w:type="gramStart"/>
      <w:r w:rsidRPr="00946524">
        <w:rPr>
          <w:sz w:val="28"/>
          <w:szCs w:val="28"/>
        </w:rPr>
        <w:t>в</w:t>
      </w:r>
      <w:proofErr w:type="gramEnd"/>
      <w:r w:rsidRPr="00946524">
        <w:rPr>
          <w:sz w:val="28"/>
          <w:szCs w:val="28"/>
        </w:rPr>
        <w:t xml:space="preserve">ключение родителей в развивающее педагогическое пространство как равноправных субъектов (наряду с воспитателями и специалистами как субъектами саморазвития и профессионального </w:t>
      </w:r>
      <w:proofErr w:type="spellStart"/>
      <w:r w:rsidRPr="00946524">
        <w:rPr>
          <w:sz w:val="28"/>
          <w:szCs w:val="28"/>
        </w:rPr>
        <w:t>самосовершенства</w:t>
      </w:r>
      <w:proofErr w:type="spellEnd"/>
      <w:r w:rsidRPr="00946524">
        <w:rPr>
          <w:sz w:val="28"/>
          <w:szCs w:val="28"/>
        </w:rPr>
        <w:t>).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Комплексности – установление внутреннего единства, гармонии всех форм взаимодействия работы с родителями.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Принцип воздействия на семью через ребенка – если жизнь в группе эмоционально насыщена, комфортна, содержательна, то ребенок обязательно поделится впечатлениями с родителями.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Добровольности - участие родителей в мероприятиях может осуществляться только по собственному желанию.</w:t>
      </w:r>
    </w:p>
    <w:p w:rsidR="00B161ED" w:rsidRPr="00946524" w:rsidRDefault="00B161ED" w:rsidP="00946524">
      <w:pPr>
        <w:jc w:val="both"/>
        <w:rPr>
          <w:sz w:val="28"/>
          <w:szCs w:val="28"/>
        </w:rPr>
      </w:pPr>
    </w:p>
    <w:p w:rsidR="00036816" w:rsidRDefault="00036816" w:rsidP="00BF4772">
      <w:pPr>
        <w:jc w:val="center"/>
        <w:rPr>
          <w:sz w:val="28"/>
          <w:szCs w:val="28"/>
        </w:rPr>
      </w:pPr>
    </w:p>
    <w:p w:rsidR="00036816" w:rsidRDefault="00036816" w:rsidP="00BF4772">
      <w:pPr>
        <w:jc w:val="center"/>
        <w:rPr>
          <w:sz w:val="28"/>
          <w:szCs w:val="28"/>
        </w:rPr>
      </w:pPr>
    </w:p>
    <w:p w:rsidR="00036816" w:rsidRDefault="00036816" w:rsidP="00BF4772">
      <w:pPr>
        <w:jc w:val="center"/>
        <w:rPr>
          <w:sz w:val="28"/>
          <w:szCs w:val="28"/>
        </w:rPr>
      </w:pPr>
    </w:p>
    <w:p w:rsidR="00B161ED" w:rsidRPr="00946524" w:rsidRDefault="00B161ED" w:rsidP="00BF4772">
      <w:pPr>
        <w:jc w:val="center"/>
        <w:rPr>
          <w:sz w:val="28"/>
          <w:szCs w:val="28"/>
        </w:rPr>
      </w:pPr>
      <w:r w:rsidRPr="00946524">
        <w:rPr>
          <w:sz w:val="28"/>
          <w:szCs w:val="28"/>
        </w:rPr>
        <w:t>2.Основные задачи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2.1. Расширять представление детей и родителей о семье, как величайшей общечеловеческой ценности. Воспитывать в детях уважительное отношение ко всем членам семьи.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2.2. Реализовать дифференцированный подход к семьям различного типа, индивидуальный – к каждой конкретной семье.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2.3. Разработать систему массовых мероприятий с родителями, осуществлять совместную общественно-значимую деятельность и досуг родителей и воспитанников.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2.4. Создавать комфортную обстановку для детей, членов их семей, атмосферу доброжелательности, сотрудничества, ситуацию успеха.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2.5. Использовать различные формы вовлечения родителей в образовательное пространство детского сада с родителями.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 2.6. Вовлекать их в совместную с детьми творческую, социально значимую деятельность, направленную на повышения авторитета.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2.7. Пропагандировать опыт успешного семейного воспитания.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2.8.  Познакомить родителей с закономерностями развития детей старшего дошкольного возраста, методами и приемами, способствующими развитию гармоничных детско-родительских взаимоотношений, созданию благоприятного эмоционального климата в семье;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2.9. Осуществлять практическую подготовку родителей по вопросам воспитания психически здорового ребенка через вовлечение в разные виды деятельности.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2.10. Формировать активную позицию родителей по отношению к процессу воспитания ребенка в единстве с требованиями педагогов и учетом индивидуальных особенностей дошкольника.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2.11. Создавать благоприятные условия для совместной деятельности с родителями.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</w:p>
    <w:p w:rsidR="00B161ED" w:rsidRPr="00946524" w:rsidRDefault="00B161ED" w:rsidP="00BF4772">
      <w:pPr>
        <w:jc w:val="center"/>
        <w:rPr>
          <w:sz w:val="28"/>
          <w:szCs w:val="28"/>
        </w:rPr>
      </w:pPr>
      <w:r w:rsidRPr="00946524">
        <w:rPr>
          <w:sz w:val="28"/>
          <w:szCs w:val="28"/>
        </w:rPr>
        <w:t>3. Основная деятельность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Основными направлениями деятельности родительского клуба являются: 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3.1. Информационно-просветительское (обеспечение родителей информацией о ДОУ и документацией, регламентирующей деятельность ДОУ; организация работы клуба с коллективом родителей; индивидуально-педагогическая помощь; использование разнообразных средств актуальной информации для родителей, разработка и реализация нетрадиционных форм взаимодействия с родителями.); 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3.2. Профилактическое (предупреждение возможных социально-психологических проблем);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3.3. Организационно-досуговое (вовлечение родителей в образовательный процесс детского сада; участие в работе родительских комитетах, праздниках и совместных мероприятиях); 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lastRenderedPageBreak/>
        <w:t xml:space="preserve">3.4. </w:t>
      </w:r>
      <w:proofErr w:type="gramStart"/>
      <w:r w:rsidRPr="00946524">
        <w:rPr>
          <w:sz w:val="28"/>
          <w:szCs w:val="28"/>
        </w:rPr>
        <w:t>Осуществление консультационной помощи родителям (законным представителям) по проблемам воспитания детей дошкольного возраста, разработка рекомендаций по созданию условий в домашней среде для полноценного физического и психического развития детей, вовлечение родителей в совместную с детьми и педагогами деятельность в клубе, участие в досуговых, оздоровительных</w:t>
      </w:r>
      <w:r w:rsidR="00041C62" w:rsidRPr="00946524">
        <w:rPr>
          <w:sz w:val="28"/>
          <w:szCs w:val="28"/>
        </w:rPr>
        <w:t>,</w:t>
      </w:r>
      <w:r w:rsidRPr="00946524">
        <w:rPr>
          <w:sz w:val="28"/>
          <w:szCs w:val="28"/>
        </w:rPr>
        <w:t xml:space="preserve"> мероприятиях, оказание посильной помощи ДОУ). </w:t>
      </w:r>
      <w:proofErr w:type="gramEnd"/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3.5. </w:t>
      </w:r>
      <w:proofErr w:type="spellStart"/>
      <w:r w:rsidRPr="00946524">
        <w:rPr>
          <w:sz w:val="28"/>
          <w:szCs w:val="28"/>
        </w:rPr>
        <w:t>Коррекционое</w:t>
      </w:r>
      <w:proofErr w:type="spellEnd"/>
      <w:r w:rsidRPr="00946524">
        <w:rPr>
          <w:sz w:val="28"/>
          <w:szCs w:val="28"/>
        </w:rPr>
        <w:t xml:space="preserve"> (</w:t>
      </w:r>
      <w:proofErr w:type="gramStart"/>
      <w:r w:rsidRPr="00946524">
        <w:rPr>
          <w:sz w:val="28"/>
          <w:szCs w:val="28"/>
        </w:rPr>
        <w:t>целенаправленная</w:t>
      </w:r>
      <w:proofErr w:type="gramEnd"/>
      <w:r w:rsidRPr="00946524">
        <w:rPr>
          <w:sz w:val="28"/>
          <w:szCs w:val="28"/>
        </w:rPr>
        <w:t xml:space="preserve"> исправление недостатков семейного воспитании).</w:t>
      </w:r>
    </w:p>
    <w:p w:rsidR="00B161ED" w:rsidRPr="00946524" w:rsidRDefault="00B161ED" w:rsidP="00946524">
      <w:pPr>
        <w:jc w:val="both"/>
        <w:rPr>
          <w:sz w:val="28"/>
          <w:szCs w:val="28"/>
        </w:rPr>
      </w:pPr>
    </w:p>
    <w:p w:rsidR="00B161ED" w:rsidRPr="00946524" w:rsidRDefault="00B161ED" w:rsidP="00BF4772">
      <w:pPr>
        <w:jc w:val="center"/>
        <w:rPr>
          <w:sz w:val="28"/>
          <w:szCs w:val="28"/>
        </w:rPr>
      </w:pPr>
      <w:r w:rsidRPr="00946524">
        <w:rPr>
          <w:sz w:val="28"/>
          <w:szCs w:val="28"/>
        </w:rPr>
        <w:t>4. Организация деятельности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4.1. Общий </w:t>
      </w:r>
      <w:proofErr w:type="gramStart"/>
      <w:r w:rsidRPr="00946524">
        <w:rPr>
          <w:sz w:val="28"/>
          <w:szCs w:val="28"/>
        </w:rPr>
        <w:t>контроль за</w:t>
      </w:r>
      <w:proofErr w:type="gramEnd"/>
      <w:r w:rsidRPr="00946524">
        <w:rPr>
          <w:sz w:val="28"/>
          <w:szCs w:val="28"/>
        </w:rPr>
        <w:t xml:space="preserve"> деятельностью родительского клуба, координацию и организацию взаимодействия педагогов ДОУ осуществляет методист. 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4.2.  Для организации родительского клуба создается творческая группа из воспитателей и родителей старшей группы.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Творческая группа определяет спектр проблем, требующих пропаганды и освещения среди родителей, по итогам диагностики и опроса родителей.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4.3. На заседаниях творческой группы выносятся для обсуждения предложения по организации и проведению клубных форм работы с родителями, результаты проведенной работы. 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4.4. Руководитель и воспитатели ведут учет и планирование всех видов работ, осуществляют разработку сценариев и конспектов массовых мероприятий. 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Руководитель родительского клуба имеет право приглашать для консультаций специалистов государственных учреждений, сопричастных с проблемами материнства и детства. 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4.5. Руководитель родительского клуба </w:t>
      </w:r>
      <w:proofErr w:type="gramStart"/>
      <w:r w:rsidRPr="00946524">
        <w:rPr>
          <w:sz w:val="28"/>
          <w:szCs w:val="28"/>
        </w:rPr>
        <w:t>отчитывается о</w:t>
      </w:r>
      <w:proofErr w:type="gramEnd"/>
      <w:r w:rsidRPr="00946524">
        <w:rPr>
          <w:sz w:val="28"/>
          <w:szCs w:val="28"/>
        </w:rPr>
        <w:t xml:space="preserve"> своей работе перед Советом педагогов учреждения. </w:t>
      </w:r>
    </w:p>
    <w:p w:rsidR="00B161ED" w:rsidRPr="00946524" w:rsidRDefault="00B161ED" w:rsidP="00946524">
      <w:pPr>
        <w:jc w:val="both"/>
        <w:rPr>
          <w:sz w:val="28"/>
          <w:szCs w:val="28"/>
        </w:rPr>
      </w:pPr>
    </w:p>
    <w:p w:rsidR="00B161ED" w:rsidRPr="00946524" w:rsidRDefault="00B161ED" w:rsidP="00BF4772">
      <w:pPr>
        <w:jc w:val="center"/>
        <w:rPr>
          <w:sz w:val="28"/>
          <w:szCs w:val="28"/>
        </w:rPr>
      </w:pPr>
      <w:r w:rsidRPr="00946524">
        <w:rPr>
          <w:sz w:val="28"/>
          <w:szCs w:val="28"/>
        </w:rPr>
        <w:t>5. Условия работы клуба.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Заседания клуба по согласованию с родителями старших групп проводится с частотой 1-2 встречи в месяц: с сентября по май. Длительность встреч определяется тематикой  и формой  организации.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 xml:space="preserve">Режим работы родительского клуба определяется расписанием работы консультативного пункта и планом проведения основных мероприятий родительского клуба. </w:t>
      </w:r>
    </w:p>
    <w:p w:rsidR="00B161ED" w:rsidRPr="00946524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Тематика заседаний касается только детей и их проблем или родителей и их проблем в воспитании своих детей;</w:t>
      </w:r>
    </w:p>
    <w:p w:rsidR="00B161ED" w:rsidRDefault="00B161ED" w:rsidP="00BF4772">
      <w:pPr>
        <w:ind w:firstLine="709"/>
        <w:jc w:val="both"/>
        <w:rPr>
          <w:sz w:val="28"/>
          <w:szCs w:val="28"/>
        </w:rPr>
      </w:pPr>
      <w:r w:rsidRPr="00946524">
        <w:rPr>
          <w:sz w:val="28"/>
          <w:szCs w:val="28"/>
        </w:rPr>
        <w:t>После проведения планового заседания руководителем клуба оформляется протокол работы.</w:t>
      </w:r>
    </w:p>
    <w:p w:rsidR="007A216A" w:rsidRDefault="007A216A" w:rsidP="00BF4772">
      <w:pPr>
        <w:ind w:firstLine="709"/>
        <w:jc w:val="both"/>
        <w:rPr>
          <w:sz w:val="28"/>
          <w:szCs w:val="28"/>
        </w:rPr>
      </w:pPr>
    </w:p>
    <w:p w:rsidR="00C06F92" w:rsidRDefault="00C06F92" w:rsidP="007A216A">
      <w:pPr>
        <w:spacing w:line="360" w:lineRule="auto"/>
        <w:ind w:firstLine="567"/>
        <w:contextualSpacing/>
        <w:jc w:val="both"/>
        <w:rPr>
          <w:b/>
          <w:i/>
          <w:sz w:val="28"/>
          <w:szCs w:val="28"/>
        </w:rPr>
      </w:pPr>
    </w:p>
    <w:p w:rsidR="00C06F92" w:rsidRDefault="00C06F92" w:rsidP="007A216A">
      <w:pPr>
        <w:spacing w:line="360" w:lineRule="auto"/>
        <w:ind w:firstLine="567"/>
        <w:contextualSpacing/>
        <w:jc w:val="both"/>
        <w:rPr>
          <w:b/>
          <w:i/>
          <w:sz w:val="28"/>
          <w:szCs w:val="28"/>
        </w:rPr>
      </w:pPr>
    </w:p>
    <w:p w:rsidR="007A216A" w:rsidRPr="007A216A" w:rsidRDefault="007A216A" w:rsidP="007A216A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bookmarkStart w:id="0" w:name="_GoBack"/>
      <w:bookmarkEnd w:id="0"/>
      <w:r w:rsidRPr="007A216A">
        <w:rPr>
          <w:b/>
          <w:i/>
          <w:sz w:val="28"/>
          <w:szCs w:val="28"/>
        </w:rPr>
        <w:lastRenderedPageBreak/>
        <w:t>Список литературы</w:t>
      </w:r>
    </w:p>
    <w:p w:rsidR="007A216A" w:rsidRPr="007A216A" w:rsidRDefault="007A216A" w:rsidP="00423438">
      <w:pPr>
        <w:numPr>
          <w:ilvl w:val="0"/>
          <w:numId w:val="4"/>
        </w:numPr>
        <w:tabs>
          <w:tab w:val="num" w:pos="720"/>
        </w:tabs>
        <w:jc w:val="both"/>
        <w:rPr>
          <w:sz w:val="28"/>
          <w:szCs w:val="28"/>
          <w:shd w:val="clear" w:color="auto" w:fill="FFFFFF"/>
        </w:rPr>
      </w:pPr>
      <w:proofErr w:type="spellStart"/>
      <w:r w:rsidRPr="007A216A">
        <w:rPr>
          <w:sz w:val="28"/>
          <w:szCs w:val="28"/>
        </w:rPr>
        <w:t>Арнаутова</w:t>
      </w:r>
      <w:proofErr w:type="spellEnd"/>
      <w:r w:rsidRPr="007A216A">
        <w:rPr>
          <w:sz w:val="28"/>
          <w:szCs w:val="28"/>
        </w:rPr>
        <w:t xml:space="preserve">, Е.П., Основы сотрудничества педагога с семьёй дошкольника [Текст] / Е.П. </w:t>
      </w:r>
      <w:proofErr w:type="spellStart"/>
      <w:r w:rsidRPr="007A216A">
        <w:rPr>
          <w:sz w:val="28"/>
          <w:szCs w:val="28"/>
        </w:rPr>
        <w:t>Арнаутова</w:t>
      </w:r>
      <w:proofErr w:type="spellEnd"/>
      <w:r w:rsidRPr="007A216A">
        <w:rPr>
          <w:sz w:val="28"/>
          <w:szCs w:val="28"/>
        </w:rPr>
        <w:t>. - М., 2008. – 173 с.</w:t>
      </w:r>
    </w:p>
    <w:p w:rsidR="007A216A" w:rsidRPr="007A216A" w:rsidRDefault="007A216A" w:rsidP="006E7A15">
      <w:pPr>
        <w:spacing w:line="360" w:lineRule="auto"/>
        <w:ind w:left="360"/>
        <w:jc w:val="both"/>
        <w:rPr>
          <w:sz w:val="28"/>
          <w:szCs w:val="28"/>
        </w:rPr>
      </w:pPr>
    </w:p>
    <w:p w:rsidR="007A216A" w:rsidRPr="007A216A" w:rsidRDefault="007A216A" w:rsidP="00423438">
      <w:pPr>
        <w:numPr>
          <w:ilvl w:val="0"/>
          <w:numId w:val="4"/>
        </w:numPr>
        <w:tabs>
          <w:tab w:val="num" w:pos="720"/>
        </w:tabs>
        <w:jc w:val="both"/>
        <w:rPr>
          <w:sz w:val="28"/>
          <w:szCs w:val="28"/>
          <w:shd w:val="clear" w:color="auto" w:fill="FFFFFF"/>
        </w:rPr>
      </w:pPr>
      <w:r w:rsidRPr="007A216A">
        <w:rPr>
          <w:sz w:val="28"/>
          <w:szCs w:val="28"/>
        </w:rPr>
        <w:t>Дуброва, В.П.  Теоретико-методические аспекты взаимодействия детского сада и семьи: учеб</w:t>
      </w:r>
      <w:proofErr w:type="gramStart"/>
      <w:r w:rsidRPr="007A216A">
        <w:rPr>
          <w:sz w:val="28"/>
          <w:szCs w:val="28"/>
        </w:rPr>
        <w:t>.</w:t>
      </w:r>
      <w:proofErr w:type="gramEnd"/>
      <w:r w:rsidRPr="007A216A">
        <w:rPr>
          <w:sz w:val="28"/>
          <w:szCs w:val="28"/>
        </w:rPr>
        <w:t xml:space="preserve"> </w:t>
      </w:r>
      <w:proofErr w:type="gramStart"/>
      <w:r w:rsidRPr="007A216A">
        <w:rPr>
          <w:sz w:val="28"/>
          <w:szCs w:val="28"/>
        </w:rPr>
        <w:t>п</w:t>
      </w:r>
      <w:proofErr w:type="gramEnd"/>
      <w:r w:rsidRPr="007A216A">
        <w:rPr>
          <w:sz w:val="28"/>
          <w:szCs w:val="28"/>
        </w:rPr>
        <w:t xml:space="preserve">особие [Текст] / В.П. Дуброва. - Минск.  2007. – 153 с. </w:t>
      </w:r>
    </w:p>
    <w:p w:rsidR="007A216A" w:rsidRPr="009279EF" w:rsidRDefault="007A216A" w:rsidP="005F455B">
      <w:pPr>
        <w:pStyle w:val="aa"/>
        <w:numPr>
          <w:ilvl w:val="0"/>
          <w:numId w:val="4"/>
        </w:numPr>
        <w:tabs>
          <w:tab w:val="num" w:pos="426"/>
        </w:tabs>
        <w:ind w:left="426" w:hanging="426"/>
        <w:jc w:val="both"/>
        <w:rPr>
          <w:sz w:val="28"/>
          <w:szCs w:val="28"/>
        </w:rPr>
      </w:pPr>
      <w:r w:rsidRPr="009279EF">
        <w:rPr>
          <w:sz w:val="28"/>
          <w:szCs w:val="28"/>
        </w:rPr>
        <w:t xml:space="preserve">Современные формы вовлечения родителей в образовательный процесс ДОО: мастер-классы, проекты, целевые прогулки, спортивные праздники, развлечения, дистанционные проекты, электронная газета </w:t>
      </w:r>
      <w:r w:rsidRPr="009279EF">
        <w:rPr>
          <w:sz w:val="28"/>
          <w:szCs w:val="28"/>
          <w:shd w:val="clear" w:color="auto" w:fill="FFFFFF"/>
        </w:rPr>
        <w:t>[</w:t>
      </w:r>
      <w:r w:rsidRPr="009279EF">
        <w:rPr>
          <w:bCs/>
          <w:sz w:val="28"/>
          <w:szCs w:val="28"/>
          <w:shd w:val="clear" w:color="auto" w:fill="FFFFFF"/>
        </w:rPr>
        <w:t>Текст</w:t>
      </w:r>
      <w:r w:rsidRPr="009279EF">
        <w:rPr>
          <w:sz w:val="28"/>
          <w:szCs w:val="28"/>
          <w:shd w:val="clear" w:color="auto" w:fill="FFFFFF"/>
        </w:rPr>
        <w:t>]</w:t>
      </w:r>
      <w:r w:rsidRPr="009279EF">
        <w:rPr>
          <w:sz w:val="28"/>
          <w:szCs w:val="28"/>
        </w:rPr>
        <w:t xml:space="preserve"> / под ред. В. А. </w:t>
      </w:r>
      <w:proofErr w:type="spellStart"/>
      <w:r w:rsidRPr="009279EF">
        <w:rPr>
          <w:sz w:val="28"/>
          <w:szCs w:val="28"/>
        </w:rPr>
        <w:t>Деркунской</w:t>
      </w:r>
      <w:proofErr w:type="spellEnd"/>
      <w:r w:rsidRPr="009279EF">
        <w:rPr>
          <w:sz w:val="28"/>
          <w:szCs w:val="28"/>
        </w:rPr>
        <w:t>. — СПб</w:t>
      </w:r>
      <w:proofErr w:type="gramStart"/>
      <w:r w:rsidRPr="009279EF">
        <w:rPr>
          <w:sz w:val="28"/>
          <w:szCs w:val="28"/>
        </w:rPr>
        <w:t xml:space="preserve">. : </w:t>
      </w:r>
      <w:proofErr w:type="gramEnd"/>
      <w:r w:rsidRPr="009279EF">
        <w:rPr>
          <w:sz w:val="28"/>
          <w:szCs w:val="28"/>
        </w:rPr>
        <w:t>ООО «ИЗДАТЕЛЬСТВО «ДЕТСТВО-ПРЕСС», 2018 — 224 с.</w:t>
      </w:r>
    </w:p>
    <w:sectPr w:rsidR="007A216A" w:rsidRPr="009279EF" w:rsidSect="00157485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C18BE"/>
    <w:multiLevelType w:val="hybridMultilevel"/>
    <w:tmpl w:val="040242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AF4338"/>
    <w:multiLevelType w:val="hybridMultilevel"/>
    <w:tmpl w:val="132601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E51840"/>
    <w:multiLevelType w:val="multilevel"/>
    <w:tmpl w:val="E59C4C0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7C047722"/>
    <w:multiLevelType w:val="hybridMultilevel"/>
    <w:tmpl w:val="888CFEDE"/>
    <w:lvl w:ilvl="0" w:tplc="AF2A554A">
      <w:start w:val="1"/>
      <w:numFmt w:val="bullet"/>
      <w:lvlText w:val="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7E1"/>
    <w:rsid w:val="00016E19"/>
    <w:rsid w:val="00027881"/>
    <w:rsid w:val="00036816"/>
    <w:rsid w:val="00041C62"/>
    <w:rsid w:val="000A664A"/>
    <w:rsid w:val="000F6F40"/>
    <w:rsid w:val="00120F38"/>
    <w:rsid w:val="00156B3B"/>
    <w:rsid w:val="00157485"/>
    <w:rsid w:val="001F1150"/>
    <w:rsid w:val="0022439F"/>
    <w:rsid w:val="00227750"/>
    <w:rsid w:val="00242F7C"/>
    <w:rsid w:val="002E6449"/>
    <w:rsid w:val="003313CD"/>
    <w:rsid w:val="00372F4C"/>
    <w:rsid w:val="00375543"/>
    <w:rsid w:val="003C33FC"/>
    <w:rsid w:val="003C5200"/>
    <w:rsid w:val="003F51C2"/>
    <w:rsid w:val="00423438"/>
    <w:rsid w:val="004842B9"/>
    <w:rsid w:val="004924CF"/>
    <w:rsid w:val="005739FC"/>
    <w:rsid w:val="005A2440"/>
    <w:rsid w:val="005C6DB0"/>
    <w:rsid w:val="005F455B"/>
    <w:rsid w:val="006033FD"/>
    <w:rsid w:val="0060526A"/>
    <w:rsid w:val="006934C6"/>
    <w:rsid w:val="006D22F1"/>
    <w:rsid w:val="006E541F"/>
    <w:rsid w:val="006E7A15"/>
    <w:rsid w:val="00701684"/>
    <w:rsid w:val="0070432E"/>
    <w:rsid w:val="00713097"/>
    <w:rsid w:val="00731E5F"/>
    <w:rsid w:val="00744547"/>
    <w:rsid w:val="0075670B"/>
    <w:rsid w:val="007A216A"/>
    <w:rsid w:val="007F35A9"/>
    <w:rsid w:val="0081474F"/>
    <w:rsid w:val="00823936"/>
    <w:rsid w:val="00832836"/>
    <w:rsid w:val="0083637B"/>
    <w:rsid w:val="00871830"/>
    <w:rsid w:val="009279EF"/>
    <w:rsid w:val="00946524"/>
    <w:rsid w:val="00966AE8"/>
    <w:rsid w:val="00981EA7"/>
    <w:rsid w:val="00990FDA"/>
    <w:rsid w:val="009A6E6B"/>
    <w:rsid w:val="009C2CB5"/>
    <w:rsid w:val="009F629A"/>
    <w:rsid w:val="00A0238C"/>
    <w:rsid w:val="00B161ED"/>
    <w:rsid w:val="00B539F9"/>
    <w:rsid w:val="00B64433"/>
    <w:rsid w:val="00B64A51"/>
    <w:rsid w:val="00B74265"/>
    <w:rsid w:val="00B97D49"/>
    <w:rsid w:val="00BC446F"/>
    <w:rsid w:val="00BC7B26"/>
    <w:rsid w:val="00BF4772"/>
    <w:rsid w:val="00C06F92"/>
    <w:rsid w:val="00C13AAB"/>
    <w:rsid w:val="00C14BF6"/>
    <w:rsid w:val="00C47053"/>
    <w:rsid w:val="00C72C93"/>
    <w:rsid w:val="00CA4CE6"/>
    <w:rsid w:val="00DB2226"/>
    <w:rsid w:val="00DB25FC"/>
    <w:rsid w:val="00DB6F14"/>
    <w:rsid w:val="00DC31D6"/>
    <w:rsid w:val="00E32AD3"/>
    <w:rsid w:val="00E477E1"/>
    <w:rsid w:val="00E92AC3"/>
    <w:rsid w:val="00ED3AC1"/>
    <w:rsid w:val="00EF6503"/>
    <w:rsid w:val="00F27A61"/>
    <w:rsid w:val="00F576AA"/>
    <w:rsid w:val="00F941C1"/>
    <w:rsid w:val="00FA1C47"/>
    <w:rsid w:val="00FB128E"/>
    <w:rsid w:val="00FB29AA"/>
    <w:rsid w:val="00FE03D6"/>
    <w:rsid w:val="00FF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1ED"/>
    <w:rPr>
      <w:sz w:val="24"/>
      <w:szCs w:val="24"/>
    </w:rPr>
  </w:style>
  <w:style w:type="paragraph" w:styleId="2">
    <w:name w:val="heading 2"/>
    <w:basedOn w:val="a"/>
    <w:link w:val="20"/>
    <w:qFormat/>
    <w:rsid w:val="00B161E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161ED"/>
    <w:rPr>
      <w:b/>
      <w:bCs/>
      <w:sz w:val="36"/>
      <w:szCs w:val="36"/>
    </w:rPr>
  </w:style>
  <w:style w:type="paragraph" w:styleId="a3">
    <w:name w:val="Normal (Web)"/>
    <w:aliases w:val="Обычный (Web)"/>
    <w:basedOn w:val="a"/>
    <w:link w:val="a4"/>
    <w:rsid w:val="00B161ED"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"/>
    <w:link w:val="a3"/>
    <w:locked/>
    <w:rsid w:val="00B161ED"/>
    <w:rPr>
      <w:sz w:val="24"/>
      <w:szCs w:val="24"/>
    </w:rPr>
  </w:style>
  <w:style w:type="table" w:styleId="a5">
    <w:name w:val="Table Grid"/>
    <w:basedOn w:val="a1"/>
    <w:rsid w:val="00B161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99"/>
    <w:qFormat/>
    <w:rsid w:val="00B161ED"/>
    <w:rPr>
      <w:rFonts w:ascii="Calibri" w:hAnsi="Calibri"/>
      <w:sz w:val="22"/>
      <w:szCs w:val="22"/>
    </w:rPr>
  </w:style>
  <w:style w:type="character" w:styleId="a7">
    <w:name w:val="Strong"/>
    <w:basedOn w:val="a0"/>
    <w:qFormat/>
    <w:rsid w:val="00B161ED"/>
    <w:rPr>
      <w:b/>
      <w:bCs/>
    </w:rPr>
  </w:style>
  <w:style w:type="character" w:customStyle="1" w:styleId="c8">
    <w:name w:val="c8"/>
    <w:basedOn w:val="a0"/>
    <w:rsid w:val="00B161ED"/>
  </w:style>
  <w:style w:type="paragraph" w:customStyle="1" w:styleId="c26c12c7">
    <w:name w:val="c26 c12 c7"/>
    <w:basedOn w:val="a"/>
    <w:rsid w:val="00B161ED"/>
    <w:pPr>
      <w:spacing w:before="100" w:beforeAutospacing="1" w:after="100" w:afterAutospacing="1"/>
    </w:pPr>
  </w:style>
  <w:style w:type="paragraph" w:styleId="a8">
    <w:name w:val="Balloon Text"/>
    <w:basedOn w:val="a"/>
    <w:link w:val="a9"/>
    <w:semiHidden/>
    <w:unhideWhenUsed/>
    <w:rsid w:val="00B161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B161E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279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1ED"/>
    <w:rPr>
      <w:sz w:val="24"/>
      <w:szCs w:val="24"/>
    </w:rPr>
  </w:style>
  <w:style w:type="paragraph" w:styleId="2">
    <w:name w:val="heading 2"/>
    <w:basedOn w:val="a"/>
    <w:link w:val="20"/>
    <w:qFormat/>
    <w:rsid w:val="00B161E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161ED"/>
    <w:rPr>
      <w:b/>
      <w:bCs/>
      <w:sz w:val="36"/>
      <w:szCs w:val="36"/>
    </w:rPr>
  </w:style>
  <w:style w:type="paragraph" w:styleId="a3">
    <w:name w:val="Normal (Web)"/>
    <w:aliases w:val="Обычный (Web)"/>
    <w:basedOn w:val="a"/>
    <w:link w:val="a4"/>
    <w:rsid w:val="00B161ED"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"/>
    <w:link w:val="a3"/>
    <w:locked/>
    <w:rsid w:val="00B161ED"/>
    <w:rPr>
      <w:sz w:val="24"/>
      <w:szCs w:val="24"/>
    </w:rPr>
  </w:style>
  <w:style w:type="table" w:styleId="a5">
    <w:name w:val="Table Grid"/>
    <w:basedOn w:val="a1"/>
    <w:rsid w:val="00B161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99"/>
    <w:qFormat/>
    <w:rsid w:val="00B161ED"/>
    <w:rPr>
      <w:rFonts w:ascii="Calibri" w:hAnsi="Calibri"/>
      <w:sz w:val="22"/>
      <w:szCs w:val="22"/>
    </w:rPr>
  </w:style>
  <w:style w:type="character" w:styleId="a7">
    <w:name w:val="Strong"/>
    <w:basedOn w:val="a0"/>
    <w:qFormat/>
    <w:rsid w:val="00B161ED"/>
    <w:rPr>
      <w:b/>
      <w:bCs/>
    </w:rPr>
  </w:style>
  <w:style w:type="character" w:customStyle="1" w:styleId="c8">
    <w:name w:val="c8"/>
    <w:basedOn w:val="a0"/>
    <w:rsid w:val="00B161ED"/>
  </w:style>
  <w:style w:type="paragraph" w:customStyle="1" w:styleId="c26c12c7">
    <w:name w:val="c26 c12 c7"/>
    <w:basedOn w:val="a"/>
    <w:rsid w:val="00B161ED"/>
    <w:pPr>
      <w:spacing w:before="100" w:beforeAutospacing="1" w:after="100" w:afterAutospacing="1"/>
    </w:pPr>
  </w:style>
  <w:style w:type="paragraph" w:styleId="a8">
    <w:name w:val="Balloon Text"/>
    <w:basedOn w:val="a"/>
    <w:link w:val="a9"/>
    <w:semiHidden/>
    <w:unhideWhenUsed/>
    <w:rsid w:val="00B161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B161E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279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9</Pages>
  <Words>2459</Words>
  <Characters>14020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18</cp:revision>
  <dcterms:created xsi:type="dcterms:W3CDTF">2021-08-18T17:23:00Z</dcterms:created>
  <dcterms:modified xsi:type="dcterms:W3CDTF">2021-11-26T02:20:00Z</dcterms:modified>
</cp:coreProperties>
</file>