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3A1" w:rsidRPr="00D841DF" w:rsidRDefault="00F223A1" w:rsidP="00F223A1">
      <w:pPr>
        <w:spacing w:line="360" w:lineRule="auto"/>
        <w:jc w:val="center"/>
        <w:rPr>
          <w:b/>
          <w:sz w:val="28"/>
          <w:szCs w:val="28"/>
        </w:rPr>
      </w:pPr>
      <w:r w:rsidRPr="00D841DF">
        <w:rPr>
          <w:b/>
          <w:sz w:val="28"/>
          <w:szCs w:val="28"/>
        </w:rPr>
        <w:t>Методы развития нравственных качеств у младших школьников на уроках литературного чтения</w:t>
      </w:r>
    </w:p>
    <w:p w:rsidR="00F223A1" w:rsidRPr="00D841DF" w:rsidRDefault="00F223A1" w:rsidP="00F223A1">
      <w:pPr>
        <w:pStyle w:val="10"/>
        <w:rPr>
          <w:rFonts w:ascii="Times New Roman" w:hAnsi="Times New Roman" w:cs="Times New Roman"/>
        </w:rPr>
      </w:pPr>
    </w:p>
    <w:p w:rsidR="00F223A1" w:rsidRPr="00D841DF" w:rsidRDefault="00F223A1" w:rsidP="00F223A1">
      <w:pPr>
        <w:pStyle w:val="10"/>
        <w:rPr>
          <w:rFonts w:ascii="Times New Roman" w:hAnsi="Times New Roman" w:cs="Times New Roman"/>
        </w:rPr>
      </w:pPr>
      <w:r w:rsidRPr="00D841DF">
        <w:rPr>
          <w:rFonts w:ascii="Times New Roman" w:hAnsi="Times New Roman" w:cs="Times New Roman"/>
        </w:rPr>
        <w:t>Педагогическая работа была ориентирована на развитие нравственных представлений, таких как: справедливость; ответственность; доброта; отзывчивость.</w:t>
      </w:r>
    </w:p>
    <w:p w:rsidR="00F223A1" w:rsidRDefault="00F223A1" w:rsidP="00F223A1">
      <w:pPr>
        <w:pStyle w:val="10"/>
        <w:rPr>
          <w:rFonts w:ascii="Times New Roman" w:hAnsi="Times New Roman" w:cs="Times New Roman"/>
        </w:rPr>
      </w:pPr>
      <w:r w:rsidRPr="00D841DF">
        <w:rPr>
          <w:rFonts w:ascii="Times New Roman" w:hAnsi="Times New Roman" w:cs="Times New Roman"/>
        </w:rPr>
        <w:t>Художественная литература –</w:t>
      </w:r>
      <w:r>
        <w:rPr>
          <w:rFonts w:ascii="Times New Roman" w:hAnsi="Times New Roman" w:cs="Times New Roman"/>
        </w:rPr>
        <w:t xml:space="preserve"> </w:t>
      </w:r>
      <w:r w:rsidRPr="00513DBE">
        <w:rPr>
          <w:rFonts w:ascii="Times New Roman" w:hAnsi="Times New Roman" w:cs="Times New Roman"/>
        </w:rPr>
        <w:t>является одним из важнейших средств развития моральных идей. Это расширяет жизненный опыт младших школьников, создает для них духовно-эмоциональную среду, где нравственный опыт обогащает и способствует нравственному развитию личности учащихся.</w:t>
      </w:r>
    </w:p>
    <w:p w:rsidR="00F223A1" w:rsidRPr="00FC0A97" w:rsidRDefault="00F223A1" w:rsidP="00F223A1">
      <w:pPr>
        <w:spacing w:line="360" w:lineRule="auto"/>
        <w:ind w:firstLine="709"/>
        <w:jc w:val="both"/>
        <w:rPr>
          <w:sz w:val="28"/>
          <w:szCs w:val="28"/>
        </w:rPr>
      </w:pPr>
      <w:r w:rsidRPr="00FC0A97">
        <w:rPr>
          <w:i/>
          <w:sz w:val="28"/>
          <w:szCs w:val="28"/>
        </w:rPr>
        <w:t>Объект исследования:</w:t>
      </w:r>
      <w:r w:rsidRPr="00FC0A97">
        <w:rPr>
          <w:sz w:val="28"/>
          <w:szCs w:val="28"/>
        </w:rPr>
        <w:t xml:space="preserve"> процесс развития нравственных качеств младших школьников.</w:t>
      </w:r>
    </w:p>
    <w:p w:rsidR="00F223A1" w:rsidRPr="00FC0A97" w:rsidRDefault="00F223A1" w:rsidP="00F223A1">
      <w:pPr>
        <w:spacing w:line="360" w:lineRule="auto"/>
        <w:ind w:firstLine="709"/>
        <w:jc w:val="both"/>
        <w:rPr>
          <w:sz w:val="28"/>
          <w:szCs w:val="28"/>
        </w:rPr>
      </w:pPr>
      <w:r w:rsidRPr="00FC0A97">
        <w:rPr>
          <w:i/>
          <w:sz w:val="28"/>
          <w:szCs w:val="28"/>
        </w:rPr>
        <w:t>Предмет исследования:</w:t>
      </w:r>
      <w:r w:rsidRPr="00FC0A97">
        <w:rPr>
          <w:sz w:val="28"/>
          <w:szCs w:val="28"/>
        </w:rPr>
        <w:t xml:space="preserve"> методы развития нравственных качеств младших школьников.</w:t>
      </w:r>
    </w:p>
    <w:p w:rsidR="00F223A1" w:rsidRPr="00FC0A97" w:rsidRDefault="00F223A1" w:rsidP="00F223A1">
      <w:pPr>
        <w:spacing w:line="360" w:lineRule="auto"/>
        <w:ind w:firstLine="709"/>
        <w:jc w:val="both"/>
        <w:rPr>
          <w:sz w:val="28"/>
          <w:szCs w:val="28"/>
        </w:rPr>
      </w:pPr>
      <w:r w:rsidRPr="00FC0A97">
        <w:rPr>
          <w:i/>
          <w:sz w:val="28"/>
          <w:szCs w:val="28"/>
        </w:rPr>
        <w:t xml:space="preserve">Цель: </w:t>
      </w:r>
      <w:r w:rsidRPr="00FC0A97">
        <w:rPr>
          <w:sz w:val="28"/>
          <w:szCs w:val="28"/>
        </w:rPr>
        <w:t xml:space="preserve">исследовать особенности развития нравственных качеств у детей младшего школьного возраста на уроках литературного чтения. </w:t>
      </w:r>
    </w:p>
    <w:p w:rsidR="00F223A1" w:rsidRPr="00FC0A97" w:rsidRDefault="00F223A1" w:rsidP="00F223A1">
      <w:pPr>
        <w:spacing w:line="360" w:lineRule="auto"/>
        <w:ind w:firstLine="709"/>
        <w:jc w:val="both"/>
        <w:rPr>
          <w:sz w:val="28"/>
          <w:szCs w:val="28"/>
        </w:rPr>
      </w:pPr>
      <w:r w:rsidRPr="00FC0A97">
        <w:rPr>
          <w:i/>
          <w:sz w:val="28"/>
          <w:szCs w:val="28"/>
        </w:rPr>
        <w:t>Задачи исследования:</w:t>
      </w:r>
    </w:p>
    <w:p w:rsidR="00F223A1" w:rsidRPr="00FC0A97" w:rsidRDefault="00F223A1" w:rsidP="00F223A1">
      <w:pPr>
        <w:spacing w:line="360" w:lineRule="auto"/>
        <w:ind w:firstLine="709"/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П</w:t>
      </w:r>
      <w:r w:rsidRPr="00FC0A97">
        <w:rPr>
          <w:sz w:val="28"/>
          <w:szCs w:val="28"/>
        </w:rPr>
        <w:t>роанализировать теоретические основы развития нравственных качеств у детей младшего школьного возраста на уроках литературного чтения;</w:t>
      </w:r>
    </w:p>
    <w:bookmarkEnd w:id="0"/>
    <w:p w:rsidR="00F223A1" w:rsidRPr="00D841DF" w:rsidRDefault="00F223A1" w:rsidP="00F223A1">
      <w:pPr>
        <w:pStyle w:val="10"/>
        <w:rPr>
          <w:rFonts w:ascii="Times New Roman" w:hAnsi="Times New Roman" w:cs="Times New Roman"/>
        </w:rPr>
      </w:pPr>
      <w:r w:rsidRPr="00D841DF">
        <w:rPr>
          <w:rFonts w:ascii="Times New Roman" w:hAnsi="Times New Roman" w:cs="Times New Roman"/>
        </w:rPr>
        <w:t xml:space="preserve">Дети в младшем школьном возрасте очень эмоциональны </w:t>
      </w:r>
      <w:proofErr w:type="gramStart"/>
      <w:r w:rsidRPr="00D841DF">
        <w:rPr>
          <w:rFonts w:ascii="Times New Roman" w:hAnsi="Times New Roman" w:cs="Times New Roman"/>
        </w:rPr>
        <w:t>поэтому</w:t>
      </w:r>
      <w:proofErr w:type="gramEnd"/>
      <w:r w:rsidRPr="00D841DF">
        <w:rPr>
          <w:rFonts w:ascii="Times New Roman" w:hAnsi="Times New Roman" w:cs="Times New Roman"/>
        </w:rPr>
        <w:t xml:space="preserve"> читая произведения художественной литературы, они могут войти в образ сказочного героя и пережить события, которые с ним происходили. Также свойственно этому школьному возрасту подражать героям книг, которые вызвали у них наибольшую симпатию.</w:t>
      </w:r>
    </w:p>
    <w:p w:rsidR="00F223A1" w:rsidRPr="00D841DF" w:rsidRDefault="00F223A1" w:rsidP="00F223A1">
      <w:pPr>
        <w:pStyle w:val="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D841DF">
        <w:rPr>
          <w:rFonts w:ascii="Times New Roman" w:hAnsi="Times New Roman" w:cs="Times New Roman"/>
        </w:rPr>
        <w:t xml:space="preserve">Для составления календарно-тематического планирования мы опирались на программу «Литературное чтение», авторов Л. Ф. Климовой, М. В. </w:t>
      </w:r>
      <w:proofErr w:type="spellStart"/>
      <w:r w:rsidRPr="00D841DF">
        <w:rPr>
          <w:rFonts w:ascii="Times New Roman" w:hAnsi="Times New Roman" w:cs="Times New Roman"/>
        </w:rPr>
        <w:t>Головановой</w:t>
      </w:r>
      <w:proofErr w:type="spellEnd"/>
      <w:r w:rsidRPr="00D841DF">
        <w:rPr>
          <w:rFonts w:ascii="Times New Roman" w:hAnsi="Times New Roman" w:cs="Times New Roman"/>
        </w:rPr>
        <w:t xml:space="preserve">, В. Г. Горецкий УМК «Школа России», данная программа </w:t>
      </w:r>
      <w:r w:rsidRPr="00D841DF">
        <w:rPr>
          <w:rFonts w:ascii="Times New Roman" w:hAnsi="Times New Roman" w:cs="Times New Roman"/>
        </w:rPr>
        <w:lastRenderedPageBreak/>
        <w:t>является неотъемлемой частью нравственного развития младших школьников</w:t>
      </w:r>
      <w:r>
        <w:rPr>
          <w:rFonts w:ascii="Times New Roman" w:hAnsi="Times New Roman" w:cs="Times New Roman"/>
        </w:rPr>
        <w:t>».</w:t>
      </w:r>
    </w:p>
    <w:p w:rsidR="00F223A1" w:rsidRPr="00D841DF" w:rsidRDefault="00F223A1" w:rsidP="00F223A1">
      <w:pPr>
        <w:spacing w:line="360" w:lineRule="auto"/>
        <w:rPr>
          <w:sz w:val="28"/>
          <w:szCs w:val="28"/>
        </w:rPr>
      </w:pPr>
      <w:r w:rsidRPr="00D841DF">
        <w:rPr>
          <w:sz w:val="28"/>
          <w:szCs w:val="28"/>
        </w:rPr>
        <w:tab/>
        <w:t>Основными</w:t>
      </w:r>
      <w:r w:rsidRPr="00D841DF">
        <w:rPr>
          <w:i/>
          <w:sz w:val="28"/>
          <w:szCs w:val="28"/>
        </w:rPr>
        <w:t xml:space="preserve"> методами </w:t>
      </w:r>
      <w:r w:rsidRPr="00D841DF">
        <w:rPr>
          <w:sz w:val="28"/>
          <w:szCs w:val="28"/>
        </w:rPr>
        <w:t>обучения являются:</w:t>
      </w:r>
    </w:p>
    <w:p w:rsidR="00F223A1" w:rsidRPr="00D841DF" w:rsidRDefault="00F223A1" w:rsidP="00F223A1">
      <w:pPr>
        <w:spacing w:line="360" w:lineRule="auto"/>
        <w:ind w:firstLine="708"/>
        <w:rPr>
          <w:sz w:val="28"/>
          <w:szCs w:val="28"/>
        </w:rPr>
      </w:pPr>
      <w:r w:rsidRPr="00D841DF">
        <w:rPr>
          <w:sz w:val="28"/>
          <w:szCs w:val="28"/>
        </w:rPr>
        <w:t>1) беседа;</w:t>
      </w:r>
    </w:p>
    <w:p w:rsidR="00F223A1" w:rsidRPr="00D841DF" w:rsidRDefault="00F223A1" w:rsidP="00F223A1">
      <w:pPr>
        <w:spacing w:line="360" w:lineRule="auto"/>
        <w:ind w:firstLine="708"/>
        <w:rPr>
          <w:sz w:val="28"/>
          <w:szCs w:val="28"/>
        </w:rPr>
      </w:pPr>
      <w:r w:rsidRPr="00D841DF">
        <w:rPr>
          <w:sz w:val="28"/>
          <w:szCs w:val="28"/>
        </w:rPr>
        <w:t>2) творческие и сюжетно–ролевые игры;</w:t>
      </w:r>
    </w:p>
    <w:p w:rsidR="00F223A1" w:rsidRPr="00D841DF" w:rsidRDefault="00F223A1" w:rsidP="00F223A1">
      <w:pPr>
        <w:spacing w:line="360" w:lineRule="auto"/>
        <w:ind w:firstLine="708"/>
        <w:rPr>
          <w:sz w:val="28"/>
          <w:szCs w:val="28"/>
        </w:rPr>
      </w:pPr>
      <w:r w:rsidRPr="00D841DF">
        <w:rPr>
          <w:sz w:val="28"/>
          <w:szCs w:val="28"/>
        </w:rPr>
        <w:t>3) приучение;</w:t>
      </w:r>
    </w:p>
    <w:p w:rsidR="00F223A1" w:rsidRPr="00D841DF" w:rsidRDefault="00F223A1" w:rsidP="00F223A1">
      <w:pPr>
        <w:spacing w:line="360" w:lineRule="auto"/>
        <w:ind w:firstLine="708"/>
        <w:rPr>
          <w:sz w:val="28"/>
          <w:szCs w:val="28"/>
        </w:rPr>
      </w:pPr>
      <w:r w:rsidRPr="00D841DF">
        <w:rPr>
          <w:sz w:val="28"/>
          <w:szCs w:val="28"/>
        </w:rPr>
        <w:t>4) упражнение;</w:t>
      </w:r>
    </w:p>
    <w:p w:rsidR="00F223A1" w:rsidRPr="00D841DF" w:rsidRDefault="00F223A1" w:rsidP="00F223A1">
      <w:pPr>
        <w:spacing w:line="360" w:lineRule="auto"/>
        <w:ind w:firstLine="708"/>
        <w:rPr>
          <w:sz w:val="28"/>
          <w:szCs w:val="28"/>
        </w:rPr>
      </w:pPr>
      <w:r w:rsidRPr="00D841DF">
        <w:rPr>
          <w:sz w:val="28"/>
          <w:szCs w:val="28"/>
        </w:rPr>
        <w:t>5) убеждение;</w:t>
      </w:r>
    </w:p>
    <w:p w:rsidR="00F223A1" w:rsidRPr="00D841DF" w:rsidRDefault="00F223A1" w:rsidP="00F223A1">
      <w:pPr>
        <w:spacing w:line="360" w:lineRule="auto"/>
        <w:ind w:firstLine="708"/>
        <w:rPr>
          <w:sz w:val="28"/>
          <w:szCs w:val="28"/>
        </w:rPr>
      </w:pPr>
      <w:r w:rsidRPr="00D841DF">
        <w:rPr>
          <w:sz w:val="28"/>
          <w:szCs w:val="28"/>
        </w:rPr>
        <w:t>6) обсуждение;</w:t>
      </w:r>
    </w:p>
    <w:p w:rsidR="00F223A1" w:rsidRPr="00D841DF" w:rsidRDefault="00F223A1" w:rsidP="00F223A1">
      <w:pPr>
        <w:spacing w:line="360" w:lineRule="auto"/>
        <w:ind w:firstLine="708"/>
        <w:rPr>
          <w:sz w:val="28"/>
          <w:szCs w:val="28"/>
        </w:rPr>
      </w:pPr>
      <w:r w:rsidRPr="00D841DF">
        <w:rPr>
          <w:sz w:val="28"/>
          <w:szCs w:val="28"/>
        </w:rPr>
        <w:t>7) наглядно – практический;</w:t>
      </w:r>
    </w:p>
    <w:p w:rsidR="00F223A1" w:rsidRPr="00D841DF" w:rsidRDefault="00F223A1" w:rsidP="00F223A1">
      <w:pPr>
        <w:spacing w:line="360" w:lineRule="auto"/>
        <w:ind w:firstLine="708"/>
        <w:rPr>
          <w:sz w:val="28"/>
          <w:szCs w:val="28"/>
        </w:rPr>
      </w:pPr>
      <w:r w:rsidRPr="00D841DF">
        <w:rPr>
          <w:sz w:val="28"/>
          <w:szCs w:val="28"/>
        </w:rPr>
        <w:t>8) создание и постановка проблемных ситуаций;</w:t>
      </w:r>
    </w:p>
    <w:p w:rsidR="00F223A1" w:rsidRPr="00D841DF" w:rsidRDefault="00F223A1" w:rsidP="00F223A1">
      <w:pPr>
        <w:spacing w:line="360" w:lineRule="auto"/>
        <w:ind w:firstLine="708"/>
        <w:rPr>
          <w:sz w:val="28"/>
          <w:szCs w:val="28"/>
        </w:rPr>
      </w:pPr>
      <w:r w:rsidRPr="00D841DF">
        <w:rPr>
          <w:sz w:val="28"/>
          <w:szCs w:val="28"/>
        </w:rPr>
        <w:t>9) проигрывание и анализ ситуации речевого общения;</w:t>
      </w:r>
    </w:p>
    <w:p w:rsidR="00F223A1" w:rsidRPr="00D841DF" w:rsidRDefault="00F223A1" w:rsidP="00F223A1">
      <w:pPr>
        <w:spacing w:line="360" w:lineRule="auto"/>
        <w:ind w:firstLine="708"/>
        <w:rPr>
          <w:sz w:val="28"/>
          <w:szCs w:val="28"/>
        </w:rPr>
      </w:pPr>
      <w:r w:rsidRPr="00D841DF">
        <w:rPr>
          <w:sz w:val="28"/>
          <w:szCs w:val="28"/>
        </w:rPr>
        <w:t>10) составление диалога;</w:t>
      </w:r>
    </w:p>
    <w:p w:rsidR="00F223A1" w:rsidRPr="00D841DF" w:rsidRDefault="00F223A1" w:rsidP="00F223A1">
      <w:pPr>
        <w:spacing w:line="360" w:lineRule="auto"/>
        <w:ind w:firstLine="708"/>
        <w:rPr>
          <w:sz w:val="28"/>
          <w:szCs w:val="28"/>
        </w:rPr>
      </w:pPr>
      <w:r w:rsidRPr="00D841DF">
        <w:rPr>
          <w:sz w:val="28"/>
          <w:szCs w:val="28"/>
        </w:rPr>
        <w:t>11) анализ текста;</w:t>
      </w:r>
    </w:p>
    <w:p w:rsidR="00F223A1" w:rsidRPr="00D841DF" w:rsidRDefault="00F223A1" w:rsidP="00F223A1">
      <w:pPr>
        <w:spacing w:line="360" w:lineRule="auto"/>
        <w:ind w:firstLine="708"/>
        <w:rPr>
          <w:sz w:val="28"/>
          <w:szCs w:val="28"/>
        </w:rPr>
      </w:pPr>
      <w:r w:rsidRPr="00D841DF">
        <w:rPr>
          <w:sz w:val="28"/>
          <w:szCs w:val="28"/>
        </w:rPr>
        <w:t>12) устные рассказы и пересказы;</w:t>
      </w:r>
    </w:p>
    <w:p w:rsidR="00F223A1" w:rsidRPr="00D841DF" w:rsidRDefault="00F223A1" w:rsidP="00F223A1">
      <w:pPr>
        <w:spacing w:line="360" w:lineRule="auto"/>
        <w:ind w:firstLine="708"/>
        <w:rPr>
          <w:sz w:val="28"/>
          <w:szCs w:val="28"/>
        </w:rPr>
      </w:pPr>
      <w:r w:rsidRPr="00D841DF">
        <w:rPr>
          <w:sz w:val="28"/>
          <w:szCs w:val="28"/>
        </w:rPr>
        <w:t>13) создание речевых ситуаций;</w:t>
      </w:r>
    </w:p>
    <w:p w:rsidR="00F223A1" w:rsidRPr="00D841DF" w:rsidRDefault="00F223A1" w:rsidP="00F223A1">
      <w:pPr>
        <w:spacing w:line="360" w:lineRule="auto"/>
        <w:ind w:firstLine="708"/>
        <w:rPr>
          <w:sz w:val="28"/>
          <w:szCs w:val="28"/>
        </w:rPr>
      </w:pPr>
      <w:r w:rsidRPr="00D841DF">
        <w:rPr>
          <w:sz w:val="28"/>
          <w:szCs w:val="28"/>
        </w:rPr>
        <w:t>14) дискуссии</w:t>
      </w:r>
      <w:r>
        <w:rPr>
          <w:sz w:val="28"/>
          <w:szCs w:val="28"/>
        </w:rPr>
        <w:t>.</w:t>
      </w:r>
    </w:p>
    <w:p w:rsidR="00F223A1" w:rsidRPr="001416AF" w:rsidRDefault="00F223A1" w:rsidP="00F223A1">
      <w:pPr>
        <w:spacing w:line="360" w:lineRule="auto"/>
        <w:jc w:val="both"/>
        <w:rPr>
          <w:sz w:val="28"/>
          <w:szCs w:val="28"/>
        </w:rPr>
      </w:pPr>
      <w:r w:rsidRPr="00D841DF">
        <w:rPr>
          <w:sz w:val="28"/>
          <w:szCs w:val="28"/>
        </w:rPr>
        <w:tab/>
      </w:r>
      <w:r w:rsidRPr="00D841DF">
        <w:rPr>
          <w:sz w:val="28"/>
          <w:szCs w:val="28"/>
        </w:rPr>
        <w:tab/>
      </w:r>
      <w:proofErr w:type="gramStart"/>
      <w:r w:rsidRPr="00D841DF">
        <w:rPr>
          <w:i/>
          <w:sz w:val="28"/>
          <w:szCs w:val="28"/>
        </w:rPr>
        <w:t xml:space="preserve">Ожидаемые результаты: </w:t>
      </w:r>
      <w:r w:rsidRPr="00D841DF">
        <w:rPr>
          <w:sz w:val="28"/>
          <w:szCs w:val="28"/>
        </w:rPr>
        <w:t>неравнодушие к жизненным проблемам других людей, сочувствие к человеку, находящемуся в трудной ситуации; Положительное отношение к учеб</w:t>
      </w:r>
      <w:r>
        <w:rPr>
          <w:sz w:val="28"/>
          <w:szCs w:val="28"/>
        </w:rPr>
        <w:t>ному труду</w:t>
      </w:r>
      <w:r w:rsidRPr="001416AF">
        <w:rPr>
          <w:sz w:val="28"/>
          <w:szCs w:val="28"/>
        </w:rPr>
        <w:t>;</w:t>
      </w:r>
      <w:r w:rsidRPr="00D841DF">
        <w:rPr>
          <w:sz w:val="28"/>
          <w:szCs w:val="28"/>
        </w:rPr>
        <w:t xml:space="preserve"> первоначальные навыки трудового сотрудничества со сверстниками, старшими детьми и взрослыми; первоначальный опыт участия в различных видах общественно-полезной и </w:t>
      </w:r>
      <w:r>
        <w:rPr>
          <w:sz w:val="28"/>
          <w:szCs w:val="28"/>
        </w:rPr>
        <w:t>личностно значимой деятельности</w:t>
      </w:r>
      <w:r w:rsidRPr="001416AF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 w:rsidRPr="001416AF">
        <w:rPr>
          <w:sz w:val="28"/>
          <w:szCs w:val="22"/>
        </w:rPr>
        <w:t>самоуважение и соблюдение правил культуры, организованность, пунктуальность и требовательность к себе.</w:t>
      </w:r>
      <w:proofErr w:type="gramEnd"/>
    </w:p>
    <w:p w:rsidR="00F223A1" w:rsidRPr="00D841DF" w:rsidRDefault="00F223A1" w:rsidP="00F223A1">
      <w:pPr>
        <w:pStyle w:val="a3"/>
        <w:shd w:val="clear" w:color="auto" w:fill="FFFFFF"/>
        <w:spacing w:line="360" w:lineRule="auto"/>
        <w:ind w:firstLine="708"/>
        <w:jc w:val="both"/>
        <w:rPr>
          <w:sz w:val="28"/>
          <w:szCs w:val="28"/>
        </w:rPr>
      </w:pPr>
      <w:r w:rsidRPr="00D841DF">
        <w:rPr>
          <w:i/>
          <w:sz w:val="28"/>
          <w:szCs w:val="28"/>
        </w:rPr>
        <w:t>Структура</w:t>
      </w:r>
      <w:r w:rsidRPr="00D841DF">
        <w:rPr>
          <w:sz w:val="28"/>
          <w:szCs w:val="28"/>
        </w:rPr>
        <w:t xml:space="preserve"> занятий состоит из трех частей:</w:t>
      </w:r>
    </w:p>
    <w:p w:rsidR="00F223A1" w:rsidRPr="00D841DF" w:rsidRDefault="00F223A1" w:rsidP="00F223A1">
      <w:pPr>
        <w:pStyle w:val="a3"/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D841DF">
        <w:rPr>
          <w:sz w:val="28"/>
          <w:szCs w:val="28"/>
          <w:lang w:val="en-US"/>
        </w:rPr>
        <w:t>I</w:t>
      </w:r>
      <w:r w:rsidRPr="00D841DF">
        <w:rPr>
          <w:sz w:val="28"/>
          <w:szCs w:val="28"/>
        </w:rPr>
        <w:t>. Вводная часть.</w:t>
      </w:r>
      <w:proofErr w:type="gramEnd"/>
    </w:p>
    <w:p w:rsidR="00F223A1" w:rsidRPr="00D841DF" w:rsidRDefault="00F223A1" w:rsidP="00F223A1">
      <w:pPr>
        <w:pStyle w:val="a3"/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D841DF">
        <w:rPr>
          <w:sz w:val="28"/>
          <w:szCs w:val="28"/>
          <w:lang w:val="en-US"/>
        </w:rPr>
        <w:t>II</w:t>
      </w:r>
      <w:r w:rsidRPr="00D841DF">
        <w:rPr>
          <w:sz w:val="28"/>
          <w:szCs w:val="28"/>
        </w:rPr>
        <w:t>. Основная часть.</w:t>
      </w:r>
    </w:p>
    <w:p w:rsidR="00F223A1" w:rsidRPr="00D841DF" w:rsidRDefault="00F223A1" w:rsidP="00F223A1">
      <w:pPr>
        <w:pStyle w:val="a3"/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D841DF">
        <w:rPr>
          <w:sz w:val="28"/>
          <w:szCs w:val="28"/>
          <w:lang w:val="en-US"/>
        </w:rPr>
        <w:t>III</w:t>
      </w:r>
      <w:r w:rsidRPr="00D841DF">
        <w:rPr>
          <w:sz w:val="28"/>
          <w:szCs w:val="28"/>
        </w:rPr>
        <w:t>. Заключительная часть.</w:t>
      </w:r>
    </w:p>
    <w:p w:rsidR="00F223A1" w:rsidRPr="00D841DF" w:rsidRDefault="00F223A1" w:rsidP="00F223A1">
      <w:pPr>
        <w:pStyle w:val="a3"/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D841DF">
        <w:rPr>
          <w:sz w:val="28"/>
          <w:szCs w:val="28"/>
        </w:rPr>
        <w:lastRenderedPageBreak/>
        <w:t>В состав водной части входит приветствие, настрой группы на работу; основная часть содержит методы работы; заключительная часть - основной задачей здесь, считается организация у детей чувства единения с группой и установление позитивных эмоций от организуемой деятельности.</w:t>
      </w:r>
    </w:p>
    <w:p w:rsidR="00F223A1" w:rsidRDefault="00F223A1" w:rsidP="00F223A1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D841DF">
        <w:rPr>
          <w:rFonts w:eastAsia="Calibri"/>
          <w:sz w:val="28"/>
          <w:szCs w:val="28"/>
        </w:rPr>
        <w:t xml:space="preserve">На основе обобщения опыта нами было составлено календарно-тематическое планирование </w:t>
      </w:r>
      <w:r>
        <w:rPr>
          <w:rFonts w:eastAsia="Calibri"/>
          <w:sz w:val="28"/>
          <w:szCs w:val="28"/>
        </w:rPr>
        <w:t xml:space="preserve">занятий с детьми младшего школьного возраста </w:t>
      </w:r>
      <w:r w:rsidRPr="00D841DF">
        <w:rPr>
          <w:rFonts w:eastAsia="Calibri"/>
          <w:sz w:val="28"/>
          <w:szCs w:val="28"/>
        </w:rPr>
        <w:t>на уроках</w:t>
      </w:r>
      <w:r>
        <w:rPr>
          <w:rFonts w:eastAsia="Calibri"/>
          <w:sz w:val="28"/>
          <w:szCs w:val="28"/>
        </w:rPr>
        <w:t xml:space="preserve"> литературного чтения (таблица 1</w:t>
      </w:r>
      <w:r w:rsidRPr="00D841DF">
        <w:rPr>
          <w:rFonts w:eastAsia="Calibri"/>
          <w:sz w:val="28"/>
          <w:szCs w:val="28"/>
        </w:rPr>
        <w:t>).</w:t>
      </w:r>
    </w:p>
    <w:p w:rsidR="00F223A1" w:rsidRDefault="00F223A1" w:rsidP="00F223A1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F223A1" w:rsidRDefault="00F223A1" w:rsidP="00F223A1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F223A1" w:rsidRDefault="00F223A1" w:rsidP="00F223A1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F223A1" w:rsidRDefault="00F223A1" w:rsidP="00F223A1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F223A1" w:rsidRDefault="00F223A1" w:rsidP="00F223A1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F223A1" w:rsidRDefault="00F223A1" w:rsidP="00F223A1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F223A1" w:rsidRDefault="00F223A1" w:rsidP="00F223A1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F223A1" w:rsidRDefault="00F223A1" w:rsidP="00F223A1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F223A1" w:rsidRDefault="00F223A1" w:rsidP="00F223A1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F223A1" w:rsidRDefault="00F223A1" w:rsidP="00F223A1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F223A1" w:rsidRDefault="00F223A1" w:rsidP="00F223A1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F223A1" w:rsidRDefault="00F223A1" w:rsidP="00F223A1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F223A1" w:rsidRDefault="00F223A1" w:rsidP="00F223A1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F223A1" w:rsidRPr="00D841DF" w:rsidRDefault="00F223A1" w:rsidP="00F223A1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F223A1" w:rsidRPr="00D841DF" w:rsidRDefault="00F223A1" w:rsidP="00F223A1">
      <w:pPr>
        <w:spacing w:line="360" w:lineRule="auto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Таблица 1</w:t>
      </w:r>
      <w:r w:rsidRPr="00D841DF">
        <w:rPr>
          <w:i/>
          <w:sz w:val="28"/>
          <w:szCs w:val="28"/>
        </w:rPr>
        <w:t xml:space="preserve"> </w:t>
      </w:r>
    </w:p>
    <w:p w:rsidR="00F223A1" w:rsidRPr="00D841DF" w:rsidRDefault="00F223A1" w:rsidP="00F223A1">
      <w:pPr>
        <w:spacing w:line="360" w:lineRule="auto"/>
        <w:jc w:val="center"/>
        <w:rPr>
          <w:i/>
          <w:sz w:val="28"/>
          <w:szCs w:val="28"/>
        </w:rPr>
      </w:pPr>
      <w:r w:rsidRPr="00D841DF">
        <w:rPr>
          <w:i/>
          <w:sz w:val="28"/>
          <w:szCs w:val="28"/>
        </w:rPr>
        <w:t>Календарно-тематическое планирование занятий с детьми по развитию нравственных качеств на уроках литературного чтения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1"/>
        <w:gridCol w:w="2327"/>
        <w:gridCol w:w="3420"/>
        <w:gridCol w:w="2880"/>
      </w:tblGrid>
      <w:tr w:rsidR="00F223A1" w:rsidRPr="00D841DF" w:rsidTr="0081227E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D841DF">
              <w:rPr>
                <w:i/>
                <w:sz w:val="28"/>
                <w:szCs w:val="28"/>
              </w:rPr>
              <w:t>№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D841DF">
              <w:rPr>
                <w:i/>
                <w:sz w:val="28"/>
                <w:szCs w:val="28"/>
              </w:rPr>
              <w:t>Тема занятий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D841DF">
              <w:rPr>
                <w:i/>
                <w:sz w:val="28"/>
                <w:szCs w:val="28"/>
              </w:rPr>
              <w:t>Цель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D841DF">
              <w:rPr>
                <w:i/>
                <w:sz w:val="28"/>
                <w:szCs w:val="28"/>
              </w:rPr>
              <w:t xml:space="preserve">Методы </w:t>
            </w:r>
          </w:p>
        </w:tc>
      </w:tr>
      <w:tr w:rsidR="00F223A1" w:rsidRPr="00D841DF" w:rsidTr="0081227E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t>1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t xml:space="preserve">«Приемыш» Д. Н. </w:t>
            </w:r>
            <w:proofErr w:type="gramStart"/>
            <w:r w:rsidRPr="00D841DF">
              <w:t>Мамин-Сибиряк</w:t>
            </w:r>
            <w:proofErr w:type="gramEnd"/>
          </w:p>
          <w:p w:rsidR="00F223A1" w:rsidRPr="00CD4F1E" w:rsidRDefault="00F223A1" w:rsidP="00F223A1">
            <w:pPr>
              <w:spacing w:line="360" w:lineRule="auto"/>
              <w:rPr>
                <w:i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t>Помочь детям понять такие качества, как дружба, доброта, сочувствие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>Беседа</w:t>
            </w:r>
            <w:r w:rsidRPr="00D841DF">
              <w:t xml:space="preserve"> о добром деле. </w:t>
            </w:r>
            <w:proofErr w:type="gramStart"/>
            <w:r w:rsidRPr="00D841DF">
              <w:rPr>
                <w:i/>
              </w:rPr>
              <w:t>Обсуждение</w:t>
            </w:r>
            <w:proofErr w:type="gramEnd"/>
            <w:r w:rsidRPr="00D841DF">
              <w:t xml:space="preserve"> «Из каких сокровищ состоит наша земля?».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 xml:space="preserve">Чтение </w:t>
            </w:r>
            <w:r w:rsidRPr="00D841DF">
              <w:t xml:space="preserve">произведения </w:t>
            </w:r>
            <w:r w:rsidRPr="00D841DF">
              <w:lastRenderedPageBreak/>
              <w:t xml:space="preserve">«Приемыш» Д. Н. </w:t>
            </w:r>
            <w:proofErr w:type="gramStart"/>
            <w:r w:rsidRPr="00D841DF">
              <w:t>Мамин-Сибиряк</w:t>
            </w:r>
            <w:proofErr w:type="gramEnd"/>
            <w:r w:rsidRPr="00D841DF">
              <w:t>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>Анализ</w:t>
            </w:r>
            <w:r w:rsidRPr="00D841DF">
              <w:t xml:space="preserve"> произведения;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 xml:space="preserve">Обсуждение </w:t>
            </w:r>
            <w:r w:rsidRPr="00D841DF">
              <w:t>поступка Тараса.</w:t>
            </w:r>
          </w:p>
        </w:tc>
      </w:tr>
      <w:tr w:rsidR="00F223A1" w:rsidRPr="00D841DF" w:rsidTr="0081227E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lastRenderedPageBreak/>
              <w:t>2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A1" w:rsidRPr="00D841DF" w:rsidRDefault="00F223A1" w:rsidP="0081227E">
            <w:pPr>
              <w:spacing w:line="360" w:lineRule="auto"/>
            </w:pPr>
            <w:r w:rsidRPr="00D841DF">
              <w:t xml:space="preserve">«Барбос и </w:t>
            </w:r>
            <w:proofErr w:type="spellStart"/>
            <w:r w:rsidRPr="00D841DF">
              <w:t>жулька</w:t>
            </w:r>
            <w:proofErr w:type="spellEnd"/>
            <w:r w:rsidRPr="00D841DF">
              <w:t>» А. И. Куприн</w:t>
            </w:r>
          </w:p>
          <w:p w:rsidR="00F223A1" w:rsidRPr="00D841DF" w:rsidRDefault="00F223A1" w:rsidP="0081227E"/>
          <w:p w:rsidR="00F223A1" w:rsidRPr="00D841DF" w:rsidRDefault="00F223A1" w:rsidP="0081227E"/>
          <w:p w:rsidR="00F223A1" w:rsidRPr="00D841DF" w:rsidRDefault="00F223A1" w:rsidP="0081227E"/>
          <w:p w:rsidR="00F223A1" w:rsidRPr="00D841DF" w:rsidRDefault="00F223A1" w:rsidP="0081227E"/>
          <w:p w:rsidR="00F223A1" w:rsidRPr="00D841DF" w:rsidRDefault="00F223A1" w:rsidP="0081227E">
            <w:pPr>
              <w:jc w:val="center"/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t>Развивать умение сопереживать, помогать и поддерживать, дружить, сочувствовать, быть верными и самоотверженными.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 xml:space="preserve">Беседа </w:t>
            </w:r>
            <w:r w:rsidRPr="00D841DF">
              <w:t xml:space="preserve">«Барбос и </w:t>
            </w:r>
            <w:proofErr w:type="spellStart"/>
            <w:r w:rsidRPr="00D841DF">
              <w:t>жулька</w:t>
            </w:r>
            <w:proofErr w:type="spellEnd"/>
            <w:r w:rsidRPr="00D841DF">
              <w:t>» А. И. Куприн»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 xml:space="preserve">Упражнение </w:t>
            </w:r>
            <w:r w:rsidRPr="00D841DF">
              <w:t>с пословицами;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>Анализ</w:t>
            </w:r>
            <w:r w:rsidRPr="00D841DF">
              <w:t xml:space="preserve"> произведения;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>Составление</w:t>
            </w:r>
            <w:r w:rsidRPr="00D841DF">
              <w:t xml:space="preserve"> </w:t>
            </w:r>
            <w:proofErr w:type="spellStart"/>
            <w:r w:rsidRPr="00D841DF">
              <w:t>синквейна</w:t>
            </w:r>
            <w:proofErr w:type="spellEnd"/>
            <w:r w:rsidRPr="00D841DF">
              <w:t>;</w:t>
            </w:r>
          </w:p>
          <w:p w:rsidR="00F223A1" w:rsidRPr="00D841DF" w:rsidRDefault="00F223A1" w:rsidP="0081227E">
            <w:pPr>
              <w:spacing w:line="360" w:lineRule="auto"/>
              <w:rPr>
                <w:i/>
              </w:rPr>
            </w:pPr>
            <w:r w:rsidRPr="00D841DF">
              <w:rPr>
                <w:i/>
              </w:rPr>
              <w:t xml:space="preserve">Показ и обсуждение иллюстраций. </w:t>
            </w:r>
          </w:p>
        </w:tc>
      </w:tr>
      <w:tr w:rsidR="00F223A1" w:rsidRPr="00D841DF" w:rsidTr="0081227E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t>3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rStyle w:val="c2c1"/>
              </w:rPr>
              <w:t>«Выскочка» М.М. Пришвин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t>Продолжать воспитывать нравственные качества, внимание, главной целью является то, что нужно сначала хорошенько подумать, а потом делать, не нужно считать себя умнее других.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 xml:space="preserve">Чтение произведения </w:t>
            </w:r>
            <w:r w:rsidRPr="00D841DF">
              <w:t>««Выскочка» М.М. Пришвин»;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 xml:space="preserve">Беседа </w:t>
            </w:r>
            <w:r w:rsidRPr="00D841DF">
              <w:t>по произведению;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 xml:space="preserve">Анализ </w:t>
            </w:r>
            <w:r w:rsidRPr="00D841DF">
              <w:t>произведения;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 xml:space="preserve">Обсуждение </w:t>
            </w:r>
            <w:r w:rsidRPr="00D841DF">
              <w:t>поведения сороки;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>Составление</w:t>
            </w:r>
            <w:r w:rsidRPr="00D841DF">
              <w:t xml:space="preserve"> </w:t>
            </w:r>
            <w:proofErr w:type="spellStart"/>
            <w:r w:rsidRPr="00D841DF">
              <w:t>синквейна</w:t>
            </w:r>
            <w:proofErr w:type="spellEnd"/>
            <w:r w:rsidRPr="00D841DF">
              <w:t>.</w:t>
            </w:r>
          </w:p>
        </w:tc>
      </w:tr>
    </w:tbl>
    <w:p w:rsidR="00F223A1" w:rsidRDefault="00F223A1" w:rsidP="00F223A1">
      <w:pPr>
        <w:jc w:val="right"/>
        <w:rPr>
          <w:i/>
          <w:sz w:val="28"/>
          <w:szCs w:val="28"/>
        </w:rPr>
      </w:pPr>
    </w:p>
    <w:p w:rsidR="00F223A1" w:rsidRDefault="00F223A1" w:rsidP="00F223A1">
      <w:pPr>
        <w:jc w:val="right"/>
        <w:rPr>
          <w:i/>
          <w:sz w:val="28"/>
          <w:szCs w:val="28"/>
        </w:rPr>
      </w:pPr>
    </w:p>
    <w:p w:rsidR="00F223A1" w:rsidRDefault="00F223A1" w:rsidP="00F223A1">
      <w:pPr>
        <w:jc w:val="right"/>
        <w:rPr>
          <w:i/>
          <w:sz w:val="28"/>
          <w:szCs w:val="28"/>
        </w:rPr>
      </w:pPr>
    </w:p>
    <w:p w:rsidR="00F223A1" w:rsidRDefault="00F223A1" w:rsidP="00F223A1">
      <w:pPr>
        <w:jc w:val="right"/>
        <w:rPr>
          <w:i/>
          <w:sz w:val="28"/>
          <w:szCs w:val="28"/>
        </w:rPr>
      </w:pPr>
    </w:p>
    <w:p w:rsidR="00F223A1" w:rsidRDefault="00F223A1" w:rsidP="00F223A1">
      <w:pPr>
        <w:jc w:val="right"/>
        <w:rPr>
          <w:i/>
          <w:sz w:val="28"/>
          <w:szCs w:val="28"/>
        </w:rPr>
      </w:pPr>
    </w:p>
    <w:p w:rsidR="00F223A1" w:rsidRPr="00D841DF" w:rsidRDefault="00F223A1" w:rsidP="00F223A1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Продолжение таблицы 1</w:t>
      </w:r>
    </w:p>
    <w:p w:rsidR="00F223A1" w:rsidRPr="00D841DF" w:rsidRDefault="00F223A1" w:rsidP="00F223A1">
      <w:pPr>
        <w:jc w:val="right"/>
        <w:rPr>
          <w:i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2327"/>
        <w:gridCol w:w="3420"/>
        <w:gridCol w:w="2882"/>
      </w:tblGrid>
      <w:tr w:rsidR="00F223A1" w:rsidRPr="00D841DF" w:rsidTr="0081227E">
        <w:trPr>
          <w:trHeight w:val="51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D841DF">
              <w:rPr>
                <w:i/>
                <w:sz w:val="28"/>
                <w:szCs w:val="28"/>
              </w:rPr>
              <w:t>№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jc w:val="center"/>
              <w:rPr>
                <w:i/>
                <w:sz w:val="28"/>
                <w:szCs w:val="28"/>
              </w:rPr>
            </w:pPr>
            <w:r w:rsidRPr="00D841DF">
              <w:rPr>
                <w:i/>
                <w:sz w:val="28"/>
                <w:szCs w:val="28"/>
              </w:rPr>
              <w:t>Тема занятий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jc w:val="center"/>
              <w:rPr>
                <w:i/>
                <w:sz w:val="28"/>
                <w:szCs w:val="28"/>
              </w:rPr>
            </w:pPr>
            <w:r w:rsidRPr="00D841DF">
              <w:rPr>
                <w:i/>
                <w:sz w:val="28"/>
                <w:szCs w:val="28"/>
              </w:rPr>
              <w:t>Цель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jc w:val="center"/>
              <w:rPr>
                <w:i/>
                <w:sz w:val="28"/>
                <w:szCs w:val="28"/>
              </w:rPr>
            </w:pPr>
            <w:r w:rsidRPr="00D841DF">
              <w:rPr>
                <w:i/>
                <w:sz w:val="28"/>
                <w:szCs w:val="28"/>
              </w:rPr>
              <w:t xml:space="preserve">Методы </w:t>
            </w:r>
          </w:p>
        </w:tc>
      </w:tr>
      <w:tr w:rsidR="00F223A1" w:rsidRPr="00D841DF" w:rsidTr="0081227E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841DF">
              <w:rPr>
                <w:sz w:val="22"/>
                <w:szCs w:val="22"/>
              </w:rPr>
              <w:t>4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rPr>
                <w:sz w:val="22"/>
                <w:szCs w:val="22"/>
              </w:rPr>
            </w:pPr>
            <w:r w:rsidRPr="00D841DF">
              <w:rPr>
                <w:rStyle w:val="c2c0"/>
                <w:sz w:val="22"/>
                <w:szCs w:val="22"/>
              </w:rPr>
              <w:t xml:space="preserve">«Кабан» Е. И. </w:t>
            </w:r>
            <w:proofErr w:type="spellStart"/>
            <w:r w:rsidRPr="00D841DF">
              <w:rPr>
                <w:rStyle w:val="c2c0"/>
                <w:sz w:val="22"/>
                <w:szCs w:val="22"/>
              </w:rPr>
              <w:t>Чарушин</w:t>
            </w:r>
            <w:proofErr w:type="spellEnd"/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rPr>
                <w:sz w:val="22"/>
                <w:szCs w:val="22"/>
              </w:rPr>
            </w:pPr>
            <w:r w:rsidRPr="00D841DF">
              <w:rPr>
                <w:sz w:val="22"/>
                <w:szCs w:val="22"/>
              </w:rPr>
              <w:t>Развивать нравственные качества и совершенствовать у детей милосердие, доброту, к природе нужно относиться с любовью, заботиться о животных и стараться не причинить им вреда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841DF">
              <w:rPr>
                <w:i/>
                <w:sz w:val="22"/>
                <w:szCs w:val="22"/>
              </w:rPr>
              <w:t xml:space="preserve">Чтение </w:t>
            </w:r>
            <w:r w:rsidRPr="00D841DF">
              <w:rPr>
                <w:sz w:val="22"/>
                <w:szCs w:val="22"/>
              </w:rPr>
              <w:t xml:space="preserve">рассказа «Кабан» Е. И. </w:t>
            </w:r>
            <w:proofErr w:type="spellStart"/>
            <w:r w:rsidRPr="00D841DF">
              <w:rPr>
                <w:sz w:val="22"/>
                <w:szCs w:val="22"/>
              </w:rPr>
              <w:t>Чарушин</w:t>
            </w:r>
            <w:proofErr w:type="spellEnd"/>
            <w:r w:rsidRPr="00D841DF">
              <w:rPr>
                <w:sz w:val="22"/>
                <w:szCs w:val="22"/>
              </w:rPr>
              <w:t>;</w:t>
            </w:r>
          </w:p>
          <w:p w:rsidR="00F223A1" w:rsidRPr="00D841DF" w:rsidRDefault="00F223A1" w:rsidP="0081227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841DF">
              <w:rPr>
                <w:i/>
                <w:sz w:val="22"/>
                <w:szCs w:val="22"/>
              </w:rPr>
              <w:t>Анализ</w:t>
            </w:r>
            <w:r w:rsidRPr="00D841DF">
              <w:rPr>
                <w:sz w:val="22"/>
                <w:szCs w:val="22"/>
              </w:rPr>
              <w:t xml:space="preserve"> рассказа;</w:t>
            </w:r>
          </w:p>
          <w:p w:rsidR="00F223A1" w:rsidRPr="00D841DF" w:rsidRDefault="00F223A1" w:rsidP="0081227E">
            <w:pPr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 w:rsidRPr="00D841DF">
              <w:rPr>
                <w:i/>
                <w:sz w:val="22"/>
                <w:szCs w:val="22"/>
              </w:rPr>
              <w:t>Творческий</w:t>
            </w:r>
            <w:proofErr w:type="gramEnd"/>
            <w:r w:rsidRPr="00D841DF">
              <w:rPr>
                <w:i/>
                <w:sz w:val="22"/>
                <w:szCs w:val="22"/>
              </w:rPr>
              <w:t xml:space="preserve"> </w:t>
            </w:r>
            <w:r w:rsidRPr="00D841DF">
              <w:rPr>
                <w:sz w:val="22"/>
                <w:szCs w:val="22"/>
              </w:rPr>
              <w:t>придумать продолжение сказки;</w:t>
            </w:r>
          </w:p>
          <w:p w:rsidR="00F223A1" w:rsidRPr="00D841DF" w:rsidRDefault="00F223A1" w:rsidP="0081227E">
            <w:pPr>
              <w:spacing w:line="360" w:lineRule="auto"/>
              <w:jc w:val="both"/>
              <w:rPr>
                <w:i/>
                <w:sz w:val="22"/>
                <w:szCs w:val="22"/>
              </w:rPr>
            </w:pPr>
            <w:r w:rsidRPr="00D841DF">
              <w:rPr>
                <w:i/>
                <w:sz w:val="22"/>
                <w:szCs w:val="22"/>
              </w:rPr>
              <w:t>Обсуждение;</w:t>
            </w:r>
          </w:p>
          <w:p w:rsidR="00F223A1" w:rsidRPr="00D841DF" w:rsidRDefault="00F223A1" w:rsidP="0081227E">
            <w:pPr>
              <w:spacing w:line="360" w:lineRule="auto"/>
              <w:jc w:val="both"/>
              <w:rPr>
                <w:sz w:val="22"/>
                <w:szCs w:val="22"/>
                <w:lang w:val="en-US"/>
              </w:rPr>
            </w:pPr>
            <w:r w:rsidRPr="00D841DF">
              <w:rPr>
                <w:i/>
                <w:sz w:val="22"/>
                <w:szCs w:val="22"/>
              </w:rPr>
              <w:t xml:space="preserve">Составление </w:t>
            </w:r>
            <w:proofErr w:type="spellStart"/>
            <w:r w:rsidRPr="00D841DF">
              <w:rPr>
                <w:sz w:val="22"/>
                <w:szCs w:val="22"/>
              </w:rPr>
              <w:t>синквейна</w:t>
            </w:r>
            <w:proofErr w:type="spellEnd"/>
            <w:r w:rsidRPr="00D841DF">
              <w:rPr>
                <w:sz w:val="22"/>
                <w:szCs w:val="22"/>
                <w:lang w:val="en-US"/>
              </w:rPr>
              <w:t>;</w:t>
            </w:r>
          </w:p>
        </w:tc>
      </w:tr>
      <w:tr w:rsidR="00F223A1" w:rsidRPr="00D841DF" w:rsidTr="0081227E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841DF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F223A1">
            <w:pPr>
              <w:spacing w:line="360" w:lineRule="auto"/>
              <w:rPr>
                <w:sz w:val="22"/>
                <w:szCs w:val="22"/>
              </w:rPr>
            </w:pPr>
            <w:r w:rsidRPr="00D841DF">
              <w:rPr>
                <w:sz w:val="22"/>
                <w:szCs w:val="22"/>
              </w:rPr>
              <w:t>«</w:t>
            </w:r>
            <w:proofErr w:type="spellStart"/>
            <w:r w:rsidRPr="00D841DF">
              <w:rPr>
                <w:sz w:val="22"/>
                <w:szCs w:val="22"/>
              </w:rPr>
              <w:t>Стрижонок</w:t>
            </w:r>
            <w:proofErr w:type="spellEnd"/>
            <w:r w:rsidRPr="00D841DF">
              <w:rPr>
                <w:sz w:val="22"/>
                <w:szCs w:val="22"/>
              </w:rPr>
              <w:t xml:space="preserve"> Скрип» В. П. Астафьев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rPr>
                <w:sz w:val="22"/>
                <w:szCs w:val="22"/>
              </w:rPr>
            </w:pPr>
            <w:r w:rsidRPr="00D841DF">
              <w:rPr>
                <w:sz w:val="22"/>
                <w:szCs w:val="22"/>
              </w:rPr>
              <w:t>Убедить учащихся в необходимости вежливого обращения к окружающим людям; вызвать осуждение невоспитанности, грубости; формировать привычку вежливого поведения в основных ситуациях общения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rPr>
                <w:sz w:val="22"/>
                <w:szCs w:val="22"/>
              </w:rPr>
            </w:pPr>
            <w:r w:rsidRPr="00D841DF">
              <w:rPr>
                <w:i/>
                <w:sz w:val="22"/>
                <w:szCs w:val="22"/>
              </w:rPr>
              <w:t xml:space="preserve">Чтение </w:t>
            </w:r>
            <w:r w:rsidRPr="00D841DF">
              <w:rPr>
                <w:sz w:val="22"/>
                <w:szCs w:val="22"/>
              </w:rPr>
              <w:t>рассказа «</w:t>
            </w:r>
            <w:proofErr w:type="spellStart"/>
            <w:r w:rsidRPr="00D841DF">
              <w:rPr>
                <w:sz w:val="22"/>
                <w:szCs w:val="22"/>
              </w:rPr>
              <w:t>Стрижонок</w:t>
            </w:r>
            <w:proofErr w:type="spellEnd"/>
            <w:r w:rsidRPr="00D841DF">
              <w:rPr>
                <w:sz w:val="22"/>
                <w:szCs w:val="22"/>
              </w:rPr>
              <w:t xml:space="preserve"> Скрип» В.П. Астафьев;</w:t>
            </w:r>
          </w:p>
          <w:p w:rsidR="00F223A1" w:rsidRPr="00D841DF" w:rsidRDefault="00F223A1" w:rsidP="0081227E">
            <w:pPr>
              <w:spacing w:line="360" w:lineRule="auto"/>
              <w:rPr>
                <w:i/>
                <w:sz w:val="22"/>
                <w:szCs w:val="22"/>
              </w:rPr>
            </w:pPr>
            <w:r w:rsidRPr="00D841DF">
              <w:rPr>
                <w:i/>
                <w:sz w:val="22"/>
                <w:szCs w:val="22"/>
              </w:rPr>
              <w:t>Анализ</w:t>
            </w:r>
            <w:r w:rsidRPr="00D841DF">
              <w:rPr>
                <w:sz w:val="22"/>
                <w:szCs w:val="22"/>
              </w:rPr>
              <w:t xml:space="preserve"> художественных образов;</w:t>
            </w:r>
          </w:p>
          <w:p w:rsidR="00F223A1" w:rsidRPr="00D841DF" w:rsidRDefault="00F223A1" w:rsidP="0081227E">
            <w:pPr>
              <w:spacing w:line="360" w:lineRule="auto"/>
              <w:rPr>
                <w:sz w:val="22"/>
                <w:szCs w:val="22"/>
              </w:rPr>
            </w:pPr>
            <w:r w:rsidRPr="00D841DF">
              <w:rPr>
                <w:i/>
                <w:sz w:val="22"/>
                <w:szCs w:val="22"/>
              </w:rPr>
              <w:t>Беседа</w:t>
            </w:r>
            <w:r w:rsidRPr="00D841DF">
              <w:rPr>
                <w:sz w:val="22"/>
                <w:szCs w:val="22"/>
              </w:rPr>
              <w:t xml:space="preserve"> по прочитанному рассказу;</w:t>
            </w:r>
          </w:p>
          <w:p w:rsidR="00F223A1" w:rsidRPr="00D841DF" w:rsidRDefault="00F223A1" w:rsidP="0081227E">
            <w:pPr>
              <w:spacing w:line="360" w:lineRule="auto"/>
              <w:rPr>
                <w:sz w:val="22"/>
                <w:szCs w:val="22"/>
              </w:rPr>
            </w:pPr>
            <w:r w:rsidRPr="00D841DF">
              <w:rPr>
                <w:i/>
                <w:sz w:val="22"/>
                <w:szCs w:val="22"/>
              </w:rPr>
              <w:t>Составление</w:t>
            </w:r>
            <w:r w:rsidRPr="00D841DF">
              <w:rPr>
                <w:sz w:val="22"/>
                <w:szCs w:val="22"/>
              </w:rPr>
              <w:t xml:space="preserve"> </w:t>
            </w:r>
            <w:proofErr w:type="spellStart"/>
            <w:r w:rsidRPr="00D841DF">
              <w:rPr>
                <w:sz w:val="22"/>
                <w:szCs w:val="22"/>
              </w:rPr>
              <w:t>синквейна</w:t>
            </w:r>
            <w:proofErr w:type="spellEnd"/>
            <w:r w:rsidRPr="00D841DF">
              <w:rPr>
                <w:bCs/>
                <w:i/>
                <w:sz w:val="22"/>
                <w:szCs w:val="22"/>
              </w:rPr>
              <w:t>;</w:t>
            </w:r>
          </w:p>
          <w:p w:rsidR="00F223A1" w:rsidRPr="00D841DF" w:rsidRDefault="00F223A1" w:rsidP="0081227E">
            <w:pPr>
              <w:spacing w:line="360" w:lineRule="auto"/>
              <w:rPr>
                <w:b/>
                <w:bCs/>
                <w:i/>
                <w:sz w:val="22"/>
                <w:szCs w:val="22"/>
              </w:rPr>
            </w:pPr>
            <w:r w:rsidRPr="00D841DF">
              <w:rPr>
                <w:bCs/>
                <w:i/>
                <w:sz w:val="22"/>
                <w:szCs w:val="22"/>
              </w:rPr>
              <w:t>Обобщение.</w:t>
            </w:r>
          </w:p>
        </w:tc>
      </w:tr>
      <w:tr w:rsidR="00F223A1" w:rsidRPr="00D841DF" w:rsidTr="0081227E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841DF">
              <w:rPr>
                <w:sz w:val="22"/>
                <w:szCs w:val="22"/>
              </w:rPr>
              <w:t>6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rPr>
                <w:sz w:val="22"/>
                <w:szCs w:val="22"/>
              </w:rPr>
            </w:pPr>
            <w:r w:rsidRPr="00D841DF">
              <w:rPr>
                <w:sz w:val="22"/>
                <w:szCs w:val="22"/>
              </w:rPr>
              <w:t>«Золотая осень» Б. Л. Пастернак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rPr>
                <w:sz w:val="22"/>
                <w:szCs w:val="22"/>
              </w:rPr>
            </w:pPr>
            <w:r w:rsidRPr="00D841DF">
              <w:rPr>
                <w:sz w:val="22"/>
                <w:szCs w:val="22"/>
              </w:rPr>
              <w:t>Развивать нравственные качества, стихотворение учит любить природу, любить осень, понимать, что каждое время года по-своему прекрасно. Учить видеть красоту в самых простых вещах.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D841DF">
              <w:rPr>
                <w:bCs/>
                <w:i/>
                <w:sz w:val="22"/>
                <w:szCs w:val="22"/>
              </w:rPr>
              <w:t xml:space="preserve">Чтение </w:t>
            </w:r>
            <w:r w:rsidRPr="00D841DF">
              <w:rPr>
                <w:bCs/>
                <w:sz w:val="22"/>
                <w:szCs w:val="22"/>
              </w:rPr>
              <w:t>стихотворения «Золотая осень» Б. Л. Пастернак;</w:t>
            </w:r>
          </w:p>
          <w:p w:rsidR="00F223A1" w:rsidRPr="00D841DF" w:rsidRDefault="00F223A1" w:rsidP="0081227E">
            <w:pPr>
              <w:spacing w:line="360" w:lineRule="auto"/>
              <w:rPr>
                <w:bCs/>
                <w:sz w:val="22"/>
                <w:szCs w:val="22"/>
              </w:rPr>
            </w:pPr>
            <w:r w:rsidRPr="00D841DF">
              <w:rPr>
                <w:bCs/>
                <w:i/>
                <w:sz w:val="22"/>
                <w:szCs w:val="22"/>
              </w:rPr>
              <w:t>Анализ</w:t>
            </w:r>
            <w:r w:rsidRPr="00D841DF">
              <w:rPr>
                <w:bCs/>
                <w:sz w:val="22"/>
                <w:szCs w:val="22"/>
              </w:rPr>
              <w:t xml:space="preserve"> стихотворения;</w:t>
            </w:r>
          </w:p>
          <w:p w:rsidR="00F223A1" w:rsidRPr="00D841DF" w:rsidRDefault="00F223A1" w:rsidP="0081227E">
            <w:pPr>
              <w:spacing w:line="360" w:lineRule="auto"/>
              <w:rPr>
                <w:bCs/>
                <w:sz w:val="22"/>
                <w:szCs w:val="22"/>
              </w:rPr>
            </w:pPr>
            <w:r w:rsidRPr="00D841DF">
              <w:rPr>
                <w:bCs/>
                <w:i/>
                <w:sz w:val="22"/>
                <w:szCs w:val="22"/>
              </w:rPr>
              <w:t xml:space="preserve">Составление </w:t>
            </w:r>
            <w:proofErr w:type="spellStart"/>
            <w:r w:rsidRPr="00D841DF">
              <w:rPr>
                <w:bCs/>
                <w:sz w:val="22"/>
                <w:szCs w:val="22"/>
              </w:rPr>
              <w:t>синквейна</w:t>
            </w:r>
            <w:proofErr w:type="spellEnd"/>
            <w:r w:rsidRPr="00D841DF">
              <w:rPr>
                <w:bCs/>
                <w:sz w:val="22"/>
                <w:szCs w:val="22"/>
              </w:rPr>
              <w:t>;</w:t>
            </w:r>
          </w:p>
          <w:p w:rsidR="00F223A1" w:rsidRPr="00D841DF" w:rsidRDefault="00F223A1" w:rsidP="0081227E">
            <w:pPr>
              <w:spacing w:line="360" w:lineRule="auto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i/>
                <w:sz w:val="22"/>
                <w:szCs w:val="22"/>
              </w:rPr>
              <w:t>Изотерапия</w:t>
            </w:r>
            <w:proofErr w:type="spellEnd"/>
            <w:r w:rsidRPr="00D841DF">
              <w:rPr>
                <w:bCs/>
                <w:i/>
                <w:sz w:val="22"/>
                <w:szCs w:val="22"/>
              </w:rPr>
              <w:t xml:space="preserve"> </w:t>
            </w:r>
            <w:r w:rsidRPr="00D841DF">
              <w:rPr>
                <w:bCs/>
                <w:sz w:val="22"/>
                <w:szCs w:val="22"/>
              </w:rPr>
              <w:t>нарисовать иллюстрацию к стихотворению;</w:t>
            </w:r>
          </w:p>
        </w:tc>
      </w:tr>
      <w:tr w:rsidR="00F223A1" w:rsidRPr="00D841DF" w:rsidTr="0081227E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841DF">
              <w:rPr>
                <w:sz w:val="22"/>
                <w:szCs w:val="22"/>
              </w:rPr>
              <w:t>7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rPr>
                <w:sz w:val="22"/>
                <w:szCs w:val="22"/>
              </w:rPr>
            </w:pPr>
            <w:r w:rsidRPr="00D841DF">
              <w:rPr>
                <w:sz w:val="22"/>
                <w:szCs w:val="22"/>
              </w:rPr>
              <w:t>«Весна в лесу» С.А. Клычков</w:t>
            </w:r>
          </w:p>
          <w:p w:rsidR="00F223A1" w:rsidRPr="00CD4F1E" w:rsidRDefault="00F223A1" w:rsidP="00F223A1">
            <w:pPr>
              <w:spacing w:line="360" w:lineRule="auto"/>
              <w:rPr>
                <w:i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rPr>
                <w:sz w:val="22"/>
                <w:szCs w:val="22"/>
              </w:rPr>
            </w:pPr>
            <w:r w:rsidRPr="00D841DF">
              <w:rPr>
                <w:sz w:val="22"/>
                <w:szCs w:val="22"/>
              </w:rPr>
              <w:t>Довести до понимания детей, что такие качества как красота природы, бодрость, пробуждение, восхищение, радость.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rPr>
                <w:i/>
                <w:sz w:val="22"/>
                <w:szCs w:val="22"/>
              </w:rPr>
            </w:pPr>
            <w:r w:rsidRPr="00D841DF">
              <w:rPr>
                <w:i/>
                <w:sz w:val="22"/>
                <w:szCs w:val="22"/>
              </w:rPr>
              <w:t xml:space="preserve">Чтение </w:t>
            </w:r>
            <w:r w:rsidRPr="00D841DF">
              <w:rPr>
                <w:sz w:val="22"/>
                <w:szCs w:val="22"/>
              </w:rPr>
              <w:t>стихотворения</w:t>
            </w:r>
            <w:r w:rsidRPr="00D841DF">
              <w:rPr>
                <w:i/>
                <w:sz w:val="22"/>
                <w:szCs w:val="22"/>
              </w:rPr>
              <w:t>;</w:t>
            </w:r>
          </w:p>
          <w:p w:rsidR="00F223A1" w:rsidRPr="00D841DF" w:rsidRDefault="00F223A1" w:rsidP="0081227E">
            <w:pPr>
              <w:spacing w:line="360" w:lineRule="auto"/>
              <w:rPr>
                <w:i/>
                <w:sz w:val="22"/>
                <w:szCs w:val="22"/>
              </w:rPr>
            </w:pPr>
            <w:r w:rsidRPr="00D841DF">
              <w:rPr>
                <w:i/>
                <w:sz w:val="22"/>
                <w:szCs w:val="22"/>
              </w:rPr>
              <w:t xml:space="preserve">Анализ </w:t>
            </w:r>
            <w:r w:rsidRPr="00D841DF">
              <w:rPr>
                <w:sz w:val="22"/>
                <w:szCs w:val="22"/>
              </w:rPr>
              <w:t>стихотворения</w:t>
            </w:r>
            <w:r w:rsidRPr="00D841DF">
              <w:rPr>
                <w:i/>
                <w:sz w:val="22"/>
                <w:szCs w:val="22"/>
              </w:rPr>
              <w:t>;</w:t>
            </w:r>
          </w:p>
          <w:p w:rsidR="00F223A1" w:rsidRPr="00D841DF" w:rsidRDefault="00F223A1" w:rsidP="0081227E">
            <w:pPr>
              <w:spacing w:line="360" w:lineRule="auto"/>
              <w:rPr>
                <w:i/>
                <w:sz w:val="22"/>
                <w:szCs w:val="22"/>
              </w:rPr>
            </w:pPr>
            <w:r w:rsidRPr="00D841DF">
              <w:rPr>
                <w:i/>
                <w:sz w:val="22"/>
                <w:szCs w:val="22"/>
              </w:rPr>
              <w:t xml:space="preserve">Анализ </w:t>
            </w:r>
            <w:r w:rsidRPr="00D841DF">
              <w:rPr>
                <w:sz w:val="22"/>
                <w:szCs w:val="22"/>
              </w:rPr>
              <w:t>картины</w:t>
            </w:r>
            <w:r w:rsidRPr="00D841DF">
              <w:rPr>
                <w:i/>
                <w:sz w:val="22"/>
                <w:szCs w:val="22"/>
              </w:rPr>
              <w:t xml:space="preserve"> </w:t>
            </w:r>
            <w:r w:rsidRPr="00D841DF">
              <w:rPr>
                <w:sz w:val="22"/>
                <w:szCs w:val="22"/>
              </w:rPr>
              <w:t xml:space="preserve">С.А. </w:t>
            </w:r>
            <w:proofErr w:type="spellStart"/>
            <w:r w:rsidRPr="00D841DF">
              <w:rPr>
                <w:sz w:val="22"/>
                <w:szCs w:val="22"/>
              </w:rPr>
              <w:t>Клычкова</w:t>
            </w:r>
            <w:proofErr w:type="spellEnd"/>
            <w:r w:rsidRPr="00D841DF">
              <w:rPr>
                <w:i/>
                <w:sz w:val="22"/>
                <w:szCs w:val="22"/>
              </w:rPr>
              <w:t>;</w:t>
            </w:r>
          </w:p>
          <w:p w:rsidR="00F223A1" w:rsidRPr="00D841DF" w:rsidRDefault="00F223A1" w:rsidP="0081227E">
            <w:pPr>
              <w:spacing w:line="360" w:lineRule="auto"/>
              <w:rPr>
                <w:sz w:val="22"/>
                <w:szCs w:val="22"/>
              </w:rPr>
            </w:pPr>
            <w:r w:rsidRPr="00D841DF">
              <w:rPr>
                <w:i/>
                <w:sz w:val="22"/>
                <w:szCs w:val="22"/>
              </w:rPr>
              <w:t xml:space="preserve">Сравнение </w:t>
            </w:r>
            <w:r w:rsidRPr="00D841DF">
              <w:rPr>
                <w:sz w:val="22"/>
                <w:szCs w:val="22"/>
              </w:rPr>
              <w:t>картины и стихотворения;</w:t>
            </w:r>
          </w:p>
          <w:p w:rsidR="00F223A1" w:rsidRPr="00D841DF" w:rsidRDefault="00F223A1" w:rsidP="0081227E">
            <w:pPr>
              <w:spacing w:line="360" w:lineRule="auto"/>
              <w:rPr>
                <w:sz w:val="22"/>
                <w:szCs w:val="22"/>
              </w:rPr>
            </w:pPr>
            <w:r w:rsidRPr="00D841DF">
              <w:rPr>
                <w:i/>
                <w:sz w:val="22"/>
                <w:szCs w:val="22"/>
              </w:rPr>
              <w:t xml:space="preserve">Беседа </w:t>
            </w:r>
            <w:r w:rsidRPr="00D841DF">
              <w:rPr>
                <w:sz w:val="22"/>
                <w:szCs w:val="22"/>
              </w:rPr>
              <w:t>о бережном отношении к весенней природе.</w:t>
            </w:r>
          </w:p>
        </w:tc>
      </w:tr>
    </w:tbl>
    <w:p w:rsidR="00F223A1" w:rsidRPr="00D841DF" w:rsidRDefault="00F223A1" w:rsidP="00F223A1">
      <w:pPr>
        <w:jc w:val="right"/>
        <w:rPr>
          <w:i/>
          <w:sz w:val="28"/>
          <w:szCs w:val="28"/>
        </w:rPr>
      </w:pPr>
    </w:p>
    <w:p w:rsidR="00F223A1" w:rsidRPr="00D841DF" w:rsidRDefault="00F223A1" w:rsidP="00F223A1">
      <w:pPr>
        <w:jc w:val="right"/>
        <w:rPr>
          <w:i/>
          <w:sz w:val="28"/>
          <w:szCs w:val="28"/>
        </w:rPr>
      </w:pPr>
    </w:p>
    <w:p w:rsidR="00F223A1" w:rsidRPr="00D841DF" w:rsidRDefault="00F223A1" w:rsidP="00F223A1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Продолжение таблицы 1</w:t>
      </w:r>
      <w:r w:rsidRPr="00D841DF">
        <w:rPr>
          <w:i/>
          <w:sz w:val="28"/>
          <w:szCs w:val="28"/>
        </w:rPr>
        <w:t xml:space="preserve"> </w:t>
      </w:r>
    </w:p>
    <w:p w:rsidR="00F223A1" w:rsidRPr="00D841DF" w:rsidRDefault="00F223A1" w:rsidP="00F223A1"/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2327"/>
        <w:gridCol w:w="3420"/>
        <w:gridCol w:w="2882"/>
      </w:tblGrid>
      <w:tr w:rsidR="00F223A1" w:rsidRPr="00D841DF" w:rsidTr="0081227E">
        <w:trPr>
          <w:trHeight w:val="375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D841DF">
              <w:rPr>
                <w:i/>
                <w:sz w:val="28"/>
                <w:szCs w:val="28"/>
              </w:rPr>
              <w:t>№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jc w:val="center"/>
              <w:rPr>
                <w:i/>
                <w:sz w:val="28"/>
                <w:szCs w:val="28"/>
              </w:rPr>
            </w:pPr>
            <w:r w:rsidRPr="00D841DF">
              <w:rPr>
                <w:i/>
                <w:sz w:val="28"/>
                <w:szCs w:val="28"/>
              </w:rPr>
              <w:t>Тема занятий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jc w:val="center"/>
              <w:rPr>
                <w:i/>
                <w:sz w:val="28"/>
                <w:szCs w:val="28"/>
              </w:rPr>
            </w:pPr>
            <w:r w:rsidRPr="00D841DF">
              <w:rPr>
                <w:i/>
                <w:sz w:val="28"/>
                <w:szCs w:val="28"/>
              </w:rPr>
              <w:t>Цель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jc w:val="center"/>
              <w:rPr>
                <w:i/>
                <w:sz w:val="28"/>
                <w:szCs w:val="28"/>
              </w:rPr>
            </w:pPr>
            <w:r w:rsidRPr="00D841DF">
              <w:rPr>
                <w:i/>
                <w:sz w:val="28"/>
                <w:szCs w:val="28"/>
              </w:rPr>
              <w:t xml:space="preserve">Методы </w:t>
            </w:r>
          </w:p>
        </w:tc>
      </w:tr>
      <w:tr w:rsidR="00F223A1" w:rsidRPr="00D841DF" w:rsidTr="0081227E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t>8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rStyle w:val="c1c0"/>
              </w:rPr>
              <w:t xml:space="preserve">«Бабье лето» Д.Б. </w:t>
            </w:r>
            <w:proofErr w:type="spellStart"/>
            <w:r w:rsidRPr="00D841DF">
              <w:rPr>
                <w:rStyle w:val="c1c0"/>
              </w:rPr>
              <w:t>Кедрин</w:t>
            </w:r>
            <w:proofErr w:type="spellEnd"/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t>Развивать нравственные качества и совершенствовать у детей доброе, внимательное и чуткое отношение к окружающим.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t xml:space="preserve">Вступительная </w:t>
            </w:r>
            <w:r w:rsidRPr="00D841DF">
              <w:rPr>
                <w:i/>
              </w:rPr>
              <w:t>беседа</w:t>
            </w:r>
            <w:r w:rsidRPr="00D841DF">
              <w:t>;</w:t>
            </w:r>
          </w:p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rPr>
                <w:i/>
              </w:rPr>
              <w:t>Игра</w:t>
            </w:r>
            <w:r w:rsidRPr="00D841DF">
              <w:t xml:space="preserve"> «Как заразиться добротой»;</w:t>
            </w:r>
          </w:p>
          <w:p w:rsidR="00F223A1" w:rsidRPr="00D841DF" w:rsidRDefault="00F223A1" w:rsidP="0081227E">
            <w:pPr>
              <w:spacing w:line="360" w:lineRule="auto"/>
              <w:jc w:val="both"/>
              <w:rPr>
                <w:rStyle w:val="c1c0"/>
              </w:rPr>
            </w:pPr>
            <w:r w:rsidRPr="00D841DF">
              <w:rPr>
                <w:rStyle w:val="c1c0"/>
                <w:i/>
              </w:rPr>
              <w:t xml:space="preserve">Чтение </w:t>
            </w:r>
            <w:r w:rsidRPr="00D841DF">
              <w:rPr>
                <w:rStyle w:val="c1c0"/>
              </w:rPr>
              <w:t>притчи</w:t>
            </w:r>
            <w:r w:rsidRPr="00D841DF">
              <w:rPr>
                <w:rStyle w:val="c1c0"/>
                <w:lang w:val="en-US"/>
              </w:rPr>
              <w:t>;</w:t>
            </w:r>
          </w:p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rPr>
                <w:rStyle w:val="c1c0"/>
                <w:i/>
              </w:rPr>
              <w:t xml:space="preserve">Объяснение </w:t>
            </w:r>
            <w:r w:rsidRPr="00D841DF">
              <w:rPr>
                <w:rStyle w:val="c1c0"/>
              </w:rPr>
              <w:t>пожертвования</w:t>
            </w:r>
            <w:r w:rsidRPr="00D841DF">
              <w:rPr>
                <w:rStyle w:val="c1c0"/>
                <w:lang w:val="en-US"/>
              </w:rPr>
              <w:t>.</w:t>
            </w:r>
          </w:p>
        </w:tc>
      </w:tr>
      <w:tr w:rsidR="00F223A1" w:rsidRPr="00D841DF" w:rsidTr="0081227E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t>9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  <w:rPr>
                <w:rStyle w:val="c1c2"/>
              </w:rPr>
            </w:pPr>
            <w:r w:rsidRPr="00D841DF">
              <w:rPr>
                <w:rStyle w:val="c1c2"/>
              </w:rPr>
              <w:t>«Сентябрь»</w:t>
            </w:r>
          </w:p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rPr>
                <w:rStyle w:val="c1c2"/>
              </w:rPr>
              <w:lastRenderedPageBreak/>
              <w:t>Н. М. Рубцов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rStyle w:val="c1"/>
              </w:rPr>
              <w:lastRenderedPageBreak/>
              <w:t xml:space="preserve">Продолжать знакомить детей с </w:t>
            </w:r>
            <w:r w:rsidRPr="00D841DF">
              <w:rPr>
                <w:rStyle w:val="c1"/>
              </w:rPr>
              <w:lastRenderedPageBreak/>
              <w:t>нравственными качествами, развивать понимание того, что нужно радоваться любому времени года, искать положительные стороны.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lastRenderedPageBreak/>
              <w:t>Вступительная</w:t>
            </w:r>
            <w:r w:rsidRPr="00D841DF">
              <w:rPr>
                <w:i/>
              </w:rPr>
              <w:t xml:space="preserve"> беседа</w:t>
            </w:r>
            <w:r w:rsidRPr="00D841DF">
              <w:t>;</w:t>
            </w:r>
          </w:p>
          <w:p w:rsidR="00F223A1" w:rsidRPr="00D841DF" w:rsidRDefault="00F223A1" w:rsidP="0081227E">
            <w:pPr>
              <w:spacing w:line="360" w:lineRule="auto"/>
              <w:jc w:val="both"/>
              <w:rPr>
                <w:rStyle w:val="c1c2"/>
              </w:rPr>
            </w:pPr>
            <w:r w:rsidRPr="00D841DF">
              <w:rPr>
                <w:i/>
              </w:rPr>
              <w:lastRenderedPageBreak/>
              <w:t xml:space="preserve">Чтение </w:t>
            </w:r>
            <w:r w:rsidRPr="00D841DF">
              <w:rPr>
                <w:rStyle w:val="c1c2"/>
              </w:rPr>
              <w:t>«Сентябрь»</w:t>
            </w:r>
          </w:p>
          <w:p w:rsidR="00F223A1" w:rsidRPr="00D841DF" w:rsidRDefault="00F223A1" w:rsidP="0081227E">
            <w:pPr>
              <w:spacing w:line="360" w:lineRule="auto"/>
              <w:rPr>
                <w:i/>
              </w:rPr>
            </w:pPr>
            <w:r w:rsidRPr="00D841DF">
              <w:rPr>
                <w:rStyle w:val="c1c2"/>
              </w:rPr>
              <w:t>Н.М. Рубцов</w:t>
            </w:r>
            <w:r w:rsidRPr="00D841DF">
              <w:rPr>
                <w:i/>
              </w:rPr>
              <w:t>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>Анализ</w:t>
            </w:r>
            <w:r w:rsidRPr="00D841DF">
              <w:t xml:space="preserve"> стихотворения;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 xml:space="preserve">Упражнение </w:t>
            </w:r>
            <w:r w:rsidRPr="00D841DF">
              <w:t>«Нарисовать любимое время года»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 xml:space="preserve">Обсуждение </w:t>
            </w:r>
            <w:r w:rsidRPr="00D841DF">
              <w:t>иллюстраций</w:t>
            </w:r>
            <w:r w:rsidRPr="00D841DF">
              <w:rPr>
                <w:lang w:val="en-US"/>
              </w:rPr>
              <w:t>.</w:t>
            </w:r>
          </w:p>
        </w:tc>
      </w:tr>
      <w:tr w:rsidR="00F223A1" w:rsidRPr="00D841DF" w:rsidTr="0081227E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lastRenderedPageBreak/>
              <w:t>10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t>«Лебедушка» С. А. Есенин</w:t>
            </w:r>
          </w:p>
          <w:p w:rsidR="00F223A1" w:rsidRPr="00CD4F1E" w:rsidRDefault="00F223A1" w:rsidP="0081227E">
            <w:pPr>
              <w:spacing w:line="360" w:lineRule="auto"/>
              <w:jc w:val="both"/>
              <w:rPr>
                <w:i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t>Развить нравственные качества, воспитывать нежное, бережное, заботливое отношение к маме.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rPr>
                <w:i/>
              </w:rPr>
              <w:t>Беседа</w:t>
            </w:r>
            <w:r w:rsidRPr="00D841DF">
              <w:t xml:space="preserve"> о членах семьи;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>Чтение</w:t>
            </w:r>
            <w:r w:rsidRPr="00D841DF">
              <w:t xml:space="preserve"> стихотворение (с музыкальным сопровождением)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t>«Лебедушка» С.А. Есенин;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 xml:space="preserve">Анализ </w:t>
            </w:r>
            <w:r w:rsidRPr="00D841DF">
              <w:t>стихотворения;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rStyle w:val="c0"/>
                <w:i/>
              </w:rPr>
              <w:t>Рассказ</w:t>
            </w:r>
            <w:r w:rsidRPr="00D841DF">
              <w:rPr>
                <w:rStyle w:val="c0"/>
              </w:rPr>
              <w:t xml:space="preserve"> о маме.</w:t>
            </w:r>
          </w:p>
        </w:tc>
      </w:tr>
      <w:tr w:rsidR="00F223A1" w:rsidRPr="00D841DF" w:rsidTr="0081227E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t>11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rStyle w:val="c3c0"/>
              </w:rPr>
              <w:t>«Русь» И. С. Никитин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t>Развивать нравственные качества детей, умение видеть прекрасное и стремиться к нему. Видеть красоту родной земли.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proofErr w:type="gramStart"/>
            <w:r w:rsidRPr="00D841DF">
              <w:rPr>
                <w:i/>
              </w:rPr>
              <w:t>Демонстративный</w:t>
            </w:r>
            <w:proofErr w:type="gramEnd"/>
            <w:r w:rsidRPr="00D841DF">
              <w:t xml:space="preserve"> «Детям предлагается рассмотреть красивые фотографии, картины»;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 xml:space="preserve">Беседа </w:t>
            </w:r>
            <w:r w:rsidRPr="00D841DF">
              <w:t>о Родине;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>Чтение</w:t>
            </w:r>
            <w:r w:rsidRPr="00D841DF">
              <w:t xml:space="preserve"> стихотворения </w:t>
            </w:r>
            <w:r w:rsidRPr="00D841DF">
              <w:rPr>
                <w:rStyle w:val="c3c0"/>
              </w:rPr>
              <w:t>«Русь» И. С. Никитин</w:t>
            </w:r>
            <w:r w:rsidRPr="00D841DF">
              <w:t xml:space="preserve"> 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>Анализ</w:t>
            </w:r>
            <w:r w:rsidRPr="00D841DF">
              <w:t xml:space="preserve"> стихотворения;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 xml:space="preserve">Обсуждения </w:t>
            </w:r>
            <w:r w:rsidRPr="00D841DF">
              <w:t>пословиц.</w:t>
            </w:r>
          </w:p>
        </w:tc>
      </w:tr>
    </w:tbl>
    <w:p w:rsidR="00F223A1" w:rsidRPr="00D841DF" w:rsidRDefault="00F223A1" w:rsidP="00F223A1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Продолжение таблицы 1</w:t>
      </w:r>
    </w:p>
    <w:p w:rsidR="00F223A1" w:rsidRPr="00D841DF" w:rsidRDefault="00F223A1" w:rsidP="00F223A1"/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2327"/>
        <w:gridCol w:w="3420"/>
        <w:gridCol w:w="2882"/>
      </w:tblGrid>
      <w:tr w:rsidR="00F223A1" w:rsidRPr="00D841DF" w:rsidTr="0081227E">
        <w:trPr>
          <w:trHeight w:val="375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D841DF">
              <w:rPr>
                <w:i/>
                <w:sz w:val="28"/>
                <w:szCs w:val="28"/>
              </w:rPr>
              <w:t>№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jc w:val="center"/>
              <w:rPr>
                <w:i/>
                <w:sz w:val="28"/>
                <w:szCs w:val="28"/>
              </w:rPr>
            </w:pPr>
            <w:r w:rsidRPr="00D841DF">
              <w:rPr>
                <w:i/>
                <w:sz w:val="28"/>
                <w:szCs w:val="28"/>
              </w:rPr>
              <w:t>Тема занятий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jc w:val="center"/>
              <w:rPr>
                <w:i/>
                <w:sz w:val="28"/>
                <w:szCs w:val="28"/>
              </w:rPr>
            </w:pPr>
            <w:r w:rsidRPr="00D841DF">
              <w:rPr>
                <w:i/>
                <w:sz w:val="28"/>
                <w:szCs w:val="28"/>
              </w:rPr>
              <w:t>Цель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jc w:val="center"/>
              <w:rPr>
                <w:i/>
                <w:sz w:val="28"/>
                <w:szCs w:val="28"/>
              </w:rPr>
            </w:pPr>
            <w:r w:rsidRPr="00D841DF">
              <w:rPr>
                <w:i/>
                <w:sz w:val="28"/>
                <w:szCs w:val="28"/>
              </w:rPr>
              <w:t xml:space="preserve">Методы </w:t>
            </w:r>
          </w:p>
        </w:tc>
      </w:tr>
      <w:tr w:rsidR="00F223A1" w:rsidRPr="00D841DF" w:rsidTr="0081227E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  <w:rPr>
                <w:sz w:val="23"/>
                <w:szCs w:val="23"/>
              </w:rPr>
            </w:pPr>
            <w:r w:rsidRPr="00D841DF">
              <w:rPr>
                <w:sz w:val="23"/>
                <w:szCs w:val="23"/>
              </w:rPr>
              <w:t>12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rPr>
                <w:sz w:val="23"/>
                <w:szCs w:val="23"/>
              </w:rPr>
            </w:pPr>
            <w:r w:rsidRPr="00D841DF">
              <w:rPr>
                <w:sz w:val="23"/>
                <w:szCs w:val="23"/>
              </w:rPr>
              <w:t>«Родине» С.Д. Дрожжин</w:t>
            </w:r>
          </w:p>
          <w:p w:rsidR="00F223A1" w:rsidRPr="00CD4F1E" w:rsidRDefault="00F223A1" w:rsidP="00F223A1">
            <w:pPr>
              <w:spacing w:line="360" w:lineRule="auto"/>
              <w:rPr>
                <w:i/>
                <w:sz w:val="23"/>
                <w:szCs w:val="23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rPr>
                <w:sz w:val="23"/>
                <w:szCs w:val="23"/>
              </w:rPr>
            </w:pPr>
            <w:r w:rsidRPr="00D841DF">
              <w:rPr>
                <w:rStyle w:val="c3"/>
                <w:sz w:val="23"/>
                <w:szCs w:val="23"/>
              </w:rPr>
              <w:t>Продолжать развивать нравственные качества, развивать и воспитывать любовь и уважение к Родине.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  <w:rPr>
                <w:i/>
                <w:sz w:val="23"/>
                <w:szCs w:val="23"/>
              </w:rPr>
            </w:pPr>
            <w:r w:rsidRPr="00D841DF">
              <w:rPr>
                <w:sz w:val="23"/>
                <w:szCs w:val="23"/>
              </w:rPr>
              <w:t xml:space="preserve">Вступительная </w:t>
            </w:r>
            <w:r w:rsidRPr="00D841DF">
              <w:rPr>
                <w:i/>
                <w:sz w:val="23"/>
                <w:szCs w:val="23"/>
              </w:rPr>
              <w:t>беседа;</w:t>
            </w:r>
          </w:p>
          <w:p w:rsidR="00F223A1" w:rsidRPr="00D841DF" w:rsidRDefault="00F223A1" w:rsidP="0081227E">
            <w:pPr>
              <w:spacing w:line="360" w:lineRule="auto"/>
              <w:jc w:val="both"/>
              <w:rPr>
                <w:sz w:val="23"/>
                <w:szCs w:val="23"/>
              </w:rPr>
            </w:pPr>
            <w:r w:rsidRPr="00D841DF">
              <w:rPr>
                <w:i/>
                <w:sz w:val="23"/>
                <w:szCs w:val="23"/>
              </w:rPr>
              <w:t xml:space="preserve">Чтение </w:t>
            </w:r>
            <w:r w:rsidRPr="00D841DF">
              <w:rPr>
                <w:sz w:val="23"/>
                <w:szCs w:val="23"/>
              </w:rPr>
              <w:t>стихотворения;</w:t>
            </w:r>
          </w:p>
          <w:p w:rsidR="00F223A1" w:rsidRPr="00D841DF" w:rsidRDefault="00F223A1" w:rsidP="0081227E">
            <w:pPr>
              <w:spacing w:line="360" w:lineRule="auto"/>
              <w:jc w:val="both"/>
              <w:rPr>
                <w:sz w:val="23"/>
                <w:szCs w:val="23"/>
              </w:rPr>
            </w:pPr>
            <w:r w:rsidRPr="00D841DF">
              <w:rPr>
                <w:i/>
                <w:sz w:val="23"/>
                <w:szCs w:val="23"/>
              </w:rPr>
              <w:t xml:space="preserve">Размышление </w:t>
            </w:r>
            <w:r w:rsidRPr="00D841DF">
              <w:rPr>
                <w:sz w:val="23"/>
                <w:szCs w:val="23"/>
              </w:rPr>
              <w:t>о Родине;</w:t>
            </w:r>
          </w:p>
          <w:p w:rsidR="00F223A1" w:rsidRPr="00D841DF" w:rsidRDefault="00F223A1" w:rsidP="0081227E">
            <w:pPr>
              <w:spacing w:line="360" w:lineRule="auto"/>
              <w:jc w:val="both"/>
              <w:rPr>
                <w:rStyle w:val="c1"/>
              </w:rPr>
            </w:pPr>
            <w:r w:rsidRPr="00D841DF">
              <w:rPr>
                <w:rStyle w:val="c1"/>
                <w:i/>
                <w:sz w:val="23"/>
                <w:szCs w:val="23"/>
              </w:rPr>
              <w:t>Беседа</w:t>
            </w:r>
            <w:r w:rsidRPr="00D841DF">
              <w:rPr>
                <w:rStyle w:val="c1"/>
                <w:sz w:val="23"/>
                <w:szCs w:val="23"/>
              </w:rPr>
              <w:t xml:space="preserve"> о профессиях;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  <w:sz w:val="23"/>
                <w:szCs w:val="23"/>
              </w:rPr>
              <w:t>Анализ</w:t>
            </w:r>
            <w:r w:rsidRPr="00D841DF">
              <w:rPr>
                <w:sz w:val="23"/>
                <w:szCs w:val="23"/>
              </w:rPr>
              <w:t xml:space="preserve"> </w:t>
            </w:r>
            <w:proofErr w:type="spellStart"/>
            <w:r w:rsidRPr="00D841DF">
              <w:rPr>
                <w:sz w:val="23"/>
                <w:szCs w:val="23"/>
              </w:rPr>
              <w:t>стихотвореия</w:t>
            </w:r>
            <w:proofErr w:type="spellEnd"/>
            <w:r w:rsidRPr="00D841DF">
              <w:rPr>
                <w:sz w:val="23"/>
                <w:szCs w:val="23"/>
              </w:rPr>
              <w:t>.</w:t>
            </w:r>
          </w:p>
        </w:tc>
      </w:tr>
      <w:tr w:rsidR="00F223A1" w:rsidRPr="00D841DF" w:rsidTr="0081227E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  <w:rPr>
                <w:sz w:val="23"/>
                <w:szCs w:val="23"/>
              </w:rPr>
            </w:pPr>
            <w:r w:rsidRPr="00D841DF">
              <w:rPr>
                <w:sz w:val="23"/>
                <w:szCs w:val="23"/>
              </w:rPr>
              <w:t>13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  <w:rPr>
                <w:rStyle w:val="c3c1"/>
                <w:sz w:val="23"/>
                <w:szCs w:val="23"/>
              </w:rPr>
            </w:pPr>
            <w:r w:rsidRPr="00D841DF">
              <w:rPr>
                <w:rStyle w:val="c3c1"/>
                <w:sz w:val="23"/>
                <w:szCs w:val="23"/>
              </w:rPr>
              <w:t xml:space="preserve">«Приключение электроника» Е. С. </w:t>
            </w:r>
            <w:r w:rsidRPr="00D841DF">
              <w:rPr>
                <w:rStyle w:val="c3c1"/>
                <w:sz w:val="23"/>
                <w:szCs w:val="23"/>
              </w:rPr>
              <w:lastRenderedPageBreak/>
              <w:t>Велтистов</w:t>
            </w:r>
          </w:p>
          <w:p w:rsidR="00F223A1" w:rsidRPr="00CD4F1E" w:rsidRDefault="00F223A1" w:rsidP="00F223A1">
            <w:pPr>
              <w:spacing w:line="360" w:lineRule="auto"/>
              <w:jc w:val="both"/>
              <w:rPr>
                <w:i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  <w:rPr>
                <w:sz w:val="23"/>
                <w:szCs w:val="23"/>
              </w:rPr>
            </w:pPr>
            <w:r w:rsidRPr="00D841DF">
              <w:rPr>
                <w:sz w:val="23"/>
                <w:szCs w:val="23"/>
              </w:rPr>
              <w:lastRenderedPageBreak/>
              <w:t xml:space="preserve">Утвердить в сердцах детей общечеловеческие ценности: </w:t>
            </w:r>
            <w:r w:rsidRPr="00D841DF">
              <w:rPr>
                <w:sz w:val="23"/>
                <w:szCs w:val="23"/>
              </w:rPr>
              <w:lastRenderedPageBreak/>
              <w:t>доброту, любовь, красоту, милосердие, честности.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  <w:rPr>
                <w:sz w:val="23"/>
                <w:szCs w:val="23"/>
              </w:rPr>
            </w:pPr>
            <w:r w:rsidRPr="00D841DF">
              <w:rPr>
                <w:i/>
                <w:sz w:val="23"/>
                <w:szCs w:val="23"/>
              </w:rPr>
              <w:lastRenderedPageBreak/>
              <w:t>Беседа</w:t>
            </w:r>
            <w:r w:rsidRPr="00D841DF">
              <w:rPr>
                <w:sz w:val="23"/>
                <w:szCs w:val="23"/>
              </w:rPr>
              <w:t xml:space="preserve"> о честности;</w:t>
            </w:r>
          </w:p>
          <w:p w:rsidR="00F223A1" w:rsidRPr="00D841DF" w:rsidRDefault="00F223A1" w:rsidP="0081227E">
            <w:pPr>
              <w:spacing w:line="360" w:lineRule="auto"/>
              <w:jc w:val="both"/>
              <w:rPr>
                <w:i/>
                <w:sz w:val="23"/>
                <w:szCs w:val="23"/>
              </w:rPr>
            </w:pPr>
            <w:r w:rsidRPr="00D841DF">
              <w:rPr>
                <w:i/>
                <w:sz w:val="23"/>
                <w:szCs w:val="23"/>
              </w:rPr>
              <w:t xml:space="preserve">Чтение </w:t>
            </w:r>
            <w:r w:rsidRPr="00D841DF">
              <w:rPr>
                <w:sz w:val="23"/>
                <w:szCs w:val="23"/>
              </w:rPr>
              <w:t xml:space="preserve">«Приключение </w:t>
            </w:r>
            <w:r w:rsidRPr="00D841DF">
              <w:rPr>
                <w:sz w:val="23"/>
                <w:szCs w:val="23"/>
              </w:rPr>
              <w:lastRenderedPageBreak/>
              <w:t>электроника» Е. С. Велтистов;</w:t>
            </w:r>
          </w:p>
          <w:p w:rsidR="00F223A1" w:rsidRPr="00D841DF" w:rsidRDefault="00F223A1" w:rsidP="0081227E">
            <w:pPr>
              <w:spacing w:line="360" w:lineRule="auto"/>
              <w:rPr>
                <w:sz w:val="23"/>
                <w:szCs w:val="23"/>
              </w:rPr>
            </w:pPr>
            <w:r w:rsidRPr="00D841DF">
              <w:rPr>
                <w:i/>
                <w:sz w:val="23"/>
                <w:szCs w:val="23"/>
              </w:rPr>
              <w:t xml:space="preserve">Анализ </w:t>
            </w:r>
            <w:r w:rsidRPr="00D841DF">
              <w:rPr>
                <w:sz w:val="23"/>
                <w:szCs w:val="23"/>
              </w:rPr>
              <w:t>рассказа</w:t>
            </w:r>
            <w:r w:rsidRPr="00D841DF">
              <w:rPr>
                <w:sz w:val="23"/>
                <w:szCs w:val="23"/>
                <w:lang w:val="en-US"/>
              </w:rPr>
              <w:t>;</w:t>
            </w:r>
          </w:p>
          <w:p w:rsidR="00F223A1" w:rsidRPr="00D841DF" w:rsidRDefault="00F223A1" w:rsidP="0081227E">
            <w:pPr>
              <w:spacing w:line="360" w:lineRule="auto"/>
              <w:rPr>
                <w:sz w:val="23"/>
                <w:szCs w:val="23"/>
                <w:lang w:val="en-US"/>
              </w:rPr>
            </w:pPr>
            <w:r w:rsidRPr="00D841DF">
              <w:rPr>
                <w:i/>
                <w:sz w:val="23"/>
                <w:szCs w:val="23"/>
              </w:rPr>
              <w:t>Составление</w:t>
            </w:r>
            <w:r w:rsidRPr="00D841DF">
              <w:rPr>
                <w:sz w:val="23"/>
                <w:szCs w:val="23"/>
              </w:rPr>
              <w:t xml:space="preserve"> </w:t>
            </w:r>
            <w:proofErr w:type="spellStart"/>
            <w:r w:rsidRPr="00D841DF">
              <w:rPr>
                <w:sz w:val="23"/>
                <w:szCs w:val="23"/>
              </w:rPr>
              <w:t>синквейна</w:t>
            </w:r>
            <w:proofErr w:type="spellEnd"/>
            <w:r w:rsidRPr="00D841DF">
              <w:rPr>
                <w:sz w:val="23"/>
                <w:szCs w:val="23"/>
                <w:lang w:val="en-US"/>
              </w:rPr>
              <w:t>.</w:t>
            </w:r>
          </w:p>
        </w:tc>
      </w:tr>
      <w:tr w:rsidR="00F223A1" w:rsidRPr="00D841DF" w:rsidTr="0081227E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  <w:rPr>
                <w:sz w:val="23"/>
                <w:szCs w:val="23"/>
              </w:rPr>
            </w:pPr>
            <w:r w:rsidRPr="00D841DF">
              <w:rPr>
                <w:sz w:val="23"/>
                <w:szCs w:val="23"/>
              </w:rPr>
              <w:lastRenderedPageBreak/>
              <w:t>14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rPr>
                <w:sz w:val="23"/>
                <w:szCs w:val="23"/>
              </w:rPr>
            </w:pPr>
            <w:r w:rsidRPr="00D841DF">
              <w:rPr>
                <w:rStyle w:val="c2c4"/>
                <w:sz w:val="23"/>
                <w:szCs w:val="23"/>
              </w:rPr>
              <w:t>«Путешествие Алисы» Кир Булычев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rPr>
                <w:sz w:val="23"/>
                <w:szCs w:val="23"/>
              </w:rPr>
            </w:pPr>
            <w:r w:rsidRPr="00D841DF">
              <w:rPr>
                <w:sz w:val="23"/>
                <w:szCs w:val="23"/>
              </w:rPr>
              <w:t>Развивать нравственные качества как доброта, отзывчивость, находчивость</w:t>
            </w:r>
            <w:proofErr w:type="gramStart"/>
            <w:r w:rsidRPr="00D841DF">
              <w:rPr>
                <w:sz w:val="23"/>
                <w:szCs w:val="23"/>
              </w:rPr>
              <w:t xml:space="preserve">., </w:t>
            </w:r>
            <w:proofErr w:type="gramEnd"/>
            <w:r w:rsidRPr="00D841DF">
              <w:rPr>
                <w:sz w:val="23"/>
                <w:szCs w:val="23"/>
              </w:rPr>
              <w:t xml:space="preserve">быть смелым, находчивым, отзывчивым, помогать другим людям и животным, дружбе и верности. 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rPr>
                <w:sz w:val="23"/>
                <w:szCs w:val="23"/>
              </w:rPr>
            </w:pPr>
            <w:r w:rsidRPr="00D841DF">
              <w:rPr>
                <w:i/>
                <w:sz w:val="23"/>
                <w:szCs w:val="23"/>
              </w:rPr>
              <w:t>Беседа</w:t>
            </w:r>
            <w:r w:rsidRPr="00D841DF">
              <w:rPr>
                <w:sz w:val="23"/>
                <w:szCs w:val="23"/>
              </w:rPr>
              <w:t> начинается с просмотра репродукций картин, изображающих улыбающихся людей;</w:t>
            </w:r>
          </w:p>
          <w:p w:rsidR="00F223A1" w:rsidRPr="00D841DF" w:rsidRDefault="00F223A1" w:rsidP="0081227E">
            <w:pPr>
              <w:spacing w:line="360" w:lineRule="auto"/>
              <w:rPr>
                <w:sz w:val="23"/>
                <w:szCs w:val="23"/>
              </w:rPr>
            </w:pPr>
            <w:r w:rsidRPr="00D841DF">
              <w:rPr>
                <w:i/>
                <w:sz w:val="23"/>
                <w:szCs w:val="23"/>
              </w:rPr>
              <w:t>Чтение</w:t>
            </w:r>
            <w:r w:rsidRPr="00D841DF">
              <w:rPr>
                <w:sz w:val="23"/>
                <w:szCs w:val="23"/>
              </w:rPr>
              <w:t xml:space="preserve"> рассказа «Путешествие Алисы» Кир Булычев;</w:t>
            </w:r>
          </w:p>
          <w:p w:rsidR="00F223A1" w:rsidRPr="00D841DF" w:rsidRDefault="00F223A1" w:rsidP="0081227E">
            <w:pPr>
              <w:spacing w:line="360" w:lineRule="auto"/>
              <w:jc w:val="both"/>
              <w:rPr>
                <w:sz w:val="23"/>
                <w:szCs w:val="23"/>
              </w:rPr>
            </w:pPr>
            <w:r w:rsidRPr="00D841DF">
              <w:rPr>
                <w:i/>
                <w:sz w:val="23"/>
                <w:szCs w:val="23"/>
              </w:rPr>
              <w:t>Анализ</w:t>
            </w:r>
            <w:r w:rsidRPr="00D841DF">
              <w:rPr>
                <w:sz w:val="23"/>
                <w:szCs w:val="23"/>
              </w:rPr>
              <w:t xml:space="preserve"> рассказа</w:t>
            </w:r>
            <w:proofErr w:type="gramStart"/>
            <w:r w:rsidRPr="00D841DF">
              <w:rPr>
                <w:sz w:val="23"/>
                <w:szCs w:val="23"/>
              </w:rPr>
              <w:t>;.</w:t>
            </w:r>
            <w:proofErr w:type="gramEnd"/>
          </w:p>
        </w:tc>
      </w:tr>
      <w:tr w:rsidR="00F223A1" w:rsidRPr="00D841DF" w:rsidTr="0081227E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  <w:rPr>
                <w:sz w:val="23"/>
                <w:szCs w:val="23"/>
              </w:rPr>
            </w:pPr>
            <w:r w:rsidRPr="00D841DF">
              <w:rPr>
                <w:sz w:val="23"/>
                <w:szCs w:val="23"/>
              </w:rPr>
              <w:t>15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rPr>
                <w:sz w:val="23"/>
                <w:szCs w:val="23"/>
              </w:rPr>
            </w:pPr>
            <w:r w:rsidRPr="00D841DF">
              <w:rPr>
                <w:iCs/>
                <w:sz w:val="23"/>
                <w:szCs w:val="23"/>
              </w:rPr>
              <w:t>«Путешествие Гулливера» Д. Свифт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rPr>
                <w:sz w:val="23"/>
                <w:szCs w:val="23"/>
              </w:rPr>
            </w:pPr>
            <w:r w:rsidRPr="00D841DF">
              <w:rPr>
                <w:sz w:val="23"/>
                <w:szCs w:val="23"/>
              </w:rPr>
              <w:t xml:space="preserve">Формировать умение быть мудрым, храбрым, уважительным ко всем людям, не зависимо от их недостатков. 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rPr>
                <w:bCs/>
                <w:sz w:val="23"/>
                <w:szCs w:val="23"/>
              </w:rPr>
            </w:pPr>
            <w:r w:rsidRPr="00D841DF">
              <w:rPr>
                <w:bCs/>
                <w:i/>
                <w:sz w:val="23"/>
                <w:szCs w:val="23"/>
              </w:rPr>
              <w:t>Игра</w:t>
            </w:r>
            <w:r w:rsidRPr="00D841DF">
              <w:rPr>
                <w:bCs/>
                <w:sz w:val="23"/>
                <w:szCs w:val="23"/>
              </w:rPr>
              <w:t xml:space="preserve"> «Ласковые имена»;</w:t>
            </w:r>
          </w:p>
          <w:p w:rsidR="00F223A1" w:rsidRPr="00D841DF" w:rsidRDefault="00F223A1" w:rsidP="0081227E">
            <w:pPr>
              <w:spacing w:line="360" w:lineRule="auto"/>
              <w:rPr>
                <w:bCs/>
                <w:sz w:val="23"/>
                <w:szCs w:val="23"/>
              </w:rPr>
            </w:pPr>
            <w:r w:rsidRPr="00D841DF">
              <w:rPr>
                <w:i/>
                <w:sz w:val="23"/>
                <w:szCs w:val="23"/>
              </w:rPr>
              <w:t xml:space="preserve">Упражнение </w:t>
            </w:r>
            <w:r w:rsidRPr="00D841DF">
              <w:rPr>
                <w:bCs/>
                <w:sz w:val="23"/>
                <w:szCs w:val="23"/>
              </w:rPr>
              <w:t>«Выбери нужное»;</w:t>
            </w:r>
          </w:p>
          <w:p w:rsidR="00F223A1" w:rsidRPr="00D841DF" w:rsidRDefault="00F223A1" w:rsidP="0081227E">
            <w:pPr>
              <w:spacing w:line="360" w:lineRule="auto"/>
              <w:rPr>
                <w:bCs/>
                <w:sz w:val="23"/>
                <w:szCs w:val="23"/>
              </w:rPr>
            </w:pPr>
            <w:r w:rsidRPr="00D841DF">
              <w:rPr>
                <w:bCs/>
                <w:i/>
                <w:sz w:val="23"/>
                <w:szCs w:val="23"/>
              </w:rPr>
              <w:t>Чтение</w:t>
            </w:r>
            <w:r w:rsidRPr="00D841DF">
              <w:rPr>
                <w:bCs/>
                <w:sz w:val="23"/>
                <w:szCs w:val="23"/>
              </w:rPr>
              <w:t xml:space="preserve"> романа «Путешествие Гулливера» Д. Свифт;</w:t>
            </w:r>
          </w:p>
          <w:p w:rsidR="00F223A1" w:rsidRPr="00D841DF" w:rsidRDefault="00F223A1" w:rsidP="0081227E">
            <w:pPr>
              <w:spacing w:line="360" w:lineRule="auto"/>
              <w:rPr>
                <w:sz w:val="23"/>
                <w:szCs w:val="23"/>
              </w:rPr>
            </w:pPr>
            <w:r w:rsidRPr="00D841DF">
              <w:rPr>
                <w:bCs/>
                <w:i/>
                <w:sz w:val="23"/>
                <w:szCs w:val="23"/>
              </w:rPr>
              <w:t>Анализ</w:t>
            </w:r>
            <w:r w:rsidRPr="00D841DF">
              <w:rPr>
                <w:bCs/>
                <w:sz w:val="23"/>
                <w:szCs w:val="23"/>
              </w:rPr>
              <w:t xml:space="preserve"> романа.</w:t>
            </w:r>
          </w:p>
        </w:tc>
      </w:tr>
      <w:tr w:rsidR="00F223A1" w:rsidRPr="00D841DF" w:rsidTr="0081227E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  <w:rPr>
                <w:sz w:val="23"/>
                <w:szCs w:val="23"/>
              </w:rPr>
            </w:pPr>
            <w:r w:rsidRPr="00D841DF">
              <w:rPr>
                <w:sz w:val="23"/>
                <w:szCs w:val="23"/>
              </w:rPr>
              <w:t>16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  <w:rPr>
                <w:sz w:val="23"/>
                <w:szCs w:val="23"/>
              </w:rPr>
            </w:pPr>
            <w:r w:rsidRPr="00D841DF">
              <w:rPr>
                <w:sz w:val="23"/>
                <w:szCs w:val="23"/>
              </w:rPr>
              <w:t>«Русалочка» Г.Х. Андерсен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rPr>
                <w:sz w:val="23"/>
                <w:szCs w:val="23"/>
              </w:rPr>
            </w:pPr>
            <w:r w:rsidRPr="00D841DF">
              <w:rPr>
                <w:sz w:val="23"/>
                <w:szCs w:val="23"/>
              </w:rPr>
              <w:t>Содействовать развитию отношения и осознания детьми нравственной нормы, знаний о способах разрешения различных ситуаций.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  <w:rPr>
                <w:sz w:val="23"/>
                <w:szCs w:val="23"/>
              </w:rPr>
            </w:pPr>
            <w:r w:rsidRPr="00D841DF">
              <w:rPr>
                <w:i/>
                <w:sz w:val="23"/>
                <w:szCs w:val="23"/>
              </w:rPr>
              <w:t>Чтение</w:t>
            </w:r>
            <w:r w:rsidRPr="00D841DF">
              <w:rPr>
                <w:sz w:val="23"/>
                <w:szCs w:val="23"/>
              </w:rPr>
              <w:t xml:space="preserve"> «Русалочка» Г.Х. Андерсен; </w:t>
            </w:r>
          </w:p>
          <w:p w:rsidR="00F223A1" w:rsidRPr="00D841DF" w:rsidRDefault="00F223A1" w:rsidP="0081227E">
            <w:pPr>
              <w:spacing w:line="360" w:lineRule="auto"/>
              <w:jc w:val="both"/>
              <w:rPr>
                <w:sz w:val="23"/>
                <w:szCs w:val="23"/>
              </w:rPr>
            </w:pPr>
            <w:r w:rsidRPr="00D841DF">
              <w:rPr>
                <w:i/>
                <w:sz w:val="23"/>
                <w:szCs w:val="23"/>
              </w:rPr>
              <w:t xml:space="preserve">Анализ </w:t>
            </w:r>
            <w:r w:rsidRPr="00D841DF">
              <w:rPr>
                <w:sz w:val="23"/>
                <w:szCs w:val="23"/>
              </w:rPr>
              <w:t>сказки;</w:t>
            </w:r>
          </w:p>
          <w:p w:rsidR="00F223A1" w:rsidRPr="00D841DF" w:rsidRDefault="00F223A1" w:rsidP="0081227E">
            <w:pPr>
              <w:spacing w:line="360" w:lineRule="auto"/>
              <w:jc w:val="both"/>
              <w:rPr>
                <w:sz w:val="23"/>
                <w:szCs w:val="23"/>
              </w:rPr>
            </w:pPr>
            <w:r w:rsidRPr="00D841DF">
              <w:rPr>
                <w:i/>
                <w:sz w:val="23"/>
                <w:szCs w:val="23"/>
              </w:rPr>
              <w:t>Обсуждение</w:t>
            </w:r>
            <w:r w:rsidRPr="00D841DF">
              <w:rPr>
                <w:sz w:val="23"/>
                <w:szCs w:val="23"/>
              </w:rPr>
              <w:t xml:space="preserve"> пословиц и поговорок;</w:t>
            </w:r>
          </w:p>
          <w:p w:rsidR="00F223A1" w:rsidRPr="00D841DF" w:rsidRDefault="00F223A1" w:rsidP="0081227E">
            <w:pPr>
              <w:spacing w:line="360" w:lineRule="auto"/>
              <w:jc w:val="both"/>
              <w:rPr>
                <w:sz w:val="23"/>
                <w:szCs w:val="23"/>
              </w:rPr>
            </w:pPr>
            <w:r w:rsidRPr="00D841DF">
              <w:rPr>
                <w:i/>
                <w:sz w:val="23"/>
                <w:szCs w:val="23"/>
              </w:rPr>
              <w:t>Составление рассказов</w:t>
            </w:r>
            <w:r w:rsidRPr="00D841DF">
              <w:rPr>
                <w:sz w:val="23"/>
                <w:szCs w:val="23"/>
              </w:rPr>
              <w:t xml:space="preserve"> «Мои добрые дела».</w:t>
            </w:r>
          </w:p>
        </w:tc>
      </w:tr>
    </w:tbl>
    <w:p w:rsidR="00F223A1" w:rsidRDefault="00F223A1" w:rsidP="00F223A1">
      <w:pPr>
        <w:jc w:val="right"/>
        <w:rPr>
          <w:i/>
          <w:sz w:val="28"/>
          <w:szCs w:val="28"/>
        </w:rPr>
      </w:pPr>
    </w:p>
    <w:p w:rsidR="00F223A1" w:rsidRPr="00D841DF" w:rsidRDefault="00F223A1" w:rsidP="00F223A1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Продолжение таблицы 1</w:t>
      </w:r>
    </w:p>
    <w:p w:rsidR="00F223A1" w:rsidRPr="00D841DF" w:rsidRDefault="00F223A1" w:rsidP="00F223A1"/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2327"/>
        <w:gridCol w:w="3420"/>
        <w:gridCol w:w="2882"/>
      </w:tblGrid>
      <w:tr w:rsidR="00F223A1" w:rsidRPr="00D841DF" w:rsidTr="0081227E">
        <w:trPr>
          <w:trHeight w:val="423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D841DF">
              <w:rPr>
                <w:i/>
                <w:sz w:val="28"/>
                <w:szCs w:val="28"/>
              </w:rPr>
              <w:t>№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jc w:val="center"/>
              <w:rPr>
                <w:i/>
                <w:sz w:val="28"/>
                <w:szCs w:val="28"/>
              </w:rPr>
            </w:pPr>
            <w:r w:rsidRPr="00D841DF">
              <w:rPr>
                <w:i/>
                <w:sz w:val="28"/>
                <w:szCs w:val="28"/>
              </w:rPr>
              <w:t>Тема занятий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jc w:val="center"/>
              <w:rPr>
                <w:i/>
                <w:sz w:val="28"/>
                <w:szCs w:val="28"/>
              </w:rPr>
            </w:pPr>
            <w:r w:rsidRPr="00D841DF">
              <w:rPr>
                <w:i/>
                <w:sz w:val="28"/>
                <w:szCs w:val="28"/>
              </w:rPr>
              <w:t>Цель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jc w:val="center"/>
              <w:rPr>
                <w:i/>
                <w:sz w:val="28"/>
                <w:szCs w:val="28"/>
              </w:rPr>
            </w:pPr>
            <w:r w:rsidRPr="00D841DF">
              <w:rPr>
                <w:i/>
                <w:sz w:val="28"/>
                <w:szCs w:val="28"/>
              </w:rPr>
              <w:t xml:space="preserve">Методы </w:t>
            </w:r>
          </w:p>
        </w:tc>
      </w:tr>
      <w:tr w:rsidR="00F223A1" w:rsidRPr="00D841DF" w:rsidTr="0081227E">
        <w:trPr>
          <w:trHeight w:val="4045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lastRenderedPageBreak/>
              <w:t>17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t xml:space="preserve">«Приключение Тома </w:t>
            </w:r>
            <w:proofErr w:type="spellStart"/>
            <w:r w:rsidRPr="00D841DF">
              <w:t>Сойера</w:t>
            </w:r>
            <w:proofErr w:type="spellEnd"/>
            <w:r w:rsidRPr="00D841DF">
              <w:t>» М. Твен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t>Развивать чувство любви и уважения к сверстникам, близким людям, развивать нравственные качества как добродушие, доброту, вежливость.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>Чтение</w:t>
            </w:r>
            <w:r w:rsidRPr="00D841DF">
              <w:t xml:space="preserve"> «Приключение Тома </w:t>
            </w:r>
            <w:proofErr w:type="spellStart"/>
            <w:r w:rsidRPr="00D841DF">
              <w:t>Сойера</w:t>
            </w:r>
            <w:proofErr w:type="spellEnd"/>
            <w:r w:rsidRPr="00D841DF">
              <w:t xml:space="preserve">» М. Твена; 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 xml:space="preserve">Обсуждение </w:t>
            </w:r>
            <w:r w:rsidRPr="00D841DF">
              <w:t>поведение главного героя Тома;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 xml:space="preserve">Составить </w:t>
            </w:r>
            <w:r w:rsidRPr="00D841DF">
              <w:t xml:space="preserve">рассказ: девочкам о </w:t>
            </w:r>
            <w:proofErr w:type="spellStart"/>
            <w:r w:rsidRPr="00D841DF">
              <w:t>Бэкки</w:t>
            </w:r>
            <w:proofErr w:type="spellEnd"/>
            <w:r w:rsidRPr="00D841DF">
              <w:t xml:space="preserve"> Тэтчер, мальчикам о Томе </w:t>
            </w:r>
            <w:proofErr w:type="spellStart"/>
            <w:r w:rsidRPr="00D841DF">
              <w:t>Сойере</w:t>
            </w:r>
            <w:proofErr w:type="spellEnd"/>
            <w:r w:rsidRPr="00D841DF">
              <w:t>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>Обсуждение</w:t>
            </w:r>
            <w:r w:rsidRPr="00D841DF">
              <w:rPr>
                <w:i/>
                <w:lang w:val="en-US"/>
              </w:rPr>
              <w:t xml:space="preserve"> </w:t>
            </w:r>
            <w:r w:rsidRPr="00D841DF">
              <w:t>рассказов детей</w:t>
            </w:r>
            <w:r w:rsidRPr="00D841DF">
              <w:rPr>
                <w:lang w:val="en-US"/>
              </w:rPr>
              <w:t>.</w:t>
            </w:r>
          </w:p>
        </w:tc>
      </w:tr>
      <w:tr w:rsidR="00F223A1" w:rsidRPr="00D841DF" w:rsidTr="0081227E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t>18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t>«Святая ночь» С. Лагерлеф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t xml:space="preserve">Развивать нравственные качества, воспитать любовь и добро к </w:t>
            </w:r>
            <w:proofErr w:type="gramStart"/>
            <w:r w:rsidRPr="00D841DF">
              <w:t>ближнему</w:t>
            </w:r>
            <w:proofErr w:type="gramEnd"/>
            <w:r w:rsidRPr="00D841DF">
              <w:t>, воспитывать уважительное отношение к православной культуре.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>Чтение</w:t>
            </w:r>
            <w:r w:rsidRPr="00D841DF">
              <w:t xml:space="preserve"> произведения «Святая ночь» С. Лагерлеф;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 xml:space="preserve">Анализ </w:t>
            </w:r>
            <w:r w:rsidRPr="00D841DF">
              <w:t>произведения;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 xml:space="preserve">Объяснение </w:t>
            </w:r>
            <w:r w:rsidRPr="00D841DF">
              <w:t>о Рождественском вечере (Сочельнике);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 xml:space="preserve">Обобщение </w:t>
            </w:r>
            <w:r w:rsidRPr="00D841DF">
              <w:t>ответить на вопросы</w:t>
            </w:r>
            <w:r w:rsidRPr="00D841DF">
              <w:rPr>
                <w:lang w:val="en-US"/>
              </w:rPr>
              <w:t>.</w:t>
            </w:r>
          </w:p>
        </w:tc>
      </w:tr>
      <w:tr w:rsidR="00F223A1" w:rsidRPr="00D841DF" w:rsidTr="0081227E">
        <w:trPr>
          <w:trHeight w:val="2115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  <w:rPr>
                <w:lang w:val="en-US"/>
              </w:rPr>
            </w:pPr>
            <w:r w:rsidRPr="00D841DF">
              <w:rPr>
                <w:lang w:val="en-US"/>
              </w:rPr>
              <w:t>19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t>«Аленький цветочек» С. Аксакова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t>Сформировать у детей правильные представления о любви, доброте, честности, и отрицательного отношения к трусости.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rPr>
                <w:i/>
              </w:rPr>
              <w:t xml:space="preserve">Беседа 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>Чтение</w:t>
            </w:r>
            <w:r w:rsidRPr="00D841DF">
              <w:t xml:space="preserve"> «Аленький цветочек» С. Аксакова;</w:t>
            </w:r>
          </w:p>
          <w:p w:rsidR="00F223A1" w:rsidRPr="00D841DF" w:rsidRDefault="00F223A1" w:rsidP="0081227E">
            <w:pPr>
              <w:spacing w:line="360" w:lineRule="auto"/>
              <w:jc w:val="both"/>
              <w:rPr>
                <w:lang w:val="en-US"/>
              </w:rPr>
            </w:pPr>
            <w:r w:rsidRPr="00D841DF">
              <w:rPr>
                <w:i/>
              </w:rPr>
              <w:t>Анализ</w:t>
            </w:r>
            <w:r w:rsidRPr="00D841DF">
              <w:t xml:space="preserve"> произведения; </w:t>
            </w:r>
          </w:p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rPr>
                <w:i/>
              </w:rPr>
              <w:t xml:space="preserve">Составление </w:t>
            </w:r>
            <w:proofErr w:type="spellStart"/>
            <w:r w:rsidRPr="00D841DF">
              <w:t>синквейна</w:t>
            </w:r>
            <w:proofErr w:type="spellEnd"/>
            <w:r w:rsidRPr="00D841DF">
              <w:rPr>
                <w:lang w:val="en-US"/>
              </w:rPr>
              <w:t>;</w:t>
            </w:r>
          </w:p>
        </w:tc>
      </w:tr>
      <w:tr w:rsidR="00F223A1" w:rsidRPr="00D841DF" w:rsidTr="0081227E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t>20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A1" w:rsidRPr="00D841DF" w:rsidRDefault="00F223A1" w:rsidP="0081227E">
            <w:pPr>
              <w:spacing w:line="360" w:lineRule="auto"/>
            </w:pPr>
            <w:r w:rsidRPr="00D841DF">
              <w:t>«Двенадцать месяцев» С. Маршак</w:t>
            </w:r>
            <w:r w:rsidRPr="00D841DF">
              <w:br/>
            </w:r>
            <w:r w:rsidRPr="00D841DF">
              <w:br/>
            </w:r>
          </w:p>
          <w:p w:rsidR="00F223A1" w:rsidRPr="00D841DF" w:rsidRDefault="00F223A1" w:rsidP="0081227E">
            <w:pPr>
              <w:spacing w:line="360" w:lineRule="auto"/>
              <w:jc w:val="both"/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t>Научить детей давать нравствен</w:t>
            </w:r>
            <w:r w:rsidRPr="00D841DF">
              <w:softHyphen/>
              <w:t>ную самооценку поступкам; до</w:t>
            </w:r>
            <w:r w:rsidRPr="00D841DF">
              <w:softHyphen/>
              <w:t>биться уяснения учениками, что лишь вниматель</w:t>
            </w:r>
            <w:r w:rsidRPr="00D841DF">
              <w:softHyphen/>
              <w:t>ный человек может понять нужды дру</w:t>
            </w:r>
            <w:r w:rsidRPr="00D841DF">
              <w:softHyphen/>
              <w:t xml:space="preserve">гого человека </w:t>
            </w:r>
            <w:r w:rsidRPr="00D841DF">
              <w:br/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>Обсуждение</w:t>
            </w:r>
            <w:r w:rsidRPr="00D841DF">
              <w:t xml:space="preserve"> пословиц;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>Чтение</w:t>
            </w:r>
            <w:r w:rsidRPr="00D841DF">
              <w:t xml:space="preserve"> произведения «Двенадцать месяцев» С. Маршака;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>Анализ</w:t>
            </w:r>
            <w:r w:rsidRPr="00D841DF">
              <w:t xml:space="preserve"> произведения;</w:t>
            </w:r>
          </w:p>
          <w:p w:rsidR="00F223A1" w:rsidRPr="00D841DF" w:rsidRDefault="00F223A1" w:rsidP="0081227E">
            <w:pPr>
              <w:spacing w:line="360" w:lineRule="auto"/>
            </w:pPr>
            <w:proofErr w:type="spellStart"/>
            <w:r>
              <w:rPr>
                <w:i/>
              </w:rPr>
              <w:t>Изотерапия</w:t>
            </w:r>
            <w:proofErr w:type="spellEnd"/>
            <w:r w:rsidRPr="00D841DF">
              <w:rPr>
                <w:i/>
              </w:rPr>
              <w:t xml:space="preserve"> </w:t>
            </w:r>
            <w:r w:rsidRPr="00D841DF">
              <w:t>рисование иллюстраций;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>Выставка работ.</w:t>
            </w:r>
          </w:p>
        </w:tc>
      </w:tr>
    </w:tbl>
    <w:p w:rsidR="00F223A1" w:rsidRPr="00D841DF" w:rsidRDefault="00F223A1" w:rsidP="00F223A1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Продолжение таблицы 1</w:t>
      </w:r>
    </w:p>
    <w:p w:rsidR="00F223A1" w:rsidRPr="00D841DF" w:rsidRDefault="00F223A1" w:rsidP="00F223A1"/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6"/>
        <w:gridCol w:w="2327"/>
        <w:gridCol w:w="7"/>
        <w:gridCol w:w="3413"/>
        <w:gridCol w:w="7"/>
        <w:gridCol w:w="2873"/>
      </w:tblGrid>
      <w:tr w:rsidR="00F223A1" w:rsidRPr="00D841DF" w:rsidTr="0081227E">
        <w:trPr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D841DF">
              <w:rPr>
                <w:i/>
                <w:sz w:val="28"/>
                <w:szCs w:val="28"/>
              </w:rPr>
              <w:t>№</w:t>
            </w:r>
          </w:p>
        </w:tc>
        <w:tc>
          <w:tcPr>
            <w:tcW w:w="2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D841DF">
              <w:rPr>
                <w:i/>
                <w:sz w:val="28"/>
                <w:szCs w:val="28"/>
              </w:rPr>
              <w:t>Тема занятий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D841DF">
              <w:rPr>
                <w:i/>
                <w:sz w:val="28"/>
                <w:szCs w:val="28"/>
              </w:rPr>
              <w:t>Цель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D841DF">
              <w:rPr>
                <w:i/>
                <w:sz w:val="28"/>
                <w:szCs w:val="28"/>
              </w:rPr>
              <w:t xml:space="preserve">Методы </w:t>
            </w:r>
          </w:p>
        </w:tc>
      </w:tr>
      <w:tr w:rsidR="00F223A1" w:rsidRPr="00D841DF" w:rsidTr="0081227E">
        <w:tc>
          <w:tcPr>
            <w:tcW w:w="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  <w:rPr>
                <w:lang w:val="en-US"/>
              </w:rPr>
            </w:pPr>
            <w:r w:rsidRPr="00D841DF">
              <w:rPr>
                <w:lang w:val="en-US"/>
              </w:rPr>
              <w:lastRenderedPageBreak/>
              <w:t>21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t>«Капитанская дочка» А.С. Пушкин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t>Способствовать формированию активной жизненной позиции, помочь ученикам определиться в нравственных ориентирах;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t>Способствовать пониманию учениками таких нравственных категорий, как «честь», «совесть», «благородство».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proofErr w:type="spellStart"/>
            <w:r w:rsidRPr="00D841DF">
              <w:rPr>
                <w:i/>
              </w:rPr>
              <w:t>Синквейн</w:t>
            </w:r>
            <w:proofErr w:type="spellEnd"/>
            <w:r w:rsidRPr="00D841DF">
              <w:rPr>
                <w:i/>
              </w:rPr>
              <w:t xml:space="preserve"> </w:t>
            </w:r>
            <w:r w:rsidRPr="00D841DF">
              <w:t xml:space="preserve">«пропущено ключевое слово и его нужно </w:t>
            </w:r>
            <w:proofErr w:type="gramStart"/>
            <w:r w:rsidRPr="00D841DF">
              <w:t>заполнить</w:t>
            </w:r>
            <w:proofErr w:type="gramEnd"/>
            <w:r w:rsidRPr="00D841DF">
              <w:t>»;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>Чтение</w:t>
            </w:r>
            <w:r w:rsidRPr="00D841DF">
              <w:t xml:space="preserve"> произведения «Капитанская дочка» А.С. Пушкин;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>Анализ</w:t>
            </w:r>
            <w:r w:rsidRPr="00D841DF">
              <w:t xml:space="preserve"> произведения;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 xml:space="preserve">Пересказ </w:t>
            </w:r>
            <w:r w:rsidRPr="00D841DF">
              <w:t>отрывков из текста;</w:t>
            </w:r>
          </w:p>
        </w:tc>
      </w:tr>
      <w:tr w:rsidR="00F223A1" w:rsidRPr="00D841DF" w:rsidTr="0081227E">
        <w:tc>
          <w:tcPr>
            <w:tcW w:w="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t>22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A1" w:rsidRPr="00D841DF" w:rsidRDefault="00F223A1" w:rsidP="0081227E">
            <w:pPr>
              <w:spacing w:line="360" w:lineRule="auto"/>
            </w:pPr>
            <w:r w:rsidRPr="00D841DF">
              <w:t>«Храбрый утенок» Б.С. Житков</w:t>
            </w:r>
            <w:r w:rsidRPr="00D841DF">
              <w:br/>
            </w:r>
            <w:r w:rsidRPr="00D841DF">
              <w:br/>
            </w:r>
          </w:p>
          <w:p w:rsidR="00F223A1" w:rsidRPr="00D841DF" w:rsidRDefault="00F223A1" w:rsidP="0081227E">
            <w:pPr>
              <w:spacing w:line="360" w:lineRule="auto"/>
              <w:jc w:val="both"/>
            </w:pP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t>Воспитывать доб</w:t>
            </w:r>
            <w:r w:rsidRPr="00D841DF">
              <w:softHyphen/>
              <w:t>роту, формировать способность нрав</w:t>
            </w:r>
            <w:r w:rsidRPr="00D841DF">
              <w:softHyphen/>
              <w:t>ственных сужде</w:t>
            </w:r>
            <w:r w:rsidRPr="00D841DF">
              <w:softHyphen/>
              <w:t>ний, развивать умение видеть ди</w:t>
            </w:r>
            <w:r w:rsidRPr="00D841DF">
              <w:softHyphen/>
              <w:t>намику эмоций и передавать ее в слове.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>Чтение</w:t>
            </w:r>
            <w:r w:rsidRPr="00D841DF">
              <w:t xml:space="preserve"> сказки Б.С. Житков «Храбрый утенок»; </w:t>
            </w:r>
            <w:r w:rsidRPr="00D841DF">
              <w:rPr>
                <w:i/>
              </w:rPr>
              <w:t xml:space="preserve">Анализ </w:t>
            </w:r>
            <w:r w:rsidRPr="00D841DF">
              <w:t>сказки;</w:t>
            </w:r>
          </w:p>
          <w:p w:rsidR="00F223A1" w:rsidRPr="00D841DF" w:rsidRDefault="00F223A1" w:rsidP="0081227E">
            <w:pPr>
              <w:spacing w:line="360" w:lineRule="auto"/>
              <w:jc w:val="both"/>
              <w:rPr>
                <w:i/>
              </w:rPr>
            </w:pPr>
            <w:r w:rsidRPr="00D841DF">
              <w:rPr>
                <w:i/>
              </w:rPr>
              <w:t xml:space="preserve">Составление </w:t>
            </w:r>
            <w:proofErr w:type="spellStart"/>
            <w:r w:rsidRPr="00D841DF">
              <w:t>синквейна</w:t>
            </w:r>
            <w:proofErr w:type="spellEnd"/>
            <w:r w:rsidRPr="00D841DF">
              <w:t>;</w:t>
            </w:r>
            <w:r w:rsidRPr="00D841DF">
              <w:rPr>
                <w:i/>
              </w:rPr>
              <w:br/>
            </w:r>
          </w:p>
        </w:tc>
      </w:tr>
      <w:tr w:rsidR="00F223A1" w:rsidRPr="00D841DF" w:rsidTr="0081227E">
        <w:tc>
          <w:tcPr>
            <w:tcW w:w="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t>23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t>«Детство» Л.Н. Толстой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proofErr w:type="gramStart"/>
            <w:r w:rsidRPr="00D841DF">
              <w:t>Развивать нравственные качества, внимательное отношение к близким, учить ценить свою семью, свой дом и быть внимательней ко всему, что нас окружает.</w:t>
            </w:r>
            <w:proofErr w:type="gramEnd"/>
            <w:r w:rsidRPr="00D841DF">
              <w:t xml:space="preserve"> Быть рядом с людьми, которых мы любим, учиться на ошибках, чтобы делать жизнь своих близких лучше с каждым днем.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  <w:rPr>
                <w:i/>
              </w:rPr>
            </w:pPr>
            <w:r w:rsidRPr="00D841DF">
              <w:t xml:space="preserve">Вступительная </w:t>
            </w:r>
            <w:r w:rsidRPr="00D841DF">
              <w:rPr>
                <w:i/>
              </w:rPr>
              <w:t>беседа;</w:t>
            </w:r>
          </w:p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rPr>
                <w:i/>
              </w:rPr>
              <w:t>Чтение</w:t>
            </w:r>
            <w:r w:rsidRPr="00D841DF">
              <w:t xml:space="preserve"> повести;</w:t>
            </w:r>
          </w:p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rPr>
                <w:i/>
              </w:rPr>
              <w:t xml:space="preserve">Анализ </w:t>
            </w:r>
            <w:r w:rsidRPr="00D841DF">
              <w:t>повести;</w:t>
            </w:r>
          </w:p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rPr>
                <w:i/>
              </w:rPr>
              <w:t>Пересказ</w:t>
            </w:r>
            <w:r w:rsidRPr="00D841DF">
              <w:t xml:space="preserve"> отрывков из текста;</w:t>
            </w:r>
          </w:p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rPr>
                <w:i/>
              </w:rPr>
              <w:t>Составление</w:t>
            </w:r>
            <w:r w:rsidRPr="00D841DF">
              <w:t xml:space="preserve"> </w:t>
            </w:r>
            <w:proofErr w:type="spellStart"/>
            <w:r w:rsidRPr="00D841DF">
              <w:t>синквейна</w:t>
            </w:r>
            <w:proofErr w:type="spellEnd"/>
            <w:r w:rsidRPr="00D841DF">
              <w:t>;</w:t>
            </w:r>
          </w:p>
          <w:p w:rsidR="00F223A1" w:rsidRPr="00D841DF" w:rsidRDefault="00F223A1" w:rsidP="0081227E">
            <w:pPr>
              <w:spacing w:line="360" w:lineRule="auto"/>
              <w:jc w:val="both"/>
            </w:pPr>
            <w:r>
              <w:rPr>
                <w:i/>
              </w:rPr>
              <w:t>Ролевое проигрывание</w:t>
            </w:r>
            <w:r w:rsidRPr="00D841DF">
              <w:rPr>
                <w:i/>
              </w:rPr>
              <w:t xml:space="preserve"> </w:t>
            </w:r>
            <w:r w:rsidRPr="00D841DF">
              <w:t>проиграть эпизод из повести;</w:t>
            </w:r>
          </w:p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rPr>
                <w:i/>
              </w:rPr>
              <w:t xml:space="preserve">Обсуждение </w:t>
            </w:r>
            <w:r w:rsidRPr="00D841DF">
              <w:t>сценки</w:t>
            </w:r>
            <w:r w:rsidRPr="00D841DF">
              <w:rPr>
                <w:lang w:val="en-US"/>
              </w:rPr>
              <w:t>.</w:t>
            </w:r>
          </w:p>
        </w:tc>
      </w:tr>
      <w:tr w:rsidR="00F223A1" w:rsidRPr="00D841DF" w:rsidTr="0081227E">
        <w:tc>
          <w:tcPr>
            <w:tcW w:w="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t>24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t xml:space="preserve">«За обедом» С. </w:t>
            </w:r>
            <w:proofErr w:type="spellStart"/>
            <w:r w:rsidRPr="00D841DF">
              <w:t>Баруздин</w:t>
            </w:r>
            <w:proofErr w:type="spellEnd"/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t>Развивать нравственные качества, воспитывать у учащихся взаимопомощь друг другу.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  <w:rPr>
                <w:i/>
              </w:rPr>
            </w:pPr>
            <w:r w:rsidRPr="00D841DF">
              <w:t xml:space="preserve">Вступительная </w:t>
            </w:r>
            <w:r w:rsidRPr="00D841DF">
              <w:rPr>
                <w:i/>
              </w:rPr>
              <w:t>беседа;</w:t>
            </w:r>
          </w:p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rPr>
                <w:i/>
              </w:rPr>
              <w:t>Чтение</w:t>
            </w:r>
            <w:r w:rsidRPr="00D841DF">
              <w:t xml:space="preserve"> рассказа;</w:t>
            </w:r>
          </w:p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rPr>
                <w:i/>
              </w:rPr>
              <w:t>Объяснение</w:t>
            </w:r>
            <w:r w:rsidRPr="00D841DF">
              <w:t xml:space="preserve"> новых слов;</w:t>
            </w:r>
          </w:p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rPr>
                <w:i/>
              </w:rPr>
              <w:t xml:space="preserve">Демонстрация </w:t>
            </w:r>
            <w:r w:rsidRPr="00D841DF">
              <w:t>иллюстраций</w:t>
            </w:r>
            <w:r w:rsidRPr="00D841DF">
              <w:rPr>
                <w:lang w:val="en-US"/>
              </w:rPr>
              <w:t>.</w:t>
            </w:r>
          </w:p>
        </w:tc>
      </w:tr>
    </w:tbl>
    <w:p w:rsidR="00F223A1" w:rsidRPr="00D841DF" w:rsidRDefault="00F223A1" w:rsidP="00F223A1">
      <w:pPr>
        <w:jc w:val="right"/>
        <w:rPr>
          <w:i/>
          <w:sz w:val="28"/>
          <w:szCs w:val="28"/>
        </w:rPr>
      </w:pPr>
    </w:p>
    <w:p w:rsidR="00F223A1" w:rsidRPr="00D841DF" w:rsidRDefault="00F223A1" w:rsidP="00F223A1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Окончание таблицы 1</w:t>
      </w:r>
    </w:p>
    <w:p w:rsidR="00F223A1" w:rsidRPr="00D841DF" w:rsidRDefault="00F223A1" w:rsidP="00F223A1">
      <w:pPr>
        <w:jc w:val="right"/>
        <w:rPr>
          <w:i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6"/>
        <w:gridCol w:w="2327"/>
        <w:gridCol w:w="7"/>
        <w:gridCol w:w="3413"/>
        <w:gridCol w:w="7"/>
        <w:gridCol w:w="2873"/>
      </w:tblGrid>
      <w:tr w:rsidR="00F223A1" w:rsidRPr="00D841DF" w:rsidTr="0081227E">
        <w:trPr>
          <w:trHeight w:val="34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D841DF">
              <w:rPr>
                <w:i/>
                <w:sz w:val="28"/>
                <w:szCs w:val="28"/>
              </w:rPr>
              <w:t>№</w:t>
            </w:r>
          </w:p>
        </w:tc>
        <w:tc>
          <w:tcPr>
            <w:tcW w:w="2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D841DF">
              <w:rPr>
                <w:i/>
                <w:sz w:val="28"/>
                <w:szCs w:val="28"/>
              </w:rPr>
              <w:t>Тема занятий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D841DF">
              <w:rPr>
                <w:i/>
                <w:sz w:val="28"/>
                <w:szCs w:val="28"/>
              </w:rPr>
              <w:t>Цель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D841DF">
              <w:rPr>
                <w:i/>
                <w:sz w:val="28"/>
                <w:szCs w:val="28"/>
              </w:rPr>
              <w:t xml:space="preserve">Методы </w:t>
            </w:r>
          </w:p>
        </w:tc>
      </w:tr>
      <w:tr w:rsidR="00F223A1" w:rsidRPr="00D841DF" w:rsidTr="0081227E">
        <w:tc>
          <w:tcPr>
            <w:tcW w:w="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lastRenderedPageBreak/>
              <w:t>25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t xml:space="preserve">«Дружба» М.С. </w:t>
            </w:r>
            <w:proofErr w:type="spellStart"/>
            <w:r w:rsidRPr="00D841DF">
              <w:t>Пляцковский</w:t>
            </w:r>
            <w:proofErr w:type="spellEnd"/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</w:pPr>
            <w:r w:rsidRPr="00D841DF">
              <w:t>Содействовать развитию отношения и осознания детьми нравственной нормы, знаний о способах разрешения различных ситуаций.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A1" w:rsidRPr="00D841DF" w:rsidRDefault="00F223A1" w:rsidP="0081227E">
            <w:pPr>
              <w:spacing w:line="360" w:lineRule="auto"/>
              <w:jc w:val="both"/>
              <w:rPr>
                <w:i/>
              </w:rPr>
            </w:pPr>
            <w:r w:rsidRPr="00D841DF">
              <w:t xml:space="preserve">Вступительная </w:t>
            </w:r>
            <w:r w:rsidRPr="00D841DF">
              <w:rPr>
                <w:i/>
              </w:rPr>
              <w:t>беседа;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 xml:space="preserve">Музыкотерапия </w:t>
            </w:r>
            <w:r w:rsidRPr="00D841DF">
              <w:t>прослушать песню «Дружба»;</w:t>
            </w:r>
          </w:p>
          <w:p w:rsidR="00F223A1" w:rsidRPr="00D841DF" w:rsidRDefault="00F223A1" w:rsidP="0081227E">
            <w:pPr>
              <w:spacing w:line="360" w:lineRule="auto"/>
              <w:jc w:val="both"/>
            </w:pPr>
            <w:r w:rsidRPr="00D841DF">
              <w:rPr>
                <w:i/>
              </w:rPr>
              <w:t>Анализ</w:t>
            </w:r>
            <w:r w:rsidRPr="00D841DF">
              <w:t xml:space="preserve"> песни;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>Чтение</w:t>
            </w:r>
            <w:r w:rsidRPr="00D841DF">
              <w:t xml:space="preserve"> рассказа «Дружба» М.С. </w:t>
            </w:r>
            <w:proofErr w:type="spellStart"/>
            <w:r w:rsidRPr="00D841DF">
              <w:t>Пляцковский</w:t>
            </w:r>
            <w:proofErr w:type="spellEnd"/>
            <w:r w:rsidRPr="00D841DF">
              <w:t>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 xml:space="preserve">Сравнение </w:t>
            </w:r>
            <w:r w:rsidRPr="00D841DF">
              <w:t>сравнительная характеристика героев;</w:t>
            </w:r>
          </w:p>
          <w:p w:rsidR="00F223A1" w:rsidRPr="00D841DF" w:rsidRDefault="00F223A1" w:rsidP="0081227E">
            <w:pPr>
              <w:spacing w:line="360" w:lineRule="auto"/>
            </w:pPr>
            <w:r w:rsidRPr="00D841DF">
              <w:rPr>
                <w:i/>
              </w:rPr>
              <w:t>Упражнение</w:t>
            </w:r>
            <w:r w:rsidRPr="00D841DF">
              <w:t xml:space="preserve"> с пословицами;</w:t>
            </w:r>
          </w:p>
        </w:tc>
      </w:tr>
    </w:tbl>
    <w:p w:rsidR="00F223A1" w:rsidRPr="00D841DF" w:rsidRDefault="00F223A1" w:rsidP="00F223A1">
      <w:pPr>
        <w:rPr>
          <w:i/>
          <w:sz w:val="28"/>
          <w:szCs w:val="28"/>
        </w:rPr>
      </w:pPr>
      <w:r w:rsidRPr="00D841DF">
        <w:rPr>
          <w:i/>
          <w:sz w:val="28"/>
          <w:szCs w:val="28"/>
        </w:rPr>
        <w:t xml:space="preserve"> </w:t>
      </w:r>
    </w:p>
    <w:p w:rsidR="00F223A1" w:rsidRPr="00D841DF" w:rsidRDefault="00F223A1" w:rsidP="00F223A1">
      <w:pPr>
        <w:spacing w:line="360" w:lineRule="auto"/>
        <w:ind w:firstLine="708"/>
        <w:jc w:val="both"/>
        <w:rPr>
          <w:sz w:val="28"/>
          <w:szCs w:val="28"/>
        </w:rPr>
      </w:pPr>
      <w:r w:rsidRPr="00D841DF">
        <w:rPr>
          <w:sz w:val="28"/>
          <w:szCs w:val="28"/>
        </w:rPr>
        <w:t>Рассмотрим более подробно использованные методы на занятиях.</w:t>
      </w:r>
    </w:p>
    <w:p w:rsidR="00F223A1" w:rsidRPr="00D841DF" w:rsidRDefault="00F223A1" w:rsidP="00F223A1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 w:rsidRPr="00D841DF">
        <w:rPr>
          <w:sz w:val="28"/>
          <w:szCs w:val="28"/>
        </w:rPr>
        <w:t>Изотерапия</w:t>
      </w:r>
      <w:proofErr w:type="spellEnd"/>
      <w:r w:rsidRPr="00D841DF">
        <w:rPr>
          <w:sz w:val="28"/>
          <w:szCs w:val="28"/>
        </w:rPr>
        <w:t xml:space="preserve"> – </w:t>
      </w:r>
      <w:r w:rsidRPr="00C44807">
        <w:rPr>
          <w:sz w:val="28"/>
          <w:szCs w:val="28"/>
        </w:rPr>
        <w:t xml:space="preserve">является одним из направлений арт-терапии. Это самый популярный и недорогой способ увидеть красоту в обычных вещах. </w:t>
      </w:r>
      <w:proofErr w:type="spellStart"/>
      <w:r w:rsidRPr="00C44807">
        <w:rPr>
          <w:sz w:val="28"/>
          <w:szCs w:val="28"/>
        </w:rPr>
        <w:t>Изотерапия</w:t>
      </w:r>
      <w:proofErr w:type="spellEnd"/>
      <w:r w:rsidRPr="00C44807">
        <w:rPr>
          <w:sz w:val="28"/>
          <w:szCs w:val="28"/>
        </w:rPr>
        <w:t xml:space="preserve"> помогает избавиться от негативных эмоций, снимает нервное напряжение и тем самым уважает оценку.</w:t>
      </w:r>
      <w:r>
        <w:rPr>
          <w:sz w:val="28"/>
          <w:szCs w:val="28"/>
        </w:rPr>
        <w:t xml:space="preserve"> </w:t>
      </w:r>
      <w:r w:rsidRPr="00D841DF">
        <w:rPr>
          <w:sz w:val="28"/>
          <w:szCs w:val="28"/>
        </w:rPr>
        <w:t>Нами были подобраны следующие упражнения:</w:t>
      </w:r>
    </w:p>
    <w:p w:rsidR="00F223A1" w:rsidRPr="00D841DF" w:rsidRDefault="00F223A1" w:rsidP="00F223A1">
      <w:pPr>
        <w:spacing w:line="360" w:lineRule="auto"/>
        <w:ind w:firstLine="708"/>
        <w:jc w:val="both"/>
        <w:rPr>
          <w:sz w:val="28"/>
          <w:szCs w:val="28"/>
        </w:rPr>
      </w:pPr>
      <w:r w:rsidRPr="00D841DF">
        <w:rPr>
          <w:sz w:val="28"/>
          <w:szCs w:val="28"/>
        </w:rPr>
        <w:t xml:space="preserve">Рисунок «Русь своими глазами», детям нужно было представить себя чужеземцем, который посещает Русь, нужно отметить нравственность славян, доброту, их гостеприимство. Далее ребята рисовали представленную ими картинку, рисунок к рассказу «Приемыш», </w:t>
      </w:r>
      <w:r w:rsidRPr="000A684D">
        <w:rPr>
          <w:sz w:val="28"/>
          <w:szCs w:val="28"/>
        </w:rPr>
        <w:t xml:space="preserve">которая должна была представить момент дружеской, но все еще изо всех сил борьбы за удовольствие </w:t>
      </w:r>
      <w:r w:rsidRPr="00D841DF">
        <w:rPr>
          <w:sz w:val="28"/>
          <w:szCs w:val="28"/>
        </w:rPr>
        <w:t>межд</w:t>
      </w:r>
      <w:r>
        <w:rPr>
          <w:sz w:val="28"/>
          <w:szCs w:val="28"/>
        </w:rPr>
        <w:t xml:space="preserve">у Приемышем и </w:t>
      </w:r>
      <w:proofErr w:type="spellStart"/>
      <w:r>
        <w:rPr>
          <w:sz w:val="28"/>
          <w:szCs w:val="28"/>
        </w:rPr>
        <w:t>Собольком</w:t>
      </w:r>
      <w:proofErr w:type="spellEnd"/>
      <w:r>
        <w:rPr>
          <w:sz w:val="28"/>
          <w:szCs w:val="28"/>
        </w:rPr>
        <w:t xml:space="preserve"> и другими</w:t>
      </w:r>
      <w:r w:rsidRPr="00D841DF">
        <w:rPr>
          <w:sz w:val="28"/>
          <w:szCs w:val="28"/>
        </w:rPr>
        <w:t>.</w:t>
      </w:r>
    </w:p>
    <w:p w:rsidR="00F223A1" w:rsidRPr="00D841DF" w:rsidRDefault="00F223A1" w:rsidP="00F223A1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 w:rsidRPr="00D841DF">
        <w:rPr>
          <w:sz w:val="28"/>
          <w:szCs w:val="28"/>
        </w:rPr>
        <w:t>Игротерапия</w:t>
      </w:r>
      <w:proofErr w:type="spellEnd"/>
      <w:r w:rsidRPr="00D841DF">
        <w:rPr>
          <w:sz w:val="28"/>
          <w:szCs w:val="28"/>
        </w:rPr>
        <w:t xml:space="preserve"> – </w:t>
      </w:r>
      <w:r w:rsidRPr="00B71D1E">
        <w:rPr>
          <w:sz w:val="28"/>
          <w:szCs w:val="28"/>
        </w:rPr>
        <w:t>это метод воздействия на детей и взрослых, когда ребенок может свободно выражать свое мнение, в то время как взрослые принимают их чувства.</w:t>
      </w:r>
      <w:r w:rsidRPr="00D841DF">
        <w:rPr>
          <w:sz w:val="28"/>
          <w:szCs w:val="28"/>
        </w:rPr>
        <w:t xml:space="preserve"> На занятии 8, игра «Как заразиться добротой», детям нужно </w:t>
      </w:r>
      <w:r w:rsidRPr="00D841DF">
        <w:rPr>
          <w:color w:val="000000"/>
          <w:sz w:val="28"/>
          <w:szCs w:val="28"/>
          <w:shd w:val="clear" w:color="auto" w:fill="FFFFFF"/>
        </w:rPr>
        <w:t xml:space="preserve">вырезать из цветной бумаги кружочки или сердечки. В конце дня предложить ребенку положить в «копилку» столько кружочков, сколько добрых дел он сегодня совершил. Если ребенок затрудняется, помочь ему найти это доброе дело даже в малейших положительных поступках. Такая </w:t>
      </w:r>
      <w:r w:rsidRPr="00D841DF">
        <w:rPr>
          <w:color w:val="000000"/>
          <w:sz w:val="28"/>
          <w:szCs w:val="28"/>
          <w:shd w:val="clear" w:color="auto" w:fill="FFFFFF"/>
        </w:rPr>
        <w:lastRenderedPageBreak/>
        <w:t xml:space="preserve">игра будет стимулом у детей совершать что-то хорошее. Далее игра в занятии 15 «Ласковые имена», игра коллективная, воспитывающая доброжелательное отношение одного ребенка к другому. Игроки должны встать в круг. Один из участников бросает мяч другому, называя его ласково по имени. Например, </w:t>
      </w:r>
      <w:proofErr w:type="spellStart"/>
      <w:r w:rsidRPr="00D841DF">
        <w:rPr>
          <w:color w:val="000000"/>
          <w:sz w:val="28"/>
          <w:szCs w:val="28"/>
          <w:shd w:val="clear" w:color="auto" w:fill="FFFFFF"/>
        </w:rPr>
        <w:t>Сереженька</w:t>
      </w:r>
      <w:proofErr w:type="spellEnd"/>
      <w:r w:rsidRPr="00D841DF">
        <w:rPr>
          <w:color w:val="000000"/>
          <w:sz w:val="28"/>
          <w:szCs w:val="28"/>
          <w:shd w:val="clear" w:color="auto" w:fill="FFFFFF"/>
        </w:rPr>
        <w:t>, Богданчик, Олечка и т.д. Второй игрок бросает следующему. Выигрывает тот, кто назвал больше ласковых имен.</w:t>
      </w:r>
    </w:p>
    <w:p w:rsidR="00F223A1" w:rsidRPr="00D841DF" w:rsidRDefault="00F223A1" w:rsidP="00F223A1">
      <w:pPr>
        <w:spacing w:line="360" w:lineRule="auto"/>
        <w:ind w:firstLine="708"/>
        <w:jc w:val="both"/>
        <w:rPr>
          <w:sz w:val="28"/>
          <w:szCs w:val="28"/>
        </w:rPr>
      </w:pPr>
      <w:r w:rsidRPr="00552C4B">
        <w:rPr>
          <w:sz w:val="28"/>
          <w:szCs w:val="28"/>
        </w:rPr>
        <w:t xml:space="preserve">Беседа </w:t>
      </w:r>
      <w:r w:rsidRPr="00D841DF">
        <w:rPr>
          <w:sz w:val="28"/>
          <w:szCs w:val="28"/>
        </w:rPr>
        <w:t xml:space="preserve">– </w:t>
      </w:r>
      <w:r w:rsidRPr="00AD2ADE">
        <w:rPr>
          <w:sz w:val="28"/>
          <w:szCs w:val="28"/>
        </w:rPr>
        <w:t xml:space="preserve">метод словесного обсуждения изучаемого материала - наиболее распространен в обучении. Его задача состоит в том, чтобы, с одной стороны, использовать решенные и умело задаваемые вопросы, чтобы обновить знания, известные </w:t>
      </w:r>
      <w:r>
        <w:rPr>
          <w:sz w:val="28"/>
          <w:szCs w:val="28"/>
        </w:rPr>
        <w:t>детям</w:t>
      </w:r>
      <w:r w:rsidRPr="00AD2ADE">
        <w:rPr>
          <w:sz w:val="28"/>
          <w:szCs w:val="28"/>
        </w:rPr>
        <w:t>, и, с другой стороны, усвоить ими новые знания посредством независимой рефлексии. Обобщение и другие мыслительные операции.</w:t>
      </w:r>
      <w:r w:rsidRPr="00D841DF">
        <w:rPr>
          <w:sz w:val="28"/>
          <w:szCs w:val="28"/>
        </w:rPr>
        <w:t xml:space="preserve"> На уроках были проведены беседы о добром деле, также были проведены беседы по произведениям А. И. Куприна «Барбос и </w:t>
      </w:r>
      <w:proofErr w:type="spellStart"/>
      <w:r w:rsidRPr="00D841DF">
        <w:rPr>
          <w:sz w:val="28"/>
          <w:szCs w:val="28"/>
        </w:rPr>
        <w:t>Жулька</w:t>
      </w:r>
      <w:proofErr w:type="spellEnd"/>
      <w:r w:rsidRPr="00D841DF">
        <w:rPr>
          <w:sz w:val="28"/>
          <w:szCs w:val="28"/>
        </w:rPr>
        <w:t>», М. М. Пришвина «Выскочка», В. П. Астафьева «</w:t>
      </w:r>
      <w:proofErr w:type="spellStart"/>
      <w:r w:rsidRPr="00D841DF">
        <w:rPr>
          <w:sz w:val="28"/>
          <w:szCs w:val="28"/>
        </w:rPr>
        <w:t>Стрижонок</w:t>
      </w:r>
      <w:proofErr w:type="spellEnd"/>
      <w:r w:rsidRPr="00D841DF">
        <w:rPr>
          <w:sz w:val="28"/>
          <w:szCs w:val="28"/>
        </w:rPr>
        <w:t xml:space="preserve"> Скрип». </w:t>
      </w:r>
    </w:p>
    <w:p w:rsidR="00F223A1" w:rsidRPr="00D841DF" w:rsidRDefault="00F223A1" w:rsidP="00F223A1">
      <w:pPr>
        <w:spacing w:line="360" w:lineRule="auto"/>
        <w:jc w:val="both"/>
        <w:rPr>
          <w:sz w:val="28"/>
          <w:szCs w:val="28"/>
        </w:rPr>
      </w:pPr>
      <w:r w:rsidRPr="00D841DF">
        <w:rPr>
          <w:sz w:val="28"/>
          <w:szCs w:val="28"/>
        </w:rPr>
        <w:tab/>
      </w:r>
      <w:r w:rsidRPr="00552C4B">
        <w:rPr>
          <w:sz w:val="28"/>
          <w:szCs w:val="28"/>
        </w:rPr>
        <w:t>Ролевое проигрывание</w:t>
      </w:r>
      <w:r w:rsidRPr="00D841DF">
        <w:rPr>
          <w:sz w:val="28"/>
          <w:szCs w:val="28"/>
        </w:rPr>
        <w:t xml:space="preserve"> – </w:t>
      </w:r>
      <w:r>
        <w:rPr>
          <w:sz w:val="28"/>
          <w:szCs w:val="28"/>
        </w:rPr>
        <w:t>метод</w:t>
      </w:r>
      <w:r w:rsidRPr="00D841DF">
        <w:rPr>
          <w:sz w:val="28"/>
          <w:szCs w:val="28"/>
        </w:rPr>
        <w:t xml:space="preserve"> расширения </w:t>
      </w:r>
      <w:r>
        <w:rPr>
          <w:sz w:val="28"/>
          <w:szCs w:val="28"/>
        </w:rPr>
        <w:t>навыка</w:t>
      </w:r>
      <w:r w:rsidRPr="00D841DF">
        <w:rPr>
          <w:sz w:val="28"/>
          <w:szCs w:val="28"/>
        </w:rPr>
        <w:t xml:space="preserve"> участников </w:t>
      </w:r>
      <w:r>
        <w:rPr>
          <w:sz w:val="28"/>
          <w:szCs w:val="28"/>
        </w:rPr>
        <w:t>при помощи</w:t>
      </w:r>
      <w:r w:rsidRPr="00D841DF">
        <w:rPr>
          <w:sz w:val="28"/>
          <w:szCs w:val="28"/>
        </w:rPr>
        <w:t xml:space="preserve"> предъявления им </w:t>
      </w:r>
      <w:r>
        <w:rPr>
          <w:sz w:val="28"/>
          <w:szCs w:val="28"/>
        </w:rPr>
        <w:t>истории</w:t>
      </w:r>
      <w:r w:rsidRPr="00D841DF">
        <w:rPr>
          <w:sz w:val="28"/>
          <w:szCs w:val="28"/>
        </w:rPr>
        <w:t>, где ему предлагается взять роль какого-либо персонажа.</w:t>
      </w:r>
    </w:p>
    <w:p w:rsidR="00F223A1" w:rsidRPr="00D841DF" w:rsidRDefault="00F223A1" w:rsidP="00F223A1">
      <w:pPr>
        <w:spacing w:line="360" w:lineRule="auto"/>
        <w:ind w:firstLine="708"/>
        <w:jc w:val="both"/>
        <w:rPr>
          <w:sz w:val="28"/>
          <w:szCs w:val="28"/>
        </w:rPr>
      </w:pPr>
      <w:r w:rsidRPr="00D841DF">
        <w:rPr>
          <w:sz w:val="28"/>
          <w:szCs w:val="28"/>
        </w:rPr>
        <w:t xml:space="preserve">Использовались следующие ролевые ситуации: </w:t>
      </w:r>
      <w:r w:rsidRPr="00D841DF">
        <w:rPr>
          <w:i/>
          <w:sz w:val="28"/>
          <w:szCs w:val="28"/>
        </w:rPr>
        <w:t xml:space="preserve">Игра по ролям </w:t>
      </w:r>
      <w:r w:rsidRPr="00D841DF">
        <w:rPr>
          <w:sz w:val="28"/>
          <w:szCs w:val="28"/>
        </w:rPr>
        <w:t>по сказке В. П. Астафьев «</w:t>
      </w:r>
      <w:proofErr w:type="spellStart"/>
      <w:r w:rsidRPr="00D841DF">
        <w:rPr>
          <w:sz w:val="28"/>
          <w:szCs w:val="28"/>
        </w:rPr>
        <w:t>Стрижонок</w:t>
      </w:r>
      <w:proofErr w:type="spellEnd"/>
      <w:r w:rsidRPr="00D841DF">
        <w:rPr>
          <w:sz w:val="28"/>
          <w:szCs w:val="28"/>
        </w:rPr>
        <w:t xml:space="preserve"> Скрип». Дети проигрывают нравственные качества главного героя. На занятиях с применением ролевого проигрывания ребята могли взять на роль героев и пропустить через себя данные ситуации, почувствовать нравственное поведение героев и изобразить их всеми доступными способами. </w:t>
      </w:r>
    </w:p>
    <w:p w:rsidR="00F223A1" w:rsidRPr="00D841DF" w:rsidRDefault="00F223A1" w:rsidP="00F223A1">
      <w:pPr>
        <w:pStyle w:val="a3"/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D841DF">
        <w:rPr>
          <w:sz w:val="28"/>
          <w:szCs w:val="28"/>
        </w:rPr>
        <w:t xml:space="preserve">В настоящее время существует множество материалов, которые способствуют развитию нравственных качеств у детей младшего школьного возраста на уроках литературного чтения. На наших уроках, мы подобрали наиболее </w:t>
      </w:r>
      <w:proofErr w:type="gramStart"/>
      <w:r w:rsidRPr="00D841DF">
        <w:rPr>
          <w:sz w:val="28"/>
          <w:szCs w:val="28"/>
        </w:rPr>
        <w:t>эффективные</w:t>
      </w:r>
      <w:proofErr w:type="gramEnd"/>
      <w:r w:rsidRPr="00D841DF">
        <w:rPr>
          <w:sz w:val="28"/>
          <w:szCs w:val="28"/>
        </w:rPr>
        <w:t xml:space="preserve"> на мой взгляд методы, направленные на развитие нравственных качеств детей такие как </w:t>
      </w:r>
      <w:proofErr w:type="spellStart"/>
      <w:r w:rsidRPr="00D841DF">
        <w:rPr>
          <w:sz w:val="28"/>
          <w:szCs w:val="28"/>
        </w:rPr>
        <w:t>игротерапия</w:t>
      </w:r>
      <w:proofErr w:type="spellEnd"/>
      <w:r w:rsidRPr="00D841DF">
        <w:rPr>
          <w:sz w:val="28"/>
          <w:szCs w:val="28"/>
        </w:rPr>
        <w:t xml:space="preserve">, ролевое проигрывание, </w:t>
      </w:r>
      <w:r w:rsidRPr="00D841DF">
        <w:rPr>
          <w:sz w:val="28"/>
          <w:szCs w:val="28"/>
        </w:rPr>
        <w:lastRenderedPageBreak/>
        <w:t xml:space="preserve">беседа, </w:t>
      </w:r>
      <w:proofErr w:type="spellStart"/>
      <w:r w:rsidRPr="00D841DF">
        <w:rPr>
          <w:sz w:val="28"/>
          <w:szCs w:val="28"/>
        </w:rPr>
        <w:t>изотерапия</w:t>
      </w:r>
      <w:proofErr w:type="spellEnd"/>
      <w:r w:rsidRPr="00D841DF">
        <w:rPr>
          <w:sz w:val="28"/>
          <w:szCs w:val="28"/>
        </w:rPr>
        <w:t>, упражнения, обсуждения, наглядные, рассказы, пересказы, размышления, анализ.</w:t>
      </w:r>
    </w:p>
    <w:p w:rsidR="00F223A1" w:rsidRPr="00D841DF" w:rsidRDefault="00F223A1" w:rsidP="00F223A1">
      <w:pPr>
        <w:spacing w:line="360" w:lineRule="auto"/>
        <w:jc w:val="both"/>
        <w:rPr>
          <w:sz w:val="28"/>
          <w:szCs w:val="28"/>
        </w:rPr>
      </w:pPr>
    </w:p>
    <w:p w:rsidR="000737B8" w:rsidRDefault="000737B8"/>
    <w:sectPr w:rsidR="00073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48C"/>
    <w:rsid w:val="000737B8"/>
    <w:rsid w:val="0076648C"/>
    <w:rsid w:val="00F22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3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23A1"/>
  </w:style>
  <w:style w:type="character" w:customStyle="1" w:styleId="1">
    <w:name w:val="Стиль1 Знак"/>
    <w:link w:val="10"/>
    <w:locked/>
    <w:rsid w:val="00F223A1"/>
    <w:rPr>
      <w:sz w:val="28"/>
      <w:szCs w:val="28"/>
    </w:rPr>
  </w:style>
  <w:style w:type="paragraph" w:customStyle="1" w:styleId="10">
    <w:name w:val="Стиль1"/>
    <w:basedOn w:val="a"/>
    <w:link w:val="1"/>
    <w:rsid w:val="00F223A1"/>
    <w:pPr>
      <w:spacing w:line="360" w:lineRule="auto"/>
      <w:ind w:firstLine="709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c2c1">
    <w:name w:val="c2 c1"/>
    <w:basedOn w:val="a0"/>
    <w:rsid w:val="00F223A1"/>
  </w:style>
  <w:style w:type="character" w:customStyle="1" w:styleId="c2c0">
    <w:name w:val="c2 c0"/>
    <w:basedOn w:val="a0"/>
    <w:rsid w:val="00F223A1"/>
  </w:style>
  <w:style w:type="character" w:customStyle="1" w:styleId="c1c0">
    <w:name w:val="c1 c0"/>
    <w:basedOn w:val="a0"/>
    <w:rsid w:val="00F223A1"/>
  </w:style>
  <w:style w:type="character" w:customStyle="1" w:styleId="c1c2">
    <w:name w:val="c1 c2"/>
    <w:basedOn w:val="a0"/>
    <w:rsid w:val="00F223A1"/>
  </w:style>
  <w:style w:type="character" w:customStyle="1" w:styleId="c1">
    <w:name w:val="c1"/>
    <w:basedOn w:val="a0"/>
    <w:rsid w:val="00F223A1"/>
  </w:style>
  <w:style w:type="character" w:customStyle="1" w:styleId="c0">
    <w:name w:val="c0"/>
    <w:basedOn w:val="a0"/>
    <w:rsid w:val="00F223A1"/>
  </w:style>
  <w:style w:type="character" w:customStyle="1" w:styleId="c3c0">
    <w:name w:val="c3 c0"/>
    <w:basedOn w:val="a0"/>
    <w:rsid w:val="00F223A1"/>
  </w:style>
  <w:style w:type="character" w:customStyle="1" w:styleId="c3">
    <w:name w:val="c3"/>
    <w:basedOn w:val="a0"/>
    <w:rsid w:val="00F223A1"/>
  </w:style>
  <w:style w:type="character" w:customStyle="1" w:styleId="c3c1">
    <w:name w:val="c3 c1"/>
    <w:basedOn w:val="a0"/>
    <w:rsid w:val="00F223A1"/>
  </w:style>
  <w:style w:type="character" w:customStyle="1" w:styleId="c2c4">
    <w:name w:val="c2 c4"/>
    <w:basedOn w:val="a0"/>
    <w:rsid w:val="00F223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3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23A1"/>
  </w:style>
  <w:style w:type="character" w:customStyle="1" w:styleId="1">
    <w:name w:val="Стиль1 Знак"/>
    <w:link w:val="10"/>
    <w:locked/>
    <w:rsid w:val="00F223A1"/>
    <w:rPr>
      <w:sz w:val="28"/>
      <w:szCs w:val="28"/>
    </w:rPr>
  </w:style>
  <w:style w:type="paragraph" w:customStyle="1" w:styleId="10">
    <w:name w:val="Стиль1"/>
    <w:basedOn w:val="a"/>
    <w:link w:val="1"/>
    <w:rsid w:val="00F223A1"/>
    <w:pPr>
      <w:spacing w:line="360" w:lineRule="auto"/>
      <w:ind w:firstLine="709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c2c1">
    <w:name w:val="c2 c1"/>
    <w:basedOn w:val="a0"/>
    <w:rsid w:val="00F223A1"/>
  </w:style>
  <w:style w:type="character" w:customStyle="1" w:styleId="c2c0">
    <w:name w:val="c2 c0"/>
    <w:basedOn w:val="a0"/>
    <w:rsid w:val="00F223A1"/>
  </w:style>
  <w:style w:type="character" w:customStyle="1" w:styleId="c1c0">
    <w:name w:val="c1 c0"/>
    <w:basedOn w:val="a0"/>
    <w:rsid w:val="00F223A1"/>
  </w:style>
  <w:style w:type="character" w:customStyle="1" w:styleId="c1c2">
    <w:name w:val="c1 c2"/>
    <w:basedOn w:val="a0"/>
    <w:rsid w:val="00F223A1"/>
  </w:style>
  <w:style w:type="character" w:customStyle="1" w:styleId="c1">
    <w:name w:val="c1"/>
    <w:basedOn w:val="a0"/>
    <w:rsid w:val="00F223A1"/>
  </w:style>
  <w:style w:type="character" w:customStyle="1" w:styleId="c0">
    <w:name w:val="c0"/>
    <w:basedOn w:val="a0"/>
    <w:rsid w:val="00F223A1"/>
  </w:style>
  <w:style w:type="character" w:customStyle="1" w:styleId="c3c0">
    <w:name w:val="c3 c0"/>
    <w:basedOn w:val="a0"/>
    <w:rsid w:val="00F223A1"/>
  </w:style>
  <w:style w:type="character" w:customStyle="1" w:styleId="c3">
    <w:name w:val="c3"/>
    <w:basedOn w:val="a0"/>
    <w:rsid w:val="00F223A1"/>
  </w:style>
  <w:style w:type="character" w:customStyle="1" w:styleId="c3c1">
    <w:name w:val="c3 c1"/>
    <w:basedOn w:val="a0"/>
    <w:rsid w:val="00F223A1"/>
  </w:style>
  <w:style w:type="character" w:customStyle="1" w:styleId="c2c4">
    <w:name w:val="c2 c4"/>
    <w:basedOn w:val="a0"/>
    <w:rsid w:val="00F22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2129</Words>
  <Characters>12137</Characters>
  <Application>Microsoft Office Word</Application>
  <DocSecurity>0</DocSecurity>
  <Lines>101</Lines>
  <Paragraphs>28</Paragraphs>
  <ScaleCrop>false</ScaleCrop>
  <Company/>
  <LinksUpToDate>false</LinksUpToDate>
  <CharactersWithSpaces>14238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Murka</dc:creator>
  <cp:keywords/>
  <dc:description/>
  <cp:lastModifiedBy>Murka</cp:lastModifiedBy>
  <cp:revision>2</cp:revision>
  <dcterms:created xsi:type="dcterms:W3CDTF">2021-11-25T15:17:00Z</dcterms:created>
  <dcterms:modified xsi:type="dcterms:W3CDTF">2021-11-25T15:24:00Z</dcterms:modified>
</cp:coreProperties>
</file>