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5597A" w:rsidRPr="000E3BB3" w:rsidRDefault="000E3BB3" w:rsidP="000E3BB3">
      <w:pPr>
        <w:spacing w:line="240" w:lineRule="auto"/>
        <w:ind w:firstLine="425"/>
        <w:contextualSpacing/>
        <w:jc w:val="right"/>
        <w:rPr>
          <w:rFonts w:ascii="Times New Roman" w:hAnsi="Times New Roman" w:cs="Times New Roman"/>
          <w:b/>
          <w:i/>
        </w:rPr>
      </w:pPr>
      <w:r w:rsidRPr="000E3BB3">
        <w:rPr>
          <w:rFonts w:ascii="Times New Roman" w:hAnsi="Times New Roman" w:cs="Times New Roman"/>
          <w:b/>
          <w:i/>
        </w:rPr>
        <w:t xml:space="preserve">Д. Е. </w:t>
      </w:r>
      <w:proofErr w:type="spellStart"/>
      <w:r w:rsidRPr="000E3BB3">
        <w:rPr>
          <w:rFonts w:ascii="Times New Roman" w:hAnsi="Times New Roman" w:cs="Times New Roman"/>
          <w:b/>
          <w:i/>
        </w:rPr>
        <w:t>Бурдакина</w:t>
      </w:r>
      <w:proofErr w:type="spellEnd"/>
    </w:p>
    <w:p w:rsidR="000E3BB3" w:rsidRDefault="001B1EF5" w:rsidP="000E3BB3">
      <w:pPr>
        <w:spacing w:line="240" w:lineRule="auto"/>
        <w:ind w:firstLine="425"/>
        <w:contextualSpacing/>
        <w:jc w:val="right"/>
        <w:rPr>
          <w:rFonts w:ascii="Times New Roman" w:hAnsi="Times New Roman" w:cs="Times New Roman"/>
          <w:i/>
        </w:rPr>
      </w:pPr>
      <w:r>
        <w:rPr>
          <w:rFonts w:ascii="Times New Roman" w:hAnsi="Times New Roman" w:cs="Times New Roman"/>
          <w:i/>
        </w:rPr>
        <w:t>Педагог-психолог</w:t>
      </w:r>
    </w:p>
    <w:p w:rsidR="001B1EF5" w:rsidRDefault="001B1EF5" w:rsidP="000E3BB3">
      <w:pPr>
        <w:spacing w:line="240" w:lineRule="auto"/>
        <w:ind w:firstLine="425"/>
        <w:contextualSpacing/>
        <w:jc w:val="right"/>
        <w:rPr>
          <w:rFonts w:ascii="Times New Roman" w:hAnsi="Times New Roman" w:cs="Times New Roman"/>
          <w:i/>
        </w:rPr>
      </w:pPr>
      <w:r>
        <w:rPr>
          <w:rFonts w:ascii="Times New Roman" w:hAnsi="Times New Roman" w:cs="Times New Roman"/>
          <w:i/>
        </w:rPr>
        <w:t>МБОУ СОШ №57</w:t>
      </w:r>
    </w:p>
    <w:p w:rsidR="001B1EF5" w:rsidRDefault="001B1EF5" w:rsidP="000E3BB3">
      <w:pPr>
        <w:spacing w:line="240" w:lineRule="auto"/>
        <w:ind w:firstLine="425"/>
        <w:contextualSpacing/>
        <w:jc w:val="right"/>
        <w:rPr>
          <w:rFonts w:ascii="Times New Roman" w:hAnsi="Times New Roman" w:cs="Times New Roman"/>
          <w:i/>
        </w:rPr>
      </w:pPr>
    </w:p>
    <w:p w:rsidR="000E3BB3" w:rsidRDefault="000E3BB3" w:rsidP="000E3BB3">
      <w:pPr>
        <w:spacing w:line="240" w:lineRule="auto"/>
        <w:ind w:firstLine="425"/>
        <w:contextualSpacing/>
        <w:jc w:val="center"/>
        <w:rPr>
          <w:rFonts w:ascii="Times New Roman" w:hAnsi="Times New Roman" w:cs="Times New Roman"/>
          <w:b/>
        </w:rPr>
      </w:pPr>
      <w:r>
        <w:rPr>
          <w:rFonts w:ascii="Times New Roman" w:hAnsi="Times New Roman" w:cs="Times New Roman"/>
          <w:b/>
        </w:rPr>
        <w:t>КОММУНИКАТИВНЫЕ ТРУДНОСТИ ПОДРОСТКОВ</w:t>
      </w:r>
    </w:p>
    <w:p w:rsidR="000E3BB3" w:rsidRDefault="000E3BB3" w:rsidP="000E3BB3">
      <w:pPr>
        <w:spacing w:line="240" w:lineRule="auto"/>
        <w:ind w:firstLine="425"/>
        <w:contextualSpacing/>
        <w:jc w:val="center"/>
        <w:rPr>
          <w:rFonts w:ascii="Times New Roman" w:hAnsi="Times New Roman" w:cs="Times New Roman"/>
          <w:b/>
        </w:rPr>
      </w:pPr>
    </w:p>
    <w:p w:rsidR="000E3BB3" w:rsidRDefault="000E3BB3" w:rsidP="000E3BB3">
      <w:pPr>
        <w:spacing w:line="240" w:lineRule="auto"/>
        <w:ind w:firstLine="425"/>
        <w:contextualSpacing/>
        <w:jc w:val="both"/>
        <w:rPr>
          <w:rFonts w:ascii="Times New Roman" w:hAnsi="Times New Roman" w:cs="Times New Roman"/>
          <w:iCs/>
        </w:rPr>
      </w:pPr>
      <w:r>
        <w:rPr>
          <w:rFonts w:ascii="Times New Roman" w:hAnsi="Times New Roman" w:cs="Times New Roman"/>
          <w:iCs/>
        </w:rPr>
        <w:t xml:space="preserve">В </w:t>
      </w:r>
      <w:r w:rsidRPr="000E3BB3">
        <w:rPr>
          <w:rFonts w:ascii="Times New Roman" w:hAnsi="Times New Roman" w:cs="Times New Roman"/>
          <w:iCs/>
        </w:rPr>
        <w:t>статье раскрывается психолого-педагогическая характеристика комму</w:t>
      </w:r>
      <w:r>
        <w:rPr>
          <w:rFonts w:ascii="Times New Roman" w:hAnsi="Times New Roman" w:cs="Times New Roman"/>
          <w:iCs/>
        </w:rPr>
        <w:t>никативного развития подростков и коммуникативных трудностей.</w:t>
      </w:r>
      <w:r w:rsidRPr="000E3BB3">
        <w:rPr>
          <w:rFonts w:ascii="Times New Roman" w:hAnsi="Times New Roman" w:cs="Times New Roman"/>
          <w:iCs/>
        </w:rPr>
        <w:t xml:space="preserve"> </w:t>
      </w:r>
      <w:proofErr w:type="spellStart"/>
      <w:r>
        <w:rPr>
          <w:rFonts w:ascii="Times New Roman" w:hAnsi="Times New Roman" w:cs="Times New Roman"/>
          <w:iCs/>
        </w:rPr>
        <w:t>Н</w:t>
      </w:r>
      <w:r w:rsidRPr="000E3BB3">
        <w:rPr>
          <w:rFonts w:ascii="Times New Roman" w:hAnsi="Times New Roman" w:cs="Times New Roman"/>
          <w:iCs/>
        </w:rPr>
        <w:t>есформированность</w:t>
      </w:r>
      <w:proofErr w:type="spellEnd"/>
      <w:r w:rsidRPr="000E3BB3">
        <w:rPr>
          <w:rFonts w:ascii="Times New Roman" w:hAnsi="Times New Roman" w:cs="Times New Roman"/>
          <w:iCs/>
        </w:rPr>
        <w:t xml:space="preserve"> или низкий уровень развития коммуникативных навыков затрудняет личностное развитие подростка</w:t>
      </w:r>
      <w:r>
        <w:rPr>
          <w:rFonts w:ascii="Times New Roman" w:hAnsi="Times New Roman" w:cs="Times New Roman"/>
          <w:iCs/>
        </w:rPr>
        <w:t xml:space="preserve">. </w:t>
      </w:r>
    </w:p>
    <w:p w:rsidR="000E3BB3" w:rsidRDefault="000E3BB3" w:rsidP="000E3BB3">
      <w:pPr>
        <w:spacing w:line="240" w:lineRule="auto"/>
        <w:ind w:firstLine="425"/>
        <w:contextualSpacing/>
        <w:jc w:val="both"/>
        <w:rPr>
          <w:rFonts w:ascii="Times New Roman" w:hAnsi="Times New Roman" w:cs="Times New Roman"/>
          <w:iCs/>
        </w:rPr>
      </w:pPr>
      <w:r>
        <w:rPr>
          <w:rFonts w:ascii="Times New Roman" w:hAnsi="Times New Roman" w:cs="Times New Roman"/>
          <w:iCs/>
        </w:rPr>
        <w:t>Ключевые слова: п</w:t>
      </w:r>
      <w:r w:rsidRPr="000E3BB3">
        <w:rPr>
          <w:rFonts w:ascii="Times New Roman" w:hAnsi="Times New Roman" w:cs="Times New Roman"/>
          <w:iCs/>
        </w:rPr>
        <w:t>одросток, подростковый возраст, коммуникация, социально-коммуникативная компетентность, особенности подросткового возраста, подростковый кризис</w:t>
      </w:r>
      <w:r>
        <w:rPr>
          <w:rFonts w:ascii="Times New Roman" w:hAnsi="Times New Roman" w:cs="Times New Roman"/>
          <w:iCs/>
        </w:rPr>
        <w:t xml:space="preserve">, коммуникативные трудности. </w:t>
      </w:r>
    </w:p>
    <w:p w:rsidR="000E3BB3" w:rsidRDefault="000E3BB3" w:rsidP="000E3BB3">
      <w:pPr>
        <w:spacing w:line="240" w:lineRule="auto"/>
        <w:ind w:firstLine="425"/>
        <w:contextualSpacing/>
        <w:jc w:val="both"/>
        <w:rPr>
          <w:rFonts w:ascii="Times New Roman" w:hAnsi="Times New Roman" w:cs="Times New Roman"/>
          <w:iCs/>
        </w:rPr>
      </w:pPr>
    </w:p>
    <w:p w:rsidR="000E3BB3" w:rsidRPr="001B1EF5" w:rsidRDefault="000E3BB3" w:rsidP="000E3BB3">
      <w:pPr>
        <w:spacing w:line="240" w:lineRule="auto"/>
        <w:ind w:firstLine="425"/>
        <w:contextualSpacing/>
        <w:jc w:val="right"/>
        <w:rPr>
          <w:rFonts w:ascii="Times New Roman" w:hAnsi="Times New Roman" w:cs="Times New Roman"/>
          <w:i/>
          <w:lang w:val="en-US"/>
        </w:rPr>
      </w:pPr>
      <w:r w:rsidRPr="001B1EF5">
        <w:rPr>
          <w:rFonts w:ascii="Times New Roman" w:hAnsi="Times New Roman" w:cs="Times New Roman"/>
          <w:i/>
          <w:lang w:val="en-US"/>
        </w:rPr>
        <w:t xml:space="preserve">D. E. </w:t>
      </w:r>
      <w:proofErr w:type="spellStart"/>
      <w:r w:rsidRPr="001B1EF5">
        <w:rPr>
          <w:rFonts w:ascii="Times New Roman" w:hAnsi="Times New Roman" w:cs="Times New Roman"/>
          <w:i/>
          <w:lang w:val="en-US"/>
        </w:rPr>
        <w:t>Burdakina</w:t>
      </w:r>
      <w:proofErr w:type="spellEnd"/>
    </w:p>
    <w:p w:rsidR="000E3BB3" w:rsidRPr="001B1EF5" w:rsidRDefault="001B1EF5" w:rsidP="000E3BB3">
      <w:pPr>
        <w:spacing w:line="240" w:lineRule="auto"/>
        <w:ind w:firstLine="425"/>
        <w:contextualSpacing/>
        <w:jc w:val="right"/>
        <w:rPr>
          <w:rFonts w:ascii="Times New Roman" w:hAnsi="Times New Roman" w:cs="Times New Roman"/>
          <w:i/>
        </w:rPr>
      </w:pPr>
      <w:r w:rsidRPr="001B1EF5">
        <w:rPr>
          <w:rFonts w:ascii="Times New Roman" w:hAnsi="Times New Roman" w:cs="Times New Roman"/>
          <w:i/>
        </w:rPr>
        <w:t xml:space="preserve">Педагог-психолог </w:t>
      </w:r>
    </w:p>
    <w:p w:rsidR="001B1EF5" w:rsidRDefault="001B1EF5" w:rsidP="000E3BB3">
      <w:pPr>
        <w:spacing w:line="240" w:lineRule="auto"/>
        <w:ind w:firstLine="425"/>
        <w:contextualSpacing/>
        <w:jc w:val="right"/>
        <w:rPr>
          <w:rFonts w:ascii="Times New Roman" w:hAnsi="Times New Roman" w:cs="Times New Roman"/>
          <w:i/>
        </w:rPr>
      </w:pPr>
      <w:r w:rsidRPr="001B1EF5">
        <w:rPr>
          <w:rFonts w:ascii="Times New Roman" w:hAnsi="Times New Roman" w:cs="Times New Roman"/>
          <w:i/>
        </w:rPr>
        <w:t>МБОУ СОШ №57</w:t>
      </w:r>
    </w:p>
    <w:p w:rsidR="001B1EF5" w:rsidRPr="001B1EF5" w:rsidRDefault="001B1EF5" w:rsidP="000E3BB3">
      <w:pPr>
        <w:spacing w:line="240" w:lineRule="auto"/>
        <w:ind w:firstLine="425"/>
        <w:contextualSpacing/>
        <w:jc w:val="right"/>
        <w:rPr>
          <w:rFonts w:ascii="Times New Roman" w:hAnsi="Times New Roman" w:cs="Times New Roman"/>
          <w:i/>
        </w:rPr>
      </w:pPr>
      <w:bookmarkStart w:id="0" w:name="_GoBack"/>
      <w:bookmarkEnd w:id="0"/>
    </w:p>
    <w:p w:rsidR="000E3BB3" w:rsidRPr="001B1EF5" w:rsidRDefault="000E3BB3" w:rsidP="000E3BB3">
      <w:pPr>
        <w:spacing w:line="240" w:lineRule="auto"/>
        <w:ind w:firstLine="425"/>
        <w:contextualSpacing/>
        <w:jc w:val="center"/>
        <w:rPr>
          <w:rFonts w:ascii="Times New Roman" w:hAnsi="Times New Roman" w:cs="Times New Roman"/>
          <w:b/>
          <w:lang w:val="en-US"/>
        </w:rPr>
      </w:pPr>
      <w:r w:rsidRPr="001B1EF5">
        <w:rPr>
          <w:rFonts w:ascii="Times New Roman" w:hAnsi="Times New Roman" w:cs="Times New Roman"/>
          <w:b/>
          <w:lang w:val="en-US"/>
        </w:rPr>
        <w:t>COMMUNICATIVE CHALLENGES OF ADOLESCENTS</w:t>
      </w:r>
    </w:p>
    <w:p w:rsidR="000E3BB3" w:rsidRPr="001B1EF5" w:rsidRDefault="000E3BB3" w:rsidP="000E3BB3">
      <w:pPr>
        <w:spacing w:line="240" w:lineRule="auto"/>
        <w:ind w:firstLine="425"/>
        <w:contextualSpacing/>
        <w:jc w:val="center"/>
        <w:rPr>
          <w:rFonts w:ascii="Times New Roman" w:hAnsi="Times New Roman" w:cs="Times New Roman"/>
          <w:b/>
          <w:lang w:val="en-US"/>
        </w:rPr>
      </w:pPr>
    </w:p>
    <w:p w:rsidR="000E3BB3" w:rsidRPr="000E3BB3" w:rsidRDefault="000E3BB3" w:rsidP="000E3BB3">
      <w:pPr>
        <w:spacing w:line="240" w:lineRule="auto"/>
        <w:ind w:firstLine="425"/>
        <w:contextualSpacing/>
        <w:jc w:val="both"/>
        <w:rPr>
          <w:rFonts w:ascii="Times New Roman" w:hAnsi="Times New Roman" w:cs="Times New Roman"/>
          <w:lang w:val="en-US"/>
        </w:rPr>
      </w:pPr>
      <w:r w:rsidRPr="000E3BB3">
        <w:rPr>
          <w:rFonts w:ascii="Times New Roman" w:hAnsi="Times New Roman" w:cs="Times New Roman"/>
          <w:lang w:val="en-US"/>
        </w:rPr>
        <w:t>The article reveals the psychological and pedagogical characteristics of the communicative development of adolescents and communication difficulties. Unformed or low level of development of communication skills complicates the personal development of a teenager.</w:t>
      </w:r>
    </w:p>
    <w:p w:rsidR="000E3BB3" w:rsidRDefault="000E3BB3" w:rsidP="000E3BB3">
      <w:pPr>
        <w:spacing w:line="240" w:lineRule="auto"/>
        <w:ind w:firstLine="425"/>
        <w:contextualSpacing/>
        <w:jc w:val="both"/>
        <w:rPr>
          <w:rFonts w:ascii="Times New Roman" w:hAnsi="Times New Roman" w:cs="Times New Roman"/>
          <w:lang w:val="en-US"/>
        </w:rPr>
      </w:pPr>
      <w:r w:rsidRPr="000E3BB3">
        <w:rPr>
          <w:rFonts w:ascii="Times New Roman" w:hAnsi="Times New Roman" w:cs="Times New Roman"/>
          <w:lang w:val="en-US"/>
        </w:rPr>
        <w:t>Key words: adolescent, adolescence, communication, social and communicative competence, peculiarities of adolescence, adolescence crisis, communication difficulties.</w:t>
      </w:r>
    </w:p>
    <w:p w:rsidR="00E6508A" w:rsidRDefault="00E6508A" w:rsidP="000E3BB3">
      <w:pPr>
        <w:spacing w:line="240" w:lineRule="auto"/>
        <w:ind w:firstLine="425"/>
        <w:contextualSpacing/>
        <w:jc w:val="both"/>
        <w:rPr>
          <w:rFonts w:ascii="Times New Roman" w:hAnsi="Times New Roman" w:cs="Times New Roman"/>
          <w:lang w:val="en-US"/>
        </w:rPr>
      </w:pPr>
    </w:p>
    <w:p w:rsidR="00E6508A" w:rsidRPr="00E6508A" w:rsidRDefault="00E6508A" w:rsidP="00E6508A">
      <w:pPr>
        <w:spacing w:line="240" w:lineRule="auto"/>
        <w:ind w:firstLine="425"/>
        <w:contextualSpacing/>
        <w:jc w:val="both"/>
        <w:rPr>
          <w:rFonts w:ascii="Times New Roman" w:hAnsi="Times New Roman" w:cs="Times New Roman"/>
        </w:rPr>
      </w:pPr>
      <w:r w:rsidRPr="00E6508A">
        <w:rPr>
          <w:rFonts w:ascii="Times New Roman" w:hAnsi="Times New Roman" w:cs="Times New Roman"/>
        </w:rPr>
        <w:t>Подростковый возраст – это время, когда формируется осознание себя в обществе, познание норм поведения и общения. Его особенно интересуют социальные проблемы, ценности, закладывается жизненная позиция, появляется стремление к самореализации своих способностей. Подросток в состоянии дифференцировать то, что действительно ему интересно, чем бы он хотел заниматься в будущем.</w:t>
      </w:r>
    </w:p>
    <w:p w:rsidR="00E6508A" w:rsidRPr="00E6508A" w:rsidRDefault="00E6508A" w:rsidP="00E6508A">
      <w:pPr>
        <w:spacing w:line="240" w:lineRule="auto"/>
        <w:ind w:firstLine="425"/>
        <w:contextualSpacing/>
        <w:jc w:val="both"/>
        <w:rPr>
          <w:rFonts w:ascii="Times New Roman" w:hAnsi="Times New Roman" w:cs="Times New Roman"/>
        </w:rPr>
      </w:pPr>
      <w:r w:rsidRPr="00E6508A">
        <w:rPr>
          <w:rFonts w:ascii="Times New Roman" w:hAnsi="Times New Roman" w:cs="Times New Roman"/>
        </w:rPr>
        <w:lastRenderedPageBreak/>
        <w:t>Подросток достигает успехов в конкретной сфере деятельности, определяющей его дальнейшую жизнь. В данный период укрепляются качества, которые являются фундаментом для его мировоззрения.</w:t>
      </w:r>
    </w:p>
    <w:p w:rsidR="00E6508A" w:rsidRPr="00E6508A" w:rsidRDefault="00E6508A" w:rsidP="00E6508A">
      <w:pPr>
        <w:spacing w:line="240" w:lineRule="auto"/>
        <w:ind w:firstLine="425"/>
        <w:contextualSpacing/>
        <w:jc w:val="both"/>
        <w:rPr>
          <w:rFonts w:ascii="Times New Roman" w:hAnsi="Times New Roman" w:cs="Times New Roman"/>
        </w:rPr>
      </w:pPr>
      <w:r w:rsidRPr="00E6508A">
        <w:rPr>
          <w:rFonts w:ascii="Times New Roman" w:hAnsi="Times New Roman" w:cs="Times New Roman"/>
        </w:rPr>
        <w:t>Половое созревание, которое характеризует данный возраст, сопровождается ускорением физиологического и социально-психологического развития, изменениями характера, поведения, во</w:t>
      </w:r>
      <w:r>
        <w:rPr>
          <w:rFonts w:ascii="Times New Roman" w:hAnsi="Times New Roman" w:cs="Times New Roman"/>
        </w:rPr>
        <w:t>сприятия мира в целом [8</w:t>
      </w:r>
      <w:r w:rsidRPr="00E6508A">
        <w:rPr>
          <w:rFonts w:ascii="Times New Roman" w:hAnsi="Times New Roman" w:cs="Times New Roman"/>
        </w:rPr>
        <w:t>].</w:t>
      </w:r>
    </w:p>
    <w:p w:rsidR="00E6508A" w:rsidRPr="00E6508A" w:rsidRDefault="00E6508A" w:rsidP="00E6508A">
      <w:pPr>
        <w:spacing w:line="240" w:lineRule="auto"/>
        <w:ind w:firstLine="425"/>
        <w:contextualSpacing/>
        <w:jc w:val="both"/>
        <w:rPr>
          <w:rFonts w:ascii="Times New Roman" w:hAnsi="Times New Roman" w:cs="Times New Roman"/>
        </w:rPr>
      </w:pPr>
      <w:r w:rsidRPr="00E6508A">
        <w:rPr>
          <w:rFonts w:ascii="Times New Roman" w:hAnsi="Times New Roman" w:cs="Times New Roman"/>
        </w:rPr>
        <w:t>Главной особенностью подросткового периода является чувство взрослости, причиной появления которого являются физиологические изменения. Подростку хочется, чтобы взрослые – родители, учителя, относились теперь к нему, как к равному, видели в нем личность, считались с его мнением и позицией. Он не приемлет контроля и опеки со стороны взрослого.</w:t>
      </w:r>
    </w:p>
    <w:p w:rsidR="00E6508A" w:rsidRDefault="00E6508A" w:rsidP="00E6508A">
      <w:pPr>
        <w:spacing w:line="240" w:lineRule="auto"/>
        <w:ind w:firstLine="425"/>
        <w:contextualSpacing/>
        <w:jc w:val="both"/>
        <w:rPr>
          <w:rFonts w:ascii="Times New Roman" w:hAnsi="Times New Roman" w:cs="Times New Roman"/>
        </w:rPr>
      </w:pPr>
      <w:r w:rsidRPr="00E6508A">
        <w:rPr>
          <w:rFonts w:ascii="Times New Roman" w:hAnsi="Times New Roman" w:cs="Times New Roman"/>
        </w:rPr>
        <w:t>Для него становится приоритетным мнение коллектива о себе, своих поступках. Подросток испытывает потребность в наличии друга, с которым можно делиться своими сокровенн</w:t>
      </w:r>
      <w:r>
        <w:rPr>
          <w:rFonts w:ascii="Times New Roman" w:hAnsi="Times New Roman" w:cs="Times New Roman"/>
        </w:rPr>
        <w:t>ыми мыслями и тайнами [5</w:t>
      </w:r>
      <w:r w:rsidRPr="00E6508A">
        <w:rPr>
          <w:rFonts w:ascii="Times New Roman" w:hAnsi="Times New Roman" w:cs="Times New Roman"/>
        </w:rPr>
        <w:t>].</w:t>
      </w:r>
    </w:p>
    <w:p w:rsidR="00E6508A" w:rsidRPr="00E6508A" w:rsidRDefault="00E6508A" w:rsidP="00E6508A">
      <w:pPr>
        <w:spacing w:line="240" w:lineRule="auto"/>
        <w:ind w:firstLine="425"/>
        <w:contextualSpacing/>
        <w:jc w:val="both"/>
        <w:rPr>
          <w:rFonts w:ascii="Times New Roman" w:hAnsi="Times New Roman" w:cs="Times New Roman"/>
        </w:rPr>
      </w:pPr>
      <w:r w:rsidRPr="00E6508A">
        <w:rPr>
          <w:rFonts w:ascii="Times New Roman" w:hAnsi="Times New Roman" w:cs="Times New Roman"/>
        </w:rPr>
        <w:t>Для подросткового возраста характерной особенностью является целеустремленность, нацеленность на достижение максимального результата в деле, вызывающем острый интерес. С одной стороны, подросток стремится к независимости, а с</w:t>
      </w:r>
      <w:r>
        <w:rPr>
          <w:rFonts w:ascii="Times New Roman" w:hAnsi="Times New Roman" w:cs="Times New Roman"/>
        </w:rPr>
        <w:t xml:space="preserve"> другой – </w:t>
      </w:r>
      <w:r w:rsidRPr="00E6508A">
        <w:rPr>
          <w:rFonts w:ascii="Times New Roman" w:hAnsi="Times New Roman" w:cs="Times New Roman"/>
        </w:rPr>
        <w:t>испытывает необходимость в построении отношений с родителями, учителями, сверстниками. Он находится на границе между детством и взрослостью.</w:t>
      </w:r>
    </w:p>
    <w:p w:rsidR="00E6508A" w:rsidRPr="00E6508A" w:rsidRDefault="00E6508A" w:rsidP="00E6508A">
      <w:pPr>
        <w:spacing w:line="240" w:lineRule="auto"/>
        <w:ind w:firstLine="425"/>
        <w:contextualSpacing/>
        <w:jc w:val="both"/>
        <w:rPr>
          <w:rFonts w:ascii="Times New Roman" w:hAnsi="Times New Roman" w:cs="Times New Roman"/>
        </w:rPr>
      </w:pPr>
      <w:r w:rsidRPr="00E6508A">
        <w:rPr>
          <w:rFonts w:ascii="Times New Roman" w:hAnsi="Times New Roman" w:cs="Times New Roman"/>
        </w:rPr>
        <w:t>Подростку свойственна такая реакция как эмансипация – желание быть независимым от взрослых, наставничества и контроля со стороны старшего поколения, но боится полной свободы, поскольку осознает, что не имеет возможности полноценно о себе заботиться и жить самостоятельно.</w:t>
      </w:r>
    </w:p>
    <w:p w:rsidR="00E6508A" w:rsidRPr="00E6508A" w:rsidRDefault="00E6508A" w:rsidP="00E6508A">
      <w:pPr>
        <w:spacing w:line="240" w:lineRule="auto"/>
        <w:ind w:firstLine="425"/>
        <w:contextualSpacing/>
        <w:jc w:val="both"/>
        <w:rPr>
          <w:rFonts w:ascii="Times New Roman" w:hAnsi="Times New Roman" w:cs="Times New Roman"/>
        </w:rPr>
      </w:pPr>
      <w:r w:rsidRPr="00E6508A">
        <w:rPr>
          <w:rFonts w:ascii="Times New Roman" w:hAnsi="Times New Roman" w:cs="Times New Roman"/>
        </w:rPr>
        <w:t xml:space="preserve">Развитие ребенка с детского возраста до взрослого периода сопровождается периодическими душевными кризисами. Особо серьезным считают возрастные явления в подростковом возрасте. Отечественная психология период взросления подростка считает самым сложным, поскольку начинается перестройка личности, подросток в этот период может полностью поменять взгляды. Родной ребенок для родителей становится чужим непонятным </w:t>
      </w:r>
      <w:r w:rsidRPr="00E6508A">
        <w:rPr>
          <w:rFonts w:ascii="Times New Roman" w:hAnsi="Times New Roman" w:cs="Times New Roman"/>
        </w:rPr>
        <w:lastRenderedPageBreak/>
        <w:t>человеком, способным на непредсказуемые поступки. Следует уточнить, что границы подросткового кризиса индивидуальны для каждого подростка.</w:t>
      </w:r>
    </w:p>
    <w:p w:rsidR="00E6508A" w:rsidRPr="00E6508A" w:rsidRDefault="00E6508A" w:rsidP="00E6508A">
      <w:pPr>
        <w:spacing w:line="240" w:lineRule="auto"/>
        <w:ind w:firstLine="425"/>
        <w:contextualSpacing/>
        <w:jc w:val="both"/>
        <w:rPr>
          <w:rFonts w:ascii="Times New Roman" w:hAnsi="Times New Roman" w:cs="Times New Roman"/>
        </w:rPr>
      </w:pPr>
      <w:r w:rsidRPr="00E6508A">
        <w:rPr>
          <w:rFonts w:ascii="Times New Roman" w:hAnsi="Times New Roman" w:cs="Times New Roman"/>
        </w:rPr>
        <w:t>Кризис подросткового возраста подступает постепенно. Родителям очень важно распознать первые его проявления. Не надо делать вид, что ничего не происходит, что все пройдет само-собой. Признаки назревания кризиса у некоторых подростков начинают проявляться уже к 10 годам, другие вступают в проблемную стадию в 13-17 лет. Психологи считают, что, чем позднее проявляется возрастная проблема, тем острее протекают кризисные явления [9].</w:t>
      </w:r>
    </w:p>
    <w:p w:rsidR="00E6508A" w:rsidRDefault="00E6508A" w:rsidP="00E6508A">
      <w:pPr>
        <w:spacing w:line="240" w:lineRule="auto"/>
        <w:ind w:firstLine="425"/>
        <w:contextualSpacing/>
        <w:jc w:val="both"/>
        <w:rPr>
          <w:rFonts w:ascii="Times New Roman" w:hAnsi="Times New Roman" w:cs="Times New Roman"/>
        </w:rPr>
      </w:pPr>
      <w:r w:rsidRPr="00E6508A">
        <w:rPr>
          <w:rFonts w:ascii="Times New Roman" w:hAnsi="Times New Roman" w:cs="Times New Roman"/>
        </w:rPr>
        <w:t>Кризис подросткового возраста характеризуется изменением отношений с окружающими через развитие самопознания. Подростки предъявляют повышенные требования к себе и взрослым, однако не способны нести ответственность, самостоятельно справляться с неудачами. Течение кризисного периода определяется совокупностью внешних и внутренних факторов. В одних случаях проявления отсутствуют или слабовыраженные, в других – поведение кардинально меняется, ребенок становится конфликтным, эмоционально взрывчатым.</w:t>
      </w:r>
    </w:p>
    <w:p w:rsidR="00E6508A" w:rsidRPr="00E6508A" w:rsidRDefault="00E6508A" w:rsidP="00E6508A">
      <w:pPr>
        <w:spacing w:line="240" w:lineRule="auto"/>
        <w:ind w:firstLine="425"/>
        <w:contextualSpacing/>
        <w:jc w:val="both"/>
        <w:rPr>
          <w:rFonts w:ascii="Times New Roman" w:hAnsi="Times New Roman" w:cs="Times New Roman"/>
        </w:rPr>
      </w:pPr>
      <w:r w:rsidRPr="00E6508A">
        <w:rPr>
          <w:rFonts w:ascii="Times New Roman" w:hAnsi="Times New Roman" w:cs="Times New Roman"/>
        </w:rPr>
        <w:t xml:space="preserve">Подростковый кризис предотвратить невозможно, это обязательная составляющая процесса развития личности, но существует ряд психологических методов, которые смягчают остроту течения и развития этого кризиса. Очень многое зависит от родителей подростка, от их взаимоотношений, от реакций на его внезапные </w:t>
      </w:r>
      <w:r w:rsidR="008312A9">
        <w:rPr>
          <w:rFonts w:ascii="Times New Roman" w:hAnsi="Times New Roman" w:cs="Times New Roman"/>
        </w:rPr>
        <w:t>акты непослушания, и прочего [9</w:t>
      </w:r>
      <w:r w:rsidRPr="00E6508A">
        <w:rPr>
          <w:rFonts w:ascii="Times New Roman" w:hAnsi="Times New Roman" w:cs="Times New Roman"/>
        </w:rPr>
        <w:t>].</w:t>
      </w:r>
    </w:p>
    <w:p w:rsidR="00E6508A" w:rsidRPr="00E6508A" w:rsidRDefault="00E6508A" w:rsidP="00E6508A">
      <w:pPr>
        <w:spacing w:line="240" w:lineRule="auto"/>
        <w:ind w:firstLine="425"/>
        <w:contextualSpacing/>
        <w:jc w:val="both"/>
        <w:rPr>
          <w:rFonts w:ascii="Times New Roman" w:hAnsi="Times New Roman" w:cs="Times New Roman"/>
        </w:rPr>
      </w:pPr>
      <w:r w:rsidRPr="00E6508A">
        <w:rPr>
          <w:rFonts w:ascii="Times New Roman" w:hAnsi="Times New Roman" w:cs="Times New Roman"/>
        </w:rPr>
        <w:t>Подростковый возраст - это самый ответственный период, здесь складывается основы нравственности, формируются социальные установки, отношения к себе, к людям обществу. В данном возрасте стабилизируются черты характера и основные формы меж</w:t>
      </w:r>
      <w:r>
        <w:rPr>
          <w:rFonts w:ascii="Times New Roman" w:hAnsi="Times New Roman" w:cs="Times New Roman"/>
        </w:rPr>
        <w:t>личностного поведения [4</w:t>
      </w:r>
      <w:r w:rsidRPr="00E6508A">
        <w:rPr>
          <w:rFonts w:ascii="Times New Roman" w:hAnsi="Times New Roman" w:cs="Times New Roman"/>
        </w:rPr>
        <w:t>].</w:t>
      </w:r>
    </w:p>
    <w:p w:rsidR="00E6508A" w:rsidRDefault="00E6508A" w:rsidP="00E6508A">
      <w:pPr>
        <w:spacing w:line="240" w:lineRule="auto"/>
        <w:ind w:firstLine="425"/>
        <w:contextualSpacing/>
        <w:jc w:val="both"/>
        <w:rPr>
          <w:rFonts w:ascii="Times New Roman" w:hAnsi="Times New Roman" w:cs="Times New Roman"/>
        </w:rPr>
      </w:pPr>
      <w:r w:rsidRPr="00E6508A">
        <w:rPr>
          <w:rFonts w:ascii="Times New Roman" w:hAnsi="Times New Roman" w:cs="Times New Roman"/>
        </w:rPr>
        <w:t xml:space="preserve">Подростковый возраст имеет множество характерных именно для данного возраста противоречий и конфликтов. С одной стороны, интеллектуальная развитость подростков, которую он демонстрирует при решении различных задач, побуждает взрослых к обсуждению с ним достаточно серьезных проблем, да и сами подростки активно к этому стремятся. С другой стороны, при обсуждении проблем, особенно таких, </w:t>
      </w:r>
      <w:r w:rsidRPr="00E6508A">
        <w:rPr>
          <w:rFonts w:ascii="Times New Roman" w:hAnsi="Times New Roman" w:cs="Times New Roman"/>
        </w:rPr>
        <w:lastRenderedPageBreak/>
        <w:t xml:space="preserve">которые касаются этики поведения, ответственного отношения к своим обязанностям, обнаруживаются удивительная </w:t>
      </w:r>
      <w:proofErr w:type="spellStart"/>
      <w:r w:rsidRPr="00E6508A">
        <w:rPr>
          <w:rFonts w:ascii="Times New Roman" w:hAnsi="Times New Roman" w:cs="Times New Roman"/>
        </w:rPr>
        <w:t>инфальтивность</w:t>
      </w:r>
      <w:proofErr w:type="spellEnd"/>
      <w:r w:rsidRPr="00E6508A">
        <w:rPr>
          <w:rFonts w:ascii="Times New Roman" w:hAnsi="Times New Roman" w:cs="Times New Roman"/>
        </w:rPr>
        <w:t xml:space="preserve"> этих, внешне выглядящих </w:t>
      </w:r>
      <w:r>
        <w:rPr>
          <w:rFonts w:ascii="Times New Roman" w:hAnsi="Times New Roman" w:cs="Times New Roman"/>
        </w:rPr>
        <w:t>почти взрослыми, людей [1</w:t>
      </w:r>
      <w:r w:rsidRPr="00E6508A">
        <w:rPr>
          <w:rFonts w:ascii="Times New Roman" w:hAnsi="Times New Roman" w:cs="Times New Roman"/>
        </w:rPr>
        <w:t>].</w:t>
      </w:r>
    </w:p>
    <w:p w:rsidR="00E6508A" w:rsidRPr="00E6508A" w:rsidRDefault="00E6508A" w:rsidP="00E6508A">
      <w:pPr>
        <w:spacing w:line="240" w:lineRule="auto"/>
        <w:ind w:firstLine="425"/>
        <w:contextualSpacing/>
        <w:jc w:val="both"/>
        <w:rPr>
          <w:rFonts w:ascii="Times New Roman" w:hAnsi="Times New Roman" w:cs="Times New Roman"/>
        </w:rPr>
      </w:pPr>
      <w:r w:rsidRPr="00E6508A">
        <w:rPr>
          <w:rFonts w:ascii="Times New Roman" w:hAnsi="Times New Roman" w:cs="Times New Roman"/>
        </w:rPr>
        <w:t>Подросткам свойственно инстинктивное тяготение к сплочению, к группированию со сверстниками, где вырабатываются и апробируются навыки социального взаимодействия, умение подчиняться коллективной дисциплине, умение завоевывать авторитет и занять желаемый статус.</w:t>
      </w:r>
    </w:p>
    <w:p w:rsidR="00E6508A" w:rsidRPr="00E6508A" w:rsidRDefault="00E6508A" w:rsidP="00E6508A">
      <w:pPr>
        <w:spacing w:line="240" w:lineRule="auto"/>
        <w:ind w:firstLine="425"/>
        <w:contextualSpacing/>
        <w:jc w:val="both"/>
        <w:rPr>
          <w:rFonts w:ascii="Times New Roman" w:hAnsi="Times New Roman" w:cs="Times New Roman"/>
        </w:rPr>
      </w:pPr>
      <w:r w:rsidRPr="00E6508A">
        <w:rPr>
          <w:rFonts w:ascii="Times New Roman" w:hAnsi="Times New Roman" w:cs="Times New Roman"/>
        </w:rPr>
        <w:t>В подростковом общении отмечают две противоположные тенденции: расширение его сферы, с одной стороны, и растущую индивидуализацию - другой. Первая проявляется в увеличении времени, которое расходуется на общение, в существенном расширении социального пространства коммуникации (среди ближайших друзей подростков- учащихся других школ), в расширении географии общения и, наконец, в особом феномене, получившем название «ожидание общения» и выступающим в самом поиске его, в постоянной готовности к контактам. Что касается второй тенденции-индивидуализации отношений, - то о ней свидетельствует строгое разграничение природы взаимо</w:t>
      </w:r>
      <w:r>
        <w:rPr>
          <w:rFonts w:ascii="Times New Roman" w:hAnsi="Times New Roman" w:cs="Times New Roman"/>
        </w:rPr>
        <w:t>отношений с окружающими [2</w:t>
      </w:r>
      <w:r w:rsidRPr="00E6508A">
        <w:rPr>
          <w:rFonts w:ascii="Times New Roman" w:hAnsi="Times New Roman" w:cs="Times New Roman"/>
        </w:rPr>
        <w:t>].</w:t>
      </w:r>
    </w:p>
    <w:p w:rsidR="00E6508A" w:rsidRPr="00E6508A" w:rsidRDefault="00E6508A" w:rsidP="00E6508A">
      <w:pPr>
        <w:spacing w:line="240" w:lineRule="auto"/>
        <w:ind w:firstLine="425"/>
        <w:contextualSpacing/>
        <w:jc w:val="both"/>
        <w:rPr>
          <w:rFonts w:ascii="Times New Roman" w:hAnsi="Times New Roman" w:cs="Times New Roman"/>
        </w:rPr>
      </w:pPr>
      <w:r w:rsidRPr="00E6508A">
        <w:rPr>
          <w:rFonts w:ascii="Times New Roman" w:hAnsi="Times New Roman" w:cs="Times New Roman"/>
        </w:rPr>
        <w:t>Общение со сверстниками оказываются важным «каналом информации, по нему подростки узнают то, что им по тем или иным причинам не сообщают взрослые». В ходе общения вырабатываются навыки социального взаимодействия, увеличиваются социальные роли подростка, расширяется представление о собственной личности.</w:t>
      </w:r>
    </w:p>
    <w:p w:rsidR="00E6508A" w:rsidRDefault="00E6508A" w:rsidP="00E6508A">
      <w:pPr>
        <w:spacing w:line="240" w:lineRule="auto"/>
        <w:ind w:firstLine="425"/>
        <w:contextualSpacing/>
        <w:jc w:val="both"/>
        <w:rPr>
          <w:rFonts w:ascii="Times New Roman" w:hAnsi="Times New Roman" w:cs="Times New Roman"/>
        </w:rPr>
      </w:pPr>
      <w:r w:rsidRPr="00E6508A">
        <w:rPr>
          <w:rFonts w:ascii="Times New Roman" w:hAnsi="Times New Roman" w:cs="Times New Roman"/>
        </w:rPr>
        <w:t>Об</w:t>
      </w:r>
      <w:r>
        <w:rPr>
          <w:rFonts w:ascii="Times New Roman" w:hAnsi="Times New Roman" w:cs="Times New Roman"/>
        </w:rPr>
        <w:t xml:space="preserve">щение подростка со сверстниками – </w:t>
      </w:r>
      <w:r w:rsidRPr="00E6508A">
        <w:rPr>
          <w:rFonts w:ascii="Times New Roman" w:hAnsi="Times New Roman" w:cs="Times New Roman"/>
        </w:rPr>
        <w:t>это еще и «специфический вид эмоционального контакта» Оно обеспечивает подростку чувство эмоционального благополучия и устойчивости, повышает самоуважение, а также облегчает «авто</w:t>
      </w:r>
      <w:r>
        <w:rPr>
          <w:rFonts w:ascii="Times New Roman" w:hAnsi="Times New Roman" w:cs="Times New Roman"/>
        </w:rPr>
        <w:t>номизацию от взрослых» [3</w:t>
      </w:r>
      <w:r w:rsidRPr="00E6508A">
        <w:rPr>
          <w:rFonts w:ascii="Times New Roman" w:hAnsi="Times New Roman" w:cs="Times New Roman"/>
        </w:rPr>
        <w:t>].</w:t>
      </w:r>
    </w:p>
    <w:p w:rsidR="00E6508A" w:rsidRPr="00E6508A" w:rsidRDefault="00E6508A" w:rsidP="00E6508A">
      <w:pPr>
        <w:spacing w:line="240" w:lineRule="auto"/>
        <w:ind w:firstLine="425"/>
        <w:contextualSpacing/>
        <w:jc w:val="both"/>
        <w:rPr>
          <w:rFonts w:ascii="Times New Roman" w:hAnsi="Times New Roman" w:cs="Times New Roman"/>
        </w:rPr>
      </w:pPr>
      <w:r w:rsidRPr="00E6508A">
        <w:rPr>
          <w:rFonts w:ascii="Times New Roman" w:hAnsi="Times New Roman" w:cs="Times New Roman"/>
        </w:rPr>
        <w:t xml:space="preserve">В подростковом возрасте коммуникативная деятельность является ведущей, и их отсутствие значительно затрудняет внутреннее раскрытие подростка и реализацию в обществе в целом, приводит к отклонению от социализации. Однако, существует возможность коррекции уже выработанных коммуникативных умений, поэтому актуальной становится </w:t>
      </w:r>
      <w:r w:rsidRPr="00E6508A">
        <w:rPr>
          <w:rFonts w:ascii="Times New Roman" w:hAnsi="Times New Roman" w:cs="Times New Roman"/>
        </w:rPr>
        <w:lastRenderedPageBreak/>
        <w:t>социально-педагогическая работа по формированию коммуникативных навыков у подростков, так как особенности данного возраста позволяют рассчитывать на высокую эффективность деятельности.</w:t>
      </w:r>
    </w:p>
    <w:p w:rsidR="00E6508A" w:rsidRPr="00E6508A" w:rsidRDefault="00E6508A" w:rsidP="00E6508A">
      <w:pPr>
        <w:spacing w:line="240" w:lineRule="auto"/>
        <w:ind w:firstLine="425"/>
        <w:contextualSpacing/>
        <w:jc w:val="both"/>
        <w:rPr>
          <w:rFonts w:ascii="Times New Roman" w:hAnsi="Times New Roman" w:cs="Times New Roman"/>
        </w:rPr>
      </w:pPr>
      <w:r w:rsidRPr="00E6508A">
        <w:rPr>
          <w:rFonts w:ascii="Times New Roman" w:hAnsi="Times New Roman" w:cs="Times New Roman"/>
        </w:rPr>
        <w:t>Причинами затруднения в общении могут быть индивидуально-психологические особенности общения, включающие интеллектуальные, волевые, личностные проявления человека.</w:t>
      </w:r>
    </w:p>
    <w:p w:rsidR="00E6508A" w:rsidRPr="00E6508A" w:rsidRDefault="00E6508A" w:rsidP="00E6508A">
      <w:pPr>
        <w:spacing w:line="240" w:lineRule="auto"/>
        <w:ind w:firstLine="425"/>
        <w:contextualSpacing/>
        <w:jc w:val="both"/>
        <w:rPr>
          <w:rFonts w:ascii="Times New Roman" w:hAnsi="Times New Roman" w:cs="Times New Roman"/>
        </w:rPr>
      </w:pPr>
      <w:r w:rsidRPr="00E6508A">
        <w:rPr>
          <w:rFonts w:ascii="Times New Roman" w:hAnsi="Times New Roman" w:cs="Times New Roman"/>
        </w:rPr>
        <w:t xml:space="preserve">Булыгина Л.Н. предлагает свою систему </w:t>
      </w:r>
      <w:proofErr w:type="spellStart"/>
      <w:r w:rsidRPr="00E6508A">
        <w:rPr>
          <w:rFonts w:ascii="Times New Roman" w:hAnsi="Times New Roman" w:cs="Times New Roman"/>
        </w:rPr>
        <w:t>критериально</w:t>
      </w:r>
      <w:proofErr w:type="spellEnd"/>
      <w:r w:rsidRPr="00E6508A">
        <w:rPr>
          <w:rFonts w:ascii="Times New Roman" w:hAnsi="Times New Roman" w:cs="Times New Roman"/>
        </w:rPr>
        <w:t xml:space="preserve">-уровневой оценки </w:t>
      </w:r>
      <w:proofErr w:type="spellStart"/>
      <w:r w:rsidRPr="00E6508A">
        <w:rPr>
          <w:rFonts w:ascii="Times New Roman" w:hAnsi="Times New Roman" w:cs="Times New Roman"/>
        </w:rPr>
        <w:t>сформированности</w:t>
      </w:r>
      <w:proofErr w:type="spellEnd"/>
      <w:r w:rsidRPr="00E6508A">
        <w:rPr>
          <w:rFonts w:ascii="Times New Roman" w:hAnsi="Times New Roman" w:cs="Times New Roman"/>
        </w:rPr>
        <w:t xml:space="preserve"> социально-коммуникативной компетентности подростков:</w:t>
      </w:r>
      <w:r>
        <w:rPr>
          <w:rFonts w:ascii="Times New Roman" w:hAnsi="Times New Roman" w:cs="Times New Roman"/>
        </w:rPr>
        <w:t xml:space="preserve"> </w:t>
      </w:r>
      <w:r w:rsidRPr="00E6508A">
        <w:rPr>
          <w:rFonts w:ascii="Times New Roman" w:hAnsi="Times New Roman" w:cs="Times New Roman"/>
        </w:rPr>
        <w:t>рецептивный уровень диагностируется, когда у человека преобладают личностные смыслы, связанные с удовлетворением витальных потребностей. Степень самостоятельности в коммуникации очень низка. Поведение основано на вынужденной адаптации:</w:t>
      </w:r>
      <w:r>
        <w:rPr>
          <w:rFonts w:ascii="Times New Roman" w:hAnsi="Times New Roman" w:cs="Times New Roman"/>
        </w:rPr>
        <w:t xml:space="preserve"> К</w:t>
      </w:r>
      <w:r w:rsidRPr="00E6508A">
        <w:rPr>
          <w:rFonts w:ascii="Times New Roman" w:hAnsi="Times New Roman" w:cs="Times New Roman"/>
        </w:rPr>
        <w:t>онформный – соответствует доминанте внешних факторов, под влиянием которых и формируются личностные смыслы ученика. Классической формой поведения в коммуникации является конформизм и социальная мимикрия. Индивидуальные ценности ставятся ниже оценки окружающих;</w:t>
      </w:r>
      <w:r>
        <w:rPr>
          <w:rFonts w:ascii="Times New Roman" w:hAnsi="Times New Roman" w:cs="Times New Roman"/>
        </w:rPr>
        <w:t xml:space="preserve"> Р</w:t>
      </w:r>
      <w:r w:rsidRPr="00E6508A">
        <w:rPr>
          <w:rFonts w:ascii="Times New Roman" w:hAnsi="Times New Roman" w:cs="Times New Roman"/>
        </w:rPr>
        <w:t>епродуктивный – фиксируется, если ученик в коммуникации начинает действовать дифференцированно, с учетом его отношений с окружающим миром. Личностные смыслы определяются</w:t>
      </w:r>
      <w:r>
        <w:rPr>
          <w:rFonts w:ascii="Times New Roman" w:hAnsi="Times New Roman" w:cs="Times New Roman"/>
        </w:rPr>
        <w:t xml:space="preserve"> </w:t>
      </w:r>
      <w:r w:rsidRPr="00E6508A">
        <w:rPr>
          <w:rFonts w:ascii="Times New Roman" w:hAnsi="Times New Roman" w:cs="Times New Roman"/>
        </w:rPr>
        <w:t>потребностью в самореализации, однако самостоятельность в коммуникации ограничивается репродукцией (воспроизводится только проверенный социальный шаблон);</w:t>
      </w:r>
      <w:r>
        <w:rPr>
          <w:rFonts w:ascii="Times New Roman" w:hAnsi="Times New Roman" w:cs="Times New Roman"/>
        </w:rPr>
        <w:t xml:space="preserve"> </w:t>
      </w:r>
      <w:r w:rsidRPr="00E6508A">
        <w:rPr>
          <w:rFonts w:ascii="Times New Roman" w:hAnsi="Times New Roman" w:cs="Times New Roman"/>
        </w:rPr>
        <w:t>на продуктивном уровне поведение ученика в коммуникативных ситуациях становится самостоятельным, он может публично выразить свою позицию как в устной, так и письменной формах, учитывая при этом интересы адресатов;</w:t>
      </w:r>
      <w:r>
        <w:rPr>
          <w:rFonts w:ascii="Times New Roman" w:hAnsi="Times New Roman" w:cs="Times New Roman"/>
        </w:rPr>
        <w:t xml:space="preserve"> </w:t>
      </w:r>
      <w:r w:rsidRPr="00E6508A">
        <w:rPr>
          <w:rFonts w:ascii="Times New Roman" w:hAnsi="Times New Roman" w:cs="Times New Roman"/>
        </w:rPr>
        <w:t>креативный уровень характеризуется доминантой потребностей ученика в социальной коммуникации. Личностные смыслы определяются не внешними оценками, а системой собственных ценностей, среди которых сотрудничество и ответственность за</w:t>
      </w:r>
      <w:r>
        <w:rPr>
          <w:rFonts w:ascii="Times New Roman" w:hAnsi="Times New Roman" w:cs="Times New Roman"/>
        </w:rPr>
        <w:t>нимают ведущие позиции [6</w:t>
      </w:r>
      <w:r w:rsidRPr="00E6508A">
        <w:rPr>
          <w:rFonts w:ascii="Times New Roman" w:hAnsi="Times New Roman" w:cs="Times New Roman"/>
        </w:rPr>
        <w:t>].</w:t>
      </w:r>
    </w:p>
    <w:p w:rsidR="00E6508A" w:rsidRPr="00E6508A" w:rsidRDefault="00E6508A" w:rsidP="00E6508A">
      <w:pPr>
        <w:spacing w:line="240" w:lineRule="auto"/>
        <w:ind w:firstLine="425"/>
        <w:contextualSpacing/>
        <w:jc w:val="both"/>
        <w:rPr>
          <w:rFonts w:ascii="Times New Roman" w:hAnsi="Times New Roman" w:cs="Times New Roman"/>
        </w:rPr>
      </w:pPr>
      <w:r w:rsidRPr="00E6508A">
        <w:rPr>
          <w:rFonts w:ascii="Times New Roman" w:hAnsi="Times New Roman" w:cs="Times New Roman"/>
        </w:rPr>
        <w:t xml:space="preserve">На данном этапе перед подростком возникает определенный круг проблем, связанный с общением. Часть проблем связана с общением со сверстниками. Оно связано с тем, что подросток не </w:t>
      </w:r>
      <w:r w:rsidRPr="00E6508A">
        <w:rPr>
          <w:rFonts w:ascii="Times New Roman" w:hAnsi="Times New Roman" w:cs="Times New Roman"/>
        </w:rPr>
        <w:lastRenderedPageBreak/>
        <w:t>всегда умеет (или это вообще невозможно) занимать среди сверстников удовлетворяющее его положение. Т.е. страх быть незначимым в глазах сверстников. Другая же часть проблем связана с общением со взрослыми, проявляющееся в непонимании внутреннего мира подростка, требование полного послушания со стороны взрослого. Из этого следует, что существуют барьеры, тормозящие эффективную коммуникативную деятельность. Барьеры бывают личностными (например, различия в ценностях), временные (расстояние), семантические, организованные, информационные и так далее.</w:t>
      </w:r>
    </w:p>
    <w:p w:rsidR="00E6508A" w:rsidRDefault="00E6508A" w:rsidP="00E6508A">
      <w:pPr>
        <w:spacing w:line="240" w:lineRule="auto"/>
        <w:ind w:firstLine="425"/>
        <w:contextualSpacing/>
        <w:jc w:val="both"/>
        <w:rPr>
          <w:rFonts w:ascii="Times New Roman" w:hAnsi="Times New Roman" w:cs="Times New Roman"/>
        </w:rPr>
      </w:pPr>
      <w:r w:rsidRPr="00E6508A">
        <w:rPr>
          <w:rFonts w:ascii="Times New Roman" w:hAnsi="Times New Roman" w:cs="Times New Roman"/>
        </w:rPr>
        <w:t>У современных подростков в лексиконе обнаруживается тенденция к автономизации и </w:t>
      </w:r>
      <w:proofErr w:type="spellStart"/>
      <w:r w:rsidRPr="00E6508A">
        <w:rPr>
          <w:rFonts w:ascii="Times New Roman" w:hAnsi="Times New Roman" w:cs="Times New Roman"/>
        </w:rPr>
        <w:t>дистанцированию</w:t>
      </w:r>
      <w:proofErr w:type="spellEnd"/>
      <w:r w:rsidRPr="00E6508A">
        <w:rPr>
          <w:rFonts w:ascii="Times New Roman" w:hAnsi="Times New Roman" w:cs="Times New Roman"/>
        </w:rPr>
        <w:t xml:space="preserve"> собственной среды и субкультуры от культуры взрослых. В реальном же пространстве общения происходит упрощение и огрубление речи. В коммуникативном общении подростков преобладает «телеграфный» стиль, или вовсе специфический абсолютно неграмотный, рубленый лексикон типа «</w:t>
      </w:r>
      <w:proofErr w:type="spellStart"/>
      <w:r w:rsidRPr="00E6508A">
        <w:rPr>
          <w:rFonts w:ascii="Times New Roman" w:hAnsi="Times New Roman" w:cs="Times New Roman"/>
        </w:rPr>
        <w:t>sms</w:t>
      </w:r>
      <w:proofErr w:type="spellEnd"/>
      <w:r w:rsidRPr="00E6508A">
        <w:rPr>
          <w:rFonts w:ascii="Times New Roman" w:hAnsi="Times New Roman" w:cs="Times New Roman"/>
        </w:rPr>
        <w:t xml:space="preserve">-переписок». Специалисты и обычные люди с горечью наблюдают исчезновение целых пластов языковых ресурсов, особенно в речи подростков мужского пола, и, напротив, усиление иноязычной (англоязычной, в основном) лексики, наряду с распространением примитивных речевых штампов, и непреднамеренной </w:t>
      </w:r>
      <w:proofErr w:type="spellStart"/>
      <w:r w:rsidRPr="00E6508A">
        <w:rPr>
          <w:rFonts w:ascii="Times New Roman" w:hAnsi="Times New Roman" w:cs="Times New Roman"/>
        </w:rPr>
        <w:t>клишированности</w:t>
      </w:r>
      <w:proofErr w:type="spellEnd"/>
      <w:r w:rsidRPr="00E6508A">
        <w:rPr>
          <w:rFonts w:ascii="Times New Roman" w:hAnsi="Times New Roman" w:cs="Times New Roman"/>
        </w:rPr>
        <w:t>.</w:t>
      </w:r>
    </w:p>
    <w:p w:rsidR="008312A9" w:rsidRDefault="00E6508A" w:rsidP="008312A9">
      <w:pPr>
        <w:spacing w:line="240" w:lineRule="auto"/>
        <w:ind w:firstLine="425"/>
        <w:contextualSpacing/>
        <w:jc w:val="both"/>
        <w:rPr>
          <w:rFonts w:ascii="Times New Roman" w:hAnsi="Times New Roman" w:cs="Times New Roman"/>
        </w:rPr>
      </w:pPr>
      <w:r w:rsidRPr="00E6508A">
        <w:rPr>
          <w:rFonts w:ascii="Times New Roman" w:hAnsi="Times New Roman" w:cs="Times New Roman"/>
        </w:rPr>
        <w:t>Важнейшим атрибутом затрудненного общения является возникновение у подростка коммуникативных трудностей – различной силы и степени выраженности объективных или субъективно переживаемых препятствий коммуникации, нарушающих внутреннее равновесие субъекта общения, усложняющих межличностные отношения, требующих от партнеров внутренних усилий, направленных на их преодоление. В классификации коммуникативных трудностей мы выделяем четыре уровня: базовый, содержательный,</w:t>
      </w:r>
      <w:r>
        <w:rPr>
          <w:rFonts w:ascii="Times New Roman" w:hAnsi="Times New Roman" w:cs="Times New Roman"/>
        </w:rPr>
        <w:t xml:space="preserve"> инструментальный, рефлексивный. К</w:t>
      </w:r>
      <w:r w:rsidRPr="00E6508A">
        <w:rPr>
          <w:rFonts w:ascii="Times New Roman" w:hAnsi="Times New Roman" w:cs="Times New Roman"/>
        </w:rPr>
        <w:t xml:space="preserve"> базовым коммуникативным трудностям относятся трудности </w:t>
      </w:r>
      <w:proofErr w:type="spellStart"/>
      <w:r w:rsidRPr="00E6508A">
        <w:rPr>
          <w:rFonts w:ascii="Times New Roman" w:hAnsi="Times New Roman" w:cs="Times New Roman"/>
        </w:rPr>
        <w:t>эмпатии</w:t>
      </w:r>
      <w:proofErr w:type="spellEnd"/>
      <w:r w:rsidRPr="00E6508A">
        <w:rPr>
          <w:rFonts w:ascii="Times New Roman" w:hAnsi="Times New Roman" w:cs="Times New Roman"/>
        </w:rPr>
        <w:t>, вступления в контакт, трудности, связанные с эгоцентризмом, с отсутствием положительной установки на другого человека, с неадекватной самооценкой ребенка, с повышенной эмоционально-личностной зависимостью от партнеро</w:t>
      </w:r>
      <w:r>
        <w:rPr>
          <w:rFonts w:ascii="Times New Roman" w:hAnsi="Times New Roman" w:cs="Times New Roman"/>
        </w:rPr>
        <w:t>в по общению. К</w:t>
      </w:r>
      <w:r w:rsidRPr="00E6508A">
        <w:rPr>
          <w:rFonts w:ascii="Times New Roman" w:hAnsi="Times New Roman" w:cs="Times New Roman"/>
        </w:rPr>
        <w:t xml:space="preserve"> содержательным коммуникативным </w:t>
      </w:r>
      <w:r w:rsidRPr="00E6508A">
        <w:rPr>
          <w:rFonts w:ascii="Times New Roman" w:hAnsi="Times New Roman" w:cs="Times New Roman"/>
        </w:rPr>
        <w:lastRenderedPageBreak/>
        <w:t>трудностям подростка относятся трудности, связанные с недостатком коммуникативных знаний, трудности прогнозирования, планирования, самоконтроля, перест</w:t>
      </w:r>
      <w:r>
        <w:rPr>
          <w:rFonts w:ascii="Times New Roman" w:hAnsi="Times New Roman" w:cs="Times New Roman"/>
        </w:rPr>
        <w:t>ройки коммуникативной программы. И</w:t>
      </w:r>
      <w:r w:rsidRPr="00E6508A">
        <w:rPr>
          <w:rFonts w:ascii="Times New Roman" w:hAnsi="Times New Roman" w:cs="Times New Roman"/>
        </w:rPr>
        <w:t>нструментальные коммуникативные трудности проявляются в неумении подростка эффективно реализовывать на практике намеченные программы коммуникативных действий. Это вербальные, невербальные, просодические, экстралингвистические трудност</w:t>
      </w:r>
      <w:r>
        <w:rPr>
          <w:rFonts w:ascii="Times New Roman" w:hAnsi="Times New Roman" w:cs="Times New Roman"/>
        </w:rPr>
        <w:t>и, трудности построения диалога. К</w:t>
      </w:r>
      <w:r w:rsidRPr="00E6508A">
        <w:rPr>
          <w:rFonts w:ascii="Times New Roman" w:hAnsi="Times New Roman" w:cs="Times New Roman"/>
        </w:rPr>
        <w:t xml:space="preserve"> рефлексивным коммуникативным трудностям относятся трудности самоанализа, самонаблюдени</w:t>
      </w:r>
      <w:r w:rsidR="008312A9">
        <w:rPr>
          <w:rFonts w:ascii="Times New Roman" w:hAnsi="Times New Roman" w:cs="Times New Roman"/>
        </w:rPr>
        <w:t xml:space="preserve">я, самовыражения, </w:t>
      </w:r>
      <w:proofErr w:type="spellStart"/>
      <w:r w:rsidR="008312A9">
        <w:rPr>
          <w:rFonts w:ascii="Times New Roman" w:hAnsi="Times New Roman" w:cs="Times New Roman"/>
        </w:rPr>
        <w:t>самоизменения</w:t>
      </w:r>
      <w:proofErr w:type="spellEnd"/>
      <w:r w:rsidR="008312A9">
        <w:rPr>
          <w:rFonts w:ascii="Times New Roman" w:hAnsi="Times New Roman" w:cs="Times New Roman"/>
        </w:rPr>
        <w:t>.</w:t>
      </w:r>
    </w:p>
    <w:p w:rsidR="008312A9" w:rsidRDefault="008312A9" w:rsidP="008312A9">
      <w:pPr>
        <w:spacing w:line="240" w:lineRule="auto"/>
        <w:ind w:firstLine="425"/>
        <w:contextualSpacing/>
        <w:jc w:val="both"/>
        <w:rPr>
          <w:rFonts w:ascii="Times New Roman" w:hAnsi="Times New Roman" w:cs="Times New Roman"/>
        </w:rPr>
      </w:pPr>
      <w:r w:rsidRPr="008312A9">
        <w:rPr>
          <w:rFonts w:ascii="Times New Roman" w:hAnsi="Times New Roman" w:cs="Times New Roman"/>
        </w:rPr>
        <w:t>Возникновение коммуникативных трудностей подростков детерминировано системой факторов – социокультурных, средовых и индивидуальных. Одним из значимых средовых факторов риска, обусловливающих возникновение вариативных коммуникативных трудностей, является влияние подростковой субкультуры на коммуникативную сферу личности.</w:t>
      </w:r>
      <w:r w:rsidR="00E6508A">
        <w:rPr>
          <w:rFonts w:ascii="Times New Roman" w:hAnsi="Times New Roman" w:cs="Times New Roman"/>
        </w:rPr>
        <w:t xml:space="preserve">    </w:t>
      </w:r>
    </w:p>
    <w:p w:rsidR="008312A9" w:rsidRDefault="008312A9" w:rsidP="008312A9">
      <w:pPr>
        <w:spacing w:line="240" w:lineRule="auto"/>
        <w:ind w:firstLine="425"/>
        <w:contextualSpacing/>
        <w:jc w:val="both"/>
        <w:rPr>
          <w:rFonts w:ascii="Times New Roman" w:hAnsi="Times New Roman" w:cs="Times New Roman"/>
        </w:rPr>
      </w:pPr>
    </w:p>
    <w:p w:rsidR="00E6508A" w:rsidRDefault="008312A9" w:rsidP="008312A9">
      <w:pPr>
        <w:spacing w:line="240" w:lineRule="auto"/>
        <w:ind w:firstLine="425"/>
        <w:contextualSpacing/>
        <w:jc w:val="center"/>
        <w:rPr>
          <w:rFonts w:ascii="Times New Roman" w:hAnsi="Times New Roman" w:cs="Times New Roman"/>
          <w:b/>
        </w:rPr>
      </w:pPr>
      <w:r w:rsidRPr="008312A9">
        <w:rPr>
          <w:rFonts w:ascii="Times New Roman" w:hAnsi="Times New Roman" w:cs="Times New Roman"/>
          <w:b/>
        </w:rPr>
        <w:t>СПИСОК ЛИТЕРАТУРЫ</w:t>
      </w:r>
    </w:p>
    <w:p w:rsidR="008312A9" w:rsidRDefault="008312A9" w:rsidP="008312A9">
      <w:pPr>
        <w:spacing w:line="240" w:lineRule="auto"/>
        <w:ind w:firstLine="425"/>
        <w:contextualSpacing/>
        <w:jc w:val="center"/>
        <w:rPr>
          <w:rFonts w:ascii="Times New Roman" w:hAnsi="Times New Roman" w:cs="Times New Roman"/>
          <w:b/>
        </w:rPr>
      </w:pPr>
    </w:p>
    <w:p w:rsidR="008312A9" w:rsidRDefault="008312A9" w:rsidP="008312A9">
      <w:pPr>
        <w:numPr>
          <w:ilvl w:val="0"/>
          <w:numId w:val="3"/>
        </w:numPr>
        <w:spacing w:line="240" w:lineRule="auto"/>
        <w:contextualSpacing/>
        <w:jc w:val="both"/>
        <w:rPr>
          <w:rFonts w:ascii="Times New Roman" w:hAnsi="Times New Roman" w:cs="Times New Roman"/>
        </w:rPr>
      </w:pPr>
      <w:r w:rsidRPr="008312A9">
        <w:rPr>
          <w:rFonts w:ascii="Times New Roman" w:hAnsi="Times New Roman" w:cs="Times New Roman"/>
        </w:rPr>
        <w:t>Андреев В.</w:t>
      </w:r>
      <w:r>
        <w:rPr>
          <w:rFonts w:ascii="Times New Roman" w:hAnsi="Times New Roman" w:cs="Times New Roman"/>
        </w:rPr>
        <w:t xml:space="preserve"> </w:t>
      </w:r>
      <w:r w:rsidRPr="008312A9">
        <w:rPr>
          <w:rFonts w:ascii="Times New Roman" w:hAnsi="Times New Roman" w:cs="Times New Roman"/>
        </w:rPr>
        <w:t>И. Диалектика воспитания и сам</w:t>
      </w:r>
      <w:r w:rsidR="005E5B6F">
        <w:rPr>
          <w:rFonts w:ascii="Times New Roman" w:hAnsi="Times New Roman" w:cs="Times New Roman"/>
        </w:rPr>
        <w:t xml:space="preserve">овоспитания творческой личности / В. И. </w:t>
      </w:r>
      <w:proofErr w:type="gramStart"/>
      <w:r w:rsidR="005E5B6F">
        <w:rPr>
          <w:rFonts w:ascii="Times New Roman" w:hAnsi="Times New Roman" w:cs="Times New Roman"/>
        </w:rPr>
        <w:t xml:space="preserve">Андреев </w:t>
      </w:r>
      <w:r w:rsidRPr="008312A9">
        <w:rPr>
          <w:rFonts w:ascii="Times New Roman" w:hAnsi="Times New Roman" w:cs="Times New Roman"/>
        </w:rPr>
        <w:t xml:space="preserve"> -</w:t>
      </w:r>
      <w:proofErr w:type="gramEnd"/>
      <w:r w:rsidRPr="008312A9">
        <w:rPr>
          <w:rFonts w:ascii="Times New Roman" w:hAnsi="Times New Roman" w:cs="Times New Roman"/>
        </w:rPr>
        <w:t xml:space="preserve"> Казань</w:t>
      </w:r>
      <w:r w:rsidR="005E5B6F">
        <w:rPr>
          <w:rFonts w:ascii="Times New Roman" w:hAnsi="Times New Roman" w:cs="Times New Roman"/>
        </w:rPr>
        <w:t xml:space="preserve"> </w:t>
      </w:r>
      <w:r w:rsidRPr="008312A9">
        <w:rPr>
          <w:rFonts w:ascii="Times New Roman" w:hAnsi="Times New Roman" w:cs="Times New Roman"/>
        </w:rPr>
        <w:t>: КГУ, 2008. - С. 40.</w:t>
      </w:r>
    </w:p>
    <w:p w:rsidR="002177AF" w:rsidRPr="008312A9" w:rsidRDefault="002177AF" w:rsidP="002177AF">
      <w:pPr>
        <w:numPr>
          <w:ilvl w:val="0"/>
          <w:numId w:val="3"/>
        </w:numPr>
        <w:spacing w:line="240" w:lineRule="auto"/>
        <w:contextualSpacing/>
        <w:jc w:val="both"/>
        <w:rPr>
          <w:rFonts w:ascii="Times New Roman" w:hAnsi="Times New Roman" w:cs="Times New Roman"/>
        </w:rPr>
      </w:pPr>
      <w:r w:rsidRPr="002177AF">
        <w:rPr>
          <w:rFonts w:ascii="Times New Roman" w:hAnsi="Times New Roman" w:cs="Times New Roman"/>
        </w:rPr>
        <w:t xml:space="preserve">Бойко В. В. Энергия эмоций в общении: взгляд на себя и на других / В. В. Бойко – </w:t>
      </w:r>
      <w:proofErr w:type="gramStart"/>
      <w:r w:rsidRPr="002177AF">
        <w:rPr>
          <w:rFonts w:ascii="Times New Roman" w:hAnsi="Times New Roman" w:cs="Times New Roman"/>
        </w:rPr>
        <w:t>Москва :</w:t>
      </w:r>
      <w:proofErr w:type="gramEnd"/>
      <w:r w:rsidRPr="002177AF">
        <w:rPr>
          <w:rFonts w:ascii="Times New Roman" w:hAnsi="Times New Roman" w:cs="Times New Roman"/>
        </w:rPr>
        <w:t xml:space="preserve">  </w:t>
      </w:r>
      <w:proofErr w:type="spellStart"/>
      <w:r w:rsidRPr="002177AF">
        <w:rPr>
          <w:rFonts w:ascii="Times New Roman" w:hAnsi="Times New Roman" w:cs="Times New Roman"/>
        </w:rPr>
        <w:t>Филинъ</w:t>
      </w:r>
      <w:proofErr w:type="spellEnd"/>
      <w:r w:rsidRPr="002177AF">
        <w:rPr>
          <w:rFonts w:ascii="Times New Roman" w:hAnsi="Times New Roman" w:cs="Times New Roman"/>
        </w:rPr>
        <w:t>, 1996. – 256 с.</w:t>
      </w:r>
    </w:p>
    <w:p w:rsidR="008312A9" w:rsidRPr="008312A9" w:rsidRDefault="008312A9" w:rsidP="008312A9">
      <w:pPr>
        <w:numPr>
          <w:ilvl w:val="0"/>
          <w:numId w:val="3"/>
        </w:numPr>
        <w:spacing w:line="240" w:lineRule="auto"/>
        <w:contextualSpacing/>
        <w:jc w:val="both"/>
        <w:rPr>
          <w:rFonts w:ascii="Times New Roman" w:hAnsi="Times New Roman" w:cs="Times New Roman"/>
        </w:rPr>
      </w:pPr>
      <w:proofErr w:type="spellStart"/>
      <w:r w:rsidRPr="008312A9">
        <w:rPr>
          <w:rFonts w:ascii="Times New Roman" w:hAnsi="Times New Roman" w:cs="Times New Roman"/>
        </w:rPr>
        <w:t>Брушлинский</w:t>
      </w:r>
      <w:proofErr w:type="spellEnd"/>
      <w:r w:rsidRPr="008312A9">
        <w:rPr>
          <w:rFonts w:ascii="Times New Roman" w:hAnsi="Times New Roman" w:cs="Times New Roman"/>
        </w:rPr>
        <w:t xml:space="preserve"> А.</w:t>
      </w:r>
      <w:r w:rsidR="005E5B6F">
        <w:rPr>
          <w:rFonts w:ascii="Times New Roman" w:hAnsi="Times New Roman" w:cs="Times New Roman"/>
        </w:rPr>
        <w:t xml:space="preserve"> </w:t>
      </w:r>
      <w:r w:rsidRPr="008312A9">
        <w:rPr>
          <w:rFonts w:ascii="Times New Roman" w:hAnsi="Times New Roman" w:cs="Times New Roman"/>
        </w:rPr>
        <w:t>В. Проблема субъекта в психологической науке (статья третья) // Психол. журн. - 2013. - Т. 14. - № 6. - С. 3-15.</w:t>
      </w:r>
    </w:p>
    <w:p w:rsidR="005E5B6F" w:rsidRDefault="005E5B6F" w:rsidP="005E5B6F">
      <w:pPr>
        <w:numPr>
          <w:ilvl w:val="0"/>
          <w:numId w:val="3"/>
        </w:numPr>
        <w:spacing w:line="240" w:lineRule="auto"/>
        <w:contextualSpacing/>
        <w:jc w:val="both"/>
        <w:rPr>
          <w:rFonts w:ascii="Times New Roman" w:hAnsi="Times New Roman" w:cs="Times New Roman"/>
        </w:rPr>
      </w:pPr>
      <w:r>
        <w:rPr>
          <w:rFonts w:ascii="Times New Roman" w:hAnsi="Times New Roman" w:cs="Times New Roman"/>
        </w:rPr>
        <w:t>Зимняя</w:t>
      </w:r>
      <w:r w:rsidR="008312A9" w:rsidRPr="008312A9">
        <w:rPr>
          <w:rFonts w:ascii="Times New Roman" w:hAnsi="Times New Roman" w:cs="Times New Roman"/>
        </w:rPr>
        <w:t xml:space="preserve"> И. А. Ключевые компетентности как результативно-целевая основа </w:t>
      </w:r>
      <w:proofErr w:type="spellStart"/>
      <w:r w:rsidR="008312A9" w:rsidRPr="008312A9">
        <w:rPr>
          <w:rFonts w:ascii="Times New Roman" w:hAnsi="Times New Roman" w:cs="Times New Roman"/>
        </w:rPr>
        <w:t>компетентностно</w:t>
      </w:r>
      <w:r>
        <w:rPr>
          <w:rFonts w:ascii="Times New Roman" w:hAnsi="Times New Roman" w:cs="Times New Roman"/>
        </w:rPr>
        <w:t>го</w:t>
      </w:r>
      <w:proofErr w:type="spellEnd"/>
      <w:r>
        <w:rPr>
          <w:rFonts w:ascii="Times New Roman" w:hAnsi="Times New Roman" w:cs="Times New Roman"/>
        </w:rPr>
        <w:t xml:space="preserve"> подхода в образовании: монография / И. А. Зимняя – </w:t>
      </w:r>
      <w:proofErr w:type="gramStart"/>
      <w:r>
        <w:rPr>
          <w:rFonts w:ascii="Times New Roman" w:hAnsi="Times New Roman" w:cs="Times New Roman"/>
        </w:rPr>
        <w:t xml:space="preserve">Москва </w:t>
      </w:r>
      <w:r w:rsidR="008312A9" w:rsidRPr="008312A9">
        <w:rPr>
          <w:rFonts w:ascii="Times New Roman" w:hAnsi="Times New Roman" w:cs="Times New Roman"/>
        </w:rPr>
        <w:t>:</w:t>
      </w:r>
      <w:proofErr w:type="gramEnd"/>
      <w:r w:rsidR="008312A9" w:rsidRPr="008312A9">
        <w:rPr>
          <w:rFonts w:ascii="Times New Roman" w:hAnsi="Times New Roman" w:cs="Times New Roman"/>
        </w:rPr>
        <w:t xml:space="preserve"> ИЦПКПС, 2014. – 38 с.</w:t>
      </w:r>
    </w:p>
    <w:p w:rsidR="005E5B6F" w:rsidRDefault="008312A9" w:rsidP="005E5B6F">
      <w:pPr>
        <w:numPr>
          <w:ilvl w:val="0"/>
          <w:numId w:val="3"/>
        </w:numPr>
        <w:spacing w:line="240" w:lineRule="auto"/>
        <w:contextualSpacing/>
        <w:jc w:val="both"/>
        <w:rPr>
          <w:rFonts w:ascii="Times New Roman" w:hAnsi="Times New Roman" w:cs="Times New Roman"/>
        </w:rPr>
      </w:pPr>
      <w:r w:rsidRPr="005E5B6F">
        <w:rPr>
          <w:rFonts w:ascii="Times New Roman" w:hAnsi="Times New Roman" w:cs="Times New Roman"/>
        </w:rPr>
        <w:t>Петров</w:t>
      </w:r>
      <w:r w:rsidR="005E5B6F">
        <w:rPr>
          <w:rFonts w:ascii="Times New Roman" w:hAnsi="Times New Roman" w:cs="Times New Roman"/>
        </w:rPr>
        <w:t xml:space="preserve">ский А. В. Фантазии и реальность / А. В. Петровский – </w:t>
      </w:r>
      <w:proofErr w:type="gramStart"/>
      <w:r w:rsidR="005E5B6F">
        <w:rPr>
          <w:rFonts w:ascii="Times New Roman" w:hAnsi="Times New Roman" w:cs="Times New Roman"/>
        </w:rPr>
        <w:t xml:space="preserve">Москва </w:t>
      </w:r>
      <w:r w:rsidRPr="005E5B6F">
        <w:rPr>
          <w:rFonts w:ascii="Times New Roman" w:hAnsi="Times New Roman" w:cs="Times New Roman"/>
        </w:rPr>
        <w:t>:</w:t>
      </w:r>
      <w:proofErr w:type="gramEnd"/>
      <w:r w:rsidRPr="005E5B6F">
        <w:rPr>
          <w:rFonts w:ascii="Times New Roman" w:hAnsi="Times New Roman" w:cs="Times New Roman"/>
        </w:rPr>
        <w:t xml:space="preserve"> Глобус, 1968. - 466 c.</w:t>
      </w:r>
    </w:p>
    <w:p w:rsidR="005E5B6F" w:rsidRDefault="008312A9" w:rsidP="005E5B6F">
      <w:pPr>
        <w:numPr>
          <w:ilvl w:val="0"/>
          <w:numId w:val="3"/>
        </w:numPr>
        <w:spacing w:line="240" w:lineRule="auto"/>
        <w:contextualSpacing/>
        <w:jc w:val="both"/>
        <w:rPr>
          <w:rFonts w:ascii="Times New Roman" w:hAnsi="Times New Roman" w:cs="Times New Roman"/>
        </w:rPr>
      </w:pPr>
      <w:r w:rsidRPr="005E5B6F">
        <w:rPr>
          <w:rFonts w:ascii="Times New Roman" w:hAnsi="Times New Roman" w:cs="Times New Roman"/>
        </w:rPr>
        <w:t>Рубинштейн С.</w:t>
      </w:r>
      <w:r w:rsidR="005E5B6F">
        <w:rPr>
          <w:rFonts w:ascii="Times New Roman" w:hAnsi="Times New Roman" w:cs="Times New Roman"/>
        </w:rPr>
        <w:t xml:space="preserve"> </w:t>
      </w:r>
      <w:r w:rsidRPr="005E5B6F">
        <w:rPr>
          <w:rFonts w:ascii="Times New Roman" w:hAnsi="Times New Roman" w:cs="Times New Roman"/>
        </w:rPr>
        <w:t xml:space="preserve">Л. Основы общей психологии: в 2 т. </w:t>
      </w:r>
      <w:r w:rsidR="005E5B6F">
        <w:rPr>
          <w:rFonts w:ascii="Times New Roman" w:hAnsi="Times New Roman" w:cs="Times New Roman"/>
        </w:rPr>
        <w:t xml:space="preserve">/ С. Л. Рубинштейн – </w:t>
      </w:r>
      <w:proofErr w:type="gramStart"/>
      <w:r w:rsidR="005E5B6F">
        <w:rPr>
          <w:rFonts w:ascii="Times New Roman" w:hAnsi="Times New Roman" w:cs="Times New Roman"/>
        </w:rPr>
        <w:t xml:space="preserve">Москва </w:t>
      </w:r>
      <w:r w:rsidRPr="005E5B6F">
        <w:rPr>
          <w:rFonts w:ascii="Times New Roman" w:hAnsi="Times New Roman" w:cs="Times New Roman"/>
        </w:rPr>
        <w:t>:</w:t>
      </w:r>
      <w:proofErr w:type="gramEnd"/>
      <w:r w:rsidRPr="005E5B6F">
        <w:rPr>
          <w:rFonts w:ascii="Times New Roman" w:hAnsi="Times New Roman" w:cs="Times New Roman"/>
        </w:rPr>
        <w:t xml:space="preserve"> Педагогика, 2009. - 485 с.</w:t>
      </w:r>
    </w:p>
    <w:p w:rsidR="005E5B6F" w:rsidRDefault="008312A9" w:rsidP="005E5B6F">
      <w:pPr>
        <w:numPr>
          <w:ilvl w:val="0"/>
          <w:numId w:val="3"/>
        </w:numPr>
        <w:spacing w:line="240" w:lineRule="auto"/>
        <w:contextualSpacing/>
        <w:jc w:val="both"/>
        <w:rPr>
          <w:rFonts w:ascii="Times New Roman" w:hAnsi="Times New Roman" w:cs="Times New Roman"/>
        </w:rPr>
      </w:pPr>
      <w:r w:rsidRPr="005E5B6F">
        <w:rPr>
          <w:rFonts w:ascii="Times New Roman" w:hAnsi="Times New Roman" w:cs="Times New Roman"/>
        </w:rPr>
        <w:t>Хуторской А. В. Ключевые компетентности как компонент личностно-ориен</w:t>
      </w:r>
      <w:r w:rsidR="005E5B6F">
        <w:rPr>
          <w:rFonts w:ascii="Times New Roman" w:hAnsi="Times New Roman" w:cs="Times New Roman"/>
        </w:rPr>
        <w:t xml:space="preserve">тированного образования </w:t>
      </w:r>
      <w:r w:rsidRPr="005E5B6F">
        <w:rPr>
          <w:rFonts w:ascii="Times New Roman" w:hAnsi="Times New Roman" w:cs="Times New Roman"/>
        </w:rPr>
        <w:t xml:space="preserve">/ </w:t>
      </w:r>
      <w:r w:rsidRPr="005E5B6F">
        <w:rPr>
          <w:rFonts w:ascii="Times New Roman" w:hAnsi="Times New Roman" w:cs="Times New Roman"/>
        </w:rPr>
        <w:lastRenderedPageBreak/>
        <w:t>А. В. Хуторской // Народное образование. – 2013. - №2. – С. 58-64.</w:t>
      </w:r>
    </w:p>
    <w:p w:rsidR="005E5B6F" w:rsidRDefault="008312A9" w:rsidP="005E5B6F">
      <w:pPr>
        <w:numPr>
          <w:ilvl w:val="0"/>
          <w:numId w:val="3"/>
        </w:numPr>
        <w:spacing w:line="240" w:lineRule="auto"/>
        <w:contextualSpacing/>
        <w:jc w:val="both"/>
        <w:rPr>
          <w:rFonts w:ascii="Times New Roman" w:hAnsi="Times New Roman" w:cs="Times New Roman"/>
        </w:rPr>
      </w:pPr>
      <w:r w:rsidRPr="005E5B6F">
        <w:rPr>
          <w:rFonts w:ascii="Times New Roman" w:hAnsi="Times New Roman" w:cs="Times New Roman"/>
        </w:rPr>
        <w:t>Шумилова Е.</w:t>
      </w:r>
      <w:r w:rsidR="005E5B6F">
        <w:rPr>
          <w:rFonts w:ascii="Times New Roman" w:hAnsi="Times New Roman" w:cs="Times New Roman"/>
        </w:rPr>
        <w:t xml:space="preserve"> </w:t>
      </w:r>
      <w:r w:rsidRPr="005E5B6F">
        <w:rPr>
          <w:rFonts w:ascii="Times New Roman" w:hAnsi="Times New Roman" w:cs="Times New Roman"/>
        </w:rPr>
        <w:t xml:space="preserve">А. Концепция формирования социально-коммуникативной компетентности будущих педагогов профессионального обучения в системе </w:t>
      </w:r>
      <w:r w:rsidR="005E5B6F">
        <w:rPr>
          <w:rFonts w:ascii="Times New Roman" w:hAnsi="Times New Roman" w:cs="Times New Roman"/>
        </w:rPr>
        <w:t>высшего образования: Монография</w:t>
      </w:r>
      <w:r w:rsidRPr="005E5B6F">
        <w:rPr>
          <w:rFonts w:ascii="Times New Roman" w:hAnsi="Times New Roman" w:cs="Times New Roman"/>
        </w:rPr>
        <w:t> </w:t>
      </w:r>
      <w:r w:rsidR="005E5B6F">
        <w:rPr>
          <w:rFonts w:ascii="Times New Roman" w:hAnsi="Times New Roman" w:cs="Times New Roman"/>
        </w:rPr>
        <w:t xml:space="preserve">/ Е. А. </w:t>
      </w:r>
      <w:proofErr w:type="gramStart"/>
      <w:r w:rsidR="005E5B6F">
        <w:rPr>
          <w:rFonts w:ascii="Times New Roman" w:hAnsi="Times New Roman" w:cs="Times New Roman"/>
        </w:rPr>
        <w:t xml:space="preserve">Шумилова  </w:t>
      </w:r>
      <w:r w:rsidRPr="005E5B6F">
        <w:rPr>
          <w:rFonts w:ascii="Times New Roman" w:hAnsi="Times New Roman" w:cs="Times New Roman"/>
        </w:rPr>
        <w:t>–</w:t>
      </w:r>
      <w:proofErr w:type="gramEnd"/>
      <w:r w:rsidRPr="005E5B6F">
        <w:rPr>
          <w:rFonts w:ascii="Times New Roman" w:hAnsi="Times New Roman" w:cs="Times New Roman"/>
        </w:rPr>
        <w:t xml:space="preserve"> Челябинск</w:t>
      </w:r>
      <w:r w:rsidR="005E5B6F">
        <w:rPr>
          <w:rFonts w:ascii="Times New Roman" w:hAnsi="Times New Roman" w:cs="Times New Roman"/>
        </w:rPr>
        <w:t xml:space="preserve"> </w:t>
      </w:r>
      <w:r w:rsidRPr="005E5B6F">
        <w:rPr>
          <w:rFonts w:ascii="Times New Roman" w:hAnsi="Times New Roman" w:cs="Times New Roman"/>
        </w:rPr>
        <w:t>: Дитрих, 2011. – 258 с.</w:t>
      </w:r>
    </w:p>
    <w:p w:rsidR="008312A9" w:rsidRPr="005E5B6F" w:rsidRDefault="008312A9" w:rsidP="005E5B6F">
      <w:pPr>
        <w:numPr>
          <w:ilvl w:val="0"/>
          <w:numId w:val="3"/>
        </w:numPr>
        <w:spacing w:line="240" w:lineRule="auto"/>
        <w:contextualSpacing/>
        <w:jc w:val="both"/>
        <w:rPr>
          <w:rFonts w:ascii="Times New Roman" w:hAnsi="Times New Roman" w:cs="Times New Roman"/>
        </w:rPr>
      </w:pPr>
      <w:r w:rsidRPr="005E5B6F">
        <w:rPr>
          <w:rFonts w:ascii="Times New Roman" w:hAnsi="Times New Roman" w:cs="Times New Roman"/>
        </w:rPr>
        <w:t>Яковлев Е.</w:t>
      </w:r>
      <w:r w:rsidR="005E5B6F">
        <w:rPr>
          <w:rFonts w:ascii="Times New Roman" w:hAnsi="Times New Roman" w:cs="Times New Roman"/>
        </w:rPr>
        <w:t xml:space="preserve"> </w:t>
      </w:r>
      <w:r w:rsidRPr="005E5B6F">
        <w:rPr>
          <w:rFonts w:ascii="Times New Roman" w:hAnsi="Times New Roman" w:cs="Times New Roman"/>
        </w:rPr>
        <w:t>В. Педагогическая концепция: методологические аспекты построения / Е.</w:t>
      </w:r>
      <w:r w:rsidR="005E5B6F">
        <w:rPr>
          <w:rFonts w:ascii="Times New Roman" w:hAnsi="Times New Roman" w:cs="Times New Roman"/>
        </w:rPr>
        <w:t xml:space="preserve"> </w:t>
      </w:r>
      <w:r w:rsidRPr="005E5B6F">
        <w:rPr>
          <w:rFonts w:ascii="Times New Roman" w:hAnsi="Times New Roman" w:cs="Times New Roman"/>
        </w:rPr>
        <w:t>В. Яковлев, Н.</w:t>
      </w:r>
      <w:r w:rsidR="005E5B6F">
        <w:rPr>
          <w:rFonts w:ascii="Times New Roman" w:hAnsi="Times New Roman" w:cs="Times New Roman"/>
        </w:rPr>
        <w:t xml:space="preserve"> О. Яковлева. – </w:t>
      </w:r>
      <w:proofErr w:type="gramStart"/>
      <w:r w:rsidR="005E5B6F">
        <w:rPr>
          <w:rFonts w:ascii="Times New Roman" w:hAnsi="Times New Roman" w:cs="Times New Roman"/>
        </w:rPr>
        <w:t xml:space="preserve">Москва </w:t>
      </w:r>
      <w:r w:rsidRPr="005E5B6F">
        <w:rPr>
          <w:rFonts w:ascii="Times New Roman" w:hAnsi="Times New Roman" w:cs="Times New Roman"/>
        </w:rPr>
        <w:t>:</w:t>
      </w:r>
      <w:proofErr w:type="gramEnd"/>
      <w:r w:rsidRPr="005E5B6F">
        <w:rPr>
          <w:rFonts w:ascii="Times New Roman" w:hAnsi="Times New Roman" w:cs="Times New Roman"/>
        </w:rPr>
        <w:t xml:space="preserve"> ВЛАДОС, 2016. - 239 с.</w:t>
      </w:r>
    </w:p>
    <w:p w:rsidR="008312A9" w:rsidRPr="008312A9" w:rsidRDefault="008312A9" w:rsidP="008312A9">
      <w:pPr>
        <w:spacing w:line="240" w:lineRule="auto"/>
        <w:ind w:firstLine="425"/>
        <w:contextualSpacing/>
        <w:jc w:val="both"/>
        <w:rPr>
          <w:rFonts w:ascii="Times New Roman" w:hAnsi="Times New Roman" w:cs="Times New Roman"/>
        </w:rPr>
      </w:pPr>
    </w:p>
    <w:sectPr w:rsidR="008312A9" w:rsidRPr="008312A9" w:rsidSect="000E3BB3">
      <w:pgSz w:w="8391" w:h="11907" w:code="11"/>
      <w:pgMar w:top="1134"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B85505"/>
    <w:multiLevelType w:val="multilevel"/>
    <w:tmpl w:val="BF42DF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6D73334"/>
    <w:multiLevelType w:val="multilevel"/>
    <w:tmpl w:val="1DDCC9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B9F4508"/>
    <w:multiLevelType w:val="multilevel"/>
    <w:tmpl w:val="F9F4D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E5803DC"/>
    <w:multiLevelType w:val="multilevel"/>
    <w:tmpl w:val="67B4E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3BB3"/>
    <w:rsid w:val="000E3BB3"/>
    <w:rsid w:val="001B1EF5"/>
    <w:rsid w:val="002177AF"/>
    <w:rsid w:val="005E5B6F"/>
    <w:rsid w:val="008312A9"/>
    <w:rsid w:val="00857E39"/>
    <w:rsid w:val="00DD4491"/>
    <w:rsid w:val="00E650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87C2429-57CE-4AFE-903D-E3F3BE8DA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4617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2033</Words>
  <Characters>11590</Characters>
  <Application>Microsoft Office Word</Application>
  <DocSecurity>0</DocSecurity>
  <Lines>96</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13596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Виктор Бурдакин</dc:creator>
  <cp:keywords/>
  <dc:description/>
  <cp:lastModifiedBy>Виктор Бурдакин</cp:lastModifiedBy>
  <cp:revision>2</cp:revision>
  <dcterms:created xsi:type="dcterms:W3CDTF">2021-11-19T14:14:00Z</dcterms:created>
  <dcterms:modified xsi:type="dcterms:W3CDTF">2021-11-19T14:14:00Z</dcterms:modified>
</cp:coreProperties>
</file>