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25A" w:rsidRDefault="00EB2A7F" w:rsidP="00EB2A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A7F">
        <w:rPr>
          <w:rFonts w:ascii="Times New Roman" w:hAnsi="Times New Roman" w:cs="Times New Roman"/>
          <w:b/>
          <w:sz w:val="28"/>
          <w:szCs w:val="28"/>
        </w:rPr>
        <w:t>Условия конкурса</w:t>
      </w:r>
    </w:p>
    <w:p w:rsidR="00EB2A7F" w:rsidRDefault="001E62A3" w:rsidP="00EB2A7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EB2A7F" w:rsidRPr="00EB2A7F">
        <w:rPr>
          <w:rFonts w:ascii="Times New Roman" w:hAnsi="Times New Roman" w:cs="Times New Roman"/>
        </w:rPr>
        <w:t xml:space="preserve"> участников;</w:t>
      </w:r>
    </w:p>
    <w:p w:rsidR="00EB2A7F" w:rsidRDefault="00EB2A7F" w:rsidP="00EB2A7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Вам необходимо подготовиться по следующим темам:</w:t>
      </w:r>
    </w:p>
    <w:p w:rsidR="00EB2A7F" w:rsidRDefault="00EB2A7F" w:rsidP="00EB2A7F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История медицины;</w:t>
      </w:r>
    </w:p>
    <w:p w:rsidR="00EB2A7F" w:rsidRDefault="00EB2A7F" w:rsidP="00EB2A7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зарождении российского сестринского дела;</w:t>
      </w:r>
    </w:p>
    <w:p w:rsidR="00EB2A7F" w:rsidRDefault="00EB2A7F" w:rsidP="00EB2A7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общинах сестер милосердия;</w:t>
      </w:r>
    </w:p>
    <w:p w:rsidR="00EB2A7F" w:rsidRDefault="00EB2A7F" w:rsidP="00EB2A7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основоположниках  сестринского дела в России;</w:t>
      </w:r>
    </w:p>
    <w:p w:rsidR="00EB2A7F" w:rsidRDefault="00EB2A7F" w:rsidP="00EB2A7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деятельности Флоренс Найтингейл;</w:t>
      </w:r>
    </w:p>
    <w:p w:rsidR="00EB2A7F" w:rsidRDefault="00EB2A7F" w:rsidP="00EB2A7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деятельности сестер милосердия на театре военных действиях;</w:t>
      </w:r>
    </w:p>
    <w:p w:rsidR="00EB2A7F" w:rsidRDefault="00EB2A7F" w:rsidP="00EB2A7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истории создания Международного комитета Красного Креста;</w:t>
      </w:r>
    </w:p>
    <w:p w:rsidR="00EB2A7F" w:rsidRDefault="00EB2A7F" w:rsidP="00EB2A7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истории создания Российского комитета Красного Креста;</w:t>
      </w:r>
    </w:p>
    <w:p w:rsidR="00EB2A7F" w:rsidRDefault="00EB2A7F" w:rsidP="00EB2A7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системы подготовки сестринского персонала в России в настоящее время;</w:t>
      </w:r>
    </w:p>
    <w:p w:rsidR="00EB2A7F" w:rsidRDefault="00EB2A7F" w:rsidP="00EB2A7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История создания и задачи Ассоциаций медицинских сестер;</w:t>
      </w:r>
    </w:p>
    <w:p w:rsidR="00EB2A7F" w:rsidRDefault="00EB2A7F" w:rsidP="00EB2A7F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периодических печатных изданиях для сестринского персонала РФ.</w:t>
      </w:r>
    </w:p>
    <w:p w:rsidR="00EB2A7F" w:rsidRDefault="00EB2A7F" w:rsidP="00E21C5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Жизнь и д</w:t>
      </w:r>
      <w:r w:rsidR="00E21C59">
        <w:rPr>
          <w:rFonts w:ascii="Times New Roman" w:hAnsi="Times New Roman" w:cs="Times New Roman"/>
        </w:rPr>
        <w:t>еятельность сестер:</w:t>
      </w:r>
    </w:p>
    <w:p w:rsidR="00E21C59" w:rsidRDefault="00E21C59" w:rsidP="00E21C5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Милосердия;</w:t>
      </w:r>
    </w:p>
    <w:p w:rsidR="00E21C59" w:rsidRDefault="00E21C59" w:rsidP="00E21C5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Бакуниной</w:t>
      </w:r>
    </w:p>
    <w:p w:rsidR="00E21C59" w:rsidRDefault="00E21C59" w:rsidP="00BF3A5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BF3A51">
        <w:rPr>
          <w:rFonts w:ascii="Times New Roman" w:hAnsi="Times New Roman" w:cs="Times New Roman"/>
        </w:rPr>
        <w:t xml:space="preserve">Карцевой </w:t>
      </w:r>
    </w:p>
    <w:p w:rsidR="00BF3A51" w:rsidRPr="00BF3A51" w:rsidRDefault="00BF3A51" w:rsidP="00BF3A5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BF3A51">
        <w:rPr>
          <w:rFonts w:ascii="Times New Roman" w:hAnsi="Times New Roman" w:cs="Times New Roman"/>
        </w:rPr>
        <w:t xml:space="preserve">Д. Севастопольской </w:t>
      </w:r>
    </w:p>
    <w:p w:rsidR="00BF3A51" w:rsidRPr="00BF3A51" w:rsidRDefault="00BF3A51" w:rsidP="00BF3A5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BF3A51">
        <w:rPr>
          <w:rFonts w:ascii="Times New Roman" w:hAnsi="Times New Roman" w:cs="Times New Roman"/>
        </w:rPr>
        <w:t>Короткова</w:t>
      </w:r>
    </w:p>
    <w:p w:rsidR="00BF3A51" w:rsidRPr="00BF3A51" w:rsidRDefault="00BF3A51" w:rsidP="00BF3A5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BF3A51">
        <w:rPr>
          <w:rFonts w:ascii="Times New Roman" w:hAnsi="Times New Roman" w:cs="Times New Roman"/>
        </w:rPr>
        <w:t>Карцевой</w:t>
      </w:r>
    </w:p>
    <w:p w:rsidR="00BF3A51" w:rsidRPr="00BF3A51" w:rsidRDefault="00BF3A51" w:rsidP="00BF3A5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BF3A51">
        <w:rPr>
          <w:rFonts w:ascii="Times New Roman" w:hAnsi="Times New Roman" w:cs="Times New Roman"/>
        </w:rPr>
        <w:t>Хитрова</w:t>
      </w:r>
    </w:p>
    <w:p w:rsidR="00BF3A51" w:rsidRPr="00BF3A51" w:rsidRDefault="00BF3A51" w:rsidP="00BF3A5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BF3A51">
        <w:rPr>
          <w:rFonts w:ascii="Times New Roman" w:hAnsi="Times New Roman" w:cs="Times New Roman"/>
        </w:rPr>
        <w:t>Пирогова</w:t>
      </w:r>
    </w:p>
    <w:p w:rsidR="00BF3A51" w:rsidRPr="00BF3A51" w:rsidRDefault="00BF3A51" w:rsidP="00BF3A5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BF3A51">
        <w:rPr>
          <w:rFonts w:ascii="Times New Roman" w:hAnsi="Times New Roman" w:cs="Times New Roman"/>
        </w:rPr>
        <w:t>Шадриной</w:t>
      </w:r>
    </w:p>
    <w:p w:rsidR="00E21C59" w:rsidRPr="00BF3A51" w:rsidRDefault="00E21C59" w:rsidP="00BF3A5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BF3A51">
        <w:rPr>
          <w:rFonts w:ascii="Times New Roman" w:hAnsi="Times New Roman" w:cs="Times New Roman"/>
        </w:rPr>
        <w:t>Наблюдение за больными:</w:t>
      </w:r>
    </w:p>
    <w:p w:rsidR="00E21C59" w:rsidRDefault="00E21C59" w:rsidP="00E21C5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Инфекционная безопасность </w:t>
      </w:r>
    </w:p>
    <w:p w:rsidR="00E21C59" w:rsidRDefault="00E21C59" w:rsidP="00E21C5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Клизмы</w:t>
      </w:r>
    </w:p>
    <w:p w:rsidR="00E21C59" w:rsidRDefault="00E21C59" w:rsidP="00E21C5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Стомы</w:t>
      </w:r>
    </w:p>
    <w:p w:rsidR="00E21C59" w:rsidRDefault="00E21C59" w:rsidP="00E21C59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Безопасная больничная среда;</w:t>
      </w:r>
    </w:p>
    <w:p w:rsidR="00E21C59" w:rsidRDefault="00E21C59" w:rsidP="00E21C59">
      <w:pPr>
        <w:pStyle w:val="a3"/>
        <w:spacing w:after="0"/>
        <w:ind w:left="18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(Положение пациентов)</w:t>
      </w:r>
    </w:p>
    <w:p w:rsidR="00E21C59" w:rsidRDefault="00E21C59" w:rsidP="00E21C59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Медикаментозное лечение:</w:t>
      </w:r>
    </w:p>
    <w:p w:rsidR="00E21C59" w:rsidRDefault="00E21C59" w:rsidP="00E21C59">
      <w:pPr>
        <w:pStyle w:val="a3"/>
        <w:spacing w:after="0"/>
        <w:ind w:left="27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– Пути  Введения лекарственных средств</w:t>
      </w:r>
      <w:r w:rsidR="00BF3A51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 </w:t>
      </w:r>
    </w:p>
    <w:p w:rsidR="00E21C59" w:rsidRDefault="00E21C59" w:rsidP="00E21C59">
      <w:pPr>
        <w:pStyle w:val="a3"/>
        <w:spacing w:after="0"/>
        <w:ind w:left="273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– Осложнения.</w:t>
      </w:r>
    </w:p>
    <w:p w:rsidR="00E21C59" w:rsidRDefault="00E21C59" w:rsidP="00E21C5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Подготовить презентацию АО истории медицины (5 минут)</w:t>
      </w:r>
    </w:p>
    <w:p w:rsidR="001E62A3" w:rsidRDefault="001E62A3" w:rsidP="001E62A3">
      <w:pPr>
        <w:pStyle w:val="a3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(Кроме информации о Флоренс Найтингейл).</w:t>
      </w:r>
    </w:p>
    <w:p w:rsidR="001E62A3" w:rsidRDefault="001E62A3" w:rsidP="001E62A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1E62A3">
        <w:rPr>
          <w:rFonts w:ascii="Times New Roman" w:hAnsi="Times New Roman" w:cs="Times New Roman"/>
        </w:rPr>
        <w:t xml:space="preserve">Обязательное условие </w:t>
      </w:r>
      <w:r>
        <w:rPr>
          <w:rFonts w:ascii="Times New Roman" w:hAnsi="Times New Roman" w:cs="Times New Roman"/>
        </w:rPr>
        <w:t>для участников конкурса: Медицинская форма или все в халатах костюмах, при себе иметь перчатки.</w:t>
      </w:r>
    </w:p>
    <w:p w:rsidR="001E62A3" w:rsidRDefault="001E62A3" w:rsidP="001E62A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Конкурс состоится 11.05.18 в большом зале колледжа.</w:t>
      </w:r>
    </w:p>
    <w:p w:rsidR="001E62A3" w:rsidRDefault="001E62A3" w:rsidP="001E62A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Презентации сдать 10.05.18 Бондаревой Л.М. на флешке.</w:t>
      </w:r>
    </w:p>
    <w:p w:rsidR="001E62A3" w:rsidRDefault="001E62A3" w:rsidP="001E62A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Участникам подойти к Бондаревой Л.М. на инструктаж</w:t>
      </w:r>
    </w:p>
    <w:p w:rsidR="001E62A3" w:rsidRDefault="001E62A3" w:rsidP="001E62A3">
      <w:pPr>
        <w:pStyle w:val="a3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4.05.18 </w:t>
      </w:r>
    </w:p>
    <w:p w:rsidR="001E62A3" w:rsidRPr="001E62A3" w:rsidRDefault="001E62A3" w:rsidP="001E62A3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2A3">
        <w:rPr>
          <w:rFonts w:ascii="Times New Roman" w:hAnsi="Times New Roman" w:cs="Times New Roman"/>
          <w:b/>
          <w:sz w:val="28"/>
          <w:szCs w:val="28"/>
        </w:rPr>
        <w:t>Желаю успеха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EB2A7F" w:rsidRPr="00EB2A7F" w:rsidRDefault="00EB2A7F" w:rsidP="00E21C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B2A7F" w:rsidRPr="00EB2A7F" w:rsidSect="007F6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49C"/>
    <w:multiLevelType w:val="hybridMultilevel"/>
    <w:tmpl w:val="6CD0F33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A493F98"/>
    <w:multiLevelType w:val="hybridMultilevel"/>
    <w:tmpl w:val="868C32DC"/>
    <w:lvl w:ilvl="0" w:tplc="83BC33E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B02C4E"/>
    <w:multiLevelType w:val="hybridMultilevel"/>
    <w:tmpl w:val="E026C5AA"/>
    <w:lvl w:ilvl="0" w:tplc="CA3A8A92">
      <w:start w:val="1"/>
      <w:numFmt w:val="decimal"/>
      <w:lvlText w:val="%1."/>
      <w:lvlJc w:val="left"/>
      <w:pPr>
        <w:ind w:left="30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25" w:hanging="360"/>
      </w:pPr>
    </w:lvl>
    <w:lvl w:ilvl="2" w:tplc="0419001B" w:tentative="1">
      <w:start w:val="1"/>
      <w:numFmt w:val="lowerRoman"/>
      <w:lvlText w:val="%3."/>
      <w:lvlJc w:val="right"/>
      <w:pPr>
        <w:ind w:left="4445" w:hanging="180"/>
      </w:pPr>
    </w:lvl>
    <w:lvl w:ilvl="3" w:tplc="0419000F" w:tentative="1">
      <w:start w:val="1"/>
      <w:numFmt w:val="decimal"/>
      <w:lvlText w:val="%4."/>
      <w:lvlJc w:val="left"/>
      <w:pPr>
        <w:ind w:left="5165" w:hanging="360"/>
      </w:pPr>
    </w:lvl>
    <w:lvl w:ilvl="4" w:tplc="04190019" w:tentative="1">
      <w:start w:val="1"/>
      <w:numFmt w:val="lowerLetter"/>
      <w:lvlText w:val="%5."/>
      <w:lvlJc w:val="left"/>
      <w:pPr>
        <w:ind w:left="5885" w:hanging="360"/>
      </w:pPr>
    </w:lvl>
    <w:lvl w:ilvl="5" w:tplc="0419001B" w:tentative="1">
      <w:start w:val="1"/>
      <w:numFmt w:val="lowerRoman"/>
      <w:lvlText w:val="%6."/>
      <w:lvlJc w:val="right"/>
      <w:pPr>
        <w:ind w:left="6605" w:hanging="180"/>
      </w:pPr>
    </w:lvl>
    <w:lvl w:ilvl="6" w:tplc="0419000F" w:tentative="1">
      <w:start w:val="1"/>
      <w:numFmt w:val="decimal"/>
      <w:lvlText w:val="%7."/>
      <w:lvlJc w:val="left"/>
      <w:pPr>
        <w:ind w:left="7325" w:hanging="360"/>
      </w:pPr>
    </w:lvl>
    <w:lvl w:ilvl="7" w:tplc="04190019" w:tentative="1">
      <w:start w:val="1"/>
      <w:numFmt w:val="lowerLetter"/>
      <w:lvlText w:val="%8."/>
      <w:lvlJc w:val="left"/>
      <w:pPr>
        <w:ind w:left="8045" w:hanging="360"/>
      </w:pPr>
    </w:lvl>
    <w:lvl w:ilvl="8" w:tplc="0419001B" w:tentative="1">
      <w:start w:val="1"/>
      <w:numFmt w:val="lowerRoman"/>
      <w:lvlText w:val="%9."/>
      <w:lvlJc w:val="right"/>
      <w:pPr>
        <w:ind w:left="8765" w:hanging="180"/>
      </w:pPr>
    </w:lvl>
  </w:abstractNum>
  <w:abstractNum w:abstractNumId="3">
    <w:nsid w:val="157B3E41"/>
    <w:multiLevelType w:val="hybridMultilevel"/>
    <w:tmpl w:val="B4C2FECE"/>
    <w:lvl w:ilvl="0" w:tplc="CA3A8A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35988"/>
    <w:multiLevelType w:val="hybridMultilevel"/>
    <w:tmpl w:val="1C9618E2"/>
    <w:lvl w:ilvl="0" w:tplc="CA3A8A92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CF332F4"/>
    <w:multiLevelType w:val="hybridMultilevel"/>
    <w:tmpl w:val="E8BE6F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0861FB2"/>
    <w:multiLevelType w:val="hybridMultilevel"/>
    <w:tmpl w:val="7128A594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6BAC05FC"/>
    <w:multiLevelType w:val="hybridMultilevel"/>
    <w:tmpl w:val="9252FC5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8D30C71"/>
    <w:multiLevelType w:val="hybridMultilevel"/>
    <w:tmpl w:val="E64A69A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C5941B0"/>
    <w:multiLevelType w:val="hybridMultilevel"/>
    <w:tmpl w:val="AF7253C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7D5334EA"/>
    <w:multiLevelType w:val="hybridMultilevel"/>
    <w:tmpl w:val="8C3AFA34"/>
    <w:lvl w:ilvl="0" w:tplc="CA3A8A92">
      <w:start w:val="1"/>
      <w:numFmt w:val="decimal"/>
      <w:lvlText w:val="%1."/>
      <w:lvlJc w:val="left"/>
      <w:pPr>
        <w:ind w:left="27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51" w:hanging="360"/>
      </w:pPr>
    </w:lvl>
    <w:lvl w:ilvl="2" w:tplc="0419001B" w:tentative="1">
      <w:start w:val="1"/>
      <w:numFmt w:val="lowerRoman"/>
      <w:lvlText w:val="%3."/>
      <w:lvlJc w:val="right"/>
      <w:pPr>
        <w:ind w:left="4171" w:hanging="180"/>
      </w:pPr>
    </w:lvl>
    <w:lvl w:ilvl="3" w:tplc="0419000F" w:tentative="1">
      <w:start w:val="1"/>
      <w:numFmt w:val="decimal"/>
      <w:lvlText w:val="%4."/>
      <w:lvlJc w:val="left"/>
      <w:pPr>
        <w:ind w:left="4891" w:hanging="360"/>
      </w:pPr>
    </w:lvl>
    <w:lvl w:ilvl="4" w:tplc="04190019" w:tentative="1">
      <w:start w:val="1"/>
      <w:numFmt w:val="lowerLetter"/>
      <w:lvlText w:val="%5."/>
      <w:lvlJc w:val="left"/>
      <w:pPr>
        <w:ind w:left="5611" w:hanging="360"/>
      </w:pPr>
    </w:lvl>
    <w:lvl w:ilvl="5" w:tplc="0419001B" w:tentative="1">
      <w:start w:val="1"/>
      <w:numFmt w:val="lowerRoman"/>
      <w:lvlText w:val="%6."/>
      <w:lvlJc w:val="right"/>
      <w:pPr>
        <w:ind w:left="6331" w:hanging="180"/>
      </w:pPr>
    </w:lvl>
    <w:lvl w:ilvl="6" w:tplc="0419000F" w:tentative="1">
      <w:start w:val="1"/>
      <w:numFmt w:val="decimal"/>
      <w:lvlText w:val="%7."/>
      <w:lvlJc w:val="left"/>
      <w:pPr>
        <w:ind w:left="7051" w:hanging="360"/>
      </w:pPr>
    </w:lvl>
    <w:lvl w:ilvl="7" w:tplc="04190019" w:tentative="1">
      <w:start w:val="1"/>
      <w:numFmt w:val="lowerLetter"/>
      <w:lvlText w:val="%8."/>
      <w:lvlJc w:val="left"/>
      <w:pPr>
        <w:ind w:left="7771" w:hanging="360"/>
      </w:pPr>
    </w:lvl>
    <w:lvl w:ilvl="8" w:tplc="0419001B" w:tentative="1">
      <w:start w:val="1"/>
      <w:numFmt w:val="lowerRoman"/>
      <w:lvlText w:val="%9."/>
      <w:lvlJc w:val="right"/>
      <w:pPr>
        <w:ind w:left="8491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6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>
    <w:useFELayout/>
  </w:compat>
  <w:rsids>
    <w:rsidRoot w:val="00EB2A7F"/>
    <w:rsid w:val="001E62A3"/>
    <w:rsid w:val="007F625A"/>
    <w:rsid w:val="00BF3A51"/>
    <w:rsid w:val="00D80E3D"/>
    <w:rsid w:val="00E21C59"/>
    <w:rsid w:val="00EB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A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медка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Медик</dc:creator>
  <cp:keywords/>
  <dc:description/>
  <cp:lastModifiedBy>GMR</cp:lastModifiedBy>
  <cp:revision>8</cp:revision>
  <dcterms:created xsi:type="dcterms:W3CDTF">2018-05-03T07:08:00Z</dcterms:created>
  <dcterms:modified xsi:type="dcterms:W3CDTF">2021-11-17T07:22:00Z</dcterms:modified>
</cp:coreProperties>
</file>