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F8D" w:rsidRPr="007D5165" w:rsidRDefault="007E0F8D" w:rsidP="003D05AB">
      <w:pPr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val="ru-RU" w:eastAsia="ru-RU" w:bidi="ar-SA"/>
        </w:rPr>
        <w:t>Методическая разработка</w:t>
      </w:r>
    </w:p>
    <w:p w:rsidR="007E0F8D" w:rsidRPr="007D5165" w:rsidRDefault="007E0F8D" w:rsidP="003D05AB">
      <w:pPr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val="ru-RU" w:eastAsia="ru-RU" w:bidi="ar-SA"/>
        </w:rPr>
        <w:t>«Эстетическое воспитание детей средствами изобразительного искусства».</w:t>
      </w:r>
    </w:p>
    <w:p w:rsidR="007E0F8D" w:rsidRPr="007D5165" w:rsidRDefault="007E0F8D" w:rsidP="003D05AB">
      <w:pPr>
        <w:spacing w:after="0" w:line="240" w:lineRule="auto"/>
        <w:jc w:val="center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val="ru-RU" w:eastAsia="ru-RU" w:bidi="ar-SA"/>
        </w:rPr>
        <w:t>Введение</w:t>
      </w:r>
    </w:p>
    <w:p w:rsidR="008777E9" w:rsidRPr="007D5165" w:rsidRDefault="008777E9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Тема моей </w:t>
      </w:r>
      <w:r w:rsidR="004D7E32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работы</w:t>
      </w:r>
      <w:r w:rsidR="007E0F8D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«Эстетическое воспитание детей средствами изобразитель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ного искусства».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Я считаю, что в наше время тема эстетического воспитания очень актуальна.</w:t>
      </w:r>
      <w:r w:rsidR="0065178D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Эстетическое воспитание развивает вкус, умение замечать прекрасное и </w:t>
      </w:r>
      <w:r w:rsidR="0057067D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  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без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образное; оно важно ещё и потому</w:t>
      </w:r>
      <w:r w:rsidR="0057067D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ч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то связано со многими сторонами воспитания:</w:t>
      </w:r>
      <w:r w:rsidR="008777E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нравствен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ным воспитанием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к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оторое развивает в ребенке чувство любви, гордости; с трудо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ым воспитанием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к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оторое помогает ребенку с уважением относиться к труду людей, видеть красоту сделанного, и т.д.</w:t>
      </w:r>
      <w:r w:rsidR="00D0746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Все эти качества необходимы для всесторонне развитого человека.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Цель моей работы: как средствами изобразительного искусства воспитать </w:t>
      </w:r>
      <w:r w:rsidR="008777E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всесторонне развитого человека.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Передо мной стояли такие задачи: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попытаться раскрыть сущность эстетического воспитания в жизни человека</w:t>
      </w:r>
      <w:r w:rsidR="0086273E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проследить, когда закладываются основы эстетического вкуса и чувств,</w:t>
      </w:r>
      <w:r w:rsidR="008777E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и как происходит их дальнейшее развитие.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попытаться выявить возможные пути формирования эстетического воспита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ния у школьников средствами ИЗО.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Данная работа состоит из введения, основной части, включающей четыре вопроса и заключения.</w:t>
      </w:r>
      <w:r w:rsidR="008777E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Пер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вый вопрос рассматривает эстетическое воспитание в окружающей действи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тельности.</w:t>
      </w:r>
      <w:r w:rsidR="008777E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Во втором вопросе рассматриваются особенности, цели и задачи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р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аскрыва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ются содержания и методы эстетического воспитания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и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его взаимосвязь с другими воспитательными процессами. </w:t>
      </w:r>
      <w:r w:rsidR="008777E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                                                           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 третьем</w:t>
      </w:r>
      <w:r w:rsidR="008777E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рассматривается вопрос о формировании основ эстетического </w:t>
      </w:r>
      <w:r w:rsidR="008777E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воспитания 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(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 каком возрасте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) и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как происходит его дальнейшее развитие. Последний вопрос раскрывает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к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ак с помощью уроков изобразительного </w:t>
      </w:r>
      <w:r w:rsidR="008777E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искус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ства происходит эстетическое воспитание детей.</w:t>
      </w:r>
    </w:p>
    <w:p w:rsidR="007E0F8D" w:rsidRPr="007D5165" w:rsidRDefault="007E0F8D" w:rsidP="003D05A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val="ru-RU" w:eastAsia="ru-RU" w:bidi="ar-SA"/>
        </w:rPr>
        <w:t>I. Эстетическое воспитание в окружающей действительности.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Эстетическое воспитание</w:t>
      </w:r>
      <w:r w:rsidR="008777E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формирование и развитие культурных потребно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стей, взглядов и вкусов людей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 Э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стетическое воспитание, есть формирование у индивида эстетического – особой формы духовного и духовно-практиче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ского отношения к окружающей действительности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 О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бъектом эстетических переживаний и оценок может стать как произведение искусства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т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ак и любой эстетически значимый объект 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– м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ир вещей и изделий, человек, человеческие отношения и поступки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м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атема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тические формулы и теории, трудовой процесс и его результаты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п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ервоздан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lastRenderedPageBreak/>
        <w:t>ная природа и городская среда и т.д. Эстетическое воспитание 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– е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сть формирование эстетического отношения не только к искусству, но и ко всему тому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ч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то может иметь для человека эстетическую ценность. Соответст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венно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е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сли средством художественного воспитания является искусство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т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 средством воспитания эстетического выступает как искусство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т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ак и вся сфера практической деятельности человека, преобразованная и не преобразованная человеком природа.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Не только в обыденном сознании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Н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 и в педагогической практике и теории эстетического воспитания сложилась тенденция к абсолютизации возможно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стей искусства как средства эстетического воспитания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 С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оциологические ис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следования, изучающие уровень развития эстетической культуры личности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с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тепень приобщения ее к эстетическим ценностям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н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ередко ограничивают на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учный анализ поставленной проблемы сферой искусства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: з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нание художест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венных произведений и их авторов, частоты общения с искусством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у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частие в художественной самодеятельности и пр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 С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кладывается ошибочное понимание значения других культурных ценностей и процессов практической деятель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ности в создании утилитарных вещей и изделий, спортивной деятельности, технолого-конструкторской, дизайна и т.д. 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– в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формировании эстетической культуры личности. При таком методическом подходе,  их роль в системе эстетического воспитания принижается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 И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сходя из подоб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ных представлений о месте искусства в эстетическом воспитании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с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ледует теоретический и практический вывод о том, что формирование эстетической культуры в учебно</w:t>
      </w:r>
      <w:r w:rsidR="008777E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-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воспитатель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ном процессе может успешно осуществляться лишь на занятиях по предме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там художественно-эстетиче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ского цикла. Занятия же по химии, физике, и т.д., согласно этой ошибочной позиции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л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ишены эстетического потенциала. В современной системе образова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ния, по утверждению М.С.Кагана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с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которым невозможно не согласиться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и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менно так в действительности и обстоит дело с эстетическим воспитанием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 Э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тетическое воспитание в обществе направлено на воспитание, на всесторон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нее развитие личности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н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а формирование нового, гармонически развитого че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ловека.</w:t>
      </w:r>
    </w:p>
    <w:p w:rsidR="007E0F8D" w:rsidRPr="007D5165" w:rsidRDefault="007E0F8D" w:rsidP="003D05A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val="ru-RU" w:eastAsia="ru-RU" w:bidi="ar-SA"/>
        </w:rPr>
        <w:t>II.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</w:t>
      </w:r>
      <w:r w:rsidRPr="007D5165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val="ru-RU" w:eastAsia="ru-RU" w:bidi="ar-SA"/>
        </w:rPr>
        <w:t>Сущность эстетического воспитания.</w:t>
      </w:r>
    </w:p>
    <w:p w:rsidR="007E0F8D" w:rsidRPr="007D5165" w:rsidRDefault="007E0F8D" w:rsidP="003D05A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444444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b/>
          <w:bCs/>
          <w:i w:val="0"/>
          <w:iCs w:val="0"/>
          <w:color w:val="444444"/>
          <w:sz w:val="28"/>
          <w:szCs w:val="28"/>
          <w:lang w:val="ru-RU" w:eastAsia="ru-RU" w:bidi="ar-SA"/>
        </w:rPr>
        <w:t>Цель и задачи эстетического воспитания.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Сущность эстетического воспитания заключена не только в дефинитивной стороне вопроса.</w:t>
      </w:r>
      <w:r w:rsidR="00D0746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Нелиш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ним будет отметить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ч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то из некорректности определения сущности эстетиче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ского воспитания вытекает столь же неверное представление о цели.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Эстетиче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ское воспитание не сводится к развитию эстетического сознания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к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формиро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lastRenderedPageBreak/>
        <w:t>ванию способностей понимать прекрасное. Его задачи и цели значительно шире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 В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понимании сущности эстетического воспитания следует исходить из философско-антропологиче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ской интерпретации деятельности человека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г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де 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последняя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трактуется как «активное проявление субъектности человека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н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аправленное на мир объектов и на других субъектов».</w:t>
      </w:r>
      <w:r w:rsidR="00611019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vertAlign w:val="superscript"/>
          <w:lang w:val="ru-RU" w:eastAsia="ru-RU" w:bidi="ar-SA"/>
        </w:rPr>
        <w:t xml:space="preserve"> 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 таком смысловом контексте активное преобразовательное начало в жизнедеятельности человека выступает способом его бытия.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Согласно этой логике, человек должен рассматриваться не только как существо созерцающее, но и созидающее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т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ворящее, преобразующее. Из содержания этой методической идеи логически вытекает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ч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то целью любого рода деятель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ности субъекта, направленной на формирование другого субъекта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я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вляется развитие в нем не только особенностей и потребностей в репродуктивной дея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тельности 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(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воспринимать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а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нализировать, эмоциональн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 -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эстетиче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ски переживать созданные ценности)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н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 и способностей и потребностей в деятельности продуктивной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 И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менно это должно быть основополагающим прин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ципом всех форм обучения и воспитания.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Эстетическое воспитание должно рассматриваться как двусторонний процесс форми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рования личности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: с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одной стороны – как совершенствование рецептивных способностей 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(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т.е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 ф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ормирование эсте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тического создания), с другой стороны – как развитие продуктивной активности (воспитание потребности и способ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ности создавать эстетические ценности).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Данный методологический подход к пониманию воспитательного процесса п</w:t>
      </w:r>
      <w:r w:rsidR="00611019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п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озволяет определить эстетическое воспитание как целенаправленный процесс формирования способностей и потребностей человека эстетически воспри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нимать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п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ереживать и оценивать окружающую действительность и преобра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зовывать ее по законам эстетического совершенства.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Эстетическое воспитание можно также рассматривать как совершенствование эстети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ческой культуры личности.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Обраще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ние к понятию «эстетическая культура личности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» д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ает возможность более полно раскрыть и осмыслить содержание, задачи и цели этого процесса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 В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пони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мании эстетической культуры личности мы исходим из разработанной нами системной модели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 Е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ё содержание составляют такие элементы, как: 1) эстетические знания, 2) эстетическая реакция на объект,  3)эстетический вкус, 4) эстетический идеал, 5) эстетическая мотивация (эстетические потребности, интересы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у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становки), 6) эстетическая деятельность.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Из всего, что 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сказано,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вытекает, что задачами эстетического воспитания яв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ляются: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освоение основ эстетической теории и приобретения знаний в смежных с эстетической областях (в искусствознании, теории дизайна), овладение специаль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lastRenderedPageBreak/>
        <w:t>ным понятийным аппаратом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; в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ыработка на основе знаний и практики обще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ния с эстетическими ценностями эстетических убеждений;</w:t>
      </w:r>
      <w:proofErr w:type="gramEnd"/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-   формирование эмоционально-чувствен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ной среды психики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р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азвитие способности эстетически реагировать на произ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ведения искусства и окружающую действительность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п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онимать и эстетически переживать увиденное и услышанное;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-    формирова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ние эстетического вкуса и идеала как способности оценивать эстетические ценности на основе представлений об эстетическом совершенстве;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-   выра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ботка принципов, установок, потребностей и интересов в общении с миром эстетических ценностей;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-   воспитание потребности и развития особенности к эстетизации 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– в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сить во все сферы осуществляемой деятельности гармонию, стремясь при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вести их к совершенству или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п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 терминологии К.Маркса, преобразовывать действительность «по законам красоты».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Выделен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ные компоненты представляют собой не совокупность определенных фактов, а системное образование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в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нутри которого существуют сложные взаимосвязи и взаимоотношения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ч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то и придает ему качественную определенность, цело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стность, которую мы именуем эстетической культурой.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</w:p>
    <w:p w:rsidR="007E0F8D" w:rsidRPr="007D5165" w:rsidRDefault="007E0F8D" w:rsidP="003D05A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444444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b/>
          <w:bCs/>
          <w:i w:val="0"/>
          <w:iCs w:val="0"/>
          <w:color w:val="444444"/>
          <w:sz w:val="28"/>
          <w:szCs w:val="28"/>
          <w:lang w:val="ru-RU" w:eastAsia="ru-RU" w:bidi="ar-SA"/>
        </w:rPr>
        <w:t>Особенности эстетического воспитания.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Эстетиче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ское воспитание обладает своими специфическими особенностями. Одной из его особенностей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к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ак уже отмечалось, является то, что эстетическое воспита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ние не представляет собой изолированной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о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тдельной от других области вос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питательной деятельности. Оно не может существовать само по себе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к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ак «чистое» эстетическое воспитание, обособленное од других форм воспитания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 Э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тетическое воспитание выступает одним из аспектов, одной из сторон других направлений воспитания 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– в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оспита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ния нравственного, политического, художественного, трудового, экологиче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ского и т.д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 П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ритом оно обладает уникальным свойством 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– п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отенци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ально способно составить синтез с любым воспитательным процессом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п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ри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давая ему эмоциональную окрашенность, гуманитарную направленность и убедительность.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Каж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дый вид искусства «говорит» на своем языке. Следовательно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о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бучение пони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манию того или иного вида искусства предполагает постижение его художе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ственного языка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о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своение той системы художественно-выразитель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ных средств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к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оторую использует тот или иной вид искусства для выполнения художестве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lastRenderedPageBreak/>
        <w:t>нной идеи и общения с публикой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 В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искусстве цвет превращается в художественный цвет, линия – в художественную линию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в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музыке звук превращается – в художественный звук, т.е. получают особое художественно-смысло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вое значение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 П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одобные  смысловые трансформации происходят и со словом в поэзии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 С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мысловое значение в ней обретает ритмическая организация слов; слова в искусстве поэзии образуют метафору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с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мысл которой, как известно, не совпадает с прямым значением сказанного.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val="ru-RU" w:eastAsia="ru-RU" w:bidi="ar-SA"/>
        </w:rPr>
        <w:t>2.3 Взаимосвязь эстетического воспитания с нравственным, трудовым, художественным воспитанием.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Воспитание как педагогический процесс означает целенаправленную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с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исте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матическую и планомерную передачу подрастающему поколению системы научных знаний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у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мений и навыков.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Эстетическое воспитание – целенаправлен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ное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с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истематическое воздействие на личность с целью ее эстетического раз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вития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т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 есть формирования творчески активной личности, способной вос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принимать и оценивать прекрасное в природе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т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руде, общественных отноше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ниях с позиций эстетического идеала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а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также испытывать потребность в эс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тетической деятельности.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Эстетиче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ское воспитание тесно связано со всеми сторонами воспитания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 В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заимосвязь эстетического и нравственного воспитания и развития раскрывается тем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ч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то этические и эстетические представления связаны с положительными и отрица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тельными переживаниями человека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 Н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апример, та радость, которая охваты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вает человека при восприятии красоты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о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чень похожа на чувство гордости при совершении нравственного поступка. </w:t>
      </w:r>
      <w:r w:rsidR="0057067D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Напротив</w:t>
      </w:r>
      <w:r w:rsidR="0057067D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,о</w:t>
      </w:r>
      <w:r w:rsidR="0057067D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твращ</w:t>
      </w:r>
      <w:r w:rsidR="0057067D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е</w:t>
      </w:r>
      <w:r w:rsidR="0057067D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ние и презрение вызывают не только безобразные поступки,но и их образное отраж</w:t>
      </w:r>
      <w:r w:rsidR="0057067D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е</w:t>
      </w:r>
      <w:r w:rsidR="0057067D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ние в том или ином виде искусства . воспитательная сила искусства и заключае</w:t>
      </w:r>
      <w:r w:rsidR="0057067D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</w:t>
      </w:r>
      <w:r w:rsidR="0057067D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ся в том,что оно заставляет человека глубоко переживать самые разнообразные чувства: восторга и негодования,грусти и радости, тревоги и умиротворения,любви и ненависти и соответственным образом относиться к подобным явлениям в реальной жизни.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лико воспитательное значение всех видов искусства в формировании основ патриотизма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: д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ети проникаются любовью к родной природе, родному краю, городу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г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ордятся результатами труда своих родителей, постепенно приобща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ются к понятию Родины.</w:t>
      </w:r>
    </w:p>
    <w:p w:rsidR="007E0F8D" w:rsidRPr="007D5165" w:rsidRDefault="0057067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Та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к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же эстетическое воспитание тесно связано с трудовым. </w:t>
      </w:r>
      <w:r w:rsidR="007E0F8D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Превращая тот или иной материал в полезную вещь</w:t>
      </w:r>
      <w:r w:rsidR="009968AA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ч</w:t>
      </w:r>
      <w:r w:rsidR="007E0F8D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еловек радуется, чувствуя свои возрас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="007E0F8D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тающие силы.</w:t>
      </w:r>
    </w:p>
    <w:p w:rsidR="007E0F8D" w:rsidRPr="007D5165" w:rsidRDefault="009968AA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lastRenderedPageBreak/>
        <w:t>«Рдость труда… немыслима без чувствования красоты, но здесь красота не только то, что он создает. Радость труда – красота бытия» - говорил В.А.Сухомлинский.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 процессе художественно - творче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ской деятельности совершенствуется память, особенно зрительная и музы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кальная. Так, в рисовании дети отражают то, что хранится в их зрительной памяти.</w:t>
      </w:r>
    </w:p>
    <w:p w:rsidR="007E0F8D" w:rsidRPr="007D5165" w:rsidRDefault="009968AA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Ме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  <w:t>жду художественным и эстетическим воспитанием существует диалектиче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  <w:t>ская связь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:э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ти воспитательные процессы пересекаются в сфере искусства .эс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  <w:t>тетическое воспитание в области искусства преследует цель формирования способности эстетически переживать изображенное в художественном произведнии и давать ему эстетическую оценку.</w:t>
      </w:r>
      <w:r w:rsidR="003D05AB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Эстетическое начало в общении с искусством крайне необходимо, поскольку художественная информация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,в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отличие от информации научной, должна не только пониматься, но и эстетиче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  <w:t>ски переживаться.</w:t>
      </w:r>
      <w:r w:rsidR="00AE2774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Постижение </w:t>
      </w:r>
      <w:r w:rsidR="007E0F8D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художественного смысла произведения искус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="00AE2774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ства  </w:t>
      </w:r>
      <w:r w:rsidR="007E0F8D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не сводится к тому</w:t>
      </w:r>
      <w:proofErr w:type="gramStart"/>
      <w:r w:rsidR="007E0F8D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,ч</w:t>
      </w:r>
      <w:proofErr w:type="gramEnd"/>
      <w:r w:rsidR="007E0F8D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тобы вызвать у воспринимающего эстетическую эмоциональную реакцию. И,как справедливо замечает известный исследователь психологии музыкального воспитания Б.М.Теплов,«понять художественное </w:t>
      </w:r>
      <w:r w:rsidR="00AE2774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произведение -</w:t>
      </w:r>
      <w:r w:rsidR="007E0F8D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зна</w:t>
      </w:r>
      <w:r w:rsidR="00AE2774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чит</w:t>
      </w:r>
      <w:r w:rsidR="007E0F8D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 прежде всего прочувствовать,эмоционально пережить его и уже на </w:t>
      </w:r>
      <w:r w:rsidR="00AE2774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  <w:r w:rsidR="007E0F8D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этом основании поразмыслить над ним</w:t>
      </w:r>
      <w:proofErr w:type="gramStart"/>
      <w:r w:rsidR="007E0F8D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.С</w:t>
      </w:r>
      <w:proofErr w:type="gramEnd"/>
      <w:r w:rsidR="007E0F8D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чувства должно начинаться восприятие искусства; через него должно идти; без него оно не возможно</w:t>
      </w:r>
      <w:proofErr w:type="gramStart"/>
      <w:r w:rsidR="007E0F8D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.Н</w:t>
      </w:r>
      <w:proofErr w:type="gramEnd"/>
      <w:r w:rsidR="007E0F8D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 чувствами художественное восприятие, конечно, не ограничивается.В искусстве познание и эстетическое переживание неотделимы друг от друга:познать смысл художественного произведения означает эстетически пережить его. Отсюда вполне очевидно</w:t>
      </w:r>
      <w:proofErr w:type="gramStart"/>
      <w:r w:rsidR="007E0F8D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,ч</w:t>
      </w:r>
      <w:proofErr w:type="gramEnd"/>
      <w:r w:rsidR="007E0F8D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то процесс художественного воспитания переплетается с про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="007E0F8D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цессом воспитания эстетического.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 процессе эстетической и художественной деятельности совершенствуются мыслительные операции: синтез,анализ, сравнение, развиваются умственные способности, умение планировать свою деятельность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.Э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то содействует умст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венному развитию, которое, в свою очередь,обеспечивает полноценное эсте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тическое воспитание ребенка.Содержание эстетического воспитания вклю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чает в себя формирование знаний, умений и навыков,воспитание эстетиче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ских чувств, вкусов, интересов.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Осваивая окружающую действительность и искусство, у детей формиру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ются знания о 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прекрасном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</w:t>
      </w:r>
      <w:r w:rsidR="00AE2774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Под руководством взрослых дети осваивают ос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новные эстетические критерии возвышенного и низменного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,т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рагического и комического и т.д. Через произведения искусства: стихи, песни 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–у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детей закрепляется знание о прекрасном, дети овладевают эстетической оценкой: прекрасного или некрасивого,уродливого, безобразного.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Осваивают и категорию 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смешного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 и комического. В комизме отражаются противоречия между старым и новым,</w:t>
      </w:r>
      <w:r w:rsidR="00AE2774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между должным и реально существую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щим.</w:t>
      </w:r>
      <w:r w:rsidR="003D05AB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 содержание эстетического воспитания входит и формирование эле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lastRenderedPageBreak/>
        <w:t>ментарных знаний о художественной литературе:</w:t>
      </w:r>
      <w:r w:rsidR="00AE2774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русской и зарубежной. Дети приобретают знания о фольклоре, стихах, рассказах.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Наряду с усвоением знаний в содержание эстетического воспитания входит и приобретение эстетических навыков и умений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.В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музыкальной деятельности дети овладевают навыками слушания музыки; в изобразительной деятельно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сти –уме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ние наблюдать за явлениями и предметами окружающего мира, замечать ин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дивидуальные свойства и общие.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Также в содержание эстетического воспитания входит развитие у детей само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стоятельности в творчестве,когда ребенок сам что-то создает, проявляя при этом свою инициативу и раскрывая свои интересы и потребности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.Д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алее я хочу рассмотреть вопрос, с помощью чего, какого «ин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струмента» это может сделаться.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По выражению А.С.Макаренко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,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этим инструментом прикосновения к лич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ности, этим способом,с помощью которого совершается целенаправленное педагогическое воздействие на сознание и поведение воспитанников является метод.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Основными методами, которые используются в эстетическом воспитании,  являются:</w:t>
      </w:r>
    </w:p>
    <w:p w:rsidR="007E0F8D" w:rsidRPr="007D5165" w:rsidRDefault="007E0F8D" w:rsidP="003D05AB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наблюдение за окружающей действительностью; сюда входит и рассматрива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ние иллюстраций, картин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,и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 простые наблюдения за природой, за снежинками, за облаками и т.д.</w:t>
      </w:r>
    </w:p>
    <w:p w:rsidR="007E0F8D" w:rsidRPr="007D5165" w:rsidRDefault="007E0F8D" w:rsidP="003D05AB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разъяснение, анализ произведений искусства, предметов и явлений.</w:t>
      </w:r>
    </w:p>
    <w:p w:rsidR="007E0F8D" w:rsidRPr="007D5165" w:rsidRDefault="007E0F8D" w:rsidP="003D05AB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упражнения в искусстве; сюда входит и слушание музыки, игра на музыкаль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ном 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   </w:t>
      </w:r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инструменте, рисование и т.д.</w:t>
      </w:r>
    </w:p>
    <w:p w:rsidR="007E0F8D" w:rsidRPr="007D5165" w:rsidRDefault="007E0F8D" w:rsidP="003D05AB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также большое значение имеют беседы и рассказы, в них ребенок может выска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зать свое мнение.</w:t>
      </w:r>
    </w:p>
    <w:p w:rsidR="007E0F8D" w:rsidRPr="007D5165" w:rsidRDefault="007E0F8D" w:rsidP="003D05AB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развитие самостоятельных действий – преподава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тель предлагает найти способ решения  намеченного задания или собствен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ного замысла.</w:t>
      </w:r>
    </w:p>
    <w:p w:rsidR="007E0F8D" w:rsidRPr="007D5165" w:rsidRDefault="007E0F8D" w:rsidP="003D05AB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включение в трудовое воспитание – учить детей познавать красоту труда.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ким образом, эстетическое воспитание играет большую роль в воспитании   высокообразованного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,к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ультурного и нравственного человека, обеспечивает комплексный подход к развитию личности,и проявляется это в его отношении к людям, к труду, к искусству, к жизни.</w:t>
      </w:r>
    </w:p>
    <w:p w:rsidR="007E0F8D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Методы эстетического воспитания помогают воспитать такого человека, и направлены на обучение, думать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,и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скать, пробовать и находить решение. Знание сущности, цели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,в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заимосвязи и специфики эстетического воспитания имеет не только академический, но и практический смысл.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Без ясного о них представления невозможна организация воспитательного процесса.</w:t>
      </w:r>
    </w:p>
    <w:p w:rsidR="00611019" w:rsidRDefault="00611019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</w:p>
    <w:p w:rsidR="00611019" w:rsidRPr="007D5165" w:rsidRDefault="00611019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val="ru-RU" w:eastAsia="ru-RU" w:bidi="ar-SA"/>
        </w:rPr>
        <w:lastRenderedPageBreak/>
        <w:t>III. Формирование основ эстетического воспитания.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 своей работе я хотела бы проследить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,к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огда закладываются основы эстети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ческого воспитания и как происходит его дальнейшее развитие.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Формирование личности ребенка, воспитание у него правильного отноше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ния к окружающему 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–с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ло</w:t>
      </w:r>
      <w:r w:rsid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жн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ый процесс, в основе которого лежит правильное, гармоническое развитие чувств.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Чувство – осо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бая форма отношения человека к явлениям действительности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,о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бусловленная их соответствием или несоответствием потребности человека.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«Ни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что, ни слова, ни мысли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,н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и даже поступки наши не выражают так ясно и верно нас самих и наши отношения к миру,как наши чувствования: в них слышен характер не отдельной мысли, не отдельного решения, а всего содержания души и ее строя» - говорил К.Д.Ушинский.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Особую группу чувств составляют высшие чувства: эстетические, нравст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венные и интеллектуальные. Формирование эстетических чувств начинается с раннего детства. Дошкольный возраст – это период первоначального фак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тического складывания личности. Дети дошкольного и школьного возраста с большим желанием строят замки и крепости из снега, мокрого песка или ку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биков, забивают гвозди, с не меньшим старанием рисуют карандашами, красками и мелом. Родители должны всегда поддерживать, а не тормозить эти естественные потребности детей.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Воспитание у детей устойчивого интереса к труду, желание понять красоту окружающего мира начинается именно в семье. Ребенок ещё только научился сидеть, сделал первые шаги – и уже в этом возрасте можно закладывать ос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новы эстетического воспитания. К концу </w:t>
      </w:r>
      <w:proofErr w:type="spell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преддошкольного</w:t>
      </w:r>
      <w:proofErr w:type="spell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возраста ребенок может переживать элементарные эстетические чувства и состояния. Их вы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зывает красивая, мелодическая и спокойная музыка (типа колыбельной), ве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селая песня, бодрый марш. Ребенок радуется красивому банту на голове, лю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буется чем-то блестящим: украшенной елкой, брошкой и т.д. в этих пережи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ваниях сначала отчетливо выступает прямая подражательность взрослому, в виде сопереживания. Ребенок повторяет за мамой: «Как красиво!» Поэтому, общаясь с маленьким ребенком, взрослые должны подчеркивать эстетиче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скую сторону предметов, явлений и их каче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ств сл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овами: «какой красивый красный мяч», «как нарядно одета кукла» и так далее.  Очень быстро дети начинают и сами отличать явно 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некрасивое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дисгармоничное от мелодичного,  гармоничного, особенно в воспринимаемых звуках. Необходимо пробуждать у малышей интерес к произведениям художественной литературы. Во время рассказа детям коротеньких художественных и народных стишков («ла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душки- ладушки», «водичка, водичка, умой мое личико» и т.д.) у детей раз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вивается умение вслушиваться в звуки, чувство ритма, слуховая чувстви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тельность и эмоциональная выразительность голоса.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lastRenderedPageBreak/>
        <w:t>Поведение взрослых, их отношение к окружающему миру, к ребенку ста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новится для малыша программой ег8о поведения, поэтому очень важно, чтобы дети видели вокруг себя как можно больше доброго и красивого. В этом возрасте родители своим примером могут воспитать у ребенка любовь к чистоте и порядку. Очень важно уже в этот период обращать внимание детей на красоту окружающего мира в самых доступных ее проявлениях. Взрослые должны научить своего ребенка радоваться хорошей постройке товарища, красивому букету, нарядно одетой кукле – все это будет прививаться при не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посредственном внимании мамы и папы.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Подрастая, попадает в новый коллектив – детский сад, который берет на себя функцию организованной подготовки детей к взрослой жизни. Вопросы эстетического воспитания в детском саду начинаются с тщательно проду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манного оформления помещения. Все, что окружает ребят: парты, столы, по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собия – должно воспитывать своей чистотой, аккуратностью.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Еще одно из главных условий является насыщенность здания произведе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ниями искусства: картинами, художественной литературой, музыкальными произведениями. Ребенок с раннего детства должен быть окружен подлин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ными произведениями искусства. Большое значение в эстетическом воспита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нии детей дошкольного возраста имеет народное декоративно-прикладное искусство. Преподаватель должен знакомить детей с изделиями народных мастеров: дымковскими игрушками, резьбой по дереву, вышивкой и другими видами. Тем самым прививая ребенку любовь к Родине, к народному творче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ству, уважение к труду.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Эстетическое воспитание должно вызывать активную деятельность ребенка. Важно не только чувствовать, но и создавать нечто красивое. Обучение, ко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торое целенаправленно осуществляется в детском саду, направлено также и на развитие эстетических чувств, поэтому большое значение имеют такие систематические знания, как музыкальные, ознакомление с художественной литературой, рисование, лепка и аппликация. Эстетические чувства развива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ются на занятиях изобразительной деятельности, особенно если воспитатель учит детей подбирать формы, цвета, составлять красивые орнаменты, узоры, передавать красоту окружающей среды.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Формирование первых эмоционально-эстетических оценок, воспитание ху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дожественного вкуса во многом зависит от игры. Общеизвестно влияние ху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дожественных игрушек на эстетическое воспитание детей. Примером служат народные игрушки, матрешки, веселые дымковские свистульки и другие. Очень большое значение имеет подбор игрушек и уход за ними. Рваная или грязная кукла не только некрасива, но и воспитывает равнодушие к этой иг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рушке. Пример воспитания, его эмоциональная отзывчивость 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на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красивое особенно необходимы детям для становления их собственного эстетического вкуса. Немалую роль играют занятия по ознакомлению детей с художествен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ной литературой.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У ребенка очень важно воспитывать чувство юмора с самого раннего дет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ства, оно способствует душевному здоровью, помогает противостоять труд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ностям и невзгодам.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lastRenderedPageBreak/>
        <w:t>Рассматривая следующий этап жизни - младший школьный возраст, можно отметить, что ребенок уже имеет представление о красоте. В школе также происходит дальнейшее совершенствование эстетических чувств и вкусов. В период младшего школьного возраста создаются благоприятные условия для дальнейшего развития эстетических чувств детей, воспитание эстетического вкуса.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Одним из эффективных средств эстетического воспитания, в котором тесно переплетается формирование трудовых навыков и художественное развитие учащихся начальных классов, являются кружки. Они позволяют детям дру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гими глазами взглянуть на окружающее, побуждают в них радость труда и жажду творчества.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Дети знакомятся с изделиями широко известных народно-художественных промыслов Гжели (художественная роспись по керамике), Хохломы, Палеха, Городца и другие. Не ограниченные жестким временем урока, дети прояв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ляют больше творчества и фантазии при выполнении самостоятельных работ. Ярким примером этому служат выставки детского творчества, где можно увидеть множество удивительного, неожиданного и красивого в поделках де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тей.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Формирование эстетических чувств у младших школьников происходит так же в процессе художественно-изобразительной деятельности. Организуя по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следовательно усложняющую систему заданий, обучая детей эстетическому видению и грамотному изображению окружающего, можно научить детей не только воспринимать картину, но и видеть в ней предмет искусства.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Таким образом, эстетическое воспитание очень важно для всестороннего развития ребенка. Азы эстетического воспитания закладываются при участии взрослых уже сразу после рождения ребенка и продолжают свое становление долгие годы. Очень большую роль в эстетическом воспитании играют семья, детский сад и школа, поэтому родителям, воспитателям и учителям надо по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стараться создать атмосферу, чтобы у ребенка как можно быстрее развились такие эстетические чувства, как чувство красоты, чистоты, аккуратности и так далее.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val="ru-RU" w:eastAsia="ru-RU" w:bidi="ar-SA"/>
        </w:rPr>
        <w:t>IV. Эстетическое воспитание детей на уроках в ДШИ.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 этой главе я попытаюсь показать, как в условиях урока изобразительного искусства, решаются вопросы эстетического воспитания.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Каждая встреча ребенка с вещью должна быть необычайной, наполненной радостью. И самый опасный враг такой встречи – установка учителя на одно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образный план беседы. Народное искусство – это не отдельная художествен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ная вещь, сказка, песня, это – мир человеческих отношений: «отношений че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ловека с природой, человека с человеком, с историей своего народа, с ми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ром». Это понимание естественно рождает стремление учителя «оживить» вещи, заставить «заговорить» среду бытования, суметь услышать, что хотел сказать мастер тому, кому предназначалась вещь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… И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здесь возможны раз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личные методы и приемы: беседа, диалог, сказка, игра и игровые приемы. Для первоклассников на уроках « Народного искусства», мы отдаем предпоч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тение сказке, игре и игровым приемам.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lastRenderedPageBreak/>
        <w:t>Способствуя созданию радостной атмосферы общения детей с народным искусством, мы не забываем о ступеньках эстетического познания. Без нази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даний учим различать художественные особенности вещей разных промы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слов, сравнивать, узнавать. Создаем условия для эстетических переживаний красоты родной природы, которая является вечным источником творчества. Стараемся разнообразить зачин для решения той или иной задачи познания. 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Это и игра в «опознание» вещи; конкурс – «разобрать» вещи по промыслам, «путешествие» по местам народных промыслов (старинных и современных) с целью показать народную архитектуру; старинную одежду, вещи - созданные давно-давно.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 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Природу, просторы родных полей, лесов; людей, которые и се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годня живут в ладу с природой, на земле, которую любят и на которой тру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дятся.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Для такого путешествия учителю неоценимую услугу оказывают фо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тографии, фильмы. И 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совсем прекрасно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если эти фильмы сняты самим учи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телем, во время собственных походов по родной земле с целью постижения самобытного искусства своего народа, душевной красоты его творцов, кра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соты природы.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 свободном общении, диалоге с детьми, когда никто не боится высказать свое мнение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,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предположение о содержание о содержании и характере образа художественной вещи, важен не только зачин, но и подведение итогов. Ито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гов, в которых опять же не однообразно, не монотонно, но звучит мысль о принадлежности художественного памятника, образа, вещи – типа, творче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ства отдельного мастера к общим истокам, к выводу о национальном харак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тере и самосознании, выраженном через эти отдельные явления, 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предстаю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щими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как часть нашей культуры. Это и есть первые шаги на пути формиро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вания памяти исторической, культурной и народной.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И здесь уместно напомнить, что развитие эстетического воспитания и по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знания не ограничивается только частью культурного наследия – народным искусством. Сохранить эмоциональную, живую атмосферу на уроке при оз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накомлении с картиной – также одна из важнейших задач учителя. Сказка и игровые приемы и в этом случае помогают не погасить эмоциональную жизнь ребенка, вызвать богатый спектр ассоциаций, помогающий проник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нуться идеей произведения, понять образ.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Перспективным,  на наш взгляд, представляется прием установления диа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лога учитель – ученик в конфликтной ситуации, которая характеризуется тем, что младший школьник эмоционально переживает увиденное произве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дение, поднимает с готовностью руку, а при ответе оказывается, что не знает, как выразить словами свое впечатление. Словарно-логическая память еще не настолько развита, и частично дети чувствуют себя дискомфортно. Помочь можно, создав ситуацию поиска и выбора адекватного их восприятию ответа из ряда предложенных. Вопросы и ответы (с вариантами, порой альтернатив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ными) готовит учитель.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Итак, подведем итоги. В методике организации эстетического воспитания и познания произведений народного и художественного искусства важно учи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тывать особенности развития личности шестилетнего первоклассника.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 этой целью следует: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lastRenderedPageBreak/>
        <w:t>- создавать условия для погружения учащихся в мир художественных обра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зов с помощью беседы, диалогов, сказки, игры и игровых приемов. При этом игре и игровым </w:t>
      </w:r>
      <w:r w:rsid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ситуациям отдается предпочтение.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- вести ознакомление с художественным произведением (вещью – типом, картиной, скульптурой), помня об определенной последовательности – от общего к частному и опять к общему, что помогает нам увидеть целое в ху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дожественном произведении ранее частей, его составляющих, способствует выразительности, силе и новизне эстетического восприятия;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- помнить, что эстетическое восприятие и познание состоялось, если нам удалось вызвать у первоклассников чувство творческого сопереживания 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уви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денному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 Одним из показателей такого состояния может быть живой диалог учеников с учителем. Диалог, в котором дети не боятся высказывать свои суждения, предположения, мысленно перенестись в художественный мир, созданный народным мастером или художником, принять на себя ту или иную роль (народного мастера, подмастерья, героя картины и т.д.).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Эстетическое восприятие вещи-типа или картины не самоцель, а путь ос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мысления красоты природы и мира, в котором мы живем. 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Действенным со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юзником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учителя в эстетическом развитии младших школьников является русская речь.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 итоге, в процессе эстетического восприятия искусства и действительности формируется эмоционально-ценностное отношение учащихся к жизни и ис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кусству, которое у каждого имеет свою, индивидуально-неповторимую эмо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циональную окраску и форму выражения. Одновременно формируется эсте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тическая установка на восприятие произведений народного искусства кА особого типа творчества, отличающегося от профессионально-художествен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ного искусства, но и имеющего общее с ним.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Урок изобразительного искусства – это особый урок. И требования к нему особые – он должен строиться по законам искусства. Отсюда и вытекает ряд его особенностей. Прежде </w:t>
      </w:r>
      <w:r w:rsidR="008777E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всего,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урок искусства должен решать задачи нрав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ственно-эстетического воспитания. Потому что нравственно-эстетический опыт человечества, материализованный в художественно-образную форму, является сущностью самого искусства.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Урок искусства немыслим также без создания особой эмоциональной атмо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сферы увлеченности. Она достигается с помощью живого слова учителя, его бесчисленных живых диалогов с учениками, музыки, зрительных образов, поэтического текста, игровых ситуаций. Именно тогда процесс восприятия искусства 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приобретает на уроке желанную форму осуществляясь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« в един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стве мысли и чувства».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Если мы добьемся того, чтобы детская душа проснулась, зазвучала, т.е. нау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чим ученика сопереживать, то его духовная жизнь станет более полнокров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ной, он сможет более глубоко воспринимать и человека, и природу, и му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зыку, и изобразительное искусство, и многое другое. Одним словом, он под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нимется ещё на одну ступеньку общечеловеческой культуры. Мир радости, добра и красоты…  приоткроем завесу этого удивительного мира, в который мы поведем наших милых, любознательных и восторженных второклассни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lastRenderedPageBreak/>
        <w:t>ков. Человек всегда стремится создать свой мир – добрый, уютный, где бы он чувствовал себя в безопасности, где бы ему было хорошо и спокойно. Ребе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нок живет в огромном, реальном мире, в котором многое для него пока еще недосягаемо в силу его возрастных особенностей.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Наша задача,- научить детей понимать истинную красоту, которая не всегда может быть яркой, громкой, а может быть тихой и спокойной, скромной и неброской. По-новому взглянуть на осенний лист, маленький затерявшийся цветок в траве, крылышки ночной бабочки, дать при этом ребенку почувст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вовать особое очарование красоты природы. Постараемся подвести детей к тому, чтобы они были деятельны в своей жизни, т.е. могли не только любо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ваться красотой, но и беречь её, а на доброту не только откликались, а сами творили добро. Только тогда эти понятия «красота» и «доброта» станут стержневыми в эстетическом воспитании человека.  Во втором классе закла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дываются  основы осознанного отношения ребят к искусству и родной при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роде, добру и злу, прекрасному и безобразному, предпочтения маленького человека – что нравится, а что нет. Ребенок на уроке осваивает работу крас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ками и кистью, графическими материалами, учится пользоваться линией, пятном, т.е. получать те основы навыков, которые позволят ему чувствовать себя более уверенно на следующем этапе обучения.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Искусство отражает жизнь и, отражая, воздействует на жизнь, преобразуя и совершенствуя её. Естественно, что к таким философским, обобщенным по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нятиям наши дети прийти не могут, но понять, что каждый день, всегда чело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века окружают конкретные предметы искусства, которые могут изменить, облагородить среду обитания, оказать влияние и на самого человека, вызвав у него 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стремление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создавать красоту вокруг себя, - могут.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Убеждаются наши ребята в этом уже с первого знакомства с вещами и предметами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,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окружающими их в доме: игрушками, книгами и т.д. в этот мо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мент душа ребенка совершает открытие той красоты, которую он не замечал раньше. Теперь многое в доме станет привлекать его внимание своеобразием формы, изысканным узорочьем орнамента, на многое он посмотрит совер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шенно иным взглядом, любознательным, пытливым, увлеченным, не раскры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тым, если с детства не подвести их к пониманию красоты предметного мира, существующего рядом. Думается, что с того момента, когда дети новым взглядом посмотрят на привычный мир, в душе родятся новые чувства не только ко всему этому, но и к дому. Теперь дом станет целым миром, с книжками, гравюрами, расписными тканями, обоями, игрушками, посудой, - прекрасным и дорогим для детского сердца.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Формируя у детей культуру восприятия через искусство, мы создаем тем самым реальные предпосылки для широты эстетического воспитания. Неотъ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емлемой частью такого воспитания является любовь к Родине, - это емкое, многогранное понятие. Постигать это великое чувство начинаем с того, что учим детей 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наблюдать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всматриваться в окружающий мир природы. Все на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чинается с самого малого. Уметь любоваться хрупкой красотой цветка, весе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лой змейкой ручейка. Всего, конечно, не перечислить.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lastRenderedPageBreak/>
        <w:t>От урока к уроку мы раскрываем перед детьми широкую панораму образов, многие из которых берут свое начало в глубокой древности и простираются в сегодняшний день. Если сердце ребенка не будет переполнено гордостью за духовный опыт народа,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Он не сможет понять величие его нравственного подвига.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Совершая с ребятами путешествия в прошлое, мы стремимся через искусство сформировать глубокое эмоциональное отношение к тому, что составляет гордость русской культуры, являющейся неотъемлемой частью общей мно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гонациональной культуры народов нашей страны.</w:t>
      </w:r>
      <w:proofErr w:type="gramEnd"/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На уроках, изучая пейзаж родной земли, образы деревьев, древнерусских городов, образ русского человека, мы должны увязать этот материал с вели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ким чувством любви к Родине. Это чувство зарождается на эмоционально-нравственной основе, поэтому через искусство должно формироваться глу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бокое эмоциональное отношение к ценностям нашей художественной куль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туры. Нам никак нельзя упускать ученика на наших уроках! Мы должны дать ему ключ к пониманию истинных ценностей через формирование отношений к ним.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Таким образом, эстетическое воспитание, т.е. воспитание понимания пре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красного и стремления активно создавать его и воплощать в действитель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ность, имеет своей 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целью,</w:t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и расширить знания людей, и сформировать мир их чувств, и развить и утвердить гуманистическое, человечное отношение к людям, к жизни.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val="ru-RU" w:eastAsia="ru-RU" w:bidi="ar-SA"/>
        </w:rPr>
        <w:t>Заключение.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Основная цель этой работы заключалась в том, чтобы показать, как решаются вопросы эстетического воспитания средствами 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ИЗО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Изучение, постижение сути изобразительного искусства ставит задачу вос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питания нравственности. Высокие нравственные цели – это рельсы эстетиче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ского воспитания.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Эстетическое воспитание должно исходить из естественной радости чело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века в красоте и пробуждать в нем общее стремление и привычку, общее стремление к искусству. И только тогда, когда у подростка уже образовались радость и привычная склонность к эстетическому творчеству, только после этого может идти речь об обучении технике эстетического творчества.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Школа сегодня, как никогда, особенно остро нуждается в увлеченных высо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копрофессиональных  педагогах изобразительного искусства.  Он должен прекрасно рисовать – иначе ребята не поверят в него. Он должен быть доста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точно образованным человеком в искусстве, умеющим ярко, образно, эмо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ционально донести информацию детям. Он должен быть прекрасным педаго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гом. Без этого невозможно поднять свою работу до высокого нравственного уровня.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Сегодня обстановка живительных перемен в обществе еще с большей остро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той выдвигает перед школой решение вопросов, связанных с творческой са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мореализацией  ученика по самым разным направлениям учебной деятельно</w:t>
      </w:r>
      <w:r w:rsidR="00312AD9"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softHyphen/>
      </w:r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сти. Одним из основных является – 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эстетическое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</w:t>
      </w:r>
    </w:p>
    <w:p w:rsidR="0086273E" w:rsidRPr="007D5165" w:rsidRDefault="0086273E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</w:p>
    <w:p w:rsidR="0086273E" w:rsidRPr="007D5165" w:rsidRDefault="0086273E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val="ru-RU" w:eastAsia="ru-RU" w:bidi="ar-SA"/>
        </w:rPr>
        <w:t>Список литературы</w:t>
      </w:r>
    </w:p>
    <w:p w:rsidR="007E0F8D" w:rsidRPr="007D5165" w:rsidRDefault="007E0F8D" w:rsidP="003D05AB">
      <w:p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</w:p>
    <w:p w:rsidR="007E0F8D" w:rsidRPr="007D5165" w:rsidRDefault="007E0F8D" w:rsidP="003D05A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proofErr w:type="spellStart"/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Аксарина</w:t>
      </w:r>
      <w:proofErr w:type="spellEnd"/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Н.М. Воспитание детей  М., 1992 г.</w:t>
      </w:r>
    </w:p>
    <w:p w:rsidR="007E0F8D" w:rsidRPr="007D5165" w:rsidRDefault="007E0F8D" w:rsidP="003D05A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Бореев Ю. Эстетика М., 1988 г.</w:t>
      </w:r>
    </w:p>
    <w:p w:rsidR="007E0F8D" w:rsidRPr="007D5165" w:rsidRDefault="007E0F8D" w:rsidP="003D05A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proofErr w:type="spellStart"/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Веремьев</w:t>
      </w:r>
      <w:proofErr w:type="spellEnd"/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А.А, Эстетическое и художественное воспитание: сущность и взаимосвязи / Ж. «Искусство и образование» №3, 2002 г.</w:t>
      </w:r>
    </w:p>
    <w:p w:rsidR="007E0F8D" w:rsidRPr="007D5165" w:rsidRDefault="007E0F8D" w:rsidP="003D05A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Волков Н.Н. Восприятие живописи и культуры. – Л., 1971 г.</w:t>
      </w:r>
    </w:p>
    <w:p w:rsidR="007E0F8D" w:rsidRPr="007D5165" w:rsidRDefault="007E0F8D" w:rsidP="003D05A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Возвращение к истокам</w:t>
      </w:r>
      <w:proofErr w:type="gramStart"/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/ П</w:t>
      </w:r>
      <w:proofErr w:type="gramEnd"/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од ред. </w:t>
      </w:r>
      <w:proofErr w:type="spellStart"/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Т.Я.Шпикаловой</w:t>
      </w:r>
      <w:proofErr w:type="spellEnd"/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. – М., 2000 г.</w:t>
      </w:r>
    </w:p>
    <w:p w:rsidR="007E0F8D" w:rsidRPr="007D5165" w:rsidRDefault="007E0F8D" w:rsidP="003D05A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Горяева Н.А. Первые шаги в мире искусства – М., Изд. «Просвещение» 1991 г.</w:t>
      </w:r>
    </w:p>
    <w:p w:rsidR="007E0F8D" w:rsidRPr="007D5165" w:rsidRDefault="007E0F8D" w:rsidP="003D05A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proofErr w:type="spellStart"/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Крутецкий</w:t>
      </w:r>
      <w:proofErr w:type="spellEnd"/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В.А. Психология М., Изд. «Просвещение» 1980 г.</w:t>
      </w:r>
    </w:p>
    <w:p w:rsidR="007E0F8D" w:rsidRPr="007D5165" w:rsidRDefault="007E0F8D" w:rsidP="003D05A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Полунина В.Н. </w:t>
      </w:r>
      <w:proofErr w:type="spellStart"/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Одолень</w:t>
      </w:r>
      <w:proofErr w:type="spellEnd"/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– трава // Эстетическое воспитание детей – М., 1989 г.</w:t>
      </w:r>
    </w:p>
    <w:p w:rsidR="007E0F8D" w:rsidRPr="007D5165" w:rsidRDefault="007E0F8D" w:rsidP="003D05AB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Педагогика / под ред. </w:t>
      </w:r>
      <w:proofErr w:type="spellStart"/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Ю.К.Бабанского</w:t>
      </w:r>
      <w:proofErr w:type="spellEnd"/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– М, 1983 г.</w:t>
      </w:r>
    </w:p>
    <w:p w:rsidR="00911932" w:rsidRPr="007D5165" w:rsidRDefault="007E0F8D" w:rsidP="003D05AB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D516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Чуковский К.И, От двух до пяти – М., 1977 г.</w:t>
      </w:r>
    </w:p>
    <w:sectPr w:rsidR="00911932" w:rsidRPr="007D5165" w:rsidSect="008777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46DCF"/>
    <w:multiLevelType w:val="multilevel"/>
    <w:tmpl w:val="DEB2D7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AE7481"/>
    <w:multiLevelType w:val="multilevel"/>
    <w:tmpl w:val="B380E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464DBE"/>
    <w:multiLevelType w:val="multilevel"/>
    <w:tmpl w:val="8764A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B17BAE"/>
    <w:multiLevelType w:val="multilevel"/>
    <w:tmpl w:val="C9FEB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357"/>
  <w:drawingGridHorizontalSpacing w:val="100"/>
  <w:displayHorizontalDrawingGridEvery w:val="2"/>
  <w:characterSpacingControl w:val="doNotCompress"/>
  <w:compat/>
  <w:rsids>
    <w:rsidRoot w:val="007E0F8D"/>
    <w:rsid w:val="000F7F9A"/>
    <w:rsid w:val="0013184A"/>
    <w:rsid w:val="00176FDE"/>
    <w:rsid w:val="00312AD9"/>
    <w:rsid w:val="003B0529"/>
    <w:rsid w:val="003D05AB"/>
    <w:rsid w:val="00403A11"/>
    <w:rsid w:val="004357A5"/>
    <w:rsid w:val="004D7E32"/>
    <w:rsid w:val="0057067D"/>
    <w:rsid w:val="005821CF"/>
    <w:rsid w:val="00611019"/>
    <w:rsid w:val="0065178D"/>
    <w:rsid w:val="007D5165"/>
    <w:rsid w:val="007E0F8D"/>
    <w:rsid w:val="0086273E"/>
    <w:rsid w:val="008777E9"/>
    <w:rsid w:val="00911932"/>
    <w:rsid w:val="009968AA"/>
    <w:rsid w:val="00A72E90"/>
    <w:rsid w:val="00AE2774"/>
    <w:rsid w:val="00AE5531"/>
    <w:rsid w:val="00BD4A2B"/>
    <w:rsid w:val="00C45F8A"/>
    <w:rsid w:val="00D0746A"/>
    <w:rsid w:val="00E41DEF"/>
    <w:rsid w:val="00EB6BB6"/>
    <w:rsid w:val="00F201D3"/>
    <w:rsid w:val="00F5243F"/>
    <w:rsid w:val="00FA3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BB6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EB6BB6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B6BB6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6BB6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B6BB6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B6BB6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B6BB6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B6BB6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B6BB6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B6BB6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6BB6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EB6BB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EB6BB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EB6BB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B6BB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B6BB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EB6BB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EB6BB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EB6BB6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EB6BB6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EB6BB6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EB6BB6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EB6BB6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EB6BB6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EB6BB6"/>
    <w:rPr>
      <w:b/>
      <w:bCs/>
      <w:spacing w:val="0"/>
    </w:rPr>
  </w:style>
  <w:style w:type="character" w:styleId="a9">
    <w:name w:val="Emphasis"/>
    <w:uiPriority w:val="20"/>
    <w:qFormat/>
    <w:rsid w:val="00EB6BB6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EB6BB6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B6BB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B6BB6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EB6BB6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EB6BB6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EB6BB6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EB6BB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EB6BB6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EB6BB6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EB6BB6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EB6BB6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EB6BB6"/>
    <w:pPr>
      <w:outlineLvl w:val="9"/>
    </w:pPr>
  </w:style>
  <w:style w:type="paragraph" w:customStyle="1" w:styleId="c14">
    <w:name w:val="c14"/>
    <w:basedOn w:val="a"/>
    <w:rsid w:val="007E0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  <w:style w:type="character" w:customStyle="1" w:styleId="c8">
    <w:name w:val="c8"/>
    <w:basedOn w:val="a0"/>
    <w:rsid w:val="007E0F8D"/>
  </w:style>
  <w:style w:type="paragraph" w:customStyle="1" w:styleId="c13">
    <w:name w:val="c13"/>
    <w:basedOn w:val="a"/>
    <w:rsid w:val="007E0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  <w:style w:type="paragraph" w:customStyle="1" w:styleId="c2">
    <w:name w:val="c2"/>
    <w:basedOn w:val="a"/>
    <w:rsid w:val="007E0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  <w:style w:type="paragraph" w:customStyle="1" w:styleId="c4">
    <w:name w:val="c4"/>
    <w:basedOn w:val="a"/>
    <w:rsid w:val="007E0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  <w:style w:type="paragraph" w:customStyle="1" w:styleId="c1">
    <w:name w:val="c1"/>
    <w:basedOn w:val="a"/>
    <w:rsid w:val="007E0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  <w:style w:type="character" w:customStyle="1" w:styleId="c0">
    <w:name w:val="c0"/>
    <w:basedOn w:val="a0"/>
    <w:rsid w:val="007E0F8D"/>
  </w:style>
  <w:style w:type="character" w:customStyle="1" w:styleId="apple-converted-space">
    <w:name w:val="apple-converted-space"/>
    <w:basedOn w:val="a0"/>
    <w:rsid w:val="007E0F8D"/>
  </w:style>
  <w:style w:type="paragraph" w:customStyle="1" w:styleId="c7">
    <w:name w:val="c7"/>
    <w:basedOn w:val="a"/>
    <w:rsid w:val="007E0F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00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86DAC-7AA7-4441-A9A5-0F839092A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5637</Words>
  <Characters>32137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NEW_ADMIN</cp:lastModifiedBy>
  <cp:revision>22</cp:revision>
  <dcterms:created xsi:type="dcterms:W3CDTF">2013-11-14T13:38:00Z</dcterms:created>
  <dcterms:modified xsi:type="dcterms:W3CDTF">2021-11-09T07:02:00Z</dcterms:modified>
</cp:coreProperties>
</file>