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2EB" w:rsidRDefault="00A352EB" w:rsidP="00A352EB">
      <w:pPr>
        <w:contextualSpacing/>
        <w:jc w:val="center"/>
      </w:pPr>
      <w:r>
        <w:t>Муниципальное бюджетное дошкольное образовательное учреждение</w:t>
      </w:r>
    </w:p>
    <w:p w:rsidR="00A352EB" w:rsidRDefault="00A352EB" w:rsidP="00A352EB">
      <w:pPr>
        <w:contextualSpacing/>
        <w:jc w:val="center"/>
        <w:rPr>
          <w:b/>
          <w:i/>
        </w:rPr>
      </w:pPr>
      <w:r>
        <w:rPr>
          <w:b/>
          <w:i/>
        </w:rPr>
        <w:t>«Центр развития ребёнка – детский сад № 53 «</w:t>
      </w:r>
      <w:proofErr w:type="spellStart"/>
      <w:r>
        <w:rPr>
          <w:b/>
          <w:i/>
        </w:rPr>
        <w:t>Топтыжка</w:t>
      </w:r>
      <w:proofErr w:type="spellEnd"/>
      <w:r>
        <w:rPr>
          <w:b/>
          <w:i/>
        </w:rPr>
        <w:t>»</w:t>
      </w:r>
    </w:p>
    <w:p w:rsidR="00A352EB" w:rsidRDefault="00A352EB" w:rsidP="00A352EB">
      <w:pPr>
        <w:pBdr>
          <w:bottom w:val="single" w:sz="4" w:space="1" w:color="auto"/>
        </w:pBdr>
        <w:contextualSpacing/>
        <w:jc w:val="center"/>
      </w:pPr>
      <w:r>
        <w:t>города Рубцовска Алтайского края</w:t>
      </w:r>
    </w:p>
    <w:p w:rsidR="00A352EB" w:rsidRDefault="00A352EB" w:rsidP="00A352EB">
      <w:pPr>
        <w:contextualSpacing/>
        <w:jc w:val="center"/>
      </w:pPr>
      <w:r>
        <w:t xml:space="preserve">658204, г. Рубцовск, ул. </w:t>
      </w:r>
      <w:proofErr w:type="gramStart"/>
      <w:r>
        <w:t>Алтайская</w:t>
      </w:r>
      <w:proofErr w:type="gramEnd"/>
      <w:r>
        <w:t>, 33</w:t>
      </w:r>
    </w:p>
    <w:p w:rsidR="00A352EB" w:rsidRDefault="00A352EB" w:rsidP="00A352EB">
      <w:pPr>
        <w:contextualSpacing/>
        <w:jc w:val="center"/>
      </w:pPr>
      <w:r>
        <w:t xml:space="preserve">телефон: 7-59-65, 7-59-66, </w:t>
      </w:r>
      <w:r>
        <w:rPr>
          <w:lang w:val="de-DE"/>
        </w:rPr>
        <w:t>e</w:t>
      </w:r>
      <w:r>
        <w:t>-</w:t>
      </w:r>
      <w:proofErr w:type="spellStart"/>
      <w:r>
        <w:rPr>
          <w:lang w:val="de-DE"/>
        </w:rPr>
        <w:t>mail</w:t>
      </w:r>
      <w:proofErr w:type="spellEnd"/>
      <w:r>
        <w:t>:</w:t>
      </w:r>
    </w:p>
    <w:p w:rsidR="00A352EB" w:rsidRDefault="00EB55DF" w:rsidP="00A352EB">
      <w:pPr>
        <w:contextualSpacing/>
        <w:jc w:val="center"/>
        <w:rPr>
          <w:rStyle w:val="a5"/>
          <w:rFonts w:asciiTheme="minorHAnsi" w:hAnsiTheme="minorHAnsi"/>
        </w:rPr>
      </w:pPr>
      <w:hyperlink r:id="rId4" w:history="1">
        <w:r w:rsidR="00A352EB">
          <w:rPr>
            <w:rStyle w:val="a5"/>
            <w:lang w:val="de-DE"/>
          </w:rPr>
          <w:t>detsad</w:t>
        </w:r>
        <w:r w:rsidR="00A352EB">
          <w:rPr>
            <w:rStyle w:val="a5"/>
          </w:rPr>
          <w:t>-53-2011@</w:t>
        </w:r>
        <w:r w:rsidR="00A352EB">
          <w:rPr>
            <w:rStyle w:val="a5"/>
            <w:lang w:val="de-DE"/>
          </w:rPr>
          <w:t>mail</w:t>
        </w:r>
        <w:r w:rsidR="00A352EB">
          <w:rPr>
            <w:rStyle w:val="a5"/>
          </w:rPr>
          <w:t>.</w:t>
        </w:r>
        <w:r w:rsidR="00A352EB">
          <w:rPr>
            <w:rStyle w:val="a5"/>
            <w:lang w:val="de-DE"/>
          </w:rPr>
          <w:t>ru</w:t>
        </w:r>
      </w:hyperlink>
    </w:p>
    <w:p w:rsidR="00A352EB" w:rsidRDefault="00A352EB" w:rsidP="00A352EB">
      <w:pPr>
        <w:pStyle w:val="31"/>
        <w:shd w:val="clear" w:color="auto" w:fill="auto"/>
        <w:tabs>
          <w:tab w:val="right" w:pos="7512"/>
          <w:tab w:val="left" w:pos="9355"/>
        </w:tabs>
        <w:spacing w:after="0" w:line="230" w:lineRule="exact"/>
        <w:jc w:val="both"/>
        <w:rPr>
          <w:rStyle w:val="a5"/>
          <w:rFonts w:cs="Courier New"/>
          <w:sz w:val="22"/>
          <w:szCs w:val="22"/>
        </w:rPr>
      </w:pPr>
    </w:p>
    <w:p w:rsidR="00A352EB" w:rsidRDefault="00A352EB" w:rsidP="00A352EB">
      <w:pPr>
        <w:rPr>
          <w:rFonts w:cstheme="minorBidi"/>
        </w:rPr>
      </w:pPr>
    </w:p>
    <w:p w:rsidR="00A352EB" w:rsidRDefault="00A352EB" w:rsidP="00A352EB">
      <w:pPr>
        <w:jc w:val="both"/>
        <w:rPr>
          <w:rFonts w:eastAsia="Calibri"/>
          <w:b/>
          <w:i/>
        </w:rPr>
      </w:pPr>
      <w:r>
        <w:rPr>
          <w:rFonts w:ascii="Verdana" w:hAnsi="Verdana" w:cs="Verdana"/>
          <w:b/>
          <w:i/>
          <w:sz w:val="28"/>
          <w:szCs w:val="28"/>
        </w:rPr>
        <w:br/>
      </w:r>
    </w:p>
    <w:p w:rsidR="00A352EB" w:rsidRDefault="00A352EB" w:rsidP="00A352EB">
      <w:pPr>
        <w:jc w:val="both"/>
        <w:rPr>
          <w:rFonts w:eastAsia="Calibri"/>
          <w:b/>
          <w:i/>
        </w:rPr>
      </w:pPr>
    </w:p>
    <w:p w:rsidR="00A352EB" w:rsidRDefault="00A352EB" w:rsidP="00A352EB">
      <w:pPr>
        <w:jc w:val="both"/>
        <w:rPr>
          <w:rFonts w:eastAsia="Calibri"/>
          <w:b/>
          <w:i/>
        </w:rPr>
      </w:pPr>
    </w:p>
    <w:p w:rsidR="00A352EB" w:rsidRDefault="00A352EB" w:rsidP="00A352EB">
      <w:pPr>
        <w:jc w:val="both"/>
        <w:rPr>
          <w:rFonts w:eastAsia="Calibri"/>
          <w:b/>
          <w:i/>
        </w:rPr>
      </w:pPr>
    </w:p>
    <w:p w:rsidR="00A352EB" w:rsidRDefault="00A352EB" w:rsidP="00A352EB">
      <w:pPr>
        <w:jc w:val="both"/>
        <w:rPr>
          <w:rFonts w:eastAsia="Calibri"/>
          <w:b/>
          <w:i/>
        </w:rPr>
      </w:pPr>
    </w:p>
    <w:p w:rsidR="00A352EB" w:rsidRDefault="00A352EB" w:rsidP="00A352EB">
      <w:pPr>
        <w:jc w:val="both"/>
        <w:rPr>
          <w:rFonts w:eastAsia="Calibri"/>
          <w:b/>
          <w:i/>
        </w:rPr>
      </w:pPr>
    </w:p>
    <w:p w:rsidR="00A352EB" w:rsidRDefault="00A352EB" w:rsidP="00A352EB">
      <w:pPr>
        <w:jc w:val="both"/>
        <w:rPr>
          <w:rFonts w:eastAsia="Calibri"/>
          <w:b/>
          <w:i/>
        </w:rPr>
      </w:pPr>
    </w:p>
    <w:p w:rsidR="00A352EB" w:rsidRDefault="00A352EB" w:rsidP="00A352EB">
      <w:pPr>
        <w:jc w:val="both"/>
        <w:rPr>
          <w:rFonts w:eastAsia="Calibri"/>
          <w:b/>
          <w:i/>
        </w:rPr>
      </w:pPr>
    </w:p>
    <w:p w:rsidR="00A352EB" w:rsidRDefault="00A352EB" w:rsidP="00A352EB">
      <w:pPr>
        <w:jc w:val="both"/>
        <w:rPr>
          <w:rFonts w:eastAsia="Calibri"/>
          <w:b/>
          <w:i/>
        </w:rPr>
      </w:pPr>
    </w:p>
    <w:p w:rsidR="00A352EB" w:rsidRDefault="00A352EB" w:rsidP="00A352EB">
      <w:pPr>
        <w:jc w:val="both"/>
        <w:rPr>
          <w:rFonts w:eastAsia="Calibri"/>
          <w:b/>
          <w:i/>
        </w:rPr>
      </w:pPr>
    </w:p>
    <w:p w:rsidR="00A352EB" w:rsidRDefault="00A352EB" w:rsidP="00A352EB">
      <w:pPr>
        <w:jc w:val="both"/>
        <w:rPr>
          <w:rFonts w:eastAsia="Calibri"/>
          <w:b/>
          <w:i/>
        </w:rPr>
      </w:pPr>
    </w:p>
    <w:p w:rsidR="00A352EB" w:rsidRDefault="00A352EB" w:rsidP="00A352EB">
      <w:pPr>
        <w:jc w:val="both"/>
        <w:rPr>
          <w:rFonts w:eastAsia="Calibri"/>
          <w:b/>
          <w:i/>
        </w:rPr>
      </w:pPr>
    </w:p>
    <w:p w:rsidR="00A352EB" w:rsidRDefault="00A352EB" w:rsidP="00A352EB">
      <w:pPr>
        <w:jc w:val="both"/>
        <w:rPr>
          <w:rFonts w:eastAsia="Calibri"/>
          <w:b/>
          <w:i/>
        </w:rPr>
      </w:pPr>
    </w:p>
    <w:p w:rsidR="00A352EB" w:rsidRDefault="00A352EB" w:rsidP="00A352EB">
      <w:pPr>
        <w:jc w:val="both"/>
        <w:rPr>
          <w:rFonts w:eastAsia="Calibri"/>
          <w:b/>
          <w:i/>
        </w:rPr>
      </w:pPr>
    </w:p>
    <w:p w:rsidR="00A352EB" w:rsidRPr="00A352EB" w:rsidRDefault="00A352EB" w:rsidP="00A352EB">
      <w:pPr>
        <w:pStyle w:val="headline"/>
        <w:spacing w:before="0" w:beforeAutospacing="0" w:after="0" w:afterAutospacing="0" w:line="360" w:lineRule="auto"/>
        <w:jc w:val="center"/>
        <w:rPr>
          <w:b/>
          <w:bCs/>
          <w:i/>
          <w:color w:val="000000" w:themeColor="text1"/>
          <w:sz w:val="44"/>
          <w:szCs w:val="44"/>
          <w:bdr w:val="none" w:sz="0" w:space="0" w:color="auto" w:frame="1"/>
        </w:rPr>
      </w:pPr>
      <w:r w:rsidRPr="00A352EB">
        <w:rPr>
          <w:b/>
          <w:bCs/>
          <w:i/>
          <w:color w:val="000000" w:themeColor="text1"/>
          <w:sz w:val="44"/>
          <w:szCs w:val="44"/>
          <w:bdr w:val="none" w:sz="0" w:space="0" w:color="auto" w:frame="1"/>
        </w:rPr>
        <w:t>Практический семинар для родителей (законных представителей)</w:t>
      </w:r>
    </w:p>
    <w:p w:rsidR="00A352EB" w:rsidRPr="00A352EB" w:rsidRDefault="00A352EB" w:rsidP="00A352EB">
      <w:pPr>
        <w:pStyle w:val="headline"/>
        <w:spacing w:before="0" w:beforeAutospacing="0" w:after="0" w:afterAutospacing="0" w:line="360" w:lineRule="auto"/>
        <w:jc w:val="center"/>
        <w:rPr>
          <w:b/>
          <w:bCs/>
          <w:color w:val="000000" w:themeColor="text1"/>
          <w:sz w:val="44"/>
          <w:szCs w:val="44"/>
          <w:bdr w:val="none" w:sz="0" w:space="0" w:color="auto" w:frame="1"/>
        </w:rPr>
      </w:pPr>
      <w:r w:rsidRPr="00A352EB">
        <w:rPr>
          <w:b/>
          <w:bCs/>
          <w:color w:val="000000" w:themeColor="text1"/>
          <w:sz w:val="44"/>
          <w:szCs w:val="44"/>
          <w:bdr w:val="none" w:sz="0" w:space="0" w:color="auto" w:frame="1"/>
        </w:rPr>
        <w:t>«Как развивать речь у детей с тяжелыми нарушениями речи»</w:t>
      </w:r>
    </w:p>
    <w:p w:rsidR="00A352EB" w:rsidRDefault="00A352EB" w:rsidP="00A352EB">
      <w:pPr>
        <w:jc w:val="both"/>
        <w:rPr>
          <w:rFonts w:eastAsia="Calibri"/>
          <w:b/>
          <w:i/>
        </w:rPr>
      </w:pPr>
    </w:p>
    <w:p w:rsidR="00A352EB" w:rsidRDefault="00A352EB" w:rsidP="00A352EB">
      <w:pPr>
        <w:jc w:val="both"/>
        <w:rPr>
          <w:rFonts w:eastAsia="Calibri"/>
          <w:b/>
          <w:i/>
        </w:rPr>
      </w:pPr>
    </w:p>
    <w:p w:rsidR="00A352EB" w:rsidRDefault="00A352EB" w:rsidP="00A352EB">
      <w:pPr>
        <w:jc w:val="both"/>
        <w:rPr>
          <w:rFonts w:eastAsia="Calibri"/>
          <w:b/>
          <w:i/>
        </w:rPr>
      </w:pPr>
    </w:p>
    <w:p w:rsidR="00A352EB" w:rsidRDefault="00A352EB" w:rsidP="00A352EB">
      <w:pPr>
        <w:spacing w:line="360" w:lineRule="auto"/>
        <w:jc w:val="center"/>
        <w:rPr>
          <w:b/>
          <w:i/>
          <w:sz w:val="36"/>
          <w:szCs w:val="36"/>
        </w:rPr>
      </w:pPr>
    </w:p>
    <w:p w:rsidR="00A352EB" w:rsidRDefault="00A352EB" w:rsidP="00A352EB">
      <w:pPr>
        <w:ind w:right="75"/>
        <w:jc w:val="center"/>
        <w:rPr>
          <w:b/>
          <w:i/>
          <w:sz w:val="32"/>
          <w:szCs w:val="32"/>
        </w:rPr>
      </w:pPr>
    </w:p>
    <w:p w:rsidR="00A352EB" w:rsidRDefault="00A352EB" w:rsidP="00A352EB">
      <w:pPr>
        <w:rPr>
          <w:rFonts w:asciiTheme="minorHAnsi" w:hAnsiTheme="minorHAnsi" w:cstheme="minorBidi"/>
          <w:b/>
          <w:i/>
          <w:sz w:val="22"/>
          <w:szCs w:val="22"/>
        </w:rPr>
      </w:pPr>
    </w:p>
    <w:p w:rsidR="00A352EB" w:rsidRDefault="00A352EB" w:rsidP="00A352EB">
      <w:pPr>
        <w:rPr>
          <w:b/>
          <w:i/>
          <w:sz w:val="48"/>
          <w:szCs w:val="48"/>
        </w:rPr>
      </w:pPr>
    </w:p>
    <w:p w:rsidR="00A352EB" w:rsidRDefault="00A352EB" w:rsidP="00A352EB">
      <w:pPr>
        <w:jc w:val="right"/>
        <w:rPr>
          <w:b/>
          <w:bCs/>
          <w:i/>
          <w:sz w:val="28"/>
          <w:szCs w:val="28"/>
        </w:rPr>
      </w:pPr>
    </w:p>
    <w:p w:rsidR="00A352EB" w:rsidRDefault="00A352EB" w:rsidP="00A352EB">
      <w:pPr>
        <w:jc w:val="right"/>
        <w:rPr>
          <w:b/>
          <w:bCs/>
          <w:i/>
          <w:sz w:val="28"/>
          <w:szCs w:val="28"/>
        </w:rPr>
      </w:pPr>
    </w:p>
    <w:p w:rsidR="00A352EB" w:rsidRDefault="00A352EB" w:rsidP="00A352EB">
      <w:pPr>
        <w:spacing w:line="360" w:lineRule="auto"/>
        <w:ind w:firstLine="581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Подготовила: Быкова Л.В.,</w:t>
      </w:r>
    </w:p>
    <w:p w:rsidR="00A352EB" w:rsidRDefault="00A352EB" w:rsidP="00A352EB">
      <w:pPr>
        <w:spacing w:line="360" w:lineRule="auto"/>
        <w:ind w:firstLine="581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учитель - логопед</w:t>
      </w:r>
    </w:p>
    <w:p w:rsidR="00A352EB" w:rsidRDefault="00A352EB" w:rsidP="00A352EB">
      <w:pPr>
        <w:jc w:val="right"/>
        <w:rPr>
          <w:rFonts w:asciiTheme="minorHAnsi" w:hAnsiTheme="minorHAnsi" w:cstheme="minorBidi"/>
          <w:b/>
          <w:bCs/>
          <w:i/>
          <w:sz w:val="28"/>
          <w:szCs w:val="28"/>
        </w:rPr>
      </w:pPr>
    </w:p>
    <w:p w:rsidR="00A352EB" w:rsidRDefault="00A352EB" w:rsidP="00A352EB">
      <w:pPr>
        <w:jc w:val="right"/>
        <w:rPr>
          <w:b/>
          <w:bCs/>
          <w:i/>
          <w:sz w:val="28"/>
          <w:szCs w:val="28"/>
        </w:rPr>
      </w:pPr>
    </w:p>
    <w:p w:rsidR="00A352EB" w:rsidRDefault="00A352EB" w:rsidP="00A352EB">
      <w:pPr>
        <w:jc w:val="right"/>
        <w:rPr>
          <w:b/>
          <w:bCs/>
          <w:i/>
          <w:sz w:val="28"/>
          <w:szCs w:val="28"/>
        </w:rPr>
      </w:pPr>
    </w:p>
    <w:p w:rsidR="00A352EB" w:rsidRDefault="00A352EB" w:rsidP="00A352E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Рубцовск</w:t>
      </w:r>
    </w:p>
    <w:p w:rsidR="00A352EB" w:rsidRDefault="00A352EB" w:rsidP="007D229C">
      <w:pPr>
        <w:pStyle w:val="headline"/>
        <w:spacing w:before="0" w:beforeAutospacing="0" w:after="0" w:afterAutospacing="0" w:line="360" w:lineRule="auto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7D229C" w:rsidRPr="007D229C" w:rsidRDefault="007D229C" w:rsidP="007D229C">
      <w:pPr>
        <w:pStyle w:val="headline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7D229C" w:rsidRPr="005E67AC" w:rsidRDefault="007D229C" w:rsidP="007D229C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  <w:sz w:val="26"/>
          <w:szCs w:val="26"/>
        </w:rPr>
      </w:pPr>
      <w:r w:rsidRPr="005E67AC">
        <w:rPr>
          <w:rStyle w:val="a4"/>
          <w:color w:val="000000" w:themeColor="text1"/>
          <w:sz w:val="26"/>
          <w:szCs w:val="26"/>
          <w:bdr w:val="none" w:sz="0" w:space="0" w:color="auto" w:frame="1"/>
        </w:rPr>
        <w:lastRenderedPageBreak/>
        <w:t>Цель:</w:t>
      </w:r>
      <w:r w:rsidRPr="005E67AC">
        <w:rPr>
          <w:rStyle w:val="apple-converted-space"/>
          <w:color w:val="000000" w:themeColor="text1"/>
          <w:sz w:val="26"/>
          <w:szCs w:val="26"/>
        </w:rPr>
        <w:t xml:space="preserve"> </w:t>
      </w:r>
      <w:r w:rsidRPr="005E67AC">
        <w:rPr>
          <w:color w:val="000000" w:themeColor="text1"/>
          <w:sz w:val="26"/>
          <w:szCs w:val="26"/>
        </w:rPr>
        <w:t>Приобщить родителей (законных представителей) к содействию в формировании развития речи у детей, актуализировать знания практических психологов и учителей-логопедов по проблеме социализации детей с ТНР, активизировать взаимодействие специалистов и родителей  (законных представителей) в работе по данному направлению.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rStyle w:val="a4"/>
          <w:color w:val="000000" w:themeColor="text1"/>
          <w:sz w:val="26"/>
          <w:szCs w:val="26"/>
          <w:bdr w:val="none" w:sz="0" w:space="0" w:color="auto" w:frame="1"/>
        </w:rPr>
      </w:pPr>
    </w:p>
    <w:p w:rsidR="007D229C" w:rsidRPr="005E67AC" w:rsidRDefault="007D229C" w:rsidP="007D229C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  <w:sz w:val="26"/>
          <w:szCs w:val="26"/>
        </w:rPr>
      </w:pPr>
      <w:r w:rsidRPr="005E67AC">
        <w:rPr>
          <w:rStyle w:val="a4"/>
          <w:color w:val="000000" w:themeColor="text1"/>
          <w:sz w:val="26"/>
          <w:szCs w:val="26"/>
          <w:bdr w:val="none" w:sz="0" w:space="0" w:color="auto" w:frame="1"/>
        </w:rPr>
        <w:t>Задачи: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- Рассказать о видах и причинах возникновения ТНР у детей дошкольного возраста.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- Рассказать и показать родителям (законным представителям), какая работа по коррекции речевых недостатков и по речевому развитию проводится с детьми в детском саду.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- Показать значимость совместной работы родителей (законных представителей) и специалистов в развитии и коррекции речи детей.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- Обсудить и освоить приемы и формы работы дома с детьми по развитию и коррекции речи.</w:t>
      </w:r>
    </w:p>
    <w:p w:rsidR="007D229C" w:rsidRPr="005E67AC" w:rsidRDefault="007D229C" w:rsidP="007D229C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  <w:sz w:val="26"/>
          <w:szCs w:val="26"/>
        </w:rPr>
      </w:pPr>
      <w:r w:rsidRPr="005E67AC">
        <w:rPr>
          <w:rStyle w:val="a4"/>
          <w:color w:val="000000" w:themeColor="text1"/>
          <w:sz w:val="26"/>
          <w:szCs w:val="26"/>
          <w:bdr w:val="none" w:sz="0" w:space="0" w:color="auto" w:frame="1"/>
        </w:rPr>
        <w:t>Материал:</w:t>
      </w:r>
      <w:r w:rsidRPr="005E67AC">
        <w:rPr>
          <w:rStyle w:val="apple-converted-space"/>
          <w:b/>
          <w:bCs/>
          <w:color w:val="000000" w:themeColor="text1"/>
          <w:sz w:val="26"/>
          <w:szCs w:val="26"/>
          <w:bdr w:val="none" w:sz="0" w:space="0" w:color="auto" w:frame="1"/>
        </w:rPr>
        <w:t xml:space="preserve"> </w:t>
      </w:r>
      <w:proofErr w:type="spellStart"/>
      <w:r w:rsidRPr="005E67AC">
        <w:rPr>
          <w:color w:val="000000" w:themeColor="text1"/>
          <w:sz w:val="26"/>
          <w:szCs w:val="26"/>
        </w:rPr>
        <w:t>Мультимедийное</w:t>
      </w:r>
      <w:proofErr w:type="spellEnd"/>
      <w:r w:rsidRPr="005E67AC">
        <w:rPr>
          <w:color w:val="000000" w:themeColor="text1"/>
          <w:sz w:val="26"/>
          <w:szCs w:val="26"/>
        </w:rPr>
        <w:t xml:space="preserve"> оборудование для показа презентации и прослушивания во время проведения семинара; соломинки для коктейлей; набор резинок для волос с опорными картинками; карточки-схемы для формирования слоговой структуры слов; буклеты для родителей (законных представителей): «Как научиться выговаривать звуки дома», «Советы логопеда родителям детей с ТНР».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Задания для речевого тренинга для каждого родителя (законного представителя); выставка речевых игр; подборка художественной литературы для чтения детям.</w:t>
      </w:r>
    </w:p>
    <w:p w:rsidR="007D229C" w:rsidRPr="005E67AC" w:rsidRDefault="007D229C" w:rsidP="007D229C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  <w:sz w:val="26"/>
          <w:szCs w:val="26"/>
        </w:rPr>
      </w:pPr>
      <w:r w:rsidRPr="005E67AC">
        <w:rPr>
          <w:rStyle w:val="a4"/>
          <w:color w:val="000000" w:themeColor="text1"/>
          <w:sz w:val="26"/>
          <w:szCs w:val="26"/>
          <w:bdr w:val="none" w:sz="0" w:space="0" w:color="auto" w:frame="1"/>
        </w:rPr>
        <w:t>Содержание семинара: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1. Приветствие, беседа о видах ТНР у дошкольников, причинах их возникновения. Структура речевого дефекта у детей с ТНР.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2. Игры на развитие фонематического восприятия «Что за звук?» «Найди звук?» и др.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3. Обсуждение задач работы учителя-логопеда, форм развития речи детей дома и в ДОУ.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4. Упражнения по развитию мелкой моторики с резинками для волос (по опорным картинкам), основы массажа рук и пальцев.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5. Упражнения по развитию речевого дыхания с соломинками для коктейлей, ватными шариками и др.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6. Практические упражнения для формирования правильного звукопроизношения (по всем группам звуков).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7. Практические приёмы для формирования и развития </w:t>
      </w:r>
      <w:proofErr w:type="spellStart"/>
      <w:r w:rsidRPr="005E67AC">
        <w:rPr>
          <w:color w:val="000000" w:themeColor="text1"/>
          <w:sz w:val="26"/>
          <w:szCs w:val="26"/>
        </w:rPr>
        <w:t>слогоритмической</w:t>
      </w:r>
      <w:proofErr w:type="spellEnd"/>
      <w:r w:rsidRPr="005E67AC">
        <w:rPr>
          <w:color w:val="000000" w:themeColor="text1"/>
          <w:sz w:val="26"/>
          <w:szCs w:val="26"/>
        </w:rPr>
        <w:t xml:space="preserve"> структуры речи детей.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8. Практические приёмы для развития грамматического строя, связной речи у детей с ТНР.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9. В конце семинара родителям (законным представителям)  выдаётся анкета «Роль родителей в формировании и развитии речи ребёнка»; подготовленные буклеты.</w:t>
      </w:r>
    </w:p>
    <w:p w:rsidR="007D229C" w:rsidRPr="005E67AC" w:rsidRDefault="007D229C" w:rsidP="007D229C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  <w:sz w:val="26"/>
          <w:szCs w:val="26"/>
        </w:rPr>
      </w:pPr>
      <w:r w:rsidRPr="005E67AC">
        <w:rPr>
          <w:b/>
          <w:color w:val="000000" w:themeColor="text1"/>
          <w:sz w:val="26"/>
          <w:szCs w:val="26"/>
        </w:rPr>
        <w:t xml:space="preserve">- </w:t>
      </w:r>
      <w:r w:rsidRPr="005E67AC">
        <w:rPr>
          <w:color w:val="000000" w:themeColor="text1"/>
          <w:sz w:val="26"/>
          <w:szCs w:val="26"/>
        </w:rPr>
        <w:t>Здравствуйте, уважаемые родители! Очень приятно видеть вас на нашем сегодняшнем мероприятии, которое посвящено, прежде всего, теме организации единого речевого пространства в семье и в ДОУ. Актуальность этой темы вызвана со спецификой развития речи детей с ТНР. Учитывая то, что семье принадлежит ведущая роль в развитии ребёнка, семья является источником, который питает человека с рождения, даёт ребёнку первые знания и умения, мы призываем вас к сотрудничеству, к взаимодействию. Только совместные усилия родителей и педагогов (иногда и врачей) являются залогом успешной коррекционной работы.</w:t>
      </w:r>
    </w:p>
    <w:p w:rsidR="007D229C" w:rsidRPr="005E67AC" w:rsidRDefault="007D229C" w:rsidP="007D229C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  <w:sz w:val="26"/>
          <w:szCs w:val="26"/>
        </w:rPr>
      </w:pPr>
    </w:p>
    <w:p w:rsidR="005E67AC" w:rsidRDefault="005E67A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</w:p>
    <w:p w:rsidR="005E67AC" w:rsidRDefault="005E67A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</w:p>
    <w:p w:rsidR="005E67AC" w:rsidRDefault="005E67A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</w:p>
    <w:p w:rsidR="005E67AC" w:rsidRDefault="005E67A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b/>
          <w:i/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lastRenderedPageBreak/>
        <w:t xml:space="preserve"> </w:t>
      </w:r>
      <w:r w:rsidRPr="005E67AC">
        <w:rPr>
          <w:b/>
          <w:i/>
          <w:color w:val="000000" w:themeColor="text1"/>
          <w:sz w:val="26"/>
          <w:szCs w:val="26"/>
        </w:rPr>
        <w:t>Направления в развитии речи детей: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• Коррекция звукопроизношения. Артикуляционная гимнастика.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• Развитие фонематического слуха.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• Развитие внимания (зрительного, слухового).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• Развитие памяти.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• Развитие моторики (прежде всего мелкой моторики).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• Формирование навыков связной речи.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• Развитие мышления.</w:t>
      </w:r>
    </w:p>
    <w:p w:rsidR="007D229C" w:rsidRPr="005E67AC" w:rsidRDefault="007D229C" w:rsidP="007D229C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Именно в этих направлениях мы работаем в детском саду, и надеемся на Вашу «домашнюю» поддержку.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Сегодняшняя наша встреча пройдёт под девизом:</w:t>
      </w:r>
    </w:p>
    <w:p w:rsidR="007D229C" w:rsidRPr="005E67AC" w:rsidRDefault="007D229C" w:rsidP="005E67AC">
      <w:pPr>
        <w:pStyle w:val="4"/>
        <w:spacing w:before="0" w:after="0"/>
        <w:jc w:val="both"/>
        <w:rPr>
          <w:b w:val="0"/>
          <w:color w:val="000000" w:themeColor="text1"/>
          <w:sz w:val="26"/>
          <w:szCs w:val="26"/>
        </w:rPr>
      </w:pPr>
      <w:r w:rsidRPr="005E67AC">
        <w:rPr>
          <w:b w:val="0"/>
          <w:bCs w:val="0"/>
          <w:color w:val="000000" w:themeColor="text1"/>
          <w:sz w:val="26"/>
          <w:szCs w:val="26"/>
        </w:rPr>
        <w:t>Расскажи - и я забуду.</w:t>
      </w:r>
      <w:r w:rsidR="005E67AC">
        <w:rPr>
          <w:b w:val="0"/>
          <w:bCs w:val="0"/>
          <w:color w:val="000000" w:themeColor="text1"/>
          <w:sz w:val="26"/>
          <w:szCs w:val="26"/>
        </w:rPr>
        <w:t xml:space="preserve">   </w:t>
      </w:r>
      <w:r w:rsidRPr="005E67AC">
        <w:rPr>
          <w:b w:val="0"/>
          <w:color w:val="000000" w:themeColor="text1"/>
          <w:sz w:val="26"/>
          <w:szCs w:val="26"/>
        </w:rPr>
        <w:t>Покажи - и я запомню.</w:t>
      </w:r>
      <w:r w:rsidR="005E67AC" w:rsidRPr="005E67AC">
        <w:rPr>
          <w:b w:val="0"/>
          <w:color w:val="000000" w:themeColor="text1"/>
          <w:sz w:val="26"/>
          <w:szCs w:val="26"/>
        </w:rPr>
        <w:t xml:space="preserve">  </w:t>
      </w:r>
      <w:r w:rsidRPr="005E67AC">
        <w:rPr>
          <w:b w:val="0"/>
          <w:color w:val="000000" w:themeColor="text1"/>
          <w:sz w:val="26"/>
          <w:szCs w:val="26"/>
        </w:rPr>
        <w:t>Сделай со мной - и я научусь.</w:t>
      </w:r>
    </w:p>
    <w:p w:rsidR="007D229C" w:rsidRPr="005E67AC" w:rsidRDefault="007D229C" w:rsidP="007D229C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Я хочу не просто рассказать Вам, а показать, как нужно развивать речь детей, чтобы Вы запомнили, научились и использовали эти приёмы в развитии своего ребёнка.</w:t>
      </w:r>
    </w:p>
    <w:p w:rsidR="007D229C" w:rsidRPr="005E67AC" w:rsidRDefault="007D229C" w:rsidP="007D229C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Развитию речи в детском саду уделяется очень большое внимание, и мы бы хотели, чтобы вы также в этом активно участвовали. Потому, что ребёнок, безусловно, в той или иной степени, усваивает информацию, которую несёт ему педагог. Но намного глубже дети впитывают то, что окружает их в семье. Главными для ребёнка всегда были и будут его мама и папа, а не педагоги, какими бы хорошими они ни были.</w:t>
      </w:r>
    </w:p>
    <w:p w:rsidR="007D229C" w:rsidRPr="005E67AC" w:rsidRDefault="007D229C" w:rsidP="007D229C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Очень многое из того, чем мы занимаемся с детьми в детском саду, вы можете делать и дома. И делать это необходимо, потому что только Вы можете обеспечить своему ребёнку ежедневное закрепление тех умений и навыков, которые он ещё не освоил.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Речь можно рассматривать как серию физических сигналов, которые развертываются во времени. Однако мозг по-разному перерабатывает слуховую информацию, необходимую для речевого сообщения. В частности, определение и переработка фонем (мельчайших речевых единиц) осуществляется левым полушарием, в то время как правое полушарие ответственно за медленно изменяющуюся слуховую информацию, которая имеет типичные признаки мелодий. 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У детей со специфическими расстройствами речевого развития нарушено восприятие и продуцирование речи при нормальном уровне слуха и полноценном интеллекте. Эти дети не могут различать и правильно соединять звуки в слова. 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Речевые звуки, характеризующиеся более медленными изменениями, а также устойчивые и стабильные звуки (гласные) дают меньше нарушений (или их нет вообще). Дети с речевыми расстройствами также плохо справляются с восприятием «быстрой» зрительной или тактильной информации. Они не способны к быстрой обработке любого информационного материала, в том числе и речевого.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Расстройства речевого развития – одно из наиболее распространенных нарушений развития у детей. Данной патологией страдают 7,5-10% детей дошкольного возраста, у мальчиков она наблюдается чаще. 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proofErr w:type="gramStart"/>
      <w:r w:rsidRPr="005E67AC">
        <w:rPr>
          <w:color w:val="000000" w:themeColor="text1"/>
          <w:sz w:val="26"/>
          <w:szCs w:val="26"/>
        </w:rPr>
        <w:t xml:space="preserve">Основными причинами, которые побуждают родителей обратиться к неврологу, являются: позднее развитие речи, когда ребенок, понимая речь, сам не говорит (расстройство экспрессивной речи); ребенок сам говорит, но не понимает содержание чужой речи (расстройство </w:t>
      </w:r>
      <w:proofErr w:type="spellStart"/>
      <w:r w:rsidRPr="005E67AC">
        <w:rPr>
          <w:color w:val="000000" w:themeColor="text1"/>
          <w:sz w:val="26"/>
          <w:szCs w:val="26"/>
        </w:rPr>
        <w:t>рецептивно-сенсорной</w:t>
      </w:r>
      <w:proofErr w:type="spellEnd"/>
      <w:r w:rsidRPr="005E67AC">
        <w:rPr>
          <w:color w:val="000000" w:themeColor="text1"/>
          <w:sz w:val="26"/>
          <w:szCs w:val="26"/>
        </w:rPr>
        <w:t xml:space="preserve"> речи); ребенок не говорит и не понимает слов, обращенных к нему (расстройство экспрессивно-рецептивной речи), а также множественные нарушения звукопроизношения. </w:t>
      </w:r>
      <w:proofErr w:type="gramEnd"/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Чем раньше родители замечают и осознают проблемы развития своего ребенка, своевременно обращаются к врачу, логопеду и начинают их исправлять, тем больше у ребенка шансов на успешное их преодоление.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lastRenderedPageBreak/>
        <w:t>Для этого вы, уважаемые родители, должны знать нормы развития речи у детей. Поговорим об этом подробно.</w:t>
      </w:r>
    </w:p>
    <w:p w:rsidR="007D229C" w:rsidRPr="005E67AC" w:rsidRDefault="007D229C" w:rsidP="007D229C">
      <w:pPr>
        <w:ind w:left="57" w:right="57" w:firstLine="720"/>
        <w:jc w:val="center"/>
        <w:rPr>
          <w:b/>
          <w:color w:val="000000" w:themeColor="text1"/>
          <w:sz w:val="26"/>
          <w:szCs w:val="26"/>
        </w:rPr>
      </w:pPr>
      <w:r w:rsidRPr="005E67AC">
        <w:rPr>
          <w:b/>
          <w:color w:val="000000" w:themeColor="text1"/>
          <w:sz w:val="26"/>
          <w:szCs w:val="26"/>
        </w:rPr>
        <w:t>Нормы развития речи у детей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b/>
          <w:color w:val="000000" w:themeColor="text1"/>
          <w:sz w:val="26"/>
          <w:szCs w:val="26"/>
        </w:rPr>
        <w:t>Возраст до одного года</w:t>
      </w:r>
      <w:r w:rsidRPr="005E67AC">
        <w:rPr>
          <w:color w:val="000000" w:themeColor="text1"/>
          <w:sz w:val="26"/>
          <w:szCs w:val="26"/>
        </w:rPr>
        <w:t xml:space="preserve"> называют периодом </w:t>
      </w:r>
      <w:proofErr w:type="spellStart"/>
      <w:r w:rsidRPr="005E67AC">
        <w:rPr>
          <w:color w:val="000000" w:themeColor="text1"/>
          <w:sz w:val="26"/>
          <w:szCs w:val="26"/>
        </w:rPr>
        <w:t>предречевого</w:t>
      </w:r>
      <w:proofErr w:type="spellEnd"/>
      <w:r w:rsidRPr="005E67AC">
        <w:rPr>
          <w:color w:val="000000" w:themeColor="text1"/>
          <w:sz w:val="26"/>
          <w:szCs w:val="26"/>
        </w:rPr>
        <w:t xml:space="preserve"> развития. В этом возрасте происходит подготовка к овладению речью. Практически единственными голосовыми реакциями новорожденного являются крик и плач – так он сообщает об испытываемом дискомфорте. В это время происходит тренировка отделов речевого аппарата: дыхательного, голосового и артикуляционного. Временами новорожденный издает гортанные звуки, нечто среднее между «а» и «э».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Начиная с пятой недели </w:t>
      </w:r>
      <w:proofErr w:type="gramStart"/>
      <w:r w:rsidRPr="005E67AC">
        <w:rPr>
          <w:color w:val="000000" w:themeColor="text1"/>
          <w:sz w:val="26"/>
          <w:szCs w:val="26"/>
        </w:rPr>
        <w:t>жизни</w:t>
      </w:r>
      <w:proofErr w:type="gramEnd"/>
      <w:r w:rsidRPr="005E67AC">
        <w:rPr>
          <w:color w:val="000000" w:themeColor="text1"/>
          <w:sz w:val="26"/>
          <w:szCs w:val="26"/>
        </w:rPr>
        <w:t xml:space="preserve"> ребенок реагирует на обращенную к нему речь: перестает плакать, прислушивается к голосам родных.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С восьми недель появляется настоящая улыбка, ребенок начинает произносить отдельные гортанные звуки («</w:t>
      </w:r>
      <w:proofErr w:type="spellStart"/>
      <w:r w:rsidRPr="005E67AC">
        <w:rPr>
          <w:color w:val="000000" w:themeColor="text1"/>
          <w:sz w:val="26"/>
          <w:szCs w:val="26"/>
        </w:rPr>
        <w:t>гуканье</w:t>
      </w:r>
      <w:proofErr w:type="spellEnd"/>
      <w:r w:rsidRPr="005E67AC">
        <w:rPr>
          <w:color w:val="000000" w:themeColor="text1"/>
          <w:sz w:val="26"/>
          <w:szCs w:val="26"/>
        </w:rPr>
        <w:t xml:space="preserve">» - начальное </w:t>
      </w:r>
      <w:proofErr w:type="spellStart"/>
      <w:r w:rsidRPr="005E67AC">
        <w:rPr>
          <w:color w:val="000000" w:themeColor="text1"/>
          <w:sz w:val="26"/>
          <w:szCs w:val="26"/>
        </w:rPr>
        <w:t>гуление</w:t>
      </w:r>
      <w:proofErr w:type="spellEnd"/>
      <w:r w:rsidRPr="005E67AC">
        <w:rPr>
          <w:color w:val="000000" w:themeColor="text1"/>
          <w:sz w:val="26"/>
          <w:szCs w:val="26"/>
        </w:rPr>
        <w:t>).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На третьем месяце жизни появляется смех и </w:t>
      </w:r>
      <w:proofErr w:type="gramStart"/>
      <w:r w:rsidRPr="005E67AC">
        <w:rPr>
          <w:color w:val="000000" w:themeColor="text1"/>
          <w:sz w:val="26"/>
          <w:szCs w:val="26"/>
        </w:rPr>
        <w:t>истинное</w:t>
      </w:r>
      <w:proofErr w:type="gramEnd"/>
      <w:r w:rsidRPr="005E67AC">
        <w:rPr>
          <w:color w:val="000000" w:themeColor="text1"/>
          <w:sz w:val="26"/>
          <w:szCs w:val="26"/>
        </w:rPr>
        <w:t xml:space="preserve"> (певучее) </w:t>
      </w:r>
      <w:proofErr w:type="spellStart"/>
      <w:r w:rsidRPr="005E67AC">
        <w:rPr>
          <w:color w:val="000000" w:themeColor="text1"/>
          <w:sz w:val="26"/>
          <w:szCs w:val="26"/>
        </w:rPr>
        <w:t>гуление</w:t>
      </w:r>
      <w:proofErr w:type="spellEnd"/>
      <w:r w:rsidRPr="005E67AC">
        <w:rPr>
          <w:color w:val="000000" w:themeColor="text1"/>
          <w:sz w:val="26"/>
          <w:szCs w:val="26"/>
        </w:rPr>
        <w:t>. Ребенок, находясь в спокойном состоянии, издает протяжные гласные звуки.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На пятом-шестом месяце </w:t>
      </w:r>
      <w:proofErr w:type="spellStart"/>
      <w:r w:rsidRPr="005E67AC">
        <w:rPr>
          <w:color w:val="000000" w:themeColor="text1"/>
          <w:sz w:val="26"/>
          <w:szCs w:val="26"/>
        </w:rPr>
        <w:t>гуление</w:t>
      </w:r>
      <w:proofErr w:type="spellEnd"/>
      <w:r w:rsidRPr="005E67AC">
        <w:rPr>
          <w:color w:val="000000" w:themeColor="text1"/>
          <w:sz w:val="26"/>
          <w:szCs w:val="26"/>
        </w:rPr>
        <w:t xml:space="preserve"> переходит в лепет, который состоит из цепочек слогов (ба-ба-ба, </w:t>
      </w:r>
      <w:proofErr w:type="spellStart"/>
      <w:r w:rsidRPr="005E67AC">
        <w:rPr>
          <w:color w:val="000000" w:themeColor="text1"/>
          <w:sz w:val="26"/>
          <w:szCs w:val="26"/>
        </w:rPr>
        <w:t>ма-ма-ма</w:t>
      </w:r>
      <w:proofErr w:type="spellEnd"/>
      <w:r w:rsidRPr="005E67AC">
        <w:rPr>
          <w:color w:val="000000" w:themeColor="text1"/>
          <w:sz w:val="26"/>
          <w:szCs w:val="26"/>
        </w:rPr>
        <w:t>). Порой родители принимают лепет за осмысленную речь, но это еще не слова.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Девять-десять месяцев – время очень активного лепета, состоящего из четырех-пяти слогов и более. Ребенок повторяет за взрослым новые слоги, копирует интонацию, сопровождает лепет мимикой и жестами. Иногда в десять месяцев появляются отдельные </w:t>
      </w:r>
      <w:proofErr w:type="spellStart"/>
      <w:r w:rsidRPr="005E67AC">
        <w:rPr>
          <w:color w:val="000000" w:themeColor="text1"/>
          <w:sz w:val="26"/>
          <w:szCs w:val="26"/>
        </w:rPr>
        <w:t>лепетные</w:t>
      </w:r>
      <w:proofErr w:type="spellEnd"/>
      <w:r w:rsidRPr="005E67AC">
        <w:rPr>
          <w:color w:val="000000" w:themeColor="text1"/>
          <w:sz w:val="26"/>
          <w:szCs w:val="26"/>
        </w:rPr>
        <w:t xml:space="preserve"> слова («мама», «папа»). В этом возрасте уже наличествует неплохое понимание обращенной речи, ребенок реагирует на свое имя, отвечает действием на некоторые словесные высказывания («ладушки», «сорока», «где лампочка?» и т.д.), начинает понимать слово «нельзя».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В одиннадцать-двенадцать месяцев появляются первые слова.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К одному году в активном словаре ребенка насчитывается около десяти слов, которые имеют конкретное значение. Ребенок понимает и выполняет пять-десять простых инструкций: «принеси то-то», «закрой дверь», «дай чашку» и др.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b/>
          <w:color w:val="000000" w:themeColor="text1"/>
          <w:sz w:val="26"/>
          <w:szCs w:val="26"/>
        </w:rPr>
        <w:t xml:space="preserve">В возрасте от одного года до двух лет </w:t>
      </w:r>
      <w:r w:rsidRPr="005E67AC">
        <w:rPr>
          <w:color w:val="000000" w:themeColor="text1"/>
          <w:sz w:val="26"/>
          <w:szCs w:val="26"/>
        </w:rPr>
        <w:t xml:space="preserve">начинает активно формироваться экспрессивная речь, наиболее важным показателем речевого развития является понимание обращенной речи. Пассивный словарь в этом возрасте значительно превосходит активный. Дети говорят отдельные слова, обозначающие предметы или действия, а к двум годам появляются первые фразы из двух слов. Запас слов быстро увеличивается. Речь эмоционально окрашена, сопровождается мимикой и жестами. Звукопроизношение в этом возрасте еще в значительной степени не сформировано. </w:t>
      </w:r>
      <w:proofErr w:type="gramStart"/>
      <w:r w:rsidRPr="005E67AC">
        <w:rPr>
          <w:color w:val="000000" w:themeColor="text1"/>
          <w:sz w:val="26"/>
          <w:szCs w:val="26"/>
        </w:rPr>
        <w:t>В словаре ребенка полутора-двух лет преобладают существительные (имена, названия предметов, животных), появляются глаголы («дай», «иди»), прилагательные («большой», «маленький»).</w:t>
      </w:r>
      <w:proofErr w:type="gramEnd"/>
      <w:r w:rsidRPr="005E67AC">
        <w:rPr>
          <w:color w:val="000000" w:themeColor="text1"/>
          <w:sz w:val="26"/>
          <w:szCs w:val="26"/>
        </w:rPr>
        <w:t xml:space="preserve"> К концу второго года ребенок должен употреблять простые фразы, речь становится основным средством общения.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b/>
          <w:color w:val="000000" w:themeColor="text1"/>
          <w:sz w:val="26"/>
          <w:szCs w:val="26"/>
        </w:rPr>
        <w:t>В период от двух до трех лет</w:t>
      </w:r>
      <w:r w:rsidRPr="005E67AC">
        <w:rPr>
          <w:color w:val="000000" w:themeColor="text1"/>
          <w:sz w:val="26"/>
          <w:szCs w:val="26"/>
        </w:rPr>
        <w:t xml:space="preserve"> словарный запас детей быстро увеличивается. Ребенок шире пользуется глаголами и прилагательными, начинает использовать местоимения и предлоги. При помощи прилагательных он не только обозначает размеры предметов, но и называет их цвета, качества, свойства, форму («красный», «плохой», «горячий», «круглый»). В норме у детей этого возраста еще постоянны ошибки в роде, числе и падеже существительных, они не всегда употребляют союзы и предлоги. Произношение становится более точным, и хотя многие слова произносятся искаженно, речь ребенка вполне понятна окружающим.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b/>
          <w:color w:val="000000" w:themeColor="text1"/>
          <w:sz w:val="26"/>
          <w:szCs w:val="26"/>
        </w:rPr>
        <w:t>В возрасте от трех до четырех лет</w:t>
      </w:r>
      <w:r w:rsidRPr="005E67AC">
        <w:rPr>
          <w:color w:val="000000" w:themeColor="text1"/>
          <w:sz w:val="26"/>
          <w:szCs w:val="26"/>
        </w:rPr>
        <w:t xml:space="preserve"> дети много говорят, используют фразы из трех-четырех слов. Порядок слов в предложении и их согласование еще могут быть нарушенными. В этом возрасте ребенок называет свое имя, фамилию, пол. Определяет цвет, форму, фактуру, вкус, используя слова-определения. Различает и </w:t>
      </w:r>
      <w:r w:rsidRPr="005E67AC">
        <w:rPr>
          <w:color w:val="000000" w:themeColor="text1"/>
          <w:sz w:val="26"/>
          <w:szCs w:val="26"/>
        </w:rPr>
        <w:lastRenderedPageBreak/>
        <w:t>называет игрушки, предметы мебели, одежды, посуды, продукты питания, части тела животных. Составляет рассказы в двух-четырех предложениях. Слушает длинные сказки и истории. Выполняет двусоставную инструкцию: «Дай мне большого мишку и красный мячик». В норме у детей этого возраста сохраняются недостатки в произношении ряда слов, особенно длинных и малознакомых.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Ребенок </w:t>
      </w:r>
      <w:r w:rsidRPr="005E67AC">
        <w:rPr>
          <w:b/>
          <w:color w:val="000000" w:themeColor="text1"/>
          <w:sz w:val="26"/>
          <w:szCs w:val="26"/>
        </w:rPr>
        <w:t xml:space="preserve">от четырех до пяти лет </w:t>
      </w:r>
      <w:r w:rsidRPr="005E67AC">
        <w:rPr>
          <w:color w:val="000000" w:themeColor="text1"/>
          <w:sz w:val="26"/>
          <w:szCs w:val="26"/>
        </w:rPr>
        <w:t>знает и использует в речи много существительных, глаголов, прилагательных, а также обобщающие слова, называет животных и их детенышей, профессии людей, подбирает слова антонимы. Развивается способность к словообразованию. С помощью взрослых ребенок может пересказать знакомую сказку. В своих высказываниях дети начинают пользоваться структурой сложносочиненных и сложноподчиненных предложений. К пяти годам исчезают почти все возрастные неправильности произношения. Несформированными могут оставаться звуки «л» и «</w:t>
      </w:r>
      <w:proofErr w:type="spellStart"/>
      <w:r w:rsidRPr="005E67AC">
        <w:rPr>
          <w:color w:val="000000" w:themeColor="text1"/>
          <w:sz w:val="26"/>
          <w:szCs w:val="26"/>
        </w:rPr>
        <w:t>р</w:t>
      </w:r>
      <w:proofErr w:type="spellEnd"/>
      <w:r w:rsidRPr="005E67AC">
        <w:rPr>
          <w:color w:val="000000" w:themeColor="text1"/>
          <w:sz w:val="26"/>
          <w:szCs w:val="26"/>
        </w:rPr>
        <w:t>».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Активный словарь ребенка в </w:t>
      </w:r>
      <w:r w:rsidRPr="005E67AC">
        <w:rPr>
          <w:b/>
          <w:color w:val="000000" w:themeColor="text1"/>
          <w:sz w:val="26"/>
          <w:szCs w:val="26"/>
        </w:rPr>
        <w:t>возрасте от пяти до семи лет</w:t>
      </w:r>
      <w:r w:rsidRPr="005E67AC">
        <w:rPr>
          <w:color w:val="000000" w:themeColor="text1"/>
          <w:sz w:val="26"/>
          <w:szCs w:val="26"/>
        </w:rPr>
        <w:t xml:space="preserve"> очень широк. Ребенок может назвать пять-шесть и более характеристик одного предмета («речка широкая, холодная, синяя, глубокая, красивая»). К шести годам дети усваивают основные закономерности изменения слов и соединения их в предложении. При оформлении фразы используются все основные части речи. В норме ребенок к шести годам овладевает всеми звуками родного языка и правильно употребляет их. В речи ребенка, как правило, нет пропусков, перестановок слогов и звуков. Исключение составляют только отдельные трудные и малознакомые слова («экскаватор»). Развитие контекстной речи проявляется способностью к пересказу сказок, рассказов, собственных впечатлений.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Теперь коротко остановимся на тех показателях, которыми пользуется невролог в оценке речевого развития ребенка: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- в один год объем активного словаря должен быть не менее десяти слов;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- в два года ребенок обязан строить фразу из двух слов, к концу второго года словарный запас – двести-триста слов;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- в три года дети используют в речи фразы из трех-четырех слов, словарный запас – </w:t>
      </w:r>
      <w:proofErr w:type="gramStart"/>
      <w:r w:rsidRPr="005E67AC">
        <w:rPr>
          <w:color w:val="000000" w:themeColor="text1"/>
          <w:sz w:val="26"/>
          <w:szCs w:val="26"/>
        </w:rPr>
        <w:t>около тысячи слов</w:t>
      </w:r>
      <w:proofErr w:type="gramEnd"/>
      <w:r w:rsidRPr="005E67AC">
        <w:rPr>
          <w:color w:val="000000" w:themeColor="text1"/>
          <w:sz w:val="26"/>
          <w:szCs w:val="26"/>
        </w:rPr>
        <w:t>;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proofErr w:type="gramStart"/>
      <w:r w:rsidRPr="005E67AC">
        <w:rPr>
          <w:color w:val="000000" w:themeColor="text1"/>
          <w:sz w:val="26"/>
          <w:szCs w:val="26"/>
        </w:rPr>
        <w:t xml:space="preserve">- в четыре года предъявляются требования к качеству речи: ребенок использует основные предлоги (на, с/со, в, из, под, из-под, за, из-за); строит правильную слоговую структуру слова; определяет единственное и множественное число (один стул – много стульев); согласует слова во фразе по роду и падежам, составляет рассказ по картинке; </w:t>
      </w:r>
      <w:proofErr w:type="gramEnd"/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- в пять лет умеет образовывать относительные прилагательные (яблоко – яблочный);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- в семь лет строит сложные предложения, используя все основные части речи, образует притяжательные прилагательные (лиса – лисья, медведь – медвежья).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Все дети в процессе овладения речью делают ошибки в произношении, но это не настоящие ошибки. Они вызваны развитием индивидуального фонологического кода ребенка и отклонениями в фонологическом развитии. 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Что такое фонологическое развитие? Это постепенный процесс приобретения «взрослых» речевых образцов. Другими словами, фонологическим развитием называется появление у детей правильно организованной речи.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К полутора годам жизни не менее четверти слов, произносимых ребенком, должны быть понятны родителям; к двум годам – 50-75% слов; к трем годам свыше трех четвертей. Необходимо учитывать значительные индивидуальные различия между детьми. Если вы сомневаетесь, каково речевое развитие вашего ребенка, нужна оценка логопеда. Когда ребенок развивается правильно и имеет обычную для своего возраста комбинацию правильных звуков и ошибок, логопед выявляет это без труда.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lastRenderedPageBreak/>
        <w:t xml:space="preserve">Вот наиболее типичные ошибки детей, осваивающих «взрослую» систему звуков: 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- глухие согласные произносятся в начале слова как звонкие («тетя – </w:t>
      </w:r>
      <w:proofErr w:type="spellStart"/>
      <w:r w:rsidRPr="005E67AC">
        <w:rPr>
          <w:color w:val="000000" w:themeColor="text1"/>
          <w:sz w:val="26"/>
          <w:szCs w:val="26"/>
        </w:rPr>
        <w:t>детя</w:t>
      </w:r>
      <w:proofErr w:type="spellEnd"/>
      <w:r w:rsidRPr="005E67AC">
        <w:rPr>
          <w:color w:val="000000" w:themeColor="text1"/>
          <w:sz w:val="26"/>
          <w:szCs w:val="26"/>
        </w:rPr>
        <w:t xml:space="preserve">») до трех лет; 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- замена звонких согласных на глухие в конце слова («дед – дет») обычно исчезает к трем годам;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- потеря конечной согласной («Коля – Коя») исчезает к трем годам и трем месяцам;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- звук, произносимый правильно с помощью прижимания середины языка к твердому небу, производится кончиком языка («губа – дуба») до трех лет шести месяцев;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- неспособность произносить шипящие звуки («щепка – </w:t>
      </w:r>
      <w:proofErr w:type="spellStart"/>
      <w:r w:rsidRPr="005E67AC">
        <w:rPr>
          <w:color w:val="000000" w:themeColor="text1"/>
          <w:sz w:val="26"/>
          <w:szCs w:val="26"/>
        </w:rPr>
        <w:t>сепка</w:t>
      </w:r>
      <w:proofErr w:type="spellEnd"/>
      <w:r w:rsidRPr="005E67AC">
        <w:rPr>
          <w:color w:val="000000" w:themeColor="text1"/>
          <w:sz w:val="26"/>
          <w:szCs w:val="26"/>
        </w:rPr>
        <w:t>») проявляется до трех лет шести месяцев;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- присутствие конкретного звука влияет на произношение всего слова («рог – </w:t>
      </w:r>
      <w:proofErr w:type="spellStart"/>
      <w:r w:rsidRPr="005E67AC">
        <w:rPr>
          <w:color w:val="000000" w:themeColor="text1"/>
          <w:sz w:val="26"/>
          <w:szCs w:val="26"/>
        </w:rPr>
        <w:t>гог</w:t>
      </w:r>
      <w:proofErr w:type="spellEnd"/>
      <w:r w:rsidRPr="005E67AC">
        <w:rPr>
          <w:color w:val="000000" w:themeColor="text1"/>
          <w:sz w:val="26"/>
          <w:szCs w:val="26"/>
        </w:rPr>
        <w:t>») до трех лет девяти месяцев;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- ребенок «глотает» неударные, «слабые» слоги (телефон – </w:t>
      </w:r>
      <w:proofErr w:type="spellStart"/>
      <w:r w:rsidRPr="005E67AC">
        <w:rPr>
          <w:color w:val="000000" w:themeColor="text1"/>
          <w:sz w:val="26"/>
          <w:szCs w:val="26"/>
        </w:rPr>
        <w:t>теффон</w:t>
      </w:r>
      <w:proofErr w:type="spellEnd"/>
      <w:r w:rsidRPr="005E67AC">
        <w:rPr>
          <w:color w:val="000000" w:themeColor="text1"/>
          <w:sz w:val="26"/>
          <w:szCs w:val="26"/>
        </w:rPr>
        <w:t>») до четырех лет;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- ребенок «теряет» звуки («бант – бат») до четырех лет;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- кроме того, в некоторых случаях дети заменяют плавные согласные другими звуками («рука – лука») или заменяют взрывные согласные («флаг – </w:t>
      </w:r>
      <w:proofErr w:type="spellStart"/>
      <w:r w:rsidRPr="005E67AC">
        <w:rPr>
          <w:color w:val="000000" w:themeColor="text1"/>
          <w:sz w:val="26"/>
          <w:szCs w:val="26"/>
        </w:rPr>
        <w:t>слаг</w:t>
      </w:r>
      <w:proofErr w:type="spellEnd"/>
      <w:r w:rsidRPr="005E67AC">
        <w:rPr>
          <w:color w:val="000000" w:themeColor="text1"/>
          <w:sz w:val="26"/>
          <w:szCs w:val="26"/>
        </w:rPr>
        <w:t>»).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Фонологическое развитие обычно продолжается до пяти лет, хотя имеются индивидуальные отклонения. К трем годам обычно заканчивается освоение взрывных звуков: «Ф» и «С». </w:t>
      </w:r>
      <w:proofErr w:type="gramStart"/>
      <w:r w:rsidRPr="005E67AC">
        <w:rPr>
          <w:color w:val="000000" w:themeColor="text1"/>
          <w:sz w:val="26"/>
          <w:szCs w:val="26"/>
        </w:rPr>
        <w:t>К трем годам шести месяцам «осваиваются» звуки «В» и «З», в четыре с половиной года – «Ш» и «Ч».</w:t>
      </w:r>
      <w:proofErr w:type="gramEnd"/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Артикуляция – это общий термин, используемый в фонетике для обозначения физиологических движений, изменяющих поток воздуха в голосовом пути выше гортани (изменений, необходимых для того, чтобы издавать различные речевые звуки). Эти звуки распределяются по месту их образования и способу артикуляции в голосовом аппарате.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Терминами «развитие артикуляции» и «фонетическое развитие» обозначают постепенное приобретение ребенком способности произносить отдельные звуки речи. Между фонологическим развитием и развитием артикуляции (фонетики) есть сложные взаимосвязи. Нормальное развитие речи включает </w:t>
      </w:r>
      <w:proofErr w:type="gramStart"/>
      <w:r w:rsidRPr="005E67AC">
        <w:rPr>
          <w:color w:val="000000" w:themeColor="text1"/>
          <w:sz w:val="26"/>
          <w:szCs w:val="26"/>
        </w:rPr>
        <w:t>освоение</w:t>
      </w:r>
      <w:proofErr w:type="gramEnd"/>
      <w:r w:rsidRPr="005E67AC">
        <w:rPr>
          <w:color w:val="000000" w:themeColor="text1"/>
          <w:sz w:val="26"/>
          <w:szCs w:val="26"/>
        </w:rPr>
        <w:t xml:space="preserve"> как артикуляции (фонетики), так и фонологических аспектов речи.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Нарушения фонологического развития – это группа нарушений, которые лишают ребенка способности легко понимать речевые паттерны (в возрасте приблизительно четырех лет). Нарушения фонологического развития впоследствии могут также затруднить обучение чтению по слогам. В прошлом такие нарушения назывались функциональными нарушениями артикуляции. Они </w:t>
      </w:r>
      <w:proofErr w:type="gramStart"/>
      <w:r w:rsidRPr="005E67AC">
        <w:rPr>
          <w:color w:val="000000" w:themeColor="text1"/>
          <w:sz w:val="26"/>
          <w:szCs w:val="26"/>
        </w:rPr>
        <w:t>выражаются</w:t>
      </w:r>
      <w:proofErr w:type="gramEnd"/>
      <w:r w:rsidRPr="005E67AC">
        <w:rPr>
          <w:color w:val="000000" w:themeColor="text1"/>
          <w:sz w:val="26"/>
          <w:szCs w:val="26"/>
        </w:rPr>
        <w:t xml:space="preserve"> прежде всего как неспособность произносить некоторые (или все) звуки, которые обычно используются в данном возрасте.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Фонологические нарушения иногда называют «артикуляторными нарушениями», «нарушениями развития артикуляции», или «нарушениями произнесения звуков речи». Если неизвестна причина, говорят о «фонологическом нарушении развития». Если же причина известна, то используются названия «дизартрия» или «</w:t>
      </w:r>
      <w:proofErr w:type="spellStart"/>
      <w:r w:rsidRPr="005E67AC">
        <w:rPr>
          <w:color w:val="000000" w:themeColor="text1"/>
          <w:sz w:val="26"/>
          <w:szCs w:val="26"/>
        </w:rPr>
        <w:t>диспраксия</w:t>
      </w:r>
      <w:proofErr w:type="spellEnd"/>
      <w:r w:rsidRPr="005E67AC">
        <w:rPr>
          <w:color w:val="000000" w:themeColor="text1"/>
          <w:sz w:val="26"/>
          <w:szCs w:val="26"/>
        </w:rPr>
        <w:t>».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Имеются различные уровни фонологических нарушений: от речи, которая полностью непонятна даже членам семьи – до речи, полностью понятной всем, но в которой некоторые звуки произносятся с легким искажением. </w:t>
      </w:r>
      <w:proofErr w:type="gramStart"/>
      <w:r w:rsidRPr="005E67AC">
        <w:rPr>
          <w:color w:val="000000" w:themeColor="text1"/>
          <w:sz w:val="26"/>
          <w:szCs w:val="26"/>
        </w:rPr>
        <w:t>Лечение и коррекция фонологических нарушений важны не только для формирования речевых звуков, но также и для того, чтобы в дальнейшем избежать проблем с обучением в школе чтению и письму.</w:t>
      </w:r>
      <w:proofErr w:type="gramEnd"/>
      <w:r w:rsidRPr="005E67AC">
        <w:rPr>
          <w:color w:val="000000" w:themeColor="text1"/>
          <w:sz w:val="26"/>
          <w:szCs w:val="26"/>
        </w:rPr>
        <w:t xml:space="preserve"> Кроме того, дети, которые говорят хуже, </w:t>
      </w:r>
      <w:r w:rsidRPr="005E67AC">
        <w:rPr>
          <w:color w:val="000000" w:themeColor="text1"/>
          <w:sz w:val="26"/>
          <w:szCs w:val="26"/>
        </w:rPr>
        <w:lastRenderedPageBreak/>
        <w:t>чем сверстники, могут стать объектом насмешек, что отразится на их социализации.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По мере нормального освоения речевых звуков все дети делают несколько общих ошибок. Это пропуски звуков (часто в конце слова), искажение звуков или замена одного звука на другой, который ребенку легче произнести. У детей с фонологическими нарушениями картина и порядок освоения звуков речи обычно такие же, как у нормально развивающихся детей, однако речевые навыки приобретаются более медленно. Таким образом, возраст – важный фактор в постановке диагноза «фонологические нарушения». 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Дети с фонологическими нарушениями могут делать те же самые ошибки в произносимых звуках, что и более </w:t>
      </w:r>
      <w:proofErr w:type="gramStart"/>
      <w:r w:rsidRPr="005E67AC">
        <w:rPr>
          <w:color w:val="000000" w:themeColor="text1"/>
          <w:sz w:val="26"/>
          <w:szCs w:val="26"/>
        </w:rPr>
        <w:t>младшие</w:t>
      </w:r>
      <w:proofErr w:type="gramEnd"/>
      <w:r w:rsidRPr="005E67AC">
        <w:rPr>
          <w:color w:val="000000" w:themeColor="text1"/>
          <w:sz w:val="26"/>
          <w:szCs w:val="26"/>
        </w:rPr>
        <w:t xml:space="preserve"> нормально развивающиеся дети. Но в некоторых случаях дети с фонологическими нарушениями допускают больше ошибок – пропускают звуки, искажают их и заменяют. Для постановки правильного диагноза нужно исключить другие возможные причины нарушения речи. Необходимо исследовать слух ребенка, поскольку звуки, которых человек не слышит, он не может и имитировать.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Фонологические нарушения без явной причины распространены значительно шире, чем фонологические нарушения, вызванные неврологическими проблемами или структурными аномалиями и дефектами. У 7-8% пятилетних детей имеются фонологические нарушения развития. Около 7,5% детей в возрасте от трех до одиннадцати лет также имеют фонологические нарушения. Фонологические нарушения чаще встречаются у мальчиков, чем у девочек – в два-четыре раза. Дети, у которых имеются фонологические нарушения, гораздо чаще имеют и другие нарушения речевого развития. Дети, в семье у которых один или более родственников имеют нарушения языка и речи, с большей вероятностью будут иметь фонологические нарушения.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Лечение и логопедическая коррекция обычно </w:t>
      </w:r>
      <w:proofErr w:type="gramStart"/>
      <w:r w:rsidRPr="005E67AC">
        <w:rPr>
          <w:color w:val="000000" w:themeColor="text1"/>
          <w:sz w:val="26"/>
          <w:szCs w:val="26"/>
        </w:rPr>
        <w:t>показаны</w:t>
      </w:r>
      <w:proofErr w:type="gramEnd"/>
      <w:r w:rsidRPr="005E67AC">
        <w:rPr>
          <w:color w:val="000000" w:themeColor="text1"/>
          <w:sz w:val="26"/>
          <w:szCs w:val="26"/>
        </w:rPr>
        <w:t xml:space="preserve"> детям с фонологическими нарушениями.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Прогноз для детей с фонологическими нарушениями обычно благоприятен.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b/>
          <w:color w:val="000000" w:themeColor="text1"/>
          <w:sz w:val="26"/>
          <w:szCs w:val="26"/>
        </w:rPr>
        <w:t>Задержка речевого развития (ЗРР) или специфическое расстройство речевого развития (СРРР)</w:t>
      </w:r>
      <w:r w:rsidRPr="005E67AC">
        <w:rPr>
          <w:color w:val="000000" w:themeColor="text1"/>
          <w:sz w:val="26"/>
          <w:szCs w:val="26"/>
        </w:rPr>
        <w:t xml:space="preserve"> – это неврологический диагноз. Логопеды пользуются термином</w:t>
      </w:r>
      <w:r w:rsidRPr="005E67AC">
        <w:rPr>
          <w:b/>
          <w:color w:val="000000" w:themeColor="text1"/>
          <w:sz w:val="26"/>
          <w:szCs w:val="26"/>
        </w:rPr>
        <w:t xml:space="preserve"> «Общее недоразвитие речи» (ОНР)</w:t>
      </w:r>
      <w:r w:rsidRPr="005E67AC">
        <w:rPr>
          <w:color w:val="000000" w:themeColor="text1"/>
          <w:sz w:val="26"/>
          <w:szCs w:val="26"/>
        </w:rPr>
        <w:t xml:space="preserve"> – </w:t>
      </w:r>
      <w:r w:rsidRPr="005E67AC">
        <w:rPr>
          <w:color w:val="000000" w:themeColor="text1"/>
          <w:sz w:val="26"/>
          <w:szCs w:val="26"/>
          <w:lang w:val="en-US"/>
        </w:rPr>
        <w:t>I</w:t>
      </w:r>
      <w:r w:rsidRPr="005E67AC">
        <w:rPr>
          <w:color w:val="000000" w:themeColor="text1"/>
          <w:sz w:val="26"/>
          <w:szCs w:val="26"/>
        </w:rPr>
        <w:t>-</w:t>
      </w:r>
      <w:r w:rsidRPr="005E67AC">
        <w:rPr>
          <w:color w:val="000000" w:themeColor="text1"/>
          <w:sz w:val="26"/>
          <w:szCs w:val="26"/>
          <w:lang w:val="en-US"/>
        </w:rPr>
        <w:t>III</w:t>
      </w:r>
      <w:r w:rsidRPr="005E67AC">
        <w:rPr>
          <w:color w:val="000000" w:themeColor="text1"/>
          <w:sz w:val="26"/>
          <w:szCs w:val="26"/>
        </w:rPr>
        <w:t xml:space="preserve"> уровень. 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У детей с задержкой речевого развития по типу </w:t>
      </w:r>
      <w:r w:rsidRPr="005E67AC">
        <w:rPr>
          <w:b/>
          <w:color w:val="000000" w:themeColor="text1"/>
          <w:sz w:val="26"/>
          <w:szCs w:val="26"/>
        </w:rPr>
        <w:t xml:space="preserve">ОНР </w:t>
      </w:r>
      <w:r w:rsidRPr="005E67AC">
        <w:rPr>
          <w:b/>
          <w:color w:val="000000" w:themeColor="text1"/>
          <w:sz w:val="26"/>
          <w:szCs w:val="26"/>
          <w:lang w:val="en-US"/>
        </w:rPr>
        <w:t>I</w:t>
      </w:r>
      <w:r w:rsidRPr="005E67AC">
        <w:rPr>
          <w:b/>
          <w:color w:val="000000" w:themeColor="text1"/>
          <w:sz w:val="26"/>
          <w:szCs w:val="26"/>
        </w:rPr>
        <w:t xml:space="preserve"> уровня</w:t>
      </w:r>
      <w:r w:rsidRPr="005E67AC">
        <w:rPr>
          <w:color w:val="000000" w:themeColor="text1"/>
          <w:sz w:val="26"/>
          <w:szCs w:val="26"/>
        </w:rPr>
        <w:t xml:space="preserve"> определяется тяжелая речевая патология, которая характеризуется почти полным отсутствием речи в возрасте, когда у нормально развивающихся детей речь в основном сформирована. Это так называемые «</w:t>
      </w:r>
      <w:proofErr w:type="spellStart"/>
      <w:r w:rsidRPr="005E67AC">
        <w:rPr>
          <w:color w:val="000000" w:themeColor="text1"/>
          <w:sz w:val="26"/>
          <w:szCs w:val="26"/>
        </w:rPr>
        <w:t>безречевые</w:t>
      </w:r>
      <w:proofErr w:type="spellEnd"/>
      <w:r w:rsidRPr="005E67AC">
        <w:rPr>
          <w:color w:val="000000" w:themeColor="text1"/>
          <w:sz w:val="26"/>
          <w:szCs w:val="26"/>
        </w:rPr>
        <w:t xml:space="preserve">» дети. 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В речи преобладают простые и </w:t>
      </w:r>
      <w:proofErr w:type="spellStart"/>
      <w:r w:rsidRPr="005E67AC">
        <w:rPr>
          <w:color w:val="000000" w:themeColor="text1"/>
          <w:sz w:val="26"/>
          <w:szCs w:val="26"/>
        </w:rPr>
        <w:t>лепетные</w:t>
      </w:r>
      <w:proofErr w:type="spellEnd"/>
      <w:r w:rsidRPr="005E67AC">
        <w:rPr>
          <w:color w:val="000000" w:themeColor="text1"/>
          <w:sz w:val="26"/>
          <w:szCs w:val="26"/>
        </w:rPr>
        <w:t xml:space="preserve"> слова, звукоподражание, сопровождающиеся жестами и мимикой. Дети используют одно- или двухсловные предложения, но при этом синтаксические конструкции остаются полностью неправильно оформленными («</w:t>
      </w:r>
      <w:proofErr w:type="spellStart"/>
      <w:r w:rsidRPr="005E67AC">
        <w:rPr>
          <w:color w:val="000000" w:themeColor="text1"/>
          <w:sz w:val="26"/>
          <w:szCs w:val="26"/>
        </w:rPr>
        <w:t>Матик</w:t>
      </w:r>
      <w:proofErr w:type="spellEnd"/>
      <w:r w:rsidRPr="005E67AC">
        <w:rPr>
          <w:color w:val="000000" w:themeColor="text1"/>
          <w:sz w:val="26"/>
          <w:szCs w:val="26"/>
        </w:rPr>
        <w:t xml:space="preserve"> </w:t>
      </w:r>
      <w:proofErr w:type="spellStart"/>
      <w:r w:rsidRPr="005E67AC">
        <w:rPr>
          <w:color w:val="000000" w:themeColor="text1"/>
          <w:sz w:val="26"/>
          <w:szCs w:val="26"/>
        </w:rPr>
        <w:t>тиде</w:t>
      </w:r>
      <w:proofErr w:type="spellEnd"/>
      <w:r w:rsidRPr="005E67AC">
        <w:rPr>
          <w:color w:val="000000" w:themeColor="text1"/>
          <w:sz w:val="26"/>
          <w:szCs w:val="26"/>
        </w:rPr>
        <w:t xml:space="preserve"> туя» - «Мальчик сидит на стуле»). 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В речи у детей преобладают одно- и двусложные слова. При попытке воспроизвести более сложную слоговую структуру количество слогов сокращается до двух-трех («</w:t>
      </w:r>
      <w:proofErr w:type="spellStart"/>
      <w:r w:rsidRPr="005E67AC">
        <w:rPr>
          <w:color w:val="000000" w:themeColor="text1"/>
          <w:sz w:val="26"/>
          <w:szCs w:val="26"/>
        </w:rPr>
        <w:t>ават</w:t>
      </w:r>
      <w:proofErr w:type="spellEnd"/>
      <w:r w:rsidRPr="005E67AC">
        <w:rPr>
          <w:color w:val="000000" w:themeColor="text1"/>
          <w:sz w:val="26"/>
          <w:szCs w:val="26"/>
        </w:rPr>
        <w:t xml:space="preserve">» - «кроватка», «амида» - «пирамида», «тика» - «электричка»). 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Пассивный словарь у таких детей значительно шире активного, хотя все-таки ниже нормы. Значительная ограниченность активного словарного запаса проявляется в том, что одним и тем же </w:t>
      </w:r>
      <w:proofErr w:type="spellStart"/>
      <w:r w:rsidRPr="005E67AC">
        <w:rPr>
          <w:color w:val="000000" w:themeColor="text1"/>
          <w:sz w:val="26"/>
          <w:szCs w:val="26"/>
        </w:rPr>
        <w:t>лепетным</w:t>
      </w:r>
      <w:proofErr w:type="spellEnd"/>
      <w:r w:rsidRPr="005E67AC">
        <w:rPr>
          <w:color w:val="000000" w:themeColor="text1"/>
          <w:sz w:val="26"/>
          <w:szCs w:val="26"/>
        </w:rPr>
        <w:t xml:space="preserve"> словом или звукосочетанием ребенок обозначает несколько разных понятий («</w:t>
      </w:r>
      <w:proofErr w:type="spellStart"/>
      <w:r w:rsidRPr="005E67AC">
        <w:rPr>
          <w:color w:val="000000" w:themeColor="text1"/>
          <w:sz w:val="26"/>
          <w:szCs w:val="26"/>
        </w:rPr>
        <w:t>биби</w:t>
      </w:r>
      <w:proofErr w:type="spellEnd"/>
      <w:r w:rsidRPr="005E67AC">
        <w:rPr>
          <w:color w:val="000000" w:themeColor="text1"/>
          <w:sz w:val="26"/>
          <w:szCs w:val="26"/>
        </w:rPr>
        <w:t>» - «самолет», «самосвал», «пароход»; «бобо» - «болит», «смазывать», «делать укол»). Отмечается также замена названий действий названиями предметов и наоборот («</w:t>
      </w:r>
      <w:proofErr w:type="spellStart"/>
      <w:r w:rsidRPr="005E67AC">
        <w:rPr>
          <w:color w:val="000000" w:themeColor="text1"/>
          <w:sz w:val="26"/>
          <w:szCs w:val="26"/>
        </w:rPr>
        <w:t>адас</w:t>
      </w:r>
      <w:proofErr w:type="spellEnd"/>
      <w:r w:rsidRPr="005E67AC">
        <w:rPr>
          <w:color w:val="000000" w:themeColor="text1"/>
          <w:sz w:val="26"/>
          <w:szCs w:val="26"/>
        </w:rPr>
        <w:t>» - «карандаш», «писать», «рисовать»; «туй» - «сидеть», «стул»).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При задержке речевого развития по типу </w:t>
      </w:r>
      <w:r w:rsidRPr="005E67AC">
        <w:rPr>
          <w:b/>
          <w:color w:val="000000" w:themeColor="text1"/>
          <w:sz w:val="26"/>
          <w:szCs w:val="26"/>
        </w:rPr>
        <w:t xml:space="preserve">ОНР </w:t>
      </w:r>
      <w:r w:rsidRPr="005E67AC">
        <w:rPr>
          <w:b/>
          <w:color w:val="000000" w:themeColor="text1"/>
          <w:sz w:val="26"/>
          <w:szCs w:val="26"/>
          <w:lang w:val="en-US"/>
        </w:rPr>
        <w:t>II</w:t>
      </w:r>
      <w:r w:rsidRPr="005E67AC">
        <w:rPr>
          <w:b/>
          <w:color w:val="000000" w:themeColor="text1"/>
          <w:sz w:val="26"/>
          <w:szCs w:val="26"/>
        </w:rPr>
        <w:t xml:space="preserve"> уровня</w:t>
      </w:r>
      <w:r w:rsidRPr="005E67AC">
        <w:rPr>
          <w:color w:val="000000" w:themeColor="text1"/>
          <w:sz w:val="26"/>
          <w:szCs w:val="26"/>
        </w:rPr>
        <w:t xml:space="preserve"> дети используют в речи фразы из двух-трех слов, редко употребляют союзы и предлоги. Высказывания детей обычно бедны, словарный запас невелик, ребенок </w:t>
      </w:r>
      <w:r w:rsidRPr="005E67AC">
        <w:rPr>
          <w:color w:val="000000" w:themeColor="text1"/>
          <w:sz w:val="26"/>
          <w:szCs w:val="26"/>
        </w:rPr>
        <w:lastRenderedPageBreak/>
        <w:t xml:space="preserve">ограничивается перечислением непосредственно воспринимаемых предметов и действий. Рассказ по картинке, по вопросам троится примитивно из коротких фраз, но грамматически более правильно, чем у детей с ОНР </w:t>
      </w:r>
      <w:r w:rsidRPr="005E67AC">
        <w:rPr>
          <w:color w:val="000000" w:themeColor="text1"/>
          <w:sz w:val="26"/>
          <w:szCs w:val="26"/>
          <w:lang w:val="en-US"/>
        </w:rPr>
        <w:t>I</w:t>
      </w:r>
      <w:r w:rsidRPr="005E67AC">
        <w:rPr>
          <w:color w:val="000000" w:themeColor="text1"/>
          <w:sz w:val="26"/>
          <w:szCs w:val="26"/>
        </w:rPr>
        <w:t xml:space="preserve"> уровня. 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Выявляются грубые ошибки в употреблении грамматических форм: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- замены падежных окончаний («катался </w:t>
      </w:r>
      <w:proofErr w:type="spellStart"/>
      <w:r w:rsidRPr="005E67AC">
        <w:rPr>
          <w:color w:val="000000" w:themeColor="text1"/>
          <w:sz w:val="26"/>
          <w:szCs w:val="26"/>
        </w:rPr>
        <w:t>гокам</w:t>
      </w:r>
      <w:proofErr w:type="spellEnd"/>
      <w:r w:rsidRPr="005E67AC">
        <w:rPr>
          <w:color w:val="000000" w:themeColor="text1"/>
          <w:sz w:val="26"/>
          <w:szCs w:val="26"/>
        </w:rPr>
        <w:t>» - катается на горке»);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- ошибки в употреблении форм числа и рода глаголов («Коля </w:t>
      </w:r>
      <w:proofErr w:type="spellStart"/>
      <w:r w:rsidRPr="005E67AC">
        <w:rPr>
          <w:color w:val="000000" w:themeColor="text1"/>
          <w:sz w:val="26"/>
          <w:szCs w:val="26"/>
        </w:rPr>
        <w:t>пителя</w:t>
      </w:r>
      <w:proofErr w:type="spellEnd"/>
      <w:r w:rsidRPr="005E67AC">
        <w:rPr>
          <w:color w:val="000000" w:themeColor="text1"/>
          <w:sz w:val="26"/>
          <w:szCs w:val="26"/>
        </w:rPr>
        <w:t xml:space="preserve">» - «Коля писал»), при изменении существительных по числу («да </w:t>
      </w:r>
      <w:proofErr w:type="spellStart"/>
      <w:r w:rsidRPr="005E67AC">
        <w:rPr>
          <w:color w:val="000000" w:themeColor="text1"/>
          <w:sz w:val="26"/>
          <w:szCs w:val="26"/>
        </w:rPr>
        <w:t>памидка</w:t>
      </w:r>
      <w:proofErr w:type="spellEnd"/>
      <w:r w:rsidRPr="005E67AC">
        <w:rPr>
          <w:color w:val="000000" w:themeColor="text1"/>
          <w:sz w:val="26"/>
          <w:szCs w:val="26"/>
        </w:rPr>
        <w:t xml:space="preserve">» - «две пирамидки», «де </w:t>
      </w:r>
      <w:proofErr w:type="spellStart"/>
      <w:r w:rsidRPr="005E67AC">
        <w:rPr>
          <w:color w:val="000000" w:themeColor="text1"/>
          <w:sz w:val="26"/>
          <w:szCs w:val="26"/>
        </w:rPr>
        <w:t>кафи</w:t>
      </w:r>
      <w:proofErr w:type="spellEnd"/>
      <w:r w:rsidRPr="005E67AC">
        <w:rPr>
          <w:color w:val="000000" w:themeColor="text1"/>
          <w:sz w:val="26"/>
          <w:szCs w:val="26"/>
        </w:rPr>
        <w:t>» - «два шкафа»);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- отсутствие согласования прилагательных с существительными, числительных с существительными («</w:t>
      </w:r>
      <w:proofErr w:type="spellStart"/>
      <w:r w:rsidRPr="005E67AC">
        <w:rPr>
          <w:color w:val="000000" w:themeColor="text1"/>
          <w:sz w:val="26"/>
          <w:szCs w:val="26"/>
        </w:rPr>
        <w:t>асинь</w:t>
      </w:r>
      <w:proofErr w:type="spellEnd"/>
      <w:r w:rsidRPr="005E67AC">
        <w:rPr>
          <w:color w:val="000000" w:themeColor="text1"/>
          <w:sz w:val="26"/>
          <w:szCs w:val="26"/>
        </w:rPr>
        <w:t xml:space="preserve"> </w:t>
      </w:r>
      <w:proofErr w:type="spellStart"/>
      <w:r w:rsidRPr="005E67AC">
        <w:rPr>
          <w:color w:val="000000" w:themeColor="text1"/>
          <w:sz w:val="26"/>
          <w:szCs w:val="26"/>
        </w:rPr>
        <w:t>адас</w:t>
      </w:r>
      <w:proofErr w:type="spellEnd"/>
      <w:r w:rsidRPr="005E67AC">
        <w:rPr>
          <w:color w:val="000000" w:themeColor="text1"/>
          <w:sz w:val="26"/>
          <w:szCs w:val="26"/>
        </w:rPr>
        <w:t>» - «красный карандаш», «</w:t>
      </w:r>
      <w:proofErr w:type="spellStart"/>
      <w:r w:rsidRPr="005E67AC">
        <w:rPr>
          <w:color w:val="000000" w:themeColor="text1"/>
          <w:sz w:val="26"/>
          <w:szCs w:val="26"/>
        </w:rPr>
        <w:t>асинь</w:t>
      </w:r>
      <w:proofErr w:type="spellEnd"/>
      <w:r w:rsidRPr="005E67AC">
        <w:rPr>
          <w:color w:val="000000" w:themeColor="text1"/>
          <w:sz w:val="26"/>
          <w:szCs w:val="26"/>
        </w:rPr>
        <w:t xml:space="preserve"> </w:t>
      </w:r>
      <w:proofErr w:type="spellStart"/>
      <w:r w:rsidRPr="005E67AC">
        <w:rPr>
          <w:color w:val="000000" w:themeColor="text1"/>
          <w:sz w:val="26"/>
          <w:szCs w:val="26"/>
        </w:rPr>
        <w:t>ента</w:t>
      </w:r>
      <w:proofErr w:type="spellEnd"/>
      <w:r w:rsidRPr="005E67AC">
        <w:rPr>
          <w:color w:val="000000" w:themeColor="text1"/>
          <w:sz w:val="26"/>
          <w:szCs w:val="26"/>
        </w:rPr>
        <w:t>» - «красная лента», «</w:t>
      </w:r>
      <w:proofErr w:type="spellStart"/>
      <w:r w:rsidRPr="005E67AC">
        <w:rPr>
          <w:color w:val="000000" w:themeColor="text1"/>
          <w:sz w:val="26"/>
          <w:szCs w:val="26"/>
        </w:rPr>
        <w:t>тиня</w:t>
      </w:r>
      <w:proofErr w:type="spellEnd"/>
      <w:r w:rsidRPr="005E67AC">
        <w:rPr>
          <w:color w:val="000000" w:themeColor="text1"/>
          <w:sz w:val="26"/>
          <w:szCs w:val="26"/>
        </w:rPr>
        <w:t xml:space="preserve"> кота» - «синяя кофта», «пат </w:t>
      </w:r>
      <w:proofErr w:type="spellStart"/>
      <w:r w:rsidRPr="005E67AC">
        <w:rPr>
          <w:color w:val="000000" w:themeColor="text1"/>
          <w:sz w:val="26"/>
          <w:szCs w:val="26"/>
        </w:rPr>
        <w:t>кука</w:t>
      </w:r>
      <w:proofErr w:type="spellEnd"/>
      <w:r w:rsidRPr="005E67AC">
        <w:rPr>
          <w:color w:val="000000" w:themeColor="text1"/>
          <w:sz w:val="26"/>
          <w:szCs w:val="26"/>
        </w:rPr>
        <w:t>» - «пять кукол»).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Много ошибок дети допускают при пользовании предложными конструкциями. Часто предлоги опускаются вообще, при этом существительное употребляется в исходной форме («Кадис </w:t>
      </w:r>
      <w:proofErr w:type="spellStart"/>
      <w:r w:rsidRPr="005E67AC">
        <w:rPr>
          <w:color w:val="000000" w:themeColor="text1"/>
          <w:sz w:val="26"/>
          <w:szCs w:val="26"/>
        </w:rPr>
        <w:t>ледит</w:t>
      </w:r>
      <w:proofErr w:type="spellEnd"/>
      <w:r w:rsidRPr="005E67AC">
        <w:rPr>
          <w:color w:val="000000" w:themeColor="text1"/>
          <w:sz w:val="26"/>
          <w:szCs w:val="26"/>
        </w:rPr>
        <w:t xml:space="preserve"> </w:t>
      </w:r>
      <w:proofErr w:type="spellStart"/>
      <w:r w:rsidRPr="005E67AC">
        <w:rPr>
          <w:color w:val="000000" w:themeColor="text1"/>
          <w:sz w:val="26"/>
          <w:szCs w:val="26"/>
        </w:rPr>
        <w:t>аёпка</w:t>
      </w:r>
      <w:proofErr w:type="spellEnd"/>
      <w:r w:rsidRPr="005E67AC">
        <w:rPr>
          <w:color w:val="000000" w:themeColor="text1"/>
          <w:sz w:val="26"/>
          <w:szCs w:val="26"/>
        </w:rPr>
        <w:t>» - Карандаш лежит в коробке»). Возможна замена предлогов («</w:t>
      </w:r>
      <w:proofErr w:type="spellStart"/>
      <w:r w:rsidRPr="005E67AC">
        <w:rPr>
          <w:color w:val="000000" w:themeColor="text1"/>
          <w:sz w:val="26"/>
          <w:szCs w:val="26"/>
        </w:rPr>
        <w:t>Тетатка</w:t>
      </w:r>
      <w:proofErr w:type="spellEnd"/>
      <w:r w:rsidRPr="005E67AC">
        <w:rPr>
          <w:color w:val="000000" w:themeColor="text1"/>
          <w:sz w:val="26"/>
          <w:szCs w:val="26"/>
        </w:rPr>
        <w:t xml:space="preserve"> </w:t>
      </w:r>
      <w:proofErr w:type="spellStart"/>
      <w:r w:rsidRPr="005E67AC">
        <w:rPr>
          <w:color w:val="000000" w:themeColor="text1"/>
          <w:sz w:val="26"/>
          <w:szCs w:val="26"/>
        </w:rPr>
        <w:t>упая</w:t>
      </w:r>
      <w:proofErr w:type="spellEnd"/>
      <w:r w:rsidRPr="005E67AC">
        <w:rPr>
          <w:color w:val="000000" w:themeColor="text1"/>
          <w:sz w:val="26"/>
          <w:szCs w:val="26"/>
        </w:rPr>
        <w:t xml:space="preserve"> и тая» - «Тетрадка упала со стола»).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Возможности произношения детей значительно отстают от возрастной нормы: наблюдаются нарушение в произношении мягких и твердых звуков, шипящих, свистящих, звонких и </w:t>
      </w:r>
      <w:proofErr w:type="spellStart"/>
      <w:proofErr w:type="gramStart"/>
      <w:r w:rsidRPr="005E67AC">
        <w:rPr>
          <w:color w:val="000000" w:themeColor="text1"/>
          <w:sz w:val="26"/>
          <w:szCs w:val="26"/>
        </w:rPr>
        <w:t>и</w:t>
      </w:r>
      <w:proofErr w:type="spellEnd"/>
      <w:proofErr w:type="gramEnd"/>
      <w:r w:rsidRPr="005E67AC">
        <w:rPr>
          <w:color w:val="000000" w:themeColor="text1"/>
          <w:sz w:val="26"/>
          <w:szCs w:val="26"/>
        </w:rPr>
        <w:t xml:space="preserve"> глухих («</w:t>
      </w:r>
      <w:proofErr w:type="spellStart"/>
      <w:r w:rsidRPr="005E67AC">
        <w:rPr>
          <w:color w:val="000000" w:themeColor="text1"/>
          <w:sz w:val="26"/>
          <w:szCs w:val="26"/>
        </w:rPr>
        <w:t>тупаны</w:t>
      </w:r>
      <w:proofErr w:type="spellEnd"/>
      <w:r w:rsidRPr="005E67AC">
        <w:rPr>
          <w:color w:val="000000" w:themeColor="text1"/>
          <w:sz w:val="26"/>
          <w:szCs w:val="26"/>
        </w:rPr>
        <w:t>» - «тюльпаны», «Сина» - «Зина», «</w:t>
      </w:r>
      <w:proofErr w:type="spellStart"/>
      <w:r w:rsidRPr="005E67AC">
        <w:rPr>
          <w:color w:val="000000" w:themeColor="text1"/>
          <w:sz w:val="26"/>
          <w:szCs w:val="26"/>
        </w:rPr>
        <w:t>тява</w:t>
      </w:r>
      <w:proofErr w:type="spellEnd"/>
      <w:r w:rsidRPr="005E67AC">
        <w:rPr>
          <w:color w:val="000000" w:themeColor="text1"/>
          <w:sz w:val="26"/>
          <w:szCs w:val="26"/>
        </w:rPr>
        <w:t>» - «сова»). Наиболее типично сокращение количества слогов («</w:t>
      </w:r>
      <w:proofErr w:type="spellStart"/>
      <w:r w:rsidRPr="005E67AC">
        <w:rPr>
          <w:color w:val="000000" w:themeColor="text1"/>
          <w:sz w:val="26"/>
          <w:szCs w:val="26"/>
        </w:rPr>
        <w:t>тевики</w:t>
      </w:r>
      <w:proofErr w:type="spellEnd"/>
      <w:r w:rsidRPr="005E67AC">
        <w:rPr>
          <w:color w:val="000000" w:themeColor="text1"/>
          <w:sz w:val="26"/>
          <w:szCs w:val="26"/>
        </w:rPr>
        <w:t>» - «снеговики»), перестановка слогов, звуков. При произношении слов отмечаются перестановки слогов, звуков, замена и употребление слогов, сокращение звуков при смягчении согласных («</w:t>
      </w:r>
      <w:proofErr w:type="spellStart"/>
      <w:r w:rsidRPr="005E67AC">
        <w:rPr>
          <w:color w:val="000000" w:themeColor="text1"/>
          <w:sz w:val="26"/>
          <w:szCs w:val="26"/>
        </w:rPr>
        <w:t>ровотник</w:t>
      </w:r>
      <w:proofErr w:type="spellEnd"/>
      <w:r w:rsidRPr="005E67AC">
        <w:rPr>
          <w:color w:val="000000" w:themeColor="text1"/>
          <w:sz w:val="26"/>
          <w:szCs w:val="26"/>
        </w:rPr>
        <w:t>» - «воротник», «</w:t>
      </w:r>
      <w:proofErr w:type="spellStart"/>
      <w:r w:rsidRPr="005E67AC">
        <w:rPr>
          <w:color w:val="000000" w:themeColor="text1"/>
          <w:sz w:val="26"/>
          <w:szCs w:val="26"/>
        </w:rPr>
        <w:t>тена</w:t>
      </w:r>
      <w:proofErr w:type="spellEnd"/>
      <w:r w:rsidRPr="005E67AC">
        <w:rPr>
          <w:color w:val="000000" w:themeColor="text1"/>
          <w:sz w:val="26"/>
          <w:szCs w:val="26"/>
        </w:rPr>
        <w:t>» - «стена», «</w:t>
      </w:r>
      <w:proofErr w:type="spellStart"/>
      <w:r w:rsidRPr="005E67AC">
        <w:rPr>
          <w:color w:val="000000" w:themeColor="text1"/>
          <w:sz w:val="26"/>
          <w:szCs w:val="26"/>
        </w:rPr>
        <w:t>виметь</w:t>
      </w:r>
      <w:proofErr w:type="spellEnd"/>
      <w:r w:rsidRPr="005E67AC">
        <w:rPr>
          <w:color w:val="000000" w:themeColor="text1"/>
          <w:sz w:val="26"/>
          <w:szCs w:val="26"/>
        </w:rPr>
        <w:t>» - «медведь»).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b/>
          <w:color w:val="000000" w:themeColor="text1"/>
          <w:sz w:val="26"/>
          <w:szCs w:val="26"/>
        </w:rPr>
        <w:t xml:space="preserve">Задержка речевого развития по типу ОНР </w:t>
      </w:r>
      <w:r w:rsidRPr="005E67AC">
        <w:rPr>
          <w:b/>
          <w:color w:val="000000" w:themeColor="text1"/>
          <w:sz w:val="26"/>
          <w:szCs w:val="26"/>
          <w:lang w:val="en-US"/>
        </w:rPr>
        <w:t>III</w:t>
      </w:r>
      <w:r w:rsidRPr="005E67AC">
        <w:rPr>
          <w:b/>
          <w:color w:val="000000" w:themeColor="text1"/>
          <w:sz w:val="26"/>
          <w:szCs w:val="26"/>
        </w:rPr>
        <w:t xml:space="preserve"> уровня</w:t>
      </w:r>
      <w:r w:rsidRPr="005E67AC">
        <w:rPr>
          <w:color w:val="000000" w:themeColor="text1"/>
          <w:sz w:val="26"/>
          <w:szCs w:val="26"/>
        </w:rPr>
        <w:t xml:space="preserve"> характеризуется наличием фразовой речи с элементами лексико-грамматического и фонетико-фонематического недоразвития. Обиходная речь </w:t>
      </w:r>
      <w:proofErr w:type="gramStart"/>
      <w:r w:rsidRPr="005E67AC">
        <w:rPr>
          <w:color w:val="000000" w:themeColor="text1"/>
          <w:sz w:val="26"/>
          <w:szCs w:val="26"/>
        </w:rPr>
        <w:t>достаточно развернута</w:t>
      </w:r>
      <w:proofErr w:type="gramEnd"/>
      <w:r w:rsidRPr="005E67AC">
        <w:rPr>
          <w:color w:val="000000" w:themeColor="text1"/>
          <w:sz w:val="26"/>
          <w:szCs w:val="26"/>
        </w:rPr>
        <w:t>, но сохраняются ограниченность активного словаря, неточность употребления многих слов, грамматические ошибки.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В устном речевом общении дети стараются «обходить» трудные для них слова и выражения. Хотя дети пользуются развернутой фразовой речью, они испытывают б</w:t>
      </w:r>
      <w:r w:rsidRPr="005E67AC">
        <w:rPr>
          <w:i/>
          <w:color w:val="000000" w:themeColor="text1"/>
          <w:sz w:val="26"/>
          <w:szCs w:val="26"/>
        </w:rPr>
        <w:t>о</w:t>
      </w:r>
      <w:r w:rsidRPr="005E67AC">
        <w:rPr>
          <w:color w:val="000000" w:themeColor="text1"/>
          <w:sz w:val="26"/>
          <w:szCs w:val="26"/>
        </w:rPr>
        <w:t xml:space="preserve">льшие трудности при самостоятельном составлении предложений, чем их нормально говорящие сверстники. Наблюдаются ошибки при построении предложений с союзами и союзными словами («Миша </w:t>
      </w:r>
      <w:proofErr w:type="spellStart"/>
      <w:r w:rsidRPr="005E67AC">
        <w:rPr>
          <w:color w:val="000000" w:themeColor="text1"/>
          <w:sz w:val="26"/>
          <w:szCs w:val="26"/>
        </w:rPr>
        <w:t>запякаль</w:t>
      </w:r>
      <w:proofErr w:type="spellEnd"/>
      <w:r w:rsidRPr="005E67AC">
        <w:rPr>
          <w:color w:val="000000" w:themeColor="text1"/>
          <w:sz w:val="26"/>
          <w:szCs w:val="26"/>
        </w:rPr>
        <w:t xml:space="preserve"> атому упал» - «Миша заплакал, потому что упал»). 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При составлении рассказа по картинке дети нередко правильно называют действующее лицо и само действие, но не включают в предложение названия предметов, которыми пользуется действующее лицо. В разговорной речи дети мало пользуются прилагательными и наречиями, обозначающими признаки и состояния предметов, способы действий. 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К числу лексических ошибок относятся: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- замена названия части предмета названием целого предмета («циферблат – «часы», донышко – «чайник»);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- подмена названий профессий названиями действий (балерина – «тетя танцует», певец – «дядя поет»).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Большое число ошибок приходится на образование относительных прилагательных (кисель из клюквы – «</w:t>
      </w:r>
      <w:proofErr w:type="spellStart"/>
      <w:r w:rsidRPr="005E67AC">
        <w:rPr>
          <w:color w:val="000000" w:themeColor="text1"/>
          <w:sz w:val="26"/>
          <w:szCs w:val="26"/>
        </w:rPr>
        <w:t>клюкин</w:t>
      </w:r>
      <w:proofErr w:type="spellEnd"/>
      <w:r w:rsidRPr="005E67AC">
        <w:rPr>
          <w:color w:val="000000" w:themeColor="text1"/>
          <w:sz w:val="26"/>
          <w:szCs w:val="26"/>
        </w:rPr>
        <w:t>», «</w:t>
      </w:r>
      <w:proofErr w:type="spellStart"/>
      <w:r w:rsidRPr="005E67AC">
        <w:rPr>
          <w:color w:val="000000" w:themeColor="text1"/>
          <w:sz w:val="26"/>
          <w:szCs w:val="26"/>
        </w:rPr>
        <w:t>клюкный</w:t>
      </w:r>
      <w:proofErr w:type="spellEnd"/>
      <w:r w:rsidRPr="005E67AC">
        <w:rPr>
          <w:color w:val="000000" w:themeColor="text1"/>
          <w:sz w:val="26"/>
          <w:szCs w:val="26"/>
        </w:rPr>
        <w:t>», «</w:t>
      </w:r>
      <w:proofErr w:type="spellStart"/>
      <w:r w:rsidRPr="005E67AC">
        <w:rPr>
          <w:color w:val="000000" w:themeColor="text1"/>
          <w:sz w:val="26"/>
          <w:szCs w:val="26"/>
        </w:rPr>
        <w:t>клюконный</w:t>
      </w:r>
      <w:proofErr w:type="spellEnd"/>
      <w:r w:rsidRPr="005E67AC">
        <w:rPr>
          <w:color w:val="000000" w:themeColor="text1"/>
          <w:sz w:val="26"/>
          <w:szCs w:val="26"/>
        </w:rPr>
        <w:t>»; стакан из стекла – «</w:t>
      </w:r>
      <w:proofErr w:type="spellStart"/>
      <w:r w:rsidRPr="005E67AC">
        <w:rPr>
          <w:color w:val="000000" w:themeColor="text1"/>
          <w:sz w:val="26"/>
          <w:szCs w:val="26"/>
        </w:rPr>
        <w:t>стекляшкин</w:t>
      </w:r>
      <w:proofErr w:type="spellEnd"/>
      <w:r w:rsidRPr="005E67AC">
        <w:rPr>
          <w:color w:val="000000" w:themeColor="text1"/>
          <w:sz w:val="26"/>
          <w:szCs w:val="26"/>
        </w:rPr>
        <w:t>», «</w:t>
      </w:r>
      <w:proofErr w:type="spellStart"/>
      <w:r w:rsidRPr="005E67AC">
        <w:rPr>
          <w:color w:val="000000" w:themeColor="text1"/>
          <w:sz w:val="26"/>
          <w:szCs w:val="26"/>
        </w:rPr>
        <w:t>стекловый</w:t>
      </w:r>
      <w:proofErr w:type="spellEnd"/>
      <w:r w:rsidRPr="005E67AC">
        <w:rPr>
          <w:color w:val="000000" w:themeColor="text1"/>
          <w:sz w:val="26"/>
          <w:szCs w:val="26"/>
        </w:rPr>
        <w:t>»).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Среди ошибок грамматического оформления речи наиболее специфичны следующие: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proofErr w:type="gramStart"/>
      <w:r w:rsidRPr="005E67AC">
        <w:rPr>
          <w:color w:val="000000" w:themeColor="text1"/>
          <w:sz w:val="26"/>
          <w:szCs w:val="26"/>
        </w:rPr>
        <w:t>- неправильное согласование прилагательных с существительными в роде, числе и падеже («Книги лежат на большими столах» - «книги лежат на больших столах»);</w:t>
      </w:r>
      <w:proofErr w:type="gramEnd"/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lastRenderedPageBreak/>
        <w:t>- неправильное согласование числительных с существительными («три медведем», «пять пальцем», «двух карандаши»);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- ошибки в использовании предлогов – пропуски, замены, </w:t>
      </w:r>
      <w:proofErr w:type="spellStart"/>
      <w:r w:rsidRPr="005E67AC">
        <w:rPr>
          <w:color w:val="000000" w:themeColor="text1"/>
          <w:sz w:val="26"/>
          <w:szCs w:val="26"/>
        </w:rPr>
        <w:t>недоговаривание</w:t>
      </w:r>
      <w:proofErr w:type="spellEnd"/>
      <w:r w:rsidRPr="005E67AC">
        <w:rPr>
          <w:color w:val="000000" w:themeColor="text1"/>
          <w:sz w:val="26"/>
          <w:szCs w:val="26"/>
        </w:rPr>
        <w:t xml:space="preserve"> («Ездили магазин мамой и братиком» - «Ездили в магазин с мамой и братиком», Мяч упал из полки» - «Мяч упал с полки»);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proofErr w:type="gramStart"/>
      <w:r w:rsidRPr="005E67AC">
        <w:rPr>
          <w:color w:val="000000" w:themeColor="text1"/>
          <w:sz w:val="26"/>
          <w:szCs w:val="26"/>
        </w:rPr>
        <w:t>- ошибки в употреблении падежных форм множественного числа («Летом я был деревне у бабушки.</w:t>
      </w:r>
      <w:proofErr w:type="gramEnd"/>
      <w:r w:rsidRPr="005E67AC">
        <w:rPr>
          <w:color w:val="000000" w:themeColor="text1"/>
          <w:sz w:val="26"/>
          <w:szCs w:val="26"/>
        </w:rPr>
        <w:t xml:space="preserve"> </w:t>
      </w:r>
      <w:proofErr w:type="gramStart"/>
      <w:r w:rsidRPr="005E67AC">
        <w:rPr>
          <w:color w:val="000000" w:themeColor="text1"/>
          <w:sz w:val="26"/>
          <w:szCs w:val="26"/>
        </w:rPr>
        <w:t xml:space="preserve">Там речка, много </w:t>
      </w:r>
      <w:proofErr w:type="spellStart"/>
      <w:r w:rsidRPr="005E67AC">
        <w:rPr>
          <w:color w:val="000000" w:themeColor="text1"/>
          <w:sz w:val="26"/>
          <w:szCs w:val="26"/>
        </w:rPr>
        <w:t>деревов</w:t>
      </w:r>
      <w:proofErr w:type="spellEnd"/>
      <w:r w:rsidRPr="005E67AC">
        <w:rPr>
          <w:color w:val="000000" w:themeColor="text1"/>
          <w:sz w:val="26"/>
          <w:szCs w:val="26"/>
        </w:rPr>
        <w:t>, гуси»).</w:t>
      </w:r>
      <w:proofErr w:type="gramEnd"/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Фонетическое оформление речи у детей с ОНР </w:t>
      </w:r>
      <w:r w:rsidRPr="005E67AC">
        <w:rPr>
          <w:color w:val="000000" w:themeColor="text1"/>
          <w:sz w:val="26"/>
          <w:szCs w:val="26"/>
          <w:lang w:val="en-US"/>
        </w:rPr>
        <w:t>III</w:t>
      </w:r>
      <w:r w:rsidRPr="005E67AC">
        <w:rPr>
          <w:color w:val="000000" w:themeColor="text1"/>
          <w:sz w:val="26"/>
          <w:szCs w:val="26"/>
        </w:rPr>
        <w:t xml:space="preserve"> уровня значительно отстает от возрастной нормы: у них продолжают наблюдаться большинство нарушений звукопроизношения.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Отмечаются стойкие нарушения слоговой структуры в наиболее трудных словах («</w:t>
      </w:r>
      <w:proofErr w:type="spellStart"/>
      <w:r w:rsidRPr="005E67AC">
        <w:rPr>
          <w:color w:val="000000" w:themeColor="text1"/>
          <w:sz w:val="26"/>
          <w:szCs w:val="26"/>
        </w:rPr>
        <w:t>Гинасты</w:t>
      </w:r>
      <w:proofErr w:type="spellEnd"/>
      <w:r w:rsidRPr="005E67AC">
        <w:rPr>
          <w:color w:val="000000" w:themeColor="text1"/>
          <w:sz w:val="26"/>
          <w:szCs w:val="26"/>
        </w:rPr>
        <w:t xml:space="preserve"> выступают в цирке» - «Гимнасты выступают в цирке», «</w:t>
      </w:r>
      <w:proofErr w:type="spellStart"/>
      <w:r w:rsidRPr="005E67AC">
        <w:rPr>
          <w:color w:val="000000" w:themeColor="text1"/>
          <w:sz w:val="26"/>
          <w:szCs w:val="26"/>
        </w:rPr>
        <w:t>Топовотик</w:t>
      </w:r>
      <w:proofErr w:type="spellEnd"/>
      <w:r w:rsidRPr="005E67AC">
        <w:rPr>
          <w:color w:val="000000" w:themeColor="text1"/>
          <w:sz w:val="26"/>
          <w:szCs w:val="26"/>
        </w:rPr>
        <w:t xml:space="preserve"> чинит </w:t>
      </w:r>
      <w:proofErr w:type="spellStart"/>
      <w:r w:rsidRPr="005E67AC">
        <w:rPr>
          <w:color w:val="000000" w:themeColor="text1"/>
          <w:sz w:val="26"/>
          <w:szCs w:val="26"/>
        </w:rPr>
        <w:t>водовот</w:t>
      </w:r>
      <w:proofErr w:type="spellEnd"/>
      <w:r w:rsidRPr="005E67AC">
        <w:rPr>
          <w:color w:val="000000" w:themeColor="text1"/>
          <w:sz w:val="26"/>
          <w:szCs w:val="26"/>
        </w:rPr>
        <w:t>» - «Водопроводчик чинит водопровод»).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Недостаточное развитие фонетического слуха и восприятия приводит к тому, что у детей самостоятельно не формируется способность к звуковому анализу и синтезу слов, что впоследствии не позволяет им успешно овладеть грамотой в школе.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b/>
          <w:color w:val="000000" w:themeColor="text1"/>
          <w:sz w:val="26"/>
          <w:szCs w:val="26"/>
        </w:rPr>
        <w:t>Алалия</w:t>
      </w:r>
      <w:r w:rsidRPr="005E67AC">
        <w:rPr>
          <w:color w:val="000000" w:themeColor="text1"/>
          <w:sz w:val="26"/>
          <w:szCs w:val="26"/>
        </w:rPr>
        <w:t xml:space="preserve"> является одним из наиболее тяжелых дефектов речи, </w:t>
      </w:r>
      <w:proofErr w:type="gramStart"/>
      <w:r w:rsidRPr="005E67AC">
        <w:rPr>
          <w:color w:val="000000" w:themeColor="text1"/>
          <w:sz w:val="26"/>
          <w:szCs w:val="26"/>
        </w:rPr>
        <w:t>при</w:t>
      </w:r>
      <w:proofErr w:type="gramEnd"/>
      <w:r w:rsidRPr="005E67AC">
        <w:rPr>
          <w:color w:val="000000" w:themeColor="text1"/>
          <w:sz w:val="26"/>
          <w:szCs w:val="26"/>
        </w:rPr>
        <w:t xml:space="preserve"> котором ребенок практически лишен языковых средств общения: его речь самостоятельно, без медико-логопедической помощи не формируется.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Алалия (от греч</w:t>
      </w:r>
      <w:proofErr w:type="gramStart"/>
      <w:r w:rsidRPr="005E67AC">
        <w:rPr>
          <w:color w:val="000000" w:themeColor="text1"/>
          <w:sz w:val="26"/>
          <w:szCs w:val="26"/>
        </w:rPr>
        <w:t>.</w:t>
      </w:r>
      <w:proofErr w:type="gramEnd"/>
      <w:r w:rsidRPr="005E67AC">
        <w:rPr>
          <w:color w:val="000000" w:themeColor="text1"/>
          <w:sz w:val="26"/>
          <w:szCs w:val="26"/>
        </w:rPr>
        <w:t xml:space="preserve"> </w:t>
      </w:r>
      <w:proofErr w:type="spellStart"/>
      <w:r w:rsidRPr="005E67AC">
        <w:rPr>
          <w:color w:val="000000" w:themeColor="text1"/>
          <w:sz w:val="26"/>
          <w:szCs w:val="26"/>
          <w:lang w:val="en-US"/>
        </w:rPr>
        <w:t>λαλέω</w:t>
      </w:r>
      <w:proofErr w:type="spellEnd"/>
      <w:r w:rsidRPr="005E67AC">
        <w:rPr>
          <w:color w:val="000000" w:themeColor="text1"/>
          <w:sz w:val="26"/>
          <w:szCs w:val="26"/>
        </w:rPr>
        <w:t xml:space="preserve"> – «</w:t>
      </w:r>
      <w:proofErr w:type="gramStart"/>
      <w:r w:rsidRPr="005E67AC">
        <w:rPr>
          <w:color w:val="000000" w:themeColor="text1"/>
          <w:sz w:val="26"/>
          <w:szCs w:val="26"/>
        </w:rPr>
        <w:t>г</w:t>
      </w:r>
      <w:proofErr w:type="gramEnd"/>
      <w:r w:rsidRPr="005E67AC">
        <w:rPr>
          <w:color w:val="000000" w:themeColor="text1"/>
          <w:sz w:val="26"/>
          <w:szCs w:val="26"/>
        </w:rPr>
        <w:t xml:space="preserve">оворить» с отрицательной частицей «а») – отсутствие речи или системное недоразвитие речи на фоне поражения центральной нервной системы. Сейчас это можно утверждать уверенно, так как появилась возможность исследовать структуры головного мозга с помощью метода </w:t>
      </w:r>
      <w:proofErr w:type="spellStart"/>
      <w:r w:rsidRPr="005E67AC">
        <w:rPr>
          <w:color w:val="000000" w:themeColor="text1"/>
          <w:sz w:val="26"/>
          <w:szCs w:val="26"/>
        </w:rPr>
        <w:t>нейросонографии</w:t>
      </w:r>
      <w:proofErr w:type="spellEnd"/>
      <w:r w:rsidRPr="005E67AC">
        <w:rPr>
          <w:color w:val="000000" w:themeColor="text1"/>
          <w:sz w:val="26"/>
          <w:szCs w:val="26"/>
        </w:rPr>
        <w:t>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Алалия наблюдается у детей с сохранным периферическим слухом и артикуляционным аппаратом, имеющих достаточные для развития речи интеллектуальные возможности. При обследовании в «Прогнозе» с использованием метода вызванных потенциалов у детей с алалией выявлялось замедленное проведение слуховых импульсов в центральной нервной системе, особенно на стволовом уровне. Также были снижены обменные процессы в стволе (из-за недостаточного кровоснабжения). Особенно явное замедление слуховых нервных импульсов наблюдалось при использовании высокой частоты в 4 тыс. Гц (</w:t>
      </w:r>
      <w:proofErr w:type="spellStart"/>
      <w:r w:rsidRPr="005E67AC">
        <w:rPr>
          <w:color w:val="000000" w:themeColor="text1"/>
          <w:sz w:val="26"/>
          <w:szCs w:val="26"/>
        </w:rPr>
        <w:t>среднеречевой</w:t>
      </w:r>
      <w:proofErr w:type="spellEnd"/>
      <w:r w:rsidRPr="005E67AC">
        <w:rPr>
          <w:color w:val="000000" w:themeColor="text1"/>
          <w:sz w:val="26"/>
          <w:szCs w:val="26"/>
        </w:rPr>
        <w:t xml:space="preserve"> частоты). Замедление возникновения слухового потенциала в таламусе свидетельствовало об ухудшении восприятия мельчайших частиц речи – фонем.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Большинство детей с алалией имели нормальную когнитивную функцию, а показатель концентрации внимания чаще всего был снижен. Иными словами, дети с алалией имели «чистое» речевое нарушение при нормальном интеллектуальном потенциале.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Алалию в той или иной степени имеют около 6% детей, причем четверть из них – тяжелую. Мальчики страдают алалией в два раза чаще девочек. 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В западной медицинской литературе нет диагноза «алалия», в современных источниках эти речевые расстройства называют </w:t>
      </w:r>
      <w:r w:rsidRPr="005E67AC">
        <w:rPr>
          <w:b/>
          <w:color w:val="000000" w:themeColor="text1"/>
          <w:sz w:val="26"/>
          <w:szCs w:val="26"/>
        </w:rPr>
        <w:t>специфическими нарушениями речи</w:t>
      </w:r>
      <w:r w:rsidRPr="005E67AC">
        <w:rPr>
          <w:color w:val="000000" w:themeColor="text1"/>
          <w:sz w:val="26"/>
          <w:szCs w:val="26"/>
        </w:rPr>
        <w:t>.</w:t>
      </w:r>
      <w:r w:rsidRPr="005E67AC">
        <w:rPr>
          <w:b/>
          <w:color w:val="000000" w:themeColor="text1"/>
          <w:sz w:val="26"/>
          <w:szCs w:val="26"/>
        </w:rPr>
        <w:t xml:space="preserve"> </w:t>
      </w:r>
      <w:r w:rsidRPr="005E67AC">
        <w:rPr>
          <w:color w:val="000000" w:themeColor="text1"/>
          <w:sz w:val="26"/>
          <w:szCs w:val="26"/>
        </w:rPr>
        <w:t>Считается, что дети с этим нарушением могут осваивать язык в той же последовательности, что и нормально говорящие дети, но с более низкой скоростью.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Алалия более распространена, чем может показаться на первый взгляд. В США диагноз «специфическое нарушение языка» поставлен более чем миллиону школьников, а исследования, проведенные в детских садах, показали, что там он встречается у 7,6% детей.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Позднее развитие речи у маленького ребенка – это первый признак нарушения. Дети с задержкой развития речи могут вообще не говорить вплоть до поступления в школу. Когда же они начинают говорить, их часто трудно понять.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lastRenderedPageBreak/>
        <w:t xml:space="preserve">Выделяют моторную, сенсорную и смешанную формы алалии. 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При </w:t>
      </w:r>
      <w:r w:rsidRPr="005E67AC">
        <w:rPr>
          <w:b/>
          <w:color w:val="000000" w:themeColor="text1"/>
          <w:sz w:val="26"/>
          <w:szCs w:val="26"/>
        </w:rPr>
        <w:t>моторной алалии</w:t>
      </w:r>
      <w:r w:rsidRPr="005E67AC">
        <w:rPr>
          <w:color w:val="000000" w:themeColor="text1"/>
          <w:sz w:val="26"/>
          <w:szCs w:val="26"/>
        </w:rPr>
        <w:t xml:space="preserve"> (расстройство экспрессивной речи) у детей отмечаются затруднения в овладении активным словарным запасом, грамматическим строем языка, звукопроизношением и слоговой структурой слова на фоне относительно полноценного понимания речи. Нередко родители на приеме у невролога отзываются о своем ребенке так: «Он все понимает, только ничего не говорит». 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При моторной алалии могут наблюдаться разные уровни речевого развития: от полного отсутствия общеупотребительной речи до развернутой фразовой речи с элементами лексико-грамматического и фонетико-фонематического недоразвития. 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Речь детей - </w:t>
      </w:r>
      <w:proofErr w:type="spellStart"/>
      <w:r w:rsidRPr="005E67AC">
        <w:rPr>
          <w:color w:val="000000" w:themeColor="text1"/>
          <w:sz w:val="26"/>
          <w:szCs w:val="26"/>
        </w:rPr>
        <w:t>алаликов</w:t>
      </w:r>
      <w:proofErr w:type="spellEnd"/>
      <w:r w:rsidRPr="005E67AC">
        <w:rPr>
          <w:color w:val="000000" w:themeColor="text1"/>
          <w:sz w:val="26"/>
          <w:szCs w:val="26"/>
        </w:rPr>
        <w:t xml:space="preserve"> большей частью непонятна, аморфные образования типа «</w:t>
      </w:r>
      <w:proofErr w:type="spellStart"/>
      <w:r w:rsidRPr="005E67AC">
        <w:rPr>
          <w:color w:val="000000" w:themeColor="text1"/>
          <w:sz w:val="26"/>
          <w:szCs w:val="26"/>
        </w:rPr>
        <w:t>тя</w:t>
      </w:r>
      <w:proofErr w:type="spellEnd"/>
      <w:r w:rsidRPr="005E67AC">
        <w:rPr>
          <w:color w:val="000000" w:themeColor="text1"/>
          <w:sz w:val="26"/>
          <w:szCs w:val="26"/>
        </w:rPr>
        <w:t xml:space="preserve"> бах», «дека мо» (что означает «чашка упала» и «девочка моет») могут быть поняты только в непосредственной ситуации, при подкреплении речи соответствующими жестами и мимикой. Выразить действия, события или желания, не связанные с наглядной сиюминутной ситуацией ребенок, находящийся на </w:t>
      </w:r>
      <w:r w:rsidRPr="005E67AC">
        <w:rPr>
          <w:b/>
          <w:color w:val="000000" w:themeColor="text1"/>
          <w:sz w:val="26"/>
          <w:szCs w:val="26"/>
        </w:rPr>
        <w:t>первом уровне речевого развития</w:t>
      </w:r>
      <w:r w:rsidRPr="005E67AC">
        <w:rPr>
          <w:color w:val="000000" w:themeColor="text1"/>
          <w:sz w:val="26"/>
          <w:szCs w:val="26"/>
        </w:rPr>
        <w:t>, не может и, таким образом, оказывается вне речевого общения.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b/>
          <w:color w:val="000000" w:themeColor="text1"/>
          <w:sz w:val="26"/>
          <w:szCs w:val="26"/>
        </w:rPr>
        <w:t>Второй уровень речевого развития</w:t>
      </w:r>
      <w:r w:rsidRPr="005E67AC">
        <w:rPr>
          <w:color w:val="000000" w:themeColor="text1"/>
          <w:sz w:val="26"/>
          <w:szCs w:val="26"/>
        </w:rPr>
        <w:t xml:space="preserve"> дает ребенку возможность выразить свои отдельные наблюдения, суждения в более доступной для окружающих форме. Например: «Сек. </w:t>
      </w:r>
      <w:proofErr w:type="spellStart"/>
      <w:r w:rsidRPr="005E67AC">
        <w:rPr>
          <w:color w:val="000000" w:themeColor="text1"/>
          <w:sz w:val="26"/>
          <w:szCs w:val="26"/>
        </w:rPr>
        <w:t>Ипята</w:t>
      </w:r>
      <w:proofErr w:type="spellEnd"/>
      <w:r w:rsidRPr="005E67AC">
        <w:rPr>
          <w:color w:val="000000" w:themeColor="text1"/>
          <w:sz w:val="26"/>
          <w:szCs w:val="26"/>
        </w:rPr>
        <w:t xml:space="preserve">. </w:t>
      </w:r>
      <w:proofErr w:type="spellStart"/>
      <w:r w:rsidRPr="005E67AC">
        <w:rPr>
          <w:color w:val="000000" w:themeColor="text1"/>
          <w:sz w:val="26"/>
          <w:szCs w:val="26"/>
        </w:rPr>
        <w:t>Сябака</w:t>
      </w:r>
      <w:proofErr w:type="spellEnd"/>
      <w:r w:rsidRPr="005E67AC">
        <w:rPr>
          <w:color w:val="000000" w:themeColor="text1"/>
          <w:sz w:val="26"/>
          <w:szCs w:val="26"/>
        </w:rPr>
        <w:t xml:space="preserve">. </w:t>
      </w:r>
      <w:proofErr w:type="spellStart"/>
      <w:r w:rsidRPr="005E67AC">
        <w:rPr>
          <w:color w:val="000000" w:themeColor="text1"/>
          <w:sz w:val="26"/>
          <w:szCs w:val="26"/>
        </w:rPr>
        <w:t>Бизит</w:t>
      </w:r>
      <w:proofErr w:type="spellEnd"/>
      <w:r w:rsidRPr="005E67AC">
        <w:rPr>
          <w:color w:val="000000" w:themeColor="text1"/>
          <w:sz w:val="26"/>
          <w:szCs w:val="26"/>
        </w:rPr>
        <w:t xml:space="preserve">. </w:t>
      </w:r>
      <w:proofErr w:type="spellStart"/>
      <w:r w:rsidRPr="005E67AC">
        <w:rPr>
          <w:color w:val="000000" w:themeColor="text1"/>
          <w:sz w:val="26"/>
          <w:szCs w:val="26"/>
        </w:rPr>
        <w:t>Гоки</w:t>
      </w:r>
      <w:proofErr w:type="spellEnd"/>
      <w:r w:rsidRPr="005E67AC">
        <w:rPr>
          <w:color w:val="000000" w:themeColor="text1"/>
          <w:sz w:val="26"/>
          <w:szCs w:val="26"/>
        </w:rPr>
        <w:t xml:space="preserve">. </w:t>
      </w:r>
      <w:proofErr w:type="spellStart"/>
      <w:r w:rsidRPr="005E67AC">
        <w:rPr>
          <w:color w:val="000000" w:themeColor="text1"/>
          <w:sz w:val="26"/>
          <w:szCs w:val="26"/>
        </w:rPr>
        <w:t>Матики</w:t>
      </w:r>
      <w:proofErr w:type="spellEnd"/>
      <w:r w:rsidRPr="005E67AC">
        <w:rPr>
          <w:color w:val="000000" w:themeColor="text1"/>
          <w:sz w:val="26"/>
          <w:szCs w:val="26"/>
        </w:rPr>
        <w:t xml:space="preserve">. </w:t>
      </w:r>
      <w:proofErr w:type="spellStart"/>
      <w:r w:rsidRPr="005E67AC">
        <w:rPr>
          <w:color w:val="000000" w:themeColor="text1"/>
          <w:sz w:val="26"/>
          <w:szCs w:val="26"/>
        </w:rPr>
        <w:t>Таюта</w:t>
      </w:r>
      <w:proofErr w:type="spellEnd"/>
      <w:r w:rsidRPr="005E67AC">
        <w:rPr>
          <w:color w:val="000000" w:themeColor="text1"/>
          <w:sz w:val="26"/>
          <w:szCs w:val="26"/>
        </w:rPr>
        <w:t xml:space="preserve">. </w:t>
      </w:r>
      <w:proofErr w:type="spellStart"/>
      <w:r w:rsidRPr="005E67AC">
        <w:rPr>
          <w:color w:val="000000" w:themeColor="text1"/>
          <w:sz w:val="26"/>
          <w:szCs w:val="26"/>
        </w:rPr>
        <w:t>Изя</w:t>
      </w:r>
      <w:proofErr w:type="spellEnd"/>
      <w:r w:rsidRPr="005E67AC">
        <w:rPr>
          <w:color w:val="000000" w:themeColor="text1"/>
          <w:sz w:val="26"/>
          <w:szCs w:val="26"/>
        </w:rPr>
        <w:t xml:space="preserve">. </w:t>
      </w:r>
      <w:proofErr w:type="spellStart"/>
      <w:r w:rsidRPr="005E67AC">
        <w:rPr>
          <w:color w:val="000000" w:themeColor="text1"/>
          <w:sz w:val="26"/>
          <w:szCs w:val="26"/>
        </w:rPr>
        <w:t>Сянька</w:t>
      </w:r>
      <w:proofErr w:type="spellEnd"/>
      <w:r w:rsidRPr="005E67AC">
        <w:rPr>
          <w:color w:val="000000" w:themeColor="text1"/>
          <w:sz w:val="26"/>
          <w:szCs w:val="26"/>
        </w:rPr>
        <w:t xml:space="preserve">. </w:t>
      </w:r>
      <w:proofErr w:type="spellStart"/>
      <w:r w:rsidRPr="005E67AC">
        <w:rPr>
          <w:color w:val="000000" w:themeColor="text1"/>
          <w:sz w:val="26"/>
          <w:szCs w:val="26"/>
        </w:rPr>
        <w:t>Канька</w:t>
      </w:r>
      <w:proofErr w:type="spellEnd"/>
      <w:r w:rsidRPr="005E67AC">
        <w:rPr>
          <w:color w:val="000000" w:themeColor="text1"/>
          <w:sz w:val="26"/>
          <w:szCs w:val="26"/>
        </w:rPr>
        <w:t>», - «Снег. Ребята. Собака бежит с горки. Мальчики катаются на лыжах, санках, коньках».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Речь детей, находящихся на </w:t>
      </w:r>
      <w:r w:rsidRPr="005E67AC">
        <w:rPr>
          <w:i/>
          <w:color w:val="000000" w:themeColor="text1"/>
          <w:sz w:val="26"/>
          <w:szCs w:val="26"/>
        </w:rPr>
        <w:t>третьем уровне речевого развития</w:t>
      </w:r>
      <w:r w:rsidRPr="005E67AC">
        <w:rPr>
          <w:color w:val="000000" w:themeColor="text1"/>
          <w:sz w:val="26"/>
          <w:szCs w:val="26"/>
        </w:rPr>
        <w:t xml:space="preserve">, включает в себя </w:t>
      </w:r>
      <w:proofErr w:type="gramStart"/>
      <w:r w:rsidRPr="005E67AC">
        <w:rPr>
          <w:color w:val="000000" w:themeColor="text1"/>
          <w:sz w:val="26"/>
          <w:szCs w:val="26"/>
        </w:rPr>
        <w:t>более развернутые</w:t>
      </w:r>
      <w:proofErr w:type="gramEnd"/>
      <w:r w:rsidRPr="005E67AC">
        <w:rPr>
          <w:color w:val="000000" w:themeColor="text1"/>
          <w:sz w:val="26"/>
          <w:szCs w:val="26"/>
        </w:rPr>
        <w:t xml:space="preserve"> высказывания, однако при их анализе очевидны ошибки в лексико-грамматическом и фонетическом оформлении. Например: «</w:t>
      </w:r>
      <w:proofErr w:type="spellStart"/>
      <w:r w:rsidRPr="005E67AC">
        <w:rPr>
          <w:color w:val="000000" w:themeColor="text1"/>
          <w:sz w:val="26"/>
          <w:szCs w:val="26"/>
        </w:rPr>
        <w:t>Быя</w:t>
      </w:r>
      <w:proofErr w:type="spellEnd"/>
      <w:r w:rsidRPr="005E67AC">
        <w:rPr>
          <w:color w:val="000000" w:themeColor="text1"/>
          <w:sz w:val="26"/>
          <w:szCs w:val="26"/>
        </w:rPr>
        <w:t xml:space="preserve"> у </w:t>
      </w:r>
      <w:proofErr w:type="spellStart"/>
      <w:r w:rsidRPr="005E67AC">
        <w:rPr>
          <w:color w:val="000000" w:themeColor="text1"/>
          <w:sz w:val="26"/>
          <w:szCs w:val="26"/>
        </w:rPr>
        <w:t>бабути</w:t>
      </w:r>
      <w:proofErr w:type="spellEnd"/>
      <w:r w:rsidRPr="005E67AC">
        <w:rPr>
          <w:color w:val="000000" w:themeColor="text1"/>
          <w:sz w:val="26"/>
          <w:szCs w:val="26"/>
        </w:rPr>
        <w:t xml:space="preserve"> Ани. Моя </w:t>
      </w:r>
      <w:proofErr w:type="spellStart"/>
      <w:r w:rsidRPr="005E67AC">
        <w:rPr>
          <w:color w:val="000000" w:themeColor="text1"/>
          <w:sz w:val="26"/>
          <w:szCs w:val="26"/>
        </w:rPr>
        <w:t>тота</w:t>
      </w:r>
      <w:proofErr w:type="spellEnd"/>
      <w:r w:rsidRPr="005E67AC">
        <w:rPr>
          <w:color w:val="000000" w:themeColor="text1"/>
          <w:sz w:val="26"/>
          <w:szCs w:val="26"/>
        </w:rPr>
        <w:t xml:space="preserve"> </w:t>
      </w:r>
      <w:proofErr w:type="spellStart"/>
      <w:r w:rsidRPr="005E67AC">
        <w:rPr>
          <w:color w:val="000000" w:themeColor="text1"/>
          <w:sz w:val="26"/>
          <w:szCs w:val="26"/>
        </w:rPr>
        <w:t>Нада</w:t>
      </w:r>
      <w:proofErr w:type="spellEnd"/>
      <w:r w:rsidRPr="005E67AC">
        <w:rPr>
          <w:color w:val="000000" w:themeColor="text1"/>
          <w:sz w:val="26"/>
          <w:szCs w:val="26"/>
        </w:rPr>
        <w:t xml:space="preserve">, она </w:t>
      </w:r>
      <w:proofErr w:type="spellStart"/>
      <w:r w:rsidRPr="005E67AC">
        <w:rPr>
          <w:color w:val="000000" w:themeColor="text1"/>
          <w:sz w:val="26"/>
          <w:szCs w:val="26"/>
        </w:rPr>
        <w:t>ботея</w:t>
      </w:r>
      <w:proofErr w:type="spellEnd"/>
      <w:r w:rsidRPr="005E67AC">
        <w:rPr>
          <w:color w:val="000000" w:themeColor="text1"/>
          <w:sz w:val="26"/>
          <w:szCs w:val="26"/>
        </w:rPr>
        <w:t xml:space="preserve">, </w:t>
      </w:r>
      <w:proofErr w:type="spellStart"/>
      <w:r w:rsidRPr="005E67AC">
        <w:rPr>
          <w:color w:val="000000" w:themeColor="text1"/>
          <w:sz w:val="26"/>
          <w:szCs w:val="26"/>
        </w:rPr>
        <w:t>деевне</w:t>
      </w:r>
      <w:proofErr w:type="spellEnd"/>
      <w:r w:rsidRPr="005E67AC">
        <w:rPr>
          <w:color w:val="000000" w:themeColor="text1"/>
          <w:sz w:val="26"/>
          <w:szCs w:val="26"/>
        </w:rPr>
        <w:t xml:space="preserve">, </w:t>
      </w:r>
      <w:proofErr w:type="spellStart"/>
      <w:r w:rsidRPr="005E67AC">
        <w:rPr>
          <w:color w:val="000000" w:themeColor="text1"/>
          <w:sz w:val="26"/>
          <w:szCs w:val="26"/>
        </w:rPr>
        <w:t>зивот</w:t>
      </w:r>
      <w:proofErr w:type="spellEnd"/>
      <w:r w:rsidRPr="005E67AC">
        <w:rPr>
          <w:color w:val="000000" w:themeColor="text1"/>
          <w:sz w:val="26"/>
          <w:szCs w:val="26"/>
        </w:rPr>
        <w:t xml:space="preserve">. </w:t>
      </w:r>
      <w:proofErr w:type="spellStart"/>
      <w:r w:rsidRPr="005E67AC">
        <w:rPr>
          <w:color w:val="000000" w:themeColor="text1"/>
          <w:sz w:val="26"/>
          <w:szCs w:val="26"/>
        </w:rPr>
        <w:t>Катоски</w:t>
      </w:r>
      <w:proofErr w:type="spellEnd"/>
      <w:r w:rsidRPr="005E67AC">
        <w:rPr>
          <w:color w:val="000000" w:themeColor="text1"/>
          <w:sz w:val="26"/>
          <w:szCs w:val="26"/>
        </w:rPr>
        <w:t xml:space="preserve"> </w:t>
      </w:r>
      <w:proofErr w:type="spellStart"/>
      <w:r w:rsidRPr="005E67AC">
        <w:rPr>
          <w:color w:val="000000" w:themeColor="text1"/>
          <w:sz w:val="26"/>
          <w:szCs w:val="26"/>
        </w:rPr>
        <w:t>сеяи</w:t>
      </w:r>
      <w:proofErr w:type="spellEnd"/>
      <w:r w:rsidRPr="005E67AC">
        <w:rPr>
          <w:color w:val="000000" w:themeColor="text1"/>
          <w:sz w:val="26"/>
          <w:szCs w:val="26"/>
        </w:rPr>
        <w:t xml:space="preserve">, </w:t>
      </w:r>
      <w:proofErr w:type="spellStart"/>
      <w:r w:rsidRPr="005E67AC">
        <w:rPr>
          <w:color w:val="000000" w:themeColor="text1"/>
          <w:sz w:val="26"/>
          <w:szCs w:val="26"/>
        </w:rPr>
        <w:t>кятные</w:t>
      </w:r>
      <w:proofErr w:type="spellEnd"/>
      <w:r w:rsidRPr="005E67AC">
        <w:rPr>
          <w:color w:val="000000" w:themeColor="text1"/>
          <w:sz w:val="26"/>
          <w:szCs w:val="26"/>
        </w:rPr>
        <w:t xml:space="preserve"> ягоды. У </w:t>
      </w:r>
      <w:proofErr w:type="spellStart"/>
      <w:r w:rsidRPr="005E67AC">
        <w:rPr>
          <w:color w:val="000000" w:themeColor="text1"/>
          <w:sz w:val="26"/>
          <w:szCs w:val="26"/>
        </w:rPr>
        <w:t>бабути</w:t>
      </w:r>
      <w:proofErr w:type="spellEnd"/>
      <w:r w:rsidRPr="005E67AC">
        <w:rPr>
          <w:color w:val="000000" w:themeColor="text1"/>
          <w:sz w:val="26"/>
          <w:szCs w:val="26"/>
        </w:rPr>
        <w:t xml:space="preserve"> </w:t>
      </w:r>
      <w:proofErr w:type="spellStart"/>
      <w:r w:rsidRPr="005E67AC">
        <w:rPr>
          <w:color w:val="000000" w:themeColor="text1"/>
          <w:sz w:val="26"/>
          <w:szCs w:val="26"/>
        </w:rPr>
        <w:t>коева</w:t>
      </w:r>
      <w:proofErr w:type="spellEnd"/>
      <w:r w:rsidRPr="005E67AC">
        <w:rPr>
          <w:color w:val="000000" w:themeColor="text1"/>
          <w:sz w:val="26"/>
          <w:szCs w:val="26"/>
        </w:rPr>
        <w:t xml:space="preserve"> и </w:t>
      </w:r>
      <w:proofErr w:type="spellStart"/>
      <w:r w:rsidRPr="005E67AC">
        <w:rPr>
          <w:color w:val="000000" w:themeColor="text1"/>
          <w:sz w:val="26"/>
          <w:szCs w:val="26"/>
        </w:rPr>
        <w:t>гусы</w:t>
      </w:r>
      <w:proofErr w:type="spellEnd"/>
      <w:r w:rsidRPr="005E67AC">
        <w:rPr>
          <w:color w:val="000000" w:themeColor="text1"/>
          <w:sz w:val="26"/>
          <w:szCs w:val="26"/>
        </w:rPr>
        <w:t xml:space="preserve"> и </w:t>
      </w:r>
      <w:proofErr w:type="spellStart"/>
      <w:r w:rsidRPr="005E67AC">
        <w:rPr>
          <w:color w:val="000000" w:themeColor="text1"/>
          <w:sz w:val="26"/>
          <w:szCs w:val="26"/>
        </w:rPr>
        <w:t>маненьки</w:t>
      </w:r>
      <w:proofErr w:type="spellEnd"/>
      <w:r w:rsidRPr="005E67AC">
        <w:rPr>
          <w:color w:val="000000" w:themeColor="text1"/>
          <w:sz w:val="26"/>
          <w:szCs w:val="26"/>
        </w:rPr>
        <w:t xml:space="preserve"> </w:t>
      </w:r>
      <w:proofErr w:type="spellStart"/>
      <w:r w:rsidRPr="005E67AC">
        <w:rPr>
          <w:color w:val="000000" w:themeColor="text1"/>
          <w:sz w:val="26"/>
          <w:szCs w:val="26"/>
        </w:rPr>
        <w:t>сяньяты</w:t>
      </w:r>
      <w:proofErr w:type="spellEnd"/>
      <w:r w:rsidRPr="005E67AC">
        <w:rPr>
          <w:color w:val="000000" w:themeColor="text1"/>
          <w:sz w:val="26"/>
          <w:szCs w:val="26"/>
        </w:rPr>
        <w:t>» - «</w:t>
      </w:r>
      <w:proofErr w:type="spellStart"/>
      <w:r w:rsidRPr="005E67AC">
        <w:rPr>
          <w:color w:val="000000" w:themeColor="text1"/>
          <w:sz w:val="26"/>
          <w:szCs w:val="26"/>
        </w:rPr>
        <w:t>Былау</w:t>
      </w:r>
      <w:proofErr w:type="spellEnd"/>
      <w:r w:rsidRPr="005E67AC">
        <w:rPr>
          <w:color w:val="000000" w:themeColor="text1"/>
          <w:sz w:val="26"/>
          <w:szCs w:val="26"/>
        </w:rPr>
        <w:t xml:space="preserve"> бабушки Ани. Моя тетя Надя, она болела в деревне. Живот. Картошки сеяли, красные ягоды. У бабушки корова и </w:t>
      </w:r>
      <w:proofErr w:type="gramStart"/>
      <w:r w:rsidRPr="005E67AC">
        <w:rPr>
          <w:color w:val="000000" w:themeColor="text1"/>
          <w:sz w:val="26"/>
          <w:szCs w:val="26"/>
        </w:rPr>
        <w:t>гуси</w:t>
      </w:r>
      <w:proofErr w:type="gramEnd"/>
      <w:r w:rsidRPr="005E67AC">
        <w:rPr>
          <w:color w:val="000000" w:themeColor="text1"/>
          <w:sz w:val="26"/>
          <w:szCs w:val="26"/>
        </w:rPr>
        <w:t xml:space="preserve"> и маленькие свинята».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При моторной алалии понимание обращенной к ребенку речи относительно сохранено. Дети адекватно реагируют на словесные обращения взрослых, выполняют простые просьбы и поручения. Но при беседе с ними зачастую можно сделать заключение, что понимание речи у них ограничивается лишь бытовыми ситуациями. 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Для детей - </w:t>
      </w:r>
      <w:proofErr w:type="spellStart"/>
      <w:r w:rsidRPr="005E67AC">
        <w:rPr>
          <w:color w:val="000000" w:themeColor="text1"/>
          <w:sz w:val="26"/>
          <w:szCs w:val="26"/>
        </w:rPr>
        <w:t>алаликов</w:t>
      </w:r>
      <w:proofErr w:type="spellEnd"/>
      <w:r w:rsidRPr="005E67AC">
        <w:rPr>
          <w:color w:val="000000" w:themeColor="text1"/>
          <w:sz w:val="26"/>
          <w:szCs w:val="26"/>
        </w:rPr>
        <w:t xml:space="preserve"> представляют трудность задания, предусматривающие понимание форм единственного и множественного числа глаголов и существительных (покажи, про кого говорят «</w:t>
      </w:r>
      <w:r w:rsidRPr="005E67AC">
        <w:rPr>
          <w:i/>
          <w:color w:val="000000" w:themeColor="text1"/>
          <w:sz w:val="26"/>
          <w:szCs w:val="26"/>
        </w:rPr>
        <w:t>плывет</w:t>
      </w:r>
      <w:r w:rsidRPr="005E67AC">
        <w:rPr>
          <w:color w:val="000000" w:themeColor="text1"/>
          <w:sz w:val="26"/>
          <w:szCs w:val="26"/>
        </w:rPr>
        <w:t>», а про кого – «</w:t>
      </w:r>
      <w:r w:rsidRPr="005E67AC">
        <w:rPr>
          <w:i/>
          <w:color w:val="000000" w:themeColor="text1"/>
          <w:sz w:val="26"/>
          <w:szCs w:val="26"/>
        </w:rPr>
        <w:t>плывут</w:t>
      </w:r>
      <w:r w:rsidRPr="005E67AC">
        <w:rPr>
          <w:color w:val="000000" w:themeColor="text1"/>
          <w:sz w:val="26"/>
          <w:szCs w:val="26"/>
        </w:rPr>
        <w:t xml:space="preserve">»; «дай мне </w:t>
      </w:r>
      <w:r w:rsidRPr="005E67AC">
        <w:rPr>
          <w:i/>
          <w:color w:val="000000" w:themeColor="text1"/>
          <w:sz w:val="26"/>
          <w:szCs w:val="26"/>
        </w:rPr>
        <w:t>гриб</w:t>
      </w:r>
      <w:r w:rsidRPr="005E67AC">
        <w:rPr>
          <w:color w:val="000000" w:themeColor="text1"/>
          <w:sz w:val="26"/>
          <w:szCs w:val="26"/>
        </w:rPr>
        <w:t xml:space="preserve">, а себе возьми </w:t>
      </w:r>
      <w:r w:rsidRPr="005E67AC">
        <w:rPr>
          <w:i/>
          <w:color w:val="000000" w:themeColor="text1"/>
          <w:sz w:val="26"/>
          <w:szCs w:val="26"/>
        </w:rPr>
        <w:t>грибы</w:t>
      </w:r>
      <w:r w:rsidRPr="005E67AC">
        <w:rPr>
          <w:color w:val="000000" w:themeColor="text1"/>
          <w:sz w:val="26"/>
          <w:szCs w:val="26"/>
        </w:rPr>
        <w:t xml:space="preserve">»); форм глаголов мужского и женского рода прошедшего времени («покажи, где Саша </w:t>
      </w:r>
      <w:r w:rsidRPr="005E67AC">
        <w:rPr>
          <w:i/>
          <w:color w:val="000000" w:themeColor="text1"/>
          <w:sz w:val="26"/>
          <w:szCs w:val="26"/>
        </w:rPr>
        <w:t>выкрасил</w:t>
      </w:r>
      <w:r w:rsidRPr="005E67AC">
        <w:rPr>
          <w:color w:val="000000" w:themeColor="text1"/>
          <w:sz w:val="26"/>
          <w:szCs w:val="26"/>
        </w:rPr>
        <w:t xml:space="preserve"> самолет, и где Саша </w:t>
      </w:r>
      <w:r w:rsidRPr="005E67AC">
        <w:rPr>
          <w:i/>
          <w:color w:val="000000" w:themeColor="text1"/>
          <w:sz w:val="26"/>
          <w:szCs w:val="26"/>
        </w:rPr>
        <w:t>выкрасила</w:t>
      </w:r>
      <w:r w:rsidRPr="005E67AC">
        <w:rPr>
          <w:color w:val="000000" w:themeColor="text1"/>
          <w:sz w:val="26"/>
          <w:szCs w:val="26"/>
        </w:rPr>
        <w:t xml:space="preserve"> самолет»); отдельных лексических значений («покажи, кто </w:t>
      </w:r>
      <w:r w:rsidRPr="005E67AC">
        <w:rPr>
          <w:i/>
          <w:color w:val="000000" w:themeColor="text1"/>
          <w:sz w:val="26"/>
          <w:szCs w:val="26"/>
        </w:rPr>
        <w:t>идет</w:t>
      </w:r>
      <w:r w:rsidRPr="005E67AC">
        <w:rPr>
          <w:color w:val="000000" w:themeColor="text1"/>
          <w:sz w:val="26"/>
          <w:szCs w:val="26"/>
        </w:rPr>
        <w:t xml:space="preserve"> по улице – и кто </w:t>
      </w:r>
      <w:r w:rsidRPr="005E67AC">
        <w:rPr>
          <w:i/>
          <w:color w:val="000000" w:themeColor="text1"/>
          <w:sz w:val="26"/>
          <w:szCs w:val="26"/>
        </w:rPr>
        <w:t>переходит</w:t>
      </w:r>
      <w:r w:rsidRPr="005E67AC">
        <w:rPr>
          <w:color w:val="000000" w:themeColor="text1"/>
          <w:sz w:val="26"/>
          <w:szCs w:val="26"/>
        </w:rPr>
        <w:t xml:space="preserve"> улицу»); пространственного расположения предметов («положи ручку </w:t>
      </w:r>
      <w:r w:rsidRPr="005E67AC">
        <w:rPr>
          <w:i/>
          <w:color w:val="000000" w:themeColor="text1"/>
          <w:sz w:val="26"/>
          <w:szCs w:val="26"/>
        </w:rPr>
        <w:t>на</w:t>
      </w:r>
      <w:r w:rsidRPr="005E67AC">
        <w:rPr>
          <w:color w:val="000000" w:themeColor="text1"/>
          <w:sz w:val="26"/>
          <w:szCs w:val="26"/>
        </w:rPr>
        <w:t xml:space="preserve"> книжку», «положи ручку </w:t>
      </w:r>
      <w:r w:rsidRPr="005E67AC">
        <w:rPr>
          <w:i/>
          <w:color w:val="000000" w:themeColor="text1"/>
          <w:sz w:val="26"/>
          <w:szCs w:val="26"/>
        </w:rPr>
        <w:t>в</w:t>
      </w:r>
      <w:r w:rsidRPr="005E67AC">
        <w:rPr>
          <w:color w:val="000000" w:themeColor="text1"/>
          <w:sz w:val="26"/>
          <w:szCs w:val="26"/>
        </w:rPr>
        <w:t xml:space="preserve"> книжку»); установление причинно-следственных связей. Очень важно, чтобы воспитатель в детском саду своевременно направил ребенка с симптомами моторной алалии на консультацию к логопеду, а тот – к неврологу для обследования и уточнения диагноза. Эти дети обязательно должны посещать логопедический детский сад, они нуждаются в длительной и систематической коррекции.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Первые признаки, которые позволяют заподозрить наличие у ребенка алалии, – очень медленный прирост активного словарного запаса на первом-третьем годах жизни. При этом преобладание </w:t>
      </w:r>
      <w:proofErr w:type="spellStart"/>
      <w:r w:rsidRPr="005E67AC">
        <w:rPr>
          <w:color w:val="000000" w:themeColor="text1"/>
          <w:sz w:val="26"/>
          <w:szCs w:val="26"/>
        </w:rPr>
        <w:t>лепетных</w:t>
      </w:r>
      <w:proofErr w:type="spellEnd"/>
      <w:r w:rsidRPr="005E67AC">
        <w:rPr>
          <w:color w:val="000000" w:themeColor="text1"/>
          <w:sz w:val="26"/>
          <w:szCs w:val="26"/>
        </w:rPr>
        <w:t xml:space="preserve"> слов среди слов, которыми пользуется ребенок, сохраняется до трех-четырех лет, и </w:t>
      </w:r>
      <w:proofErr w:type="gramStart"/>
      <w:r w:rsidRPr="005E67AC">
        <w:rPr>
          <w:color w:val="000000" w:themeColor="text1"/>
          <w:sz w:val="26"/>
          <w:szCs w:val="26"/>
        </w:rPr>
        <w:t>крайне поздно</w:t>
      </w:r>
      <w:proofErr w:type="gramEnd"/>
      <w:r w:rsidRPr="005E67AC">
        <w:rPr>
          <w:color w:val="000000" w:themeColor="text1"/>
          <w:sz w:val="26"/>
          <w:szCs w:val="26"/>
        </w:rPr>
        <w:t xml:space="preserve"> появляется фразовая речь – обычно после трех лет. Многие из таких детей произносят свои первые слова в положенный срок: в один год, в один год два </w:t>
      </w:r>
      <w:r w:rsidRPr="005E67AC">
        <w:rPr>
          <w:color w:val="000000" w:themeColor="text1"/>
          <w:sz w:val="26"/>
          <w:szCs w:val="26"/>
        </w:rPr>
        <w:lastRenderedPageBreak/>
        <w:t>месяца. Однако довольно часто даже к концу второго-третьего года эти слова еще весьма мало похожи на те, которые используют взрослые. Например, ребенок называет кошку – «</w:t>
      </w:r>
      <w:proofErr w:type="spellStart"/>
      <w:r w:rsidRPr="005E67AC">
        <w:rPr>
          <w:color w:val="000000" w:themeColor="text1"/>
          <w:sz w:val="26"/>
          <w:szCs w:val="26"/>
        </w:rPr>
        <w:t>ки</w:t>
      </w:r>
      <w:proofErr w:type="spellEnd"/>
      <w:r w:rsidRPr="005E67AC">
        <w:rPr>
          <w:color w:val="000000" w:themeColor="text1"/>
          <w:sz w:val="26"/>
          <w:szCs w:val="26"/>
        </w:rPr>
        <w:t>», маму – «</w:t>
      </w:r>
      <w:proofErr w:type="spellStart"/>
      <w:r w:rsidRPr="005E67AC">
        <w:rPr>
          <w:color w:val="000000" w:themeColor="text1"/>
          <w:sz w:val="26"/>
          <w:szCs w:val="26"/>
        </w:rPr>
        <w:t>ма</w:t>
      </w:r>
      <w:proofErr w:type="spellEnd"/>
      <w:r w:rsidRPr="005E67AC">
        <w:rPr>
          <w:color w:val="000000" w:themeColor="text1"/>
          <w:sz w:val="26"/>
          <w:szCs w:val="26"/>
        </w:rPr>
        <w:t>», собаку – «</w:t>
      </w:r>
      <w:proofErr w:type="spellStart"/>
      <w:r w:rsidRPr="005E67AC">
        <w:rPr>
          <w:color w:val="000000" w:themeColor="text1"/>
          <w:sz w:val="26"/>
          <w:szCs w:val="26"/>
        </w:rPr>
        <w:t>аф</w:t>
      </w:r>
      <w:proofErr w:type="spellEnd"/>
      <w:r w:rsidRPr="005E67AC">
        <w:rPr>
          <w:color w:val="000000" w:themeColor="text1"/>
          <w:sz w:val="26"/>
          <w:szCs w:val="26"/>
        </w:rPr>
        <w:t>», корову – «</w:t>
      </w:r>
      <w:proofErr w:type="spellStart"/>
      <w:r w:rsidRPr="005E67AC">
        <w:rPr>
          <w:color w:val="000000" w:themeColor="text1"/>
          <w:sz w:val="26"/>
          <w:szCs w:val="26"/>
        </w:rPr>
        <w:t>му</w:t>
      </w:r>
      <w:proofErr w:type="spellEnd"/>
      <w:r w:rsidRPr="005E67AC">
        <w:rPr>
          <w:color w:val="000000" w:themeColor="text1"/>
          <w:sz w:val="26"/>
          <w:szCs w:val="26"/>
        </w:rPr>
        <w:t xml:space="preserve">». Объем слов, используемых ребенком в речи, увеличивается крайне медленно. Даже научившись строить простейшие фразы, ребенок продолжает еще использовать </w:t>
      </w:r>
      <w:proofErr w:type="spellStart"/>
      <w:r w:rsidRPr="005E67AC">
        <w:rPr>
          <w:color w:val="000000" w:themeColor="text1"/>
          <w:sz w:val="26"/>
          <w:szCs w:val="26"/>
        </w:rPr>
        <w:t>лепетные</w:t>
      </w:r>
      <w:proofErr w:type="spellEnd"/>
      <w:r w:rsidRPr="005E67AC">
        <w:rPr>
          <w:color w:val="000000" w:themeColor="text1"/>
          <w:sz w:val="26"/>
          <w:szCs w:val="26"/>
        </w:rPr>
        <w:t xml:space="preserve"> слова до четырех с половиной лет: «</w:t>
      </w:r>
      <w:proofErr w:type="spellStart"/>
      <w:r w:rsidRPr="005E67AC">
        <w:rPr>
          <w:color w:val="000000" w:themeColor="text1"/>
          <w:sz w:val="26"/>
          <w:szCs w:val="26"/>
        </w:rPr>
        <w:t>ляля</w:t>
      </w:r>
      <w:proofErr w:type="spellEnd"/>
      <w:r w:rsidRPr="005E67AC">
        <w:rPr>
          <w:color w:val="000000" w:themeColor="text1"/>
          <w:sz w:val="26"/>
          <w:szCs w:val="26"/>
        </w:rPr>
        <w:t xml:space="preserve"> бух» - «кукла упала», между тем как в норме </w:t>
      </w:r>
      <w:proofErr w:type="spellStart"/>
      <w:r w:rsidRPr="005E67AC">
        <w:rPr>
          <w:color w:val="000000" w:themeColor="text1"/>
          <w:sz w:val="26"/>
          <w:szCs w:val="26"/>
        </w:rPr>
        <w:t>лепетные</w:t>
      </w:r>
      <w:proofErr w:type="spellEnd"/>
      <w:r w:rsidRPr="005E67AC">
        <w:rPr>
          <w:color w:val="000000" w:themeColor="text1"/>
          <w:sz w:val="26"/>
          <w:szCs w:val="26"/>
        </w:rPr>
        <w:t xml:space="preserve"> слова используются детьми до полутора лет. Научившись пользоваться фразами из двух-трех слов, что у них происходит обычно после четырех лет, такие дети очень долго грубо нарушают согласование слов во фразе по числу, роду, падежам: «песок много», «</w:t>
      </w:r>
      <w:proofErr w:type="gramStart"/>
      <w:r w:rsidRPr="005E67AC">
        <w:rPr>
          <w:color w:val="000000" w:themeColor="text1"/>
          <w:sz w:val="26"/>
          <w:szCs w:val="26"/>
        </w:rPr>
        <w:t>большая</w:t>
      </w:r>
      <w:proofErr w:type="gramEnd"/>
      <w:r w:rsidRPr="005E67AC">
        <w:rPr>
          <w:color w:val="000000" w:themeColor="text1"/>
          <w:sz w:val="26"/>
          <w:szCs w:val="26"/>
        </w:rPr>
        <w:t xml:space="preserve"> мяч», «</w:t>
      </w:r>
      <w:proofErr w:type="spellStart"/>
      <w:r w:rsidRPr="005E67AC">
        <w:rPr>
          <w:color w:val="000000" w:themeColor="text1"/>
          <w:sz w:val="26"/>
          <w:szCs w:val="26"/>
        </w:rPr>
        <w:t>часька</w:t>
      </w:r>
      <w:proofErr w:type="spellEnd"/>
      <w:r w:rsidRPr="005E67AC">
        <w:rPr>
          <w:color w:val="000000" w:themeColor="text1"/>
          <w:sz w:val="26"/>
          <w:szCs w:val="26"/>
        </w:rPr>
        <w:t xml:space="preserve"> стоит на стол» или «</w:t>
      </w:r>
      <w:proofErr w:type="spellStart"/>
      <w:r w:rsidRPr="005E67AC">
        <w:rPr>
          <w:color w:val="000000" w:themeColor="text1"/>
          <w:sz w:val="26"/>
          <w:szCs w:val="26"/>
        </w:rPr>
        <w:t>часька</w:t>
      </w:r>
      <w:proofErr w:type="spellEnd"/>
      <w:r w:rsidRPr="005E67AC">
        <w:rPr>
          <w:color w:val="000000" w:themeColor="text1"/>
          <w:sz w:val="26"/>
          <w:szCs w:val="26"/>
        </w:rPr>
        <w:t xml:space="preserve"> </w:t>
      </w:r>
      <w:proofErr w:type="spellStart"/>
      <w:r w:rsidRPr="005E67AC">
        <w:rPr>
          <w:color w:val="000000" w:themeColor="text1"/>
          <w:sz w:val="26"/>
          <w:szCs w:val="26"/>
        </w:rPr>
        <w:t>тоит</w:t>
      </w:r>
      <w:proofErr w:type="spellEnd"/>
      <w:r w:rsidRPr="005E67AC">
        <w:rPr>
          <w:color w:val="000000" w:themeColor="text1"/>
          <w:sz w:val="26"/>
          <w:szCs w:val="26"/>
        </w:rPr>
        <w:t xml:space="preserve"> тол».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Неспособность пользоваться речью совсем не означает умственную неполноценность. Дети с моторной алалией весьма неплохо конструируют, играют в сюжетно-ролевые игры, хорошо и вовремя овладевают навыками самообслуживания. Трагедия этих детей в том, что они не могут высказать своих желаний, объяснить свои поступки, поделиться своими впечатлениями. Частично они пытаются компенсировать это, используя мимику и изобразительные жесты.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b/>
          <w:color w:val="000000" w:themeColor="text1"/>
          <w:sz w:val="26"/>
          <w:szCs w:val="26"/>
        </w:rPr>
        <w:t xml:space="preserve">Сенсорная алалия </w:t>
      </w:r>
      <w:r w:rsidRPr="005E67AC">
        <w:rPr>
          <w:color w:val="000000" w:themeColor="text1"/>
          <w:sz w:val="26"/>
          <w:szCs w:val="26"/>
        </w:rPr>
        <w:t>является полной противоположностью моторной: ребенок или совсем не понимает обращенную к нему речь, или понимает ее крайне ограниченно. При этом потенциально сохранными, но абсолютно бездейственными остаются механизмы активной речи. Многие дети с сенсорной алалией слышат и узнают звуки, но не справляются со скоростью их обработки и поэтому обращенная к ним речь представляет для них бессмысленный шум. По этой причине детей, страдающих сенсорной алалией, нередко смешивают со слабослышащими детьми. При сенсорной алалии всегда имеет место недоразвитие и моторной речи.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Внедренный в «Прогнозе» метод исследования слуховых вызванных потенциалов (АСВП) показал, что слух у большинства детей с сенсорной алалией не нарушен, но очень редко при этом получали нормальные картинки слуховых вызванных потенциалов, в основном слуховые ВП были деформированы, уменьшены в размерах. Это является основной причиной нарушения фонематического слуха (восприятия фонем родного языка), его нарушение может проявляться в разной степени. Иногда оно обуславливает полное </w:t>
      </w:r>
      <w:proofErr w:type="spellStart"/>
      <w:r w:rsidRPr="005E67AC">
        <w:rPr>
          <w:color w:val="000000" w:themeColor="text1"/>
          <w:sz w:val="26"/>
          <w:szCs w:val="26"/>
        </w:rPr>
        <w:t>неразличение</w:t>
      </w:r>
      <w:proofErr w:type="spellEnd"/>
      <w:r w:rsidRPr="005E67AC">
        <w:rPr>
          <w:color w:val="000000" w:themeColor="text1"/>
          <w:sz w:val="26"/>
          <w:szCs w:val="26"/>
        </w:rPr>
        <w:t xml:space="preserve"> речевых звуков, то есть непонимание ребенком обращенной к нему речи, а в более легких случаях – затрудненное восприятие речевого материала на слух. Недостаточность фонематического слуха может проявляться в том, что дети не различают слова, близкие по звучанию, но различные по смыслу («дочка» - «бочка», «мышка» - «миска», «рак» - «лак»), не улавливают разницу в грамматических формах.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При этом дети с сенсорной алалией адекватно реагируют на звуковые сигналы, после небольшой тренировки способны различать разные по характеру шумы (стук, скрежет, свис и др.), но при этом они испытывают трудности в определении источника и направления звука.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У детей с сенсорной алалией отмечается явление </w:t>
      </w:r>
      <w:proofErr w:type="spellStart"/>
      <w:r w:rsidRPr="005E67AC">
        <w:rPr>
          <w:b/>
          <w:color w:val="000000" w:themeColor="text1"/>
          <w:sz w:val="26"/>
          <w:szCs w:val="26"/>
        </w:rPr>
        <w:t>эхолалии</w:t>
      </w:r>
      <w:proofErr w:type="spellEnd"/>
      <w:r w:rsidRPr="005E67AC">
        <w:rPr>
          <w:color w:val="000000" w:themeColor="text1"/>
          <w:sz w:val="26"/>
          <w:szCs w:val="26"/>
        </w:rPr>
        <w:t xml:space="preserve"> – автоматического повторения чужих слов. Чаще всего вместо ответа на вопрос ребенок повторяет сам вопрос. Ведущим дефектом в этом случае является нарушение фонематического слуха. 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Непонимание речевого задания и его невыполнение может быть ошибочно принято за интеллектуальную недостаточность. Поэтому в таких случаях целесообразно предложить ребенку выполнить задание по образцу (например, построить башенку с заданным чередованием элементов, где важно учесть их формы, цвет, размеры, или выложить из мозаики геометрическую фигуру).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lastRenderedPageBreak/>
        <w:t xml:space="preserve">Много информации дает врачу методика вызванных потенциалов П-300. При сенсорной алалии имеется недостаточность слухового восприятия более высокого уровня (нарушение слухового </w:t>
      </w:r>
      <w:proofErr w:type="spellStart"/>
      <w:r w:rsidRPr="005E67AC">
        <w:rPr>
          <w:color w:val="000000" w:themeColor="text1"/>
          <w:sz w:val="26"/>
          <w:szCs w:val="26"/>
        </w:rPr>
        <w:t>гнозиса</w:t>
      </w:r>
      <w:proofErr w:type="spellEnd"/>
      <w:r w:rsidRPr="005E67AC">
        <w:rPr>
          <w:color w:val="000000" w:themeColor="text1"/>
          <w:sz w:val="26"/>
          <w:szCs w:val="26"/>
        </w:rPr>
        <w:t>), поэтому ребенок не понимает обращенной к нему речи. При подобных расстройствах особенно важно как можно раньше, уже на втором году жизни, обратиться к неврологу. При обращении в пять-семь лет сформировать речь удается не всегда.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Несмотря на то, что на практике случаи сенсорной алалии встречаются крайне редко, эти дети требуют к себе пристального внимания, так как только в соответствующих условиях и при длительной коррекции возможны частичная компенсация данного дефекта и подготовка ребенка к обучению в школе для детей с нарушением речи.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b/>
          <w:color w:val="000000" w:themeColor="text1"/>
          <w:sz w:val="26"/>
          <w:szCs w:val="26"/>
        </w:rPr>
        <w:t>Дизартрия</w:t>
      </w:r>
      <w:r w:rsidRPr="005E67AC">
        <w:rPr>
          <w:color w:val="000000" w:themeColor="text1"/>
          <w:sz w:val="26"/>
          <w:szCs w:val="26"/>
        </w:rPr>
        <w:t xml:space="preserve"> – это нарушение произношения. Основные проявления дизартрии состоят в расстройстве артикуляции звуков, нарушениях голосообразования, а также в изменениях темпа, ритма, интонации речи. Данные проявления связаны с нарушением функции мышц языка, губ, мягкого нёба, гортани вследствие повреждения краниальных нервов (</w:t>
      </w:r>
      <w:r w:rsidRPr="005E67AC">
        <w:rPr>
          <w:color w:val="000000" w:themeColor="text1"/>
          <w:sz w:val="26"/>
          <w:szCs w:val="26"/>
          <w:lang w:val="en-US"/>
        </w:rPr>
        <w:t>IX</w:t>
      </w:r>
      <w:r w:rsidRPr="005E67AC">
        <w:rPr>
          <w:color w:val="000000" w:themeColor="text1"/>
          <w:sz w:val="26"/>
          <w:szCs w:val="26"/>
        </w:rPr>
        <w:t xml:space="preserve">, </w:t>
      </w:r>
      <w:r w:rsidRPr="005E67AC">
        <w:rPr>
          <w:color w:val="000000" w:themeColor="text1"/>
          <w:sz w:val="26"/>
          <w:szCs w:val="26"/>
          <w:lang w:val="en-US"/>
        </w:rPr>
        <w:t>X</w:t>
      </w:r>
      <w:r w:rsidRPr="005E67AC">
        <w:rPr>
          <w:color w:val="000000" w:themeColor="text1"/>
          <w:sz w:val="26"/>
          <w:szCs w:val="26"/>
        </w:rPr>
        <w:t xml:space="preserve">, </w:t>
      </w:r>
      <w:r w:rsidRPr="005E67AC">
        <w:rPr>
          <w:color w:val="000000" w:themeColor="text1"/>
          <w:sz w:val="26"/>
          <w:szCs w:val="26"/>
          <w:lang w:val="en-US"/>
        </w:rPr>
        <w:t>XII</w:t>
      </w:r>
      <w:r w:rsidRPr="005E67AC">
        <w:rPr>
          <w:color w:val="000000" w:themeColor="text1"/>
          <w:sz w:val="26"/>
          <w:szCs w:val="26"/>
        </w:rPr>
        <w:t xml:space="preserve"> пар), их ядер, либо корково-ядерных путей. Ядра этих нервов находятся в стволе мозга, имея связь с корой головного мозга. А потому дизартрия – это не что иное как стволовая или корково-стволовая дисфункция мозга, в результате которой нарушается иннервация речевой мускулатуры.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Обычно при дизартрии мускулатура ротовой полости слаба или имеется значительно сниженный мышечный тонус.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Дети с дизартрией в грудном возрасте обычно имеют проблемы с сосательным рефлексом, а позднее – с жеванием и глотанием, как правило, у таких детей отмечается слюнотечение (они не сглатывают слюну, как это автоматически делают здоровые дети), страдает мимика, они едят очень мягкую пищу, часто «давятся и </w:t>
      </w:r>
      <w:proofErr w:type="spellStart"/>
      <w:r w:rsidRPr="005E67AC">
        <w:rPr>
          <w:color w:val="000000" w:themeColor="text1"/>
          <w:sz w:val="26"/>
          <w:szCs w:val="26"/>
        </w:rPr>
        <w:t>поперхиваются</w:t>
      </w:r>
      <w:proofErr w:type="spellEnd"/>
      <w:r w:rsidRPr="005E67AC">
        <w:rPr>
          <w:color w:val="000000" w:themeColor="text1"/>
          <w:sz w:val="26"/>
          <w:szCs w:val="26"/>
        </w:rPr>
        <w:t>».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При </w:t>
      </w:r>
      <w:proofErr w:type="spellStart"/>
      <w:r w:rsidRPr="005E67AC">
        <w:rPr>
          <w:color w:val="000000" w:themeColor="text1"/>
          <w:sz w:val="26"/>
          <w:szCs w:val="26"/>
        </w:rPr>
        <w:t>дизартричной</w:t>
      </w:r>
      <w:proofErr w:type="spellEnd"/>
      <w:r w:rsidRPr="005E67AC">
        <w:rPr>
          <w:color w:val="000000" w:themeColor="text1"/>
          <w:sz w:val="26"/>
          <w:szCs w:val="26"/>
        </w:rPr>
        <w:t xml:space="preserve"> речи наблюдаются трудности в силе и точности артикуляционных движений, неточные или слабые согласные, неточные или слабые гласные, особенно те, произнесение которых требует участия внутренних мышц языка (ай, ей, ой). Кроме того, </w:t>
      </w:r>
      <w:proofErr w:type="gramStart"/>
      <w:r w:rsidRPr="005E67AC">
        <w:rPr>
          <w:color w:val="000000" w:themeColor="text1"/>
          <w:sz w:val="26"/>
          <w:szCs w:val="26"/>
        </w:rPr>
        <w:t>говорящему</w:t>
      </w:r>
      <w:proofErr w:type="gramEnd"/>
      <w:r w:rsidRPr="005E67AC">
        <w:rPr>
          <w:color w:val="000000" w:themeColor="text1"/>
          <w:sz w:val="26"/>
          <w:szCs w:val="26"/>
        </w:rPr>
        <w:t xml:space="preserve"> недостает дыхательной поддержки, его речь чересчур быстра или замедлена. Из-за недостатка дыхательной поддержки или мышечной слабости частота речи не согласуется с длиной высказываний, наблюдаются слабые «</w:t>
      </w:r>
      <w:proofErr w:type="spellStart"/>
      <w:r w:rsidRPr="005E67AC">
        <w:rPr>
          <w:color w:val="000000" w:themeColor="text1"/>
          <w:sz w:val="26"/>
          <w:szCs w:val="26"/>
        </w:rPr>
        <w:t>р</w:t>
      </w:r>
      <w:proofErr w:type="spellEnd"/>
      <w:r w:rsidRPr="005E67AC">
        <w:rPr>
          <w:color w:val="000000" w:themeColor="text1"/>
          <w:sz w:val="26"/>
          <w:szCs w:val="26"/>
        </w:rPr>
        <w:t>», «с», «л» и гласные. При выраженной дизартрии звуки «</w:t>
      </w:r>
      <w:proofErr w:type="spellStart"/>
      <w:r w:rsidRPr="005E67AC">
        <w:rPr>
          <w:color w:val="000000" w:themeColor="text1"/>
          <w:sz w:val="26"/>
          <w:szCs w:val="26"/>
        </w:rPr>
        <w:t>ш</w:t>
      </w:r>
      <w:proofErr w:type="spellEnd"/>
      <w:r w:rsidRPr="005E67AC">
        <w:rPr>
          <w:color w:val="000000" w:themeColor="text1"/>
          <w:sz w:val="26"/>
          <w:szCs w:val="26"/>
        </w:rPr>
        <w:t>», «</w:t>
      </w:r>
      <w:proofErr w:type="spellStart"/>
      <w:r w:rsidRPr="005E67AC">
        <w:rPr>
          <w:color w:val="000000" w:themeColor="text1"/>
          <w:sz w:val="26"/>
          <w:szCs w:val="26"/>
        </w:rPr>
        <w:t>з</w:t>
      </w:r>
      <w:proofErr w:type="spellEnd"/>
      <w:r w:rsidRPr="005E67AC">
        <w:rPr>
          <w:color w:val="000000" w:themeColor="text1"/>
          <w:sz w:val="26"/>
          <w:szCs w:val="26"/>
        </w:rPr>
        <w:t>», «</w:t>
      </w:r>
      <w:proofErr w:type="spellStart"/>
      <w:r w:rsidRPr="005E67AC">
        <w:rPr>
          <w:color w:val="000000" w:themeColor="text1"/>
          <w:sz w:val="26"/>
          <w:szCs w:val="26"/>
        </w:rPr>
        <w:t>ц</w:t>
      </w:r>
      <w:proofErr w:type="spellEnd"/>
      <w:r w:rsidRPr="005E67AC">
        <w:rPr>
          <w:color w:val="000000" w:themeColor="text1"/>
          <w:sz w:val="26"/>
          <w:szCs w:val="26"/>
        </w:rPr>
        <w:t>», «с», «ч», «ж» - межзубные или боковые.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При дизартрии произношение зачастую искажено настолько, что это производит впечатление «каши во рту», и понять ребенка иногда достаточно сложно.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Существует много стертых форм дизартрии, детей с минимальными </w:t>
      </w:r>
      <w:proofErr w:type="spellStart"/>
      <w:r w:rsidRPr="005E67AC">
        <w:rPr>
          <w:color w:val="000000" w:themeColor="text1"/>
          <w:sz w:val="26"/>
          <w:szCs w:val="26"/>
        </w:rPr>
        <w:t>дизартрическими</w:t>
      </w:r>
      <w:proofErr w:type="spellEnd"/>
      <w:r w:rsidRPr="005E67AC">
        <w:rPr>
          <w:color w:val="000000" w:themeColor="text1"/>
          <w:sz w:val="26"/>
          <w:szCs w:val="26"/>
        </w:rPr>
        <w:t xml:space="preserve"> расстройствами. Неврологу для подтверждения диагноза логопеда «дизартрия» необходимо выявить, кроме нарушения произношения, признаки неврологического дефицита в языке (отклонение его в сторону, </w:t>
      </w:r>
      <w:proofErr w:type="spellStart"/>
      <w:r w:rsidRPr="005E67AC">
        <w:rPr>
          <w:color w:val="000000" w:themeColor="text1"/>
          <w:sz w:val="26"/>
          <w:szCs w:val="26"/>
        </w:rPr>
        <w:t>гиперсаливацию</w:t>
      </w:r>
      <w:proofErr w:type="spellEnd"/>
      <w:r w:rsidRPr="005E67AC">
        <w:rPr>
          <w:color w:val="000000" w:themeColor="text1"/>
          <w:sz w:val="26"/>
          <w:szCs w:val="26"/>
        </w:rPr>
        <w:t xml:space="preserve">, краевую атрофию мышц, гиперкинезы – подергивания, </w:t>
      </w:r>
      <w:proofErr w:type="spellStart"/>
      <w:r w:rsidRPr="005E67AC">
        <w:rPr>
          <w:color w:val="000000" w:themeColor="text1"/>
          <w:sz w:val="26"/>
          <w:szCs w:val="26"/>
        </w:rPr>
        <w:t>цианотичный</w:t>
      </w:r>
      <w:proofErr w:type="spellEnd"/>
      <w:r w:rsidRPr="005E67AC">
        <w:rPr>
          <w:color w:val="000000" w:themeColor="text1"/>
          <w:sz w:val="26"/>
          <w:szCs w:val="26"/>
        </w:rPr>
        <w:t xml:space="preserve"> оттенок языка, язык может быть вялым или очень напряженным).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О дизартрии можно говорить после трех лет, когда сформировалась фразовая речь. Дизартрия у детей – это та область нарушений речи, где совместная работа логопеда и врача-невролога приносит очень хороший результат. Таких детей </w:t>
      </w:r>
      <w:proofErr w:type="gramStart"/>
      <w:r w:rsidRPr="005E67AC">
        <w:rPr>
          <w:color w:val="000000" w:themeColor="text1"/>
          <w:sz w:val="26"/>
          <w:szCs w:val="26"/>
        </w:rPr>
        <w:t>очень много</w:t>
      </w:r>
      <w:proofErr w:type="gramEnd"/>
      <w:r w:rsidRPr="005E67AC">
        <w:rPr>
          <w:color w:val="000000" w:themeColor="text1"/>
          <w:sz w:val="26"/>
          <w:szCs w:val="26"/>
        </w:rPr>
        <w:t>, но, к сожалению, они часто остаются без медицинской помощи, поскольку врачи нередко просто направляют этих детей к логопеду, не проводя необходимого обследования и лечения.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Неврологическая формула </w:t>
      </w:r>
      <w:proofErr w:type="spellStart"/>
      <w:r w:rsidRPr="005E67AC">
        <w:rPr>
          <w:b/>
          <w:color w:val="000000" w:themeColor="text1"/>
          <w:sz w:val="26"/>
          <w:szCs w:val="26"/>
        </w:rPr>
        <w:t>дислалии</w:t>
      </w:r>
      <w:proofErr w:type="spellEnd"/>
      <w:r w:rsidRPr="005E67AC">
        <w:rPr>
          <w:color w:val="000000" w:themeColor="text1"/>
          <w:sz w:val="26"/>
          <w:szCs w:val="26"/>
        </w:rPr>
        <w:t xml:space="preserve"> – это нарушение звукопроизношения при нормальном слухе и сохраненной иннервации языка. Сейчас о </w:t>
      </w:r>
      <w:proofErr w:type="spellStart"/>
      <w:r w:rsidRPr="005E67AC">
        <w:rPr>
          <w:color w:val="000000" w:themeColor="text1"/>
          <w:sz w:val="26"/>
          <w:szCs w:val="26"/>
        </w:rPr>
        <w:t>дислалии</w:t>
      </w:r>
      <w:proofErr w:type="spellEnd"/>
      <w:r w:rsidRPr="005E67AC">
        <w:rPr>
          <w:color w:val="000000" w:themeColor="text1"/>
          <w:sz w:val="26"/>
          <w:szCs w:val="26"/>
        </w:rPr>
        <w:t xml:space="preserve"> </w:t>
      </w:r>
      <w:r w:rsidRPr="005E67AC">
        <w:rPr>
          <w:color w:val="000000" w:themeColor="text1"/>
          <w:sz w:val="26"/>
          <w:szCs w:val="26"/>
        </w:rPr>
        <w:lastRenderedPageBreak/>
        <w:t>практически не говорят. Она имеет место у детей с короткой уздечкой языка, «пухлыми» губами.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b/>
          <w:color w:val="000000" w:themeColor="text1"/>
          <w:sz w:val="26"/>
          <w:szCs w:val="26"/>
        </w:rPr>
        <w:t>Заикание</w:t>
      </w:r>
      <w:r w:rsidRPr="005E67AC">
        <w:rPr>
          <w:color w:val="000000" w:themeColor="text1"/>
          <w:sz w:val="26"/>
          <w:szCs w:val="26"/>
        </w:rPr>
        <w:t xml:space="preserve"> – это нарушение темпа речи, обусловленное судорожным состоянием мышц речевого аппарата. Оно травмирует психику ребенка, тормозит его развитие, мешает речевому общению, затрудняет взаимоотношения с окружающими в </w:t>
      </w:r>
      <w:proofErr w:type="spellStart"/>
      <w:r w:rsidRPr="005E67AC">
        <w:rPr>
          <w:color w:val="000000" w:themeColor="text1"/>
          <w:sz w:val="26"/>
          <w:szCs w:val="26"/>
        </w:rPr>
        <w:t>дошкольно</w:t>
      </w:r>
      <w:proofErr w:type="spellEnd"/>
      <w:r w:rsidRPr="005E67AC">
        <w:rPr>
          <w:color w:val="000000" w:themeColor="text1"/>
          <w:sz w:val="26"/>
          <w:szCs w:val="26"/>
        </w:rPr>
        <w:t xml:space="preserve"> </w:t>
      </w:r>
      <w:proofErr w:type="gramStart"/>
      <w:r w:rsidRPr="005E67AC">
        <w:rPr>
          <w:color w:val="000000" w:themeColor="text1"/>
          <w:sz w:val="26"/>
          <w:szCs w:val="26"/>
        </w:rPr>
        <w:t>-ш</w:t>
      </w:r>
      <w:proofErr w:type="gramEnd"/>
      <w:r w:rsidRPr="005E67AC">
        <w:rPr>
          <w:color w:val="000000" w:themeColor="text1"/>
          <w:sz w:val="26"/>
          <w:szCs w:val="26"/>
        </w:rPr>
        <w:t xml:space="preserve">кольном, юношеском и зрелом возрасте, что часто приводит к вторичным невротическим наслоениям и дает повод выделить данное заболевание в особую нозологическую единицу под названием </w:t>
      </w:r>
      <w:r w:rsidRPr="005E67AC">
        <w:rPr>
          <w:b/>
          <w:color w:val="000000" w:themeColor="text1"/>
          <w:sz w:val="26"/>
          <w:szCs w:val="26"/>
        </w:rPr>
        <w:t>«</w:t>
      </w:r>
      <w:proofErr w:type="spellStart"/>
      <w:r w:rsidRPr="005E67AC">
        <w:rPr>
          <w:b/>
          <w:color w:val="000000" w:themeColor="text1"/>
          <w:sz w:val="26"/>
          <w:szCs w:val="26"/>
        </w:rPr>
        <w:t>логоневроз</w:t>
      </w:r>
      <w:proofErr w:type="spellEnd"/>
      <w:r w:rsidRPr="005E67AC">
        <w:rPr>
          <w:b/>
          <w:color w:val="000000" w:themeColor="text1"/>
          <w:sz w:val="26"/>
          <w:szCs w:val="26"/>
        </w:rPr>
        <w:t>»</w:t>
      </w:r>
      <w:r w:rsidRPr="005E67AC">
        <w:rPr>
          <w:color w:val="000000" w:themeColor="text1"/>
          <w:sz w:val="26"/>
          <w:szCs w:val="26"/>
        </w:rPr>
        <w:t>. Заикание связано с нарушением мозговых процессов в тех структурах мозга, которые отвечают за речь.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Все основные процессы, нарушение в которых приводит к заиканию, контролируются стволом мозга. Это дыхание, голосообразование и артикуляция. При нарушении координации этих трех процессов возникает заикание. Таким образом, ствол мозга – первый вероятный «виновник» заикания у детей. 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Заикание – </w:t>
      </w:r>
      <w:proofErr w:type="gramStart"/>
      <w:r w:rsidRPr="005E67AC">
        <w:rPr>
          <w:color w:val="000000" w:themeColor="text1"/>
          <w:sz w:val="26"/>
          <w:szCs w:val="26"/>
        </w:rPr>
        <w:t>это</w:t>
      </w:r>
      <w:proofErr w:type="gramEnd"/>
      <w:r w:rsidRPr="005E67AC">
        <w:rPr>
          <w:color w:val="000000" w:themeColor="text1"/>
          <w:sz w:val="26"/>
          <w:szCs w:val="26"/>
        </w:rPr>
        <w:t xml:space="preserve"> прежде всего стволовая дисфункция. Ствол мозга и шейный отдел спинного мозга имеют общий бассейн кровообращения – систему позвоночных артерий. Высокий процент срыва компенсации ствола мозга с проявлениями заикания встречается у детей, перенесших гипоксию в родах, в результате чего возникла родовая цереброспинальная травма. Родовые травмы и гипоксия – те факторы, которые влияют на все последующее развитие ребенка.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Вероятно, к возникновению заикания причастен и мозжечок, поскольку он отвечает за автоматизацию артикуляторных процессов и речи в целом, что также укладывается в концепцию родовой травмы центральной нервной системы.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Многие исследователи при заикании констатируют нарушения работы поясной извилины – </w:t>
      </w:r>
      <w:proofErr w:type="spellStart"/>
      <w:r w:rsidRPr="005E67AC">
        <w:rPr>
          <w:color w:val="000000" w:themeColor="text1"/>
          <w:sz w:val="26"/>
          <w:szCs w:val="26"/>
        </w:rPr>
        <w:t>лимбического</w:t>
      </w:r>
      <w:proofErr w:type="spellEnd"/>
      <w:r w:rsidRPr="005E67AC">
        <w:rPr>
          <w:color w:val="000000" w:themeColor="text1"/>
          <w:sz w:val="26"/>
          <w:szCs w:val="26"/>
        </w:rPr>
        <w:t xml:space="preserve"> первичного речевого центра. 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В сущности, называть заикание </w:t>
      </w:r>
      <w:proofErr w:type="spellStart"/>
      <w:r w:rsidRPr="005E67AC">
        <w:rPr>
          <w:color w:val="000000" w:themeColor="text1"/>
          <w:sz w:val="26"/>
          <w:szCs w:val="26"/>
        </w:rPr>
        <w:t>логоневрозом</w:t>
      </w:r>
      <w:proofErr w:type="spellEnd"/>
      <w:r w:rsidRPr="005E67AC">
        <w:rPr>
          <w:color w:val="000000" w:themeColor="text1"/>
          <w:sz w:val="26"/>
          <w:szCs w:val="26"/>
        </w:rPr>
        <w:t xml:space="preserve"> неправильно, так как здесь налицо подмена причины следствием. На приеме родители нередко сами отвергают невротическую природу заикания. Дети из благополучных семей, любимые, живущие в хороших условиях, в соответствии с правильным режимом, в психологическом комфорте – и при этом заикаются! 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Средний возраст, в котором начинается заикание, – два с половиной года. Иногда заикание появляется и позже, но обычно в возрасте не старше шести лет. У 65% дошкольников, которые начинали заикаться, этот дефект проходит сам по себе в течение двух лет. Однако если ребенок заикается не менее пяти лет, то шансов, что ситуация изменится сама по себе, немного. Лучше всего заикающиеся дети восстанавливаются в возрасте трех с половиной лет. Дети, которым больше шести лет, самостоятельно, без лечения, как правило, не могут избавиться от заикания.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Среди дошкольников с заиканием мальчиков в два раза больше, чем девочек. При этом девочки чаще самостоятельно перестают заикаться. Тем не </w:t>
      </w:r>
      <w:proofErr w:type="gramStart"/>
      <w:r w:rsidRPr="005E67AC">
        <w:rPr>
          <w:color w:val="000000" w:themeColor="text1"/>
          <w:sz w:val="26"/>
          <w:szCs w:val="26"/>
        </w:rPr>
        <w:t>менее</w:t>
      </w:r>
      <w:proofErr w:type="gramEnd"/>
      <w:r w:rsidRPr="005E67AC">
        <w:rPr>
          <w:color w:val="000000" w:themeColor="text1"/>
          <w:sz w:val="26"/>
          <w:szCs w:val="26"/>
        </w:rPr>
        <w:t xml:space="preserve"> детей, которые заикаются, следует консультировать и лечить, даже если они научились говорить нормально.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Заикание может возникнуть внезапно, а может развиваться постепенно, усиливаясь со временем. Периодически заикание ослабевает, потом возвращается, что вообще свойственно нервным заболеваниям и зависит от наличия внешних и внутренних раздражителей. Состояние речи тесно связано с общим физическим и эмоциональным фоном. Обычно в возрасте шести лет истинное заикание обостряется, если ребенок возбужден, расстроен или находится под давлением. В это время ребенок начинает осознавать особенности своей речи. Основным симптомом заикания является возникающие в момент говорения судороги в дыхательном, голосовом или артикуляционном аппарате. Чем чаще и длительнее судороги, тем тяжелее заикание.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lastRenderedPageBreak/>
        <w:t xml:space="preserve">По типу судорог, периодически возникающих в различных отделах периферического речевого аппарата, выделяют три формы заикания: </w:t>
      </w:r>
      <w:proofErr w:type="spellStart"/>
      <w:r w:rsidRPr="005E67AC">
        <w:rPr>
          <w:color w:val="000000" w:themeColor="text1"/>
          <w:sz w:val="26"/>
          <w:szCs w:val="26"/>
        </w:rPr>
        <w:t>клоническую</w:t>
      </w:r>
      <w:proofErr w:type="spellEnd"/>
      <w:r w:rsidRPr="005E67AC">
        <w:rPr>
          <w:color w:val="000000" w:themeColor="text1"/>
          <w:sz w:val="26"/>
          <w:szCs w:val="26"/>
        </w:rPr>
        <w:t>, тоническую и смешанную.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Наиболее ранняя и легкая форма заикания – </w:t>
      </w:r>
      <w:proofErr w:type="spellStart"/>
      <w:r w:rsidRPr="005E67AC">
        <w:rPr>
          <w:color w:val="000000" w:themeColor="text1"/>
          <w:sz w:val="26"/>
          <w:szCs w:val="26"/>
        </w:rPr>
        <w:t>клоническая</w:t>
      </w:r>
      <w:proofErr w:type="spellEnd"/>
      <w:r w:rsidRPr="005E67AC">
        <w:rPr>
          <w:color w:val="000000" w:themeColor="text1"/>
          <w:sz w:val="26"/>
          <w:szCs w:val="26"/>
        </w:rPr>
        <w:t>, при которой повторяются звуки или слоги («</w:t>
      </w:r>
      <w:proofErr w:type="spellStart"/>
      <w:r w:rsidRPr="005E67AC">
        <w:rPr>
          <w:color w:val="000000" w:themeColor="text1"/>
          <w:sz w:val="26"/>
          <w:szCs w:val="26"/>
        </w:rPr>
        <w:t>к-к-к-кошка</w:t>
      </w:r>
      <w:proofErr w:type="spellEnd"/>
      <w:r w:rsidRPr="005E67AC">
        <w:rPr>
          <w:color w:val="000000" w:themeColor="text1"/>
          <w:sz w:val="26"/>
          <w:szCs w:val="26"/>
        </w:rPr>
        <w:t>», «</w:t>
      </w:r>
      <w:proofErr w:type="spellStart"/>
      <w:r w:rsidRPr="005E67AC">
        <w:rPr>
          <w:color w:val="000000" w:themeColor="text1"/>
          <w:sz w:val="26"/>
          <w:szCs w:val="26"/>
        </w:rPr>
        <w:t>б-б-б-бабушка</w:t>
      </w:r>
      <w:proofErr w:type="spellEnd"/>
      <w:r w:rsidRPr="005E67AC">
        <w:rPr>
          <w:color w:val="000000" w:themeColor="text1"/>
          <w:sz w:val="26"/>
          <w:szCs w:val="26"/>
        </w:rPr>
        <w:t>», «</w:t>
      </w:r>
      <w:proofErr w:type="spellStart"/>
      <w:r w:rsidRPr="005E67AC">
        <w:rPr>
          <w:color w:val="000000" w:themeColor="text1"/>
          <w:sz w:val="26"/>
          <w:szCs w:val="26"/>
        </w:rPr>
        <w:t>со-ба-ба-бака</w:t>
      </w:r>
      <w:proofErr w:type="spellEnd"/>
      <w:r w:rsidRPr="005E67AC">
        <w:rPr>
          <w:color w:val="000000" w:themeColor="text1"/>
          <w:sz w:val="26"/>
          <w:szCs w:val="26"/>
        </w:rPr>
        <w:t>»). Со временем она нередко переходит в более тяжелую форму – тоническую, при которой в речи появляются длительные остановки в начале или середине слога («</w:t>
      </w:r>
      <w:proofErr w:type="gramStart"/>
      <w:r w:rsidRPr="005E67AC">
        <w:rPr>
          <w:color w:val="000000" w:themeColor="text1"/>
          <w:sz w:val="26"/>
          <w:szCs w:val="26"/>
        </w:rPr>
        <w:t>к…</w:t>
      </w:r>
      <w:proofErr w:type="spellStart"/>
      <w:r w:rsidRPr="005E67AC">
        <w:rPr>
          <w:color w:val="000000" w:themeColor="text1"/>
          <w:sz w:val="26"/>
          <w:szCs w:val="26"/>
        </w:rPr>
        <w:t>нижка</w:t>
      </w:r>
      <w:proofErr w:type="spellEnd"/>
      <w:proofErr w:type="gramEnd"/>
      <w:r w:rsidRPr="005E67AC">
        <w:rPr>
          <w:color w:val="000000" w:themeColor="text1"/>
          <w:sz w:val="26"/>
          <w:szCs w:val="26"/>
        </w:rPr>
        <w:t>», «</w:t>
      </w:r>
      <w:proofErr w:type="spellStart"/>
      <w:r w:rsidRPr="005E67AC">
        <w:rPr>
          <w:color w:val="000000" w:themeColor="text1"/>
          <w:sz w:val="26"/>
          <w:szCs w:val="26"/>
        </w:rPr>
        <w:t>каранд</w:t>
      </w:r>
      <w:proofErr w:type="spellEnd"/>
      <w:r w:rsidRPr="005E67AC">
        <w:rPr>
          <w:color w:val="000000" w:themeColor="text1"/>
          <w:sz w:val="26"/>
          <w:szCs w:val="26"/>
        </w:rPr>
        <w:t>…</w:t>
      </w:r>
      <w:proofErr w:type="spellStart"/>
      <w:r w:rsidRPr="005E67AC">
        <w:rPr>
          <w:color w:val="000000" w:themeColor="text1"/>
          <w:sz w:val="26"/>
          <w:szCs w:val="26"/>
        </w:rPr>
        <w:t>аш</w:t>
      </w:r>
      <w:proofErr w:type="spellEnd"/>
      <w:r w:rsidRPr="005E67AC">
        <w:rPr>
          <w:color w:val="000000" w:themeColor="text1"/>
          <w:sz w:val="26"/>
          <w:szCs w:val="26"/>
        </w:rPr>
        <w:t>», «</w:t>
      </w:r>
      <w:proofErr w:type="spellStart"/>
      <w:r w:rsidRPr="005E67AC">
        <w:rPr>
          <w:color w:val="000000" w:themeColor="text1"/>
          <w:sz w:val="26"/>
          <w:szCs w:val="26"/>
        </w:rPr>
        <w:t>зм</w:t>
      </w:r>
      <w:proofErr w:type="spellEnd"/>
      <w:r w:rsidRPr="005E67AC">
        <w:rPr>
          <w:color w:val="000000" w:themeColor="text1"/>
          <w:sz w:val="26"/>
          <w:szCs w:val="26"/>
        </w:rPr>
        <w:t>…</w:t>
      </w:r>
      <w:proofErr w:type="spellStart"/>
      <w:r w:rsidRPr="005E67AC">
        <w:rPr>
          <w:color w:val="000000" w:themeColor="text1"/>
          <w:sz w:val="26"/>
          <w:szCs w:val="26"/>
        </w:rPr>
        <w:t>ея</w:t>
      </w:r>
      <w:proofErr w:type="spellEnd"/>
      <w:r w:rsidRPr="005E67AC">
        <w:rPr>
          <w:color w:val="000000" w:themeColor="text1"/>
          <w:sz w:val="26"/>
          <w:szCs w:val="26"/>
        </w:rPr>
        <w:t xml:space="preserve">»). Встречается и смешанный вид заикания – </w:t>
      </w:r>
      <w:proofErr w:type="spellStart"/>
      <w:r w:rsidRPr="005E67AC">
        <w:rPr>
          <w:color w:val="000000" w:themeColor="text1"/>
          <w:sz w:val="26"/>
          <w:szCs w:val="26"/>
        </w:rPr>
        <w:t>клоно-тонический</w:t>
      </w:r>
      <w:proofErr w:type="spellEnd"/>
      <w:r w:rsidRPr="005E67AC">
        <w:rPr>
          <w:color w:val="000000" w:themeColor="text1"/>
          <w:sz w:val="26"/>
          <w:szCs w:val="26"/>
        </w:rPr>
        <w:t xml:space="preserve">, или </w:t>
      </w:r>
      <w:proofErr w:type="spellStart"/>
      <w:r w:rsidRPr="005E67AC">
        <w:rPr>
          <w:color w:val="000000" w:themeColor="text1"/>
          <w:sz w:val="26"/>
          <w:szCs w:val="26"/>
        </w:rPr>
        <w:t>тоно-клонический</w:t>
      </w:r>
      <w:proofErr w:type="spellEnd"/>
      <w:r w:rsidRPr="005E67AC">
        <w:rPr>
          <w:color w:val="000000" w:themeColor="text1"/>
          <w:sz w:val="26"/>
          <w:szCs w:val="26"/>
        </w:rPr>
        <w:t>, по преобладающему характеру судорог.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Различают три степени заикания: слабую, среднюю и сильную. Четких критериев определения степени заикания нет, но на практике обычно считают слабой степенью </w:t>
      </w:r>
      <w:proofErr w:type="gramStart"/>
      <w:r w:rsidRPr="005E67AC">
        <w:rPr>
          <w:color w:val="000000" w:themeColor="text1"/>
          <w:sz w:val="26"/>
          <w:szCs w:val="26"/>
        </w:rPr>
        <w:t>такую</w:t>
      </w:r>
      <w:proofErr w:type="gramEnd"/>
      <w:r w:rsidRPr="005E67AC">
        <w:rPr>
          <w:color w:val="000000" w:themeColor="text1"/>
          <w:sz w:val="26"/>
          <w:szCs w:val="26"/>
        </w:rPr>
        <w:t xml:space="preserve">, при которой заикание проявляется едва заметно и не мешает речевому общению. Сильной считается такая степень, при которой в результате длительных судорог речевое общение становится невозможным. Кроме того, при сильной степени заикания </w:t>
      </w:r>
      <w:proofErr w:type="gramStart"/>
      <w:r w:rsidRPr="005E67AC">
        <w:rPr>
          <w:color w:val="000000" w:themeColor="text1"/>
          <w:sz w:val="26"/>
          <w:szCs w:val="26"/>
        </w:rPr>
        <w:t>присутствуют так называемы</w:t>
      </w:r>
      <w:proofErr w:type="gramEnd"/>
      <w:r w:rsidRPr="005E67AC">
        <w:rPr>
          <w:color w:val="000000" w:themeColor="text1"/>
          <w:sz w:val="26"/>
          <w:szCs w:val="26"/>
        </w:rPr>
        <w:t xml:space="preserve"> сопутствующие движения. Они, как правило, появляются в процессе развития этой патологии, когда дефект прогрессирует и принимает все более тяжелые формы. Тогда возникают судорожные явления в различных группах мышц лица, шеи, туловища, конечностей. Движения бывают самые разные: зажмуривание глаз, моргание, раздувание крыльев носа, опускание или откидывание головы, напряжение мышц шеи, сгибание пальцев, притопывание ногами, различные движения туловища. 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По мере развития заикания появляются речевые уловки. </w:t>
      </w:r>
      <w:proofErr w:type="gramStart"/>
      <w:r w:rsidRPr="005E67AC">
        <w:rPr>
          <w:color w:val="000000" w:themeColor="text1"/>
          <w:sz w:val="26"/>
          <w:szCs w:val="26"/>
        </w:rPr>
        <w:t>Заикающийся начинает ради мнимого облегчения речи добавлять стереотипные слова и звуки, например: «а-а», «э-э», «ну», «вот это», «вот так», «это», «вот», «как это» и т.п.</w:t>
      </w:r>
      <w:proofErr w:type="gramEnd"/>
      <w:r w:rsidRPr="005E67AC">
        <w:rPr>
          <w:color w:val="000000" w:themeColor="text1"/>
          <w:sz w:val="26"/>
          <w:szCs w:val="26"/>
        </w:rPr>
        <w:t xml:space="preserve"> Такое явление называется </w:t>
      </w:r>
      <w:proofErr w:type="spellStart"/>
      <w:r w:rsidRPr="005E67AC">
        <w:rPr>
          <w:b/>
          <w:color w:val="000000" w:themeColor="text1"/>
          <w:sz w:val="26"/>
          <w:szCs w:val="26"/>
        </w:rPr>
        <w:t>эмболофразией</w:t>
      </w:r>
      <w:proofErr w:type="spellEnd"/>
      <w:r w:rsidRPr="005E67AC">
        <w:rPr>
          <w:color w:val="000000" w:themeColor="text1"/>
          <w:sz w:val="26"/>
          <w:szCs w:val="26"/>
        </w:rPr>
        <w:t>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proofErr w:type="gramStart"/>
      <w:r w:rsidRPr="005E67AC">
        <w:rPr>
          <w:color w:val="000000" w:themeColor="text1"/>
          <w:sz w:val="26"/>
          <w:szCs w:val="26"/>
        </w:rPr>
        <w:t>Еще одним из характерных симптомов заикания является страх перед речью, боязнь определенных звуков или слов, которые, по мнению заикающегося, особенно трудны для произнесения.</w:t>
      </w:r>
      <w:proofErr w:type="gramEnd"/>
      <w:r w:rsidRPr="005E67AC">
        <w:rPr>
          <w:color w:val="000000" w:themeColor="text1"/>
          <w:sz w:val="26"/>
          <w:szCs w:val="26"/>
        </w:rPr>
        <w:t xml:space="preserve"> Это явление называется </w:t>
      </w:r>
      <w:proofErr w:type="spellStart"/>
      <w:r w:rsidRPr="005E67AC">
        <w:rPr>
          <w:b/>
          <w:i/>
          <w:color w:val="000000" w:themeColor="text1"/>
          <w:sz w:val="26"/>
          <w:szCs w:val="26"/>
        </w:rPr>
        <w:t>логофобией</w:t>
      </w:r>
      <w:proofErr w:type="spellEnd"/>
      <w:r w:rsidRPr="005E67AC">
        <w:rPr>
          <w:color w:val="000000" w:themeColor="text1"/>
          <w:sz w:val="26"/>
          <w:szCs w:val="26"/>
        </w:rPr>
        <w:t>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Все описанные виды симптоматики заикания весьма непостоянны, изменчивы. Меняется вид заикания: то это повторение звуков или слогов, то – внезапные остановки, паузы. Неустойчивыми оказываются и сопутствующие движения, одни исчезают, им на смену появляются новые. 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Состояние заикания также постоянно меняется. Эти изменения связаны с самыми разными обстоятельствами. Так, например, один и тот же ребенок почти в одно </w:t>
      </w:r>
      <w:proofErr w:type="gramStart"/>
      <w:r w:rsidRPr="005E67AC">
        <w:rPr>
          <w:color w:val="000000" w:themeColor="text1"/>
          <w:sz w:val="26"/>
          <w:szCs w:val="26"/>
        </w:rPr>
        <w:t>и то</w:t>
      </w:r>
      <w:proofErr w:type="gramEnd"/>
      <w:r w:rsidRPr="005E67AC">
        <w:rPr>
          <w:color w:val="000000" w:themeColor="text1"/>
          <w:sz w:val="26"/>
          <w:szCs w:val="26"/>
        </w:rPr>
        <w:t xml:space="preserve"> же время может то очень сильно заикаться, то говорить почти нормально. Наедине с собой, с игрушками, с воображаемым собеседником заикающийся ребенок, как правило, говорит без запинок. Присутствие других собеседников действует на его речь по-разному: разговор с близкими людьми, когда он чувствует себя спокойно, обычно не вызывает больших заминок, а беседа с малознакомыми, с теми, кого он боится или стесняется, вызывает усиление заикания.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У некоторых заикающихся детей отмечается нарушение моторики, неловкость, неуклюжесть в движениях, плохая координация. </w:t>
      </w:r>
    </w:p>
    <w:p w:rsidR="007D229C" w:rsidRPr="005E67AC" w:rsidRDefault="007D229C" w:rsidP="007D229C">
      <w:pPr>
        <w:ind w:left="57" w:right="57" w:firstLine="72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Заикание – речевое нарушение, оно не задерживает развитие интеллекта. Кроме того, заикание является неврологическим нарушением, поэтому, чем быстрее ребенку будет оказана квалифицированная медицинская помощь, тем скорее и полнее восстановятся функции нервной системы. Выжидательная тактика – глядишь, само все пройдет! – обычно себя не оправдывает.</w:t>
      </w:r>
    </w:p>
    <w:p w:rsidR="007D229C" w:rsidRPr="005E67AC" w:rsidRDefault="007D229C" w:rsidP="007D229C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  <w:sz w:val="26"/>
          <w:szCs w:val="26"/>
        </w:rPr>
      </w:pPr>
      <w:r w:rsidRPr="005E67AC">
        <w:rPr>
          <w:rStyle w:val="a4"/>
          <w:i/>
          <w:iCs/>
          <w:color w:val="000000" w:themeColor="text1"/>
          <w:sz w:val="26"/>
          <w:szCs w:val="26"/>
          <w:bdr w:val="none" w:sz="0" w:space="0" w:color="auto" w:frame="1"/>
        </w:rPr>
        <w:t>Почему важно развивать речь детей?</w:t>
      </w:r>
    </w:p>
    <w:p w:rsidR="007D229C" w:rsidRPr="005E67AC" w:rsidRDefault="007D229C" w:rsidP="007D229C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Потому что речь, по сути, - основа существования человека в обществе, основа его успешности. Недаром говорят: «Встречают по одёжке, провожают по уму». А речь – это показатель ума человека, уровня его мышления. Если нам невозможно увидеть, как человек думает, то речь его мы слышим. И по тому, как </w:t>
      </w:r>
      <w:r w:rsidRPr="005E67AC">
        <w:rPr>
          <w:color w:val="000000" w:themeColor="text1"/>
          <w:sz w:val="26"/>
          <w:szCs w:val="26"/>
        </w:rPr>
        <w:lastRenderedPageBreak/>
        <w:t>человек разговаривает, какие слова использует, уместны ли они в той или иной беседе, насколько логична и последовательна речь, насколько она богата и разнообразна, мы непроизвольно оцениваем его умственные способности. Готовя детей к обучению в школе, мы, взрослые (и педагоги, и родители), должны, прежде всего, научить их думать. А развивая человека ребёнка, мы, тем самым, развиваем и его мышление.</w:t>
      </w:r>
    </w:p>
    <w:p w:rsidR="007D229C" w:rsidRPr="005E67AC" w:rsidRDefault="007D229C" w:rsidP="007D229C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 Вашему вниманию предоставляется практикум по коррекции речевых недостатков, развитию речи при самых разных речевых нарушениях в домашних условиях.</w:t>
      </w:r>
    </w:p>
    <w:p w:rsidR="007D229C" w:rsidRPr="005E67AC" w:rsidRDefault="007D229C" w:rsidP="007D229C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 </w:t>
      </w:r>
      <w:r w:rsidRPr="005E67AC">
        <w:rPr>
          <w:i/>
          <w:color w:val="000000" w:themeColor="text1"/>
          <w:sz w:val="26"/>
          <w:szCs w:val="26"/>
        </w:rPr>
        <w:t>Логопед рассказывает о различных нарушениях речи у дошкольников, причинах их возникновения и основных направлениях и методах  коррекции.</w:t>
      </w:r>
    </w:p>
    <w:p w:rsidR="007D229C" w:rsidRPr="005E67AC" w:rsidRDefault="007D229C" w:rsidP="007D229C">
      <w:pPr>
        <w:ind w:firstLine="709"/>
        <w:jc w:val="both"/>
        <w:rPr>
          <w:color w:val="000000" w:themeColor="text1"/>
          <w:sz w:val="26"/>
          <w:szCs w:val="26"/>
        </w:rPr>
      </w:pPr>
      <w:r w:rsidRPr="005E67AC">
        <w:rPr>
          <w:b/>
          <w:color w:val="000000" w:themeColor="text1"/>
          <w:sz w:val="26"/>
          <w:szCs w:val="26"/>
        </w:rPr>
        <w:t>-</w:t>
      </w:r>
      <w:r w:rsidRPr="005E67AC">
        <w:rPr>
          <w:color w:val="000000" w:themeColor="text1"/>
          <w:sz w:val="26"/>
          <w:szCs w:val="26"/>
        </w:rPr>
        <w:t xml:space="preserve">Уважаемые родители! Экспрессивная речь ребёнка </w:t>
      </w:r>
      <w:proofErr w:type="gramStart"/>
      <w:r w:rsidRPr="005E67AC">
        <w:rPr>
          <w:color w:val="000000" w:themeColor="text1"/>
          <w:sz w:val="26"/>
          <w:szCs w:val="26"/>
        </w:rPr>
        <w:t>формируется</w:t>
      </w:r>
      <w:proofErr w:type="gramEnd"/>
      <w:r w:rsidRPr="005E67AC">
        <w:rPr>
          <w:color w:val="000000" w:themeColor="text1"/>
          <w:sz w:val="26"/>
          <w:szCs w:val="26"/>
        </w:rPr>
        <w:t xml:space="preserve"> прежде всего через подражание звукам, которые он слышит (речевым и неречевым). Речевой анализатор и артикуляционный аппарат ребёнка с нарушением речи «работает» несколько иначе, часто наблюдаются сложности в переработке и воспроизведении точно такого звука, какой ребёнок услышал изначально (при сенсорной недостаточности даже сам звук ребёнок слышит искажённо). </w:t>
      </w:r>
      <w:proofErr w:type="gramStart"/>
      <w:r w:rsidRPr="005E67AC">
        <w:rPr>
          <w:color w:val="000000" w:themeColor="text1"/>
          <w:sz w:val="26"/>
          <w:szCs w:val="26"/>
        </w:rPr>
        <w:t xml:space="preserve">Поэтому часто работа логопеда начинается с формирования </w:t>
      </w:r>
      <w:proofErr w:type="spellStart"/>
      <w:r w:rsidRPr="005E67AC">
        <w:rPr>
          <w:color w:val="000000" w:themeColor="text1"/>
          <w:sz w:val="26"/>
          <w:szCs w:val="26"/>
        </w:rPr>
        <w:t>звукоразличительной</w:t>
      </w:r>
      <w:proofErr w:type="spellEnd"/>
      <w:r w:rsidRPr="005E67AC">
        <w:rPr>
          <w:color w:val="000000" w:themeColor="text1"/>
          <w:sz w:val="26"/>
          <w:szCs w:val="26"/>
        </w:rPr>
        <w:t xml:space="preserve"> способности (речевых и неречевых звуков.</w:t>
      </w:r>
      <w:proofErr w:type="gramEnd"/>
      <w:r w:rsidRPr="005E67AC">
        <w:rPr>
          <w:color w:val="000000" w:themeColor="text1"/>
          <w:sz w:val="26"/>
          <w:szCs w:val="26"/>
        </w:rPr>
        <w:t xml:space="preserve"> Предлагаю вам упражнение на </w:t>
      </w:r>
      <w:proofErr w:type="spellStart"/>
      <w:r w:rsidRPr="005E67AC">
        <w:rPr>
          <w:color w:val="000000" w:themeColor="text1"/>
          <w:sz w:val="26"/>
          <w:szCs w:val="26"/>
        </w:rPr>
        <w:t>звукоразличение</w:t>
      </w:r>
      <w:proofErr w:type="spellEnd"/>
      <w:r w:rsidRPr="005E67AC">
        <w:rPr>
          <w:color w:val="000000" w:themeColor="text1"/>
          <w:sz w:val="26"/>
          <w:szCs w:val="26"/>
        </w:rPr>
        <w:t>.</w:t>
      </w:r>
    </w:p>
    <w:p w:rsidR="007D229C" w:rsidRPr="005E67AC" w:rsidRDefault="007D229C" w:rsidP="007D229C">
      <w:pPr>
        <w:ind w:firstLine="708"/>
        <w:jc w:val="both"/>
        <w:rPr>
          <w:color w:val="000000" w:themeColor="text1"/>
          <w:sz w:val="26"/>
          <w:szCs w:val="26"/>
        </w:rPr>
      </w:pPr>
      <w:r w:rsidRPr="005E67AC">
        <w:rPr>
          <w:i/>
          <w:color w:val="000000" w:themeColor="text1"/>
          <w:sz w:val="26"/>
          <w:szCs w:val="26"/>
        </w:rPr>
        <w:t xml:space="preserve">Игра «Что за звук?» </w:t>
      </w:r>
      <w:r w:rsidRPr="005E67AC">
        <w:rPr>
          <w:color w:val="000000" w:themeColor="text1"/>
          <w:sz w:val="26"/>
          <w:szCs w:val="26"/>
        </w:rPr>
        <w:t>(с использованием МР3-проигрывателя)</w:t>
      </w:r>
    </w:p>
    <w:p w:rsidR="007D229C" w:rsidRPr="005E67AC" w:rsidRDefault="007D229C" w:rsidP="007D229C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  <w:sz w:val="26"/>
          <w:szCs w:val="26"/>
        </w:rPr>
      </w:pPr>
      <w:r w:rsidRPr="005E67AC">
        <w:rPr>
          <w:rStyle w:val="a4"/>
          <w:color w:val="000000" w:themeColor="text1"/>
          <w:sz w:val="26"/>
          <w:szCs w:val="26"/>
          <w:bdr w:val="none" w:sz="0" w:space="0" w:color="auto" w:frame="1"/>
        </w:rPr>
        <w:t>Фонематический слух</w:t>
      </w:r>
      <w:r w:rsidRPr="005E67AC">
        <w:rPr>
          <w:rStyle w:val="apple-converted-space"/>
          <w:b/>
          <w:bCs/>
          <w:color w:val="000000" w:themeColor="text1"/>
          <w:sz w:val="26"/>
          <w:szCs w:val="26"/>
          <w:bdr w:val="none" w:sz="0" w:space="0" w:color="auto" w:frame="1"/>
        </w:rPr>
        <w:t xml:space="preserve"> </w:t>
      </w:r>
      <w:r w:rsidRPr="005E67AC">
        <w:rPr>
          <w:color w:val="000000" w:themeColor="text1"/>
          <w:sz w:val="26"/>
          <w:szCs w:val="26"/>
        </w:rPr>
        <w:t xml:space="preserve">– умение различать звуки речи на слух и в собственной речи. Очень часто дети заменяют одни звуки другими: шапка – сапка, рыба – </w:t>
      </w:r>
      <w:proofErr w:type="spellStart"/>
      <w:r w:rsidRPr="005E67AC">
        <w:rPr>
          <w:color w:val="000000" w:themeColor="text1"/>
          <w:sz w:val="26"/>
          <w:szCs w:val="26"/>
        </w:rPr>
        <w:t>лыба</w:t>
      </w:r>
      <w:proofErr w:type="spellEnd"/>
      <w:r w:rsidRPr="005E67AC">
        <w:rPr>
          <w:color w:val="000000" w:themeColor="text1"/>
          <w:sz w:val="26"/>
          <w:szCs w:val="26"/>
        </w:rPr>
        <w:t xml:space="preserve">, белка – </w:t>
      </w:r>
      <w:proofErr w:type="spellStart"/>
      <w:r w:rsidRPr="005E67AC">
        <w:rPr>
          <w:color w:val="000000" w:themeColor="text1"/>
          <w:sz w:val="26"/>
          <w:szCs w:val="26"/>
        </w:rPr>
        <w:t>беука</w:t>
      </w:r>
      <w:proofErr w:type="spellEnd"/>
      <w:r w:rsidRPr="005E67AC">
        <w:rPr>
          <w:color w:val="000000" w:themeColor="text1"/>
          <w:sz w:val="26"/>
          <w:szCs w:val="26"/>
        </w:rPr>
        <w:t>. Нередко это обусловлено тем, что дети не просто не умеют произносить какие - либо звуки, а не слышат между ними разницы в достаточной степени.</w:t>
      </w:r>
    </w:p>
    <w:p w:rsidR="007D229C" w:rsidRPr="005E67AC" w:rsidRDefault="007D229C" w:rsidP="007D229C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  <w:sz w:val="26"/>
          <w:szCs w:val="26"/>
        </w:rPr>
      </w:pPr>
      <w:proofErr w:type="spellStart"/>
      <w:r w:rsidRPr="005E67AC">
        <w:rPr>
          <w:color w:val="000000" w:themeColor="text1"/>
          <w:sz w:val="26"/>
          <w:szCs w:val="26"/>
          <w:bdr w:val="none" w:sz="0" w:space="0" w:color="auto" w:frame="1"/>
        </w:rPr>
        <w:t>Несформированность</w:t>
      </w:r>
      <w:proofErr w:type="spellEnd"/>
      <w:r w:rsidRPr="005E67AC">
        <w:rPr>
          <w:color w:val="000000" w:themeColor="text1"/>
          <w:sz w:val="26"/>
          <w:szCs w:val="26"/>
          <w:bdr w:val="none" w:sz="0" w:space="0" w:color="auto" w:frame="1"/>
        </w:rPr>
        <w:t xml:space="preserve"> фонематического слуха ведёт не только к проблемам звукопроизношения, но и к проблемам письма.</w:t>
      </w:r>
      <w:r w:rsidRPr="005E67AC">
        <w:rPr>
          <w:rStyle w:val="apple-converted-space"/>
          <w:color w:val="000000" w:themeColor="text1"/>
          <w:sz w:val="26"/>
          <w:szCs w:val="26"/>
          <w:bdr w:val="none" w:sz="0" w:space="0" w:color="auto" w:frame="1"/>
        </w:rPr>
        <w:t xml:space="preserve"> </w:t>
      </w:r>
      <w:r w:rsidRPr="005E67AC">
        <w:rPr>
          <w:color w:val="000000" w:themeColor="text1"/>
          <w:sz w:val="26"/>
          <w:szCs w:val="26"/>
        </w:rPr>
        <w:t>Говоря «коска» вместо «кошка», ребёнок, зачастую, так и напишет. Отсюда двойки и неуспеваемость. А ребёнок не виноват, он просто не умеет различать определенные звуки, его этому не научили. Чтобы избежать подобных трудностей, необходимо до школы развивать у детей фонематический слух, учить их слышать разницу между звуками.</w:t>
      </w:r>
    </w:p>
    <w:p w:rsidR="007D229C" w:rsidRPr="005E67AC" w:rsidRDefault="007D229C" w:rsidP="007D229C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Я предлагаю Вам провести несколько игр, направленных на развитие фонематических способностей:</w:t>
      </w:r>
    </w:p>
    <w:p w:rsidR="007D229C" w:rsidRPr="005E67AC" w:rsidRDefault="007D229C" w:rsidP="007D229C">
      <w:pPr>
        <w:pStyle w:val="4"/>
        <w:spacing w:before="0" w:after="0"/>
        <w:jc w:val="both"/>
        <w:rPr>
          <w:b w:val="0"/>
          <w:bCs w:val="0"/>
          <w:color w:val="000000" w:themeColor="text1"/>
          <w:sz w:val="26"/>
          <w:szCs w:val="26"/>
        </w:rPr>
      </w:pPr>
      <w:r w:rsidRPr="005E67AC">
        <w:rPr>
          <w:b w:val="0"/>
          <w:color w:val="000000" w:themeColor="text1"/>
          <w:sz w:val="26"/>
          <w:szCs w:val="26"/>
          <w:u w:val="single"/>
        </w:rPr>
        <w:t>- «Какой звук есть во всех словах?»</w:t>
      </w:r>
      <w:r w:rsidRPr="005E67AC">
        <w:rPr>
          <w:b w:val="0"/>
          <w:color w:val="000000" w:themeColor="text1"/>
          <w:sz w:val="26"/>
          <w:szCs w:val="26"/>
        </w:rPr>
        <w:t xml:space="preserve">  Взрослый произносит три - четыре слова, в которых есть один и тот же звук: шуба, кошка, мышь - и спрашивает у ребенка, какой звук есть во всех этих словах.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- Предложите детям несколько заданий на сообразительность: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- Подбери слово, которое начинается на последний звук слова </w:t>
      </w:r>
      <w:r w:rsidRPr="005E67AC">
        <w:rPr>
          <w:b/>
          <w:color w:val="000000" w:themeColor="text1"/>
          <w:sz w:val="26"/>
          <w:szCs w:val="26"/>
        </w:rPr>
        <w:t>«</w:t>
      </w:r>
      <w:hyperlink r:id="rId5" w:tgtFrame="_blank" w:history="1">
        <w:r w:rsidRPr="005E67AC">
          <w:rPr>
            <w:rStyle w:val="a5"/>
            <w:bCs/>
            <w:color w:val="000000" w:themeColor="text1"/>
            <w:sz w:val="26"/>
            <w:szCs w:val="26"/>
            <w:bdr w:val="none" w:sz="0" w:space="0" w:color="auto" w:frame="1"/>
          </w:rPr>
          <w:t>стол</w:t>
        </w:r>
      </w:hyperlink>
      <w:r w:rsidRPr="005E67AC">
        <w:rPr>
          <w:color w:val="000000" w:themeColor="text1"/>
          <w:sz w:val="26"/>
          <w:szCs w:val="26"/>
        </w:rPr>
        <w:t>» (лак, л).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- Вспомни название птицы, в котором есть последний звук слова «сыр» (грач).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- Подбери слово, чтобы первый звук был бы [</w:t>
      </w:r>
      <w:proofErr w:type="gramStart"/>
      <w:r w:rsidRPr="005E67AC">
        <w:rPr>
          <w:color w:val="000000" w:themeColor="text1"/>
          <w:sz w:val="26"/>
          <w:szCs w:val="26"/>
        </w:rPr>
        <w:t>к</w:t>
      </w:r>
      <w:proofErr w:type="gramEnd"/>
      <w:r w:rsidRPr="005E67AC">
        <w:rPr>
          <w:color w:val="000000" w:themeColor="text1"/>
          <w:sz w:val="26"/>
          <w:szCs w:val="26"/>
        </w:rPr>
        <w:t>], а последний [а] (кошка).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- Назови предмет в комнате с заданным звуком (Что заканчивается на "А";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что начитается на "С", в середине слова звук "Т" и т. д.)</w:t>
      </w:r>
      <w:proofErr w:type="gramStart"/>
      <w:r w:rsidRPr="005E67AC">
        <w:rPr>
          <w:color w:val="000000" w:themeColor="text1"/>
          <w:sz w:val="26"/>
          <w:szCs w:val="26"/>
        </w:rPr>
        <w:t xml:space="preserve"> .</w:t>
      </w:r>
      <w:proofErr w:type="gramEnd"/>
    </w:p>
    <w:p w:rsidR="007D229C" w:rsidRPr="005E67AC" w:rsidRDefault="007D229C" w:rsidP="007D229C">
      <w:pPr>
        <w:pStyle w:val="4"/>
        <w:spacing w:before="0" w:after="0"/>
        <w:jc w:val="both"/>
        <w:rPr>
          <w:b w:val="0"/>
          <w:bCs w:val="0"/>
          <w:color w:val="000000" w:themeColor="text1"/>
          <w:sz w:val="26"/>
          <w:szCs w:val="26"/>
        </w:rPr>
      </w:pPr>
      <w:r w:rsidRPr="005E67AC">
        <w:rPr>
          <w:b w:val="0"/>
          <w:color w:val="000000" w:themeColor="text1"/>
          <w:sz w:val="26"/>
          <w:szCs w:val="26"/>
        </w:rPr>
        <w:t xml:space="preserve">- </w:t>
      </w:r>
      <w:r w:rsidRPr="005E67AC">
        <w:rPr>
          <w:b w:val="0"/>
          <w:color w:val="000000" w:themeColor="text1"/>
          <w:sz w:val="26"/>
          <w:szCs w:val="26"/>
          <w:u w:val="single"/>
        </w:rPr>
        <w:t>Дидактическая игра «Кружок».</w:t>
      </w:r>
      <w:r w:rsidRPr="005E67AC">
        <w:rPr>
          <w:b w:val="0"/>
          <w:color w:val="000000" w:themeColor="text1"/>
          <w:sz w:val="26"/>
          <w:szCs w:val="26"/>
        </w:rPr>
        <w:t xml:space="preserve"> Записать слово не буквами, а кружками. Сколько звуков в слове, столько кружков нарисовать (МАК – 000). Количество звуков и бу</w:t>
      </w:r>
      <w:proofErr w:type="gramStart"/>
      <w:r w:rsidRPr="005E67AC">
        <w:rPr>
          <w:b w:val="0"/>
          <w:color w:val="000000" w:themeColor="text1"/>
          <w:sz w:val="26"/>
          <w:szCs w:val="26"/>
        </w:rPr>
        <w:t>кв в сл</w:t>
      </w:r>
      <w:proofErr w:type="gramEnd"/>
      <w:r w:rsidRPr="005E67AC">
        <w:rPr>
          <w:b w:val="0"/>
          <w:color w:val="000000" w:themeColor="text1"/>
          <w:sz w:val="26"/>
          <w:szCs w:val="26"/>
        </w:rPr>
        <w:t>овах должно совпадать. Так, в слове "конь" букв 4, а звука три – [</w:t>
      </w:r>
      <w:proofErr w:type="gramStart"/>
      <w:r w:rsidRPr="005E67AC">
        <w:rPr>
          <w:b w:val="0"/>
          <w:color w:val="000000" w:themeColor="text1"/>
          <w:sz w:val="26"/>
          <w:szCs w:val="26"/>
        </w:rPr>
        <w:t>к</w:t>
      </w:r>
      <w:proofErr w:type="gramEnd"/>
      <w:r w:rsidRPr="005E67AC">
        <w:rPr>
          <w:b w:val="0"/>
          <w:color w:val="000000" w:themeColor="text1"/>
          <w:sz w:val="26"/>
          <w:szCs w:val="26"/>
        </w:rPr>
        <w:t xml:space="preserve"> - о - </w:t>
      </w:r>
      <w:proofErr w:type="spellStart"/>
      <w:r w:rsidRPr="005E67AC">
        <w:rPr>
          <w:b w:val="0"/>
          <w:color w:val="000000" w:themeColor="text1"/>
          <w:sz w:val="26"/>
          <w:szCs w:val="26"/>
        </w:rPr>
        <w:t>н</w:t>
      </w:r>
      <w:proofErr w:type="spellEnd"/>
      <w:r w:rsidRPr="005E67AC">
        <w:rPr>
          <w:b w:val="0"/>
          <w:color w:val="000000" w:themeColor="text1"/>
          <w:sz w:val="26"/>
          <w:szCs w:val="26"/>
        </w:rPr>
        <w:t>']. Подобные слова лучше исключить.</w:t>
      </w:r>
    </w:p>
    <w:p w:rsidR="007D229C" w:rsidRPr="005E67AC" w:rsidRDefault="007D229C" w:rsidP="007D229C">
      <w:pPr>
        <w:pStyle w:val="3"/>
        <w:spacing w:before="0" w:after="0"/>
        <w:ind w:firstLine="708"/>
        <w:jc w:val="both"/>
        <w:rPr>
          <w:rFonts w:ascii="Times New Roman" w:hAnsi="Times New Roman" w:cs="Times New Roman"/>
          <w:bCs w:val="0"/>
          <w:i/>
          <w:color w:val="000000" w:themeColor="text1"/>
        </w:rPr>
      </w:pPr>
      <w:r w:rsidRPr="005E67AC">
        <w:rPr>
          <w:rFonts w:ascii="Times New Roman" w:hAnsi="Times New Roman" w:cs="Times New Roman"/>
          <w:bCs w:val="0"/>
          <w:i/>
          <w:color w:val="000000" w:themeColor="text1"/>
        </w:rPr>
        <w:t>Развитие внимания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Познание окружающего мира, процесс учения невозможен без такого качества, как внимание, умения ребёнка быть внимательным. У детей с речевыми трудностями внимание, как правило, развито недостаточно, и, прежде всего, внимание слуховое. Они невнимательны к звукам речи, смыслу слов. Очень часто это обусловлено у детей отсутствием необходимого опыта. Поэтому, говоря о развитии речи детей, </w:t>
      </w:r>
      <w:r w:rsidRPr="005E67AC">
        <w:rPr>
          <w:color w:val="000000" w:themeColor="text1"/>
          <w:sz w:val="26"/>
          <w:szCs w:val="26"/>
        </w:rPr>
        <w:lastRenderedPageBreak/>
        <w:t>коррекции речевых нарушений, нельзя забывать о развитии внимания, и зрительного, и слухового.</w:t>
      </w:r>
    </w:p>
    <w:p w:rsidR="007D229C" w:rsidRPr="005E67AC" w:rsidRDefault="007D229C" w:rsidP="007D229C">
      <w:pPr>
        <w:pStyle w:val="4"/>
        <w:spacing w:before="0" w:after="0"/>
        <w:jc w:val="both"/>
        <w:rPr>
          <w:b w:val="0"/>
          <w:bCs w:val="0"/>
          <w:color w:val="000000" w:themeColor="text1"/>
          <w:sz w:val="26"/>
          <w:szCs w:val="26"/>
        </w:rPr>
      </w:pPr>
      <w:r w:rsidRPr="005E67AC">
        <w:rPr>
          <w:b w:val="0"/>
          <w:color w:val="000000" w:themeColor="text1"/>
          <w:sz w:val="26"/>
          <w:szCs w:val="26"/>
          <w:u w:val="single"/>
        </w:rPr>
        <w:t>Дидактическая игра «Пожалуйста».</w:t>
      </w:r>
      <w:r w:rsidRPr="005E67AC">
        <w:rPr>
          <w:b w:val="0"/>
          <w:color w:val="000000" w:themeColor="text1"/>
          <w:sz w:val="26"/>
          <w:szCs w:val="26"/>
        </w:rPr>
        <w:t xml:space="preserve"> Взрослый задает команды, а дети выполняют только те из них, которые сопровождаются словом "пожалуйста". Если взрослый не скажет "пожалуйста", заданное действие не выполняется. Тот, кто ошибется, выбывает из игры.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- Встаньте, пожалуйста.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- Поднимите руки.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- Наклоните голову, пожалуйста.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- Попрыгайте на правой ноге.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- А теперь на левой, пожалуйста.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- Садитесь.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- Сядьте, пожалуйста.</w:t>
      </w:r>
    </w:p>
    <w:p w:rsidR="007D229C" w:rsidRPr="005E67AC" w:rsidRDefault="007D229C" w:rsidP="007D229C">
      <w:pPr>
        <w:pStyle w:val="3"/>
        <w:spacing w:before="0" w:after="0"/>
        <w:ind w:firstLine="708"/>
        <w:jc w:val="both"/>
        <w:rPr>
          <w:rFonts w:ascii="Times New Roman" w:hAnsi="Times New Roman" w:cs="Times New Roman"/>
          <w:bCs w:val="0"/>
          <w:i/>
          <w:color w:val="000000" w:themeColor="text1"/>
        </w:rPr>
      </w:pPr>
      <w:r w:rsidRPr="005E67AC">
        <w:rPr>
          <w:rFonts w:ascii="Times New Roman" w:hAnsi="Times New Roman" w:cs="Times New Roman"/>
          <w:bCs w:val="0"/>
          <w:i/>
          <w:color w:val="000000" w:themeColor="text1"/>
        </w:rPr>
        <w:t>Развитие памяти.</w:t>
      </w:r>
    </w:p>
    <w:p w:rsidR="007D229C" w:rsidRPr="005E67AC" w:rsidRDefault="007D229C" w:rsidP="007D229C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Говоря о развитии внимания, нельзя не сказать о развитии памяти. Эти процессы настолько взаимосвязаны, что одно без другого просто не существует. Почему невнимательный человек всё забывает? Потому что он просто не умеет запоминать, не может это делать в силу того, что внимание у него не развито.</w:t>
      </w:r>
    </w:p>
    <w:p w:rsidR="007D229C" w:rsidRPr="005E67AC" w:rsidRDefault="007D229C" w:rsidP="007D229C">
      <w:pPr>
        <w:pStyle w:val="4"/>
        <w:spacing w:before="0" w:after="0"/>
        <w:jc w:val="both"/>
        <w:rPr>
          <w:b w:val="0"/>
          <w:bCs w:val="0"/>
          <w:color w:val="000000" w:themeColor="text1"/>
          <w:sz w:val="26"/>
          <w:szCs w:val="26"/>
        </w:rPr>
      </w:pPr>
      <w:r w:rsidRPr="005E67AC">
        <w:rPr>
          <w:b w:val="0"/>
          <w:color w:val="000000" w:themeColor="text1"/>
          <w:sz w:val="26"/>
          <w:szCs w:val="26"/>
          <w:u w:val="single"/>
        </w:rPr>
        <w:t>Дидактическая игра «Запомни»</w:t>
      </w:r>
      <w:r w:rsidRPr="005E67AC">
        <w:rPr>
          <w:b w:val="0"/>
          <w:color w:val="000000" w:themeColor="text1"/>
          <w:sz w:val="26"/>
          <w:szCs w:val="26"/>
        </w:rPr>
        <w:t>. На</w:t>
      </w:r>
      <w:r w:rsidRPr="005E67AC">
        <w:rPr>
          <w:rStyle w:val="apple-converted-space"/>
          <w:b w:val="0"/>
          <w:color w:val="000000" w:themeColor="text1"/>
          <w:sz w:val="26"/>
          <w:szCs w:val="26"/>
        </w:rPr>
        <w:t xml:space="preserve"> </w:t>
      </w:r>
      <w:hyperlink r:id="rId6" w:tgtFrame="_blank" w:history="1">
        <w:r w:rsidRPr="005E67AC">
          <w:rPr>
            <w:rStyle w:val="a5"/>
            <w:b w:val="0"/>
            <w:bCs w:val="0"/>
            <w:color w:val="000000" w:themeColor="text1"/>
            <w:sz w:val="26"/>
            <w:szCs w:val="26"/>
            <w:bdr w:val="none" w:sz="0" w:space="0" w:color="auto" w:frame="1"/>
          </w:rPr>
          <w:t>столе</w:t>
        </w:r>
      </w:hyperlink>
      <w:r w:rsidRPr="005E67AC">
        <w:rPr>
          <w:rStyle w:val="apple-converted-space"/>
          <w:b w:val="0"/>
          <w:color w:val="000000" w:themeColor="text1"/>
          <w:sz w:val="26"/>
          <w:szCs w:val="26"/>
        </w:rPr>
        <w:t xml:space="preserve"> </w:t>
      </w:r>
      <w:r w:rsidRPr="005E67AC">
        <w:rPr>
          <w:b w:val="0"/>
          <w:color w:val="000000" w:themeColor="text1"/>
          <w:sz w:val="26"/>
          <w:szCs w:val="26"/>
        </w:rPr>
        <w:t>лежат 5-7 предметов (картинок). Ребёнок рассматривает их в течение 10 секунд. Отвернувшись или закрыв глаза, он должен назвать предметы (картинки) в заданной последовательности.</w:t>
      </w:r>
    </w:p>
    <w:p w:rsidR="007D229C" w:rsidRPr="005E67AC" w:rsidRDefault="007D229C" w:rsidP="007D229C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Ребенок овладевает речью по подражанию, поэтому наша речь должна стать образцом для подражания. Очень важно, чтобы взрослые следили за своим произношением, говорили не торопясь, четко произносили все звуки и слова. Не нужно скатываться на детскую речь, сюсюкать, намеренно использовать уменьшительно-ласкательные суффиксы в словах. Речь взрослого должна быть яркой, выразительной, тем самым привлекая внимание детей. Это облегчает понимание ее и запоминание. Настоящим сокровищем родного языка являются произведения устного народного творчества-поговорки, загадки, скороговорки, стихи, сказки. Взрослым необходимо применять точные выражения, народные жемчужины в живую разговорную речь, изучать с детьми народные произведения. Читайте детям ежедневно!</w:t>
      </w:r>
    </w:p>
    <w:p w:rsidR="007D229C" w:rsidRPr="005E67AC" w:rsidRDefault="007D229C" w:rsidP="007D229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6"/>
          <w:szCs w:val="26"/>
        </w:rPr>
      </w:pPr>
      <w:r w:rsidRPr="005E67AC">
        <w:rPr>
          <w:rStyle w:val="a4"/>
          <w:b w:val="0"/>
          <w:color w:val="000000" w:themeColor="text1"/>
          <w:sz w:val="26"/>
          <w:szCs w:val="26"/>
        </w:rPr>
        <w:t>Цель коррекционно-образовательного процесса в детском саду:</w:t>
      </w:r>
    </w:p>
    <w:p w:rsidR="007D229C" w:rsidRPr="005E67AC" w:rsidRDefault="007D229C" w:rsidP="007D229C">
      <w:pPr>
        <w:shd w:val="clear" w:color="auto" w:fill="FFFFFF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обеспечение комплексной квалифицированной коррекционно-развивающей работы, осуществляемой на основе принципа индивидуального подхода к ребёнку.</w:t>
      </w:r>
    </w:p>
    <w:p w:rsidR="007D229C" w:rsidRPr="005E67AC" w:rsidRDefault="007D229C" w:rsidP="007D229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rStyle w:val="a4"/>
          <w:b w:val="0"/>
          <w:color w:val="000000" w:themeColor="text1"/>
          <w:sz w:val="26"/>
          <w:szCs w:val="26"/>
        </w:rPr>
        <w:t>Основные формы коррекционно-образовательного обучения</w:t>
      </w:r>
      <w:r w:rsidRPr="005E67AC">
        <w:rPr>
          <w:rStyle w:val="apple-converted-space"/>
          <w:color w:val="000000" w:themeColor="text1"/>
          <w:sz w:val="26"/>
          <w:szCs w:val="26"/>
        </w:rPr>
        <w:t xml:space="preserve"> </w:t>
      </w:r>
      <w:r w:rsidRPr="005E67AC">
        <w:rPr>
          <w:color w:val="000000" w:themeColor="text1"/>
          <w:sz w:val="26"/>
          <w:szCs w:val="26"/>
        </w:rPr>
        <w:t>в детском саду:</w:t>
      </w:r>
    </w:p>
    <w:p w:rsidR="007D229C" w:rsidRPr="005E67AC" w:rsidRDefault="007D229C" w:rsidP="007D229C">
      <w:pPr>
        <w:shd w:val="clear" w:color="auto" w:fill="FFFFFF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групповые / подгрупповые / индивидуальные занятия. Все занятия проводятся в игровой форме! Коррекционно-развивающая работа с дошкольниками предполагает четкую организацию пребывания детей, правильное распределение нагрузки в течение дня, координацию и преемственность в работе специалистов и воспитателей.</w:t>
      </w:r>
    </w:p>
    <w:p w:rsidR="007D229C" w:rsidRPr="005E67AC" w:rsidRDefault="007D229C" w:rsidP="007D229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6"/>
          <w:szCs w:val="26"/>
        </w:rPr>
      </w:pPr>
      <w:r w:rsidRPr="005E67AC">
        <w:rPr>
          <w:rStyle w:val="a4"/>
          <w:b w:val="0"/>
          <w:color w:val="000000" w:themeColor="text1"/>
          <w:sz w:val="26"/>
          <w:szCs w:val="26"/>
        </w:rPr>
        <w:t>Учитель-логопед</w:t>
      </w:r>
      <w:r w:rsidRPr="005E67AC">
        <w:rPr>
          <w:rStyle w:val="apple-converted-space"/>
          <w:color w:val="000000" w:themeColor="text1"/>
          <w:sz w:val="26"/>
          <w:szCs w:val="26"/>
        </w:rPr>
        <w:t> </w:t>
      </w:r>
      <w:r w:rsidRPr="005E67AC">
        <w:rPr>
          <w:color w:val="000000" w:themeColor="text1"/>
          <w:sz w:val="26"/>
          <w:szCs w:val="26"/>
        </w:rPr>
        <w:t xml:space="preserve">расширяет и систематизирует знания и представления детей об окружающей действительности, формирует правильный ритм речи, исправляет и закрепляет правильные звуки в речи, формирует навыки связной речи, совершенствует все психические функции ребенка (восприятие, внимание, память, мышление, воображение). 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iCs/>
          <w:color w:val="000000" w:themeColor="text1"/>
          <w:sz w:val="26"/>
          <w:szCs w:val="26"/>
          <w:bdr w:val="none" w:sz="0" w:space="0" w:color="auto" w:frame="1"/>
        </w:rPr>
      </w:pPr>
      <w:r w:rsidRPr="005E67AC">
        <w:rPr>
          <w:b/>
          <w:iCs/>
          <w:color w:val="000000" w:themeColor="text1"/>
          <w:sz w:val="26"/>
          <w:szCs w:val="26"/>
          <w:bdr w:val="none" w:sz="0" w:space="0" w:color="auto" w:frame="1"/>
        </w:rPr>
        <w:t xml:space="preserve">- </w:t>
      </w:r>
      <w:r w:rsidRPr="005E67AC">
        <w:rPr>
          <w:iCs/>
          <w:color w:val="000000" w:themeColor="text1"/>
          <w:sz w:val="26"/>
          <w:szCs w:val="26"/>
          <w:bdr w:val="none" w:sz="0" w:space="0" w:color="auto" w:frame="1"/>
        </w:rPr>
        <w:t xml:space="preserve">Как уже было сказано ранее, речь ребёнка развивается через подражание. Условием развития речи является наличие развитого артикуляционного аппарата, его точных движений, а также достаточно развитой моторики, в частности мелкой моторики рук и пальцев. </w:t>
      </w:r>
      <w:r w:rsidRPr="005E67AC">
        <w:rPr>
          <w:color w:val="000000" w:themeColor="text1"/>
          <w:sz w:val="26"/>
          <w:szCs w:val="26"/>
        </w:rPr>
        <w:t>Развитие речи очень тесно связано с развитие мелкой моторики.</w:t>
      </w:r>
    </w:p>
    <w:p w:rsidR="007D229C" w:rsidRPr="005E67AC" w:rsidRDefault="007D229C" w:rsidP="007D229C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  <w:sz w:val="26"/>
          <w:szCs w:val="26"/>
        </w:rPr>
      </w:pPr>
      <w:r w:rsidRPr="005E67AC">
        <w:rPr>
          <w:rStyle w:val="a4"/>
          <w:color w:val="000000" w:themeColor="text1"/>
          <w:sz w:val="26"/>
          <w:szCs w:val="26"/>
          <w:bdr w:val="none" w:sz="0" w:space="0" w:color="auto" w:frame="1"/>
        </w:rPr>
        <w:t>Мелкая моторика</w:t>
      </w:r>
      <w:r w:rsidRPr="005E67AC">
        <w:rPr>
          <w:rStyle w:val="apple-converted-space"/>
          <w:color w:val="000000" w:themeColor="text1"/>
          <w:sz w:val="26"/>
          <w:szCs w:val="26"/>
        </w:rPr>
        <w:t xml:space="preserve"> </w:t>
      </w:r>
      <w:r w:rsidRPr="005E67AC">
        <w:rPr>
          <w:color w:val="000000" w:themeColor="text1"/>
          <w:sz w:val="26"/>
          <w:szCs w:val="26"/>
        </w:rPr>
        <w:t xml:space="preserve">– движения пальцев рук. </w:t>
      </w:r>
      <w:proofErr w:type="gramStart"/>
      <w:r w:rsidRPr="005E67AC">
        <w:rPr>
          <w:color w:val="000000" w:themeColor="text1"/>
          <w:sz w:val="26"/>
          <w:szCs w:val="26"/>
        </w:rPr>
        <w:t>Так сложилось, что мозговые центры, отвечающие за речь и движение (моторику, находятся рядом.</w:t>
      </w:r>
      <w:proofErr w:type="gramEnd"/>
      <w:r w:rsidRPr="005E67AC">
        <w:rPr>
          <w:color w:val="000000" w:themeColor="text1"/>
          <w:sz w:val="26"/>
          <w:szCs w:val="26"/>
        </w:rPr>
        <w:t xml:space="preserve"> И развивая один, мы, тем самым, стимулируем развитие другого. Та часть моторного центра, </w:t>
      </w:r>
      <w:r w:rsidRPr="005E67AC">
        <w:rPr>
          <w:color w:val="000000" w:themeColor="text1"/>
          <w:sz w:val="26"/>
          <w:szCs w:val="26"/>
        </w:rPr>
        <w:lastRenderedPageBreak/>
        <w:t xml:space="preserve">которая непосредственно соседствует с </w:t>
      </w:r>
      <w:proofErr w:type="gramStart"/>
      <w:r w:rsidRPr="005E67AC">
        <w:rPr>
          <w:color w:val="000000" w:themeColor="text1"/>
          <w:sz w:val="26"/>
          <w:szCs w:val="26"/>
        </w:rPr>
        <w:t>речевым</w:t>
      </w:r>
      <w:proofErr w:type="gramEnd"/>
      <w:r w:rsidRPr="005E67AC">
        <w:rPr>
          <w:color w:val="000000" w:themeColor="text1"/>
          <w:sz w:val="26"/>
          <w:szCs w:val="26"/>
        </w:rPr>
        <w:t>, отвечает за развитие мелкой моторики, поэтому совершенствование тонких движений пальцев рук более всего влияет на развитие речи детей.</w:t>
      </w:r>
    </w:p>
    <w:p w:rsidR="007D229C" w:rsidRPr="005E67AC" w:rsidRDefault="007D229C" w:rsidP="007D229C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Если ребёнок без особых затруднений выполняет различные движения пальчиками, то и речевое развитие у него тоже в норме. И, наоборот, у ребёнка с речевыми трудностями мелкая моторика развита недостаточно.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Предложите ребёнку: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• Игры с мелкими предметами (</w:t>
      </w:r>
      <w:proofErr w:type="spellStart"/>
      <w:r w:rsidR="00EB55DF" w:rsidRPr="005E67AC">
        <w:rPr>
          <w:color w:val="000000" w:themeColor="text1"/>
          <w:sz w:val="26"/>
          <w:szCs w:val="26"/>
        </w:rPr>
        <w:fldChar w:fldCharType="begin"/>
      </w:r>
      <w:r w:rsidRPr="005E67AC">
        <w:rPr>
          <w:color w:val="000000" w:themeColor="text1"/>
          <w:sz w:val="26"/>
          <w:szCs w:val="26"/>
        </w:rPr>
        <w:instrText xml:space="preserve"> HYPERLINK "http://www.maam.ru/detskijsad/razvivaem-rech-detei-igrovoi-trening-dlja-roditelei-detei-shesti-let.html" \t "_blank" </w:instrText>
      </w:r>
      <w:r w:rsidR="00EB55DF" w:rsidRPr="005E67AC">
        <w:rPr>
          <w:color w:val="000000" w:themeColor="text1"/>
          <w:sz w:val="26"/>
          <w:szCs w:val="26"/>
        </w:rPr>
        <w:fldChar w:fldCharType="separate"/>
      </w:r>
      <w:r w:rsidRPr="005E67AC">
        <w:rPr>
          <w:rStyle w:val="a5"/>
          <w:bCs/>
          <w:color w:val="000000" w:themeColor="text1"/>
          <w:sz w:val="26"/>
          <w:szCs w:val="26"/>
          <w:bdr w:val="none" w:sz="0" w:space="0" w:color="auto" w:frame="1"/>
        </w:rPr>
        <w:t>пазлы</w:t>
      </w:r>
      <w:proofErr w:type="spellEnd"/>
      <w:r w:rsidR="00EB55DF" w:rsidRPr="005E67AC">
        <w:rPr>
          <w:color w:val="000000" w:themeColor="text1"/>
          <w:sz w:val="26"/>
          <w:szCs w:val="26"/>
        </w:rPr>
        <w:fldChar w:fldCharType="end"/>
      </w:r>
      <w:r w:rsidRPr="005E67AC">
        <w:rPr>
          <w:color w:val="000000" w:themeColor="text1"/>
          <w:sz w:val="26"/>
          <w:szCs w:val="26"/>
        </w:rPr>
        <w:t>, мозаика, бусы,</w:t>
      </w:r>
      <w:r w:rsidRPr="005E67AC">
        <w:rPr>
          <w:rStyle w:val="apple-converted-space"/>
          <w:color w:val="000000" w:themeColor="text1"/>
          <w:sz w:val="26"/>
          <w:szCs w:val="26"/>
        </w:rPr>
        <w:t> </w:t>
      </w:r>
      <w:hyperlink r:id="rId7" w:tgtFrame="_blank" w:history="1">
        <w:r w:rsidRPr="005E67AC">
          <w:rPr>
            <w:rStyle w:val="a5"/>
            <w:bCs/>
            <w:color w:val="000000" w:themeColor="text1"/>
            <w:sz w:val="26"/>
            <w:szCs w:val="26"/>
            <w:bdr w:val="none" w:sz="0" w:space="0" w:color="auto" w:frame="1"/>
          </w:rPr>
          <w:t>конструктор</w:t>
        </w:r>
      </w:hyperlink>
      <w:r w:rsidRPr="005E67AC">
        <w:rPr>
          <w:color w:val="000000" w:themeColor="text1"/>
          <w:sz w:val="26"/>
          <w:szCs w:val="26"/>
        </w:rPr>
        <w:t>, шнуровки)</w:t>
      </w:r>
      <w:proofErr w:type="gramStart"/>
      <w:r w:rsidRPr="005E67AC">
        <w:rPr>
          <w:color w:val="000000" w:themeColor="text1"/>
          <w:sz w:val="26"/>
          <w:szCs w:val="26"/>
        </w:rPr>
        <w:t xml:space="preserve"> .</w:t>
      </w:r>
      <w:proofErr w:type="gramEnd"/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• Рисование, раскрашивание, штриховки, пластилин, ножницы.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• Пальчиковые игры и упражнения.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• Массаж кистей и пальцев рук.</w:t>
      </w:r>
    </w:p>
    <w:p w:rsidR="007D229C" w:rsidRPr="005E67AC" w:rsidRDefault="007D229C" w:rsidP="007D229C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Я хочу показать Вам массаж кистей и пальцев рук и упражнения для пальчиков.</w:t>
      </w:r>
    </w:p>
    <w:p w:rsidR="007D229C" w:rsidRPr="005E67AC" w:rsidRDefault="007D229C" w:rsidP="007D229C">
      <w:pPr>
        <w:pStyle w:val="4"/>
        <w:spacing w:before="0" w:after="0"/>
        <w:jc w:val="both"/>
        <w:rPr>
          <w:b w:val="0"/>
          <w:bCs w:val="0"/>
          <w:color w:val="000000" w:themeColor="text1"/>
          <w:sz w:val="26"/>
          <w:szCs w:val="26"/>
        </w:rPr>
      </w:pPr>
      <w:r w:rsidRPr="005E67AC">
        <w:rPr>
          <w:b w:val="0"/>
          <w:bCs w:val="0"/>
          <w:color w:val="000000" w:themeColor="text1"/>
          <w:sz w:val="26"/>
          <w:szCs w:val="26"/>
        </w:rPr>
        <w:t>Массаж кистей и пальцев рук.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rStyle w:val="a4"/>
          <w:color w:val="000000" w:themeColor="text1"/>
          <w:sz w:val="26"/>
          <w:szCs w:val="26"/>
          <w:bdr w:val="none" w:sz="0" w:space="0" w:color="auto" w:frame="1"/>
        </w:rPr>
        <w:t xml:space="preserve"> «Ручки греем»</w:t>
      </w:r>
      <w:r w:rsidRPr="005E67AC">
        <w:rPr>
          <w:rStyle w:val="apple-converted-space"/>
          <w:color w:val="000000" w:themeColor="text1"/>
          <w:sz w:val="26"/>
          <w:szCs w:val="26"/>
          <w:bdr w:val="none" w:sz="0" w:space="0" w:color="auto" w:frame="1"/>
        </w:rPr>
        <w:t xml:space="preserve"> </w:t>
      </w:r>
      <w:r w:rsidRPr="005E67AC">
        <w:rPr>
          <w:color w:val="000000" w:themeColor="text1"/>
          <w:sz w:val="26"/>
          <w:szCs w:val="26"/>
        </w:rPr>
        <w:t>- упражнение выполняется по внешней стороне ладони.</w:t>
      </w:r>
    </w:p>
    <w:p w:rsidR="005E67AC" w:rsidRDefault="005E67AC" w:rsidP="007D229C">
      <w:pPr>
        <w:pStyle w:val="a3"/>
        <w:spacing w:before="0" w:beforeAutospacing="0" w:after="0" w:afterAutospacing="0"/>
        <w:jc w:val="both"/>
        <w:rPr>
          <w:i/>
          <w:iCs/>
          <w:color w:val="000000" w:themeColor="text1"/>
          <w:sz w:val="26"/>
          <w:szCs w:val="26"/>
          <w:bdr w:val="none" w:sz="0" w:space="0" w:color="auto" w:frame="1"/>
        </w:rPr>
        <w:sectPr w:rsidR="005E67AC" w:rsidSect="005E67AC">
          <w:pgSz w:w="11906" w:h="16838"/>
          <w:pgMar w:top="426" w:right="850" w:bottom="142" w:left="1701" w:header="708" w:footer="708" w:gutter="0"/>
          <w:cols w:space="708"/>
          <w:docGrid w:linePitch="360"/>
        </w:sectPr>
      </w:pP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i/>
          <w:iCs/>
          <w:color w:val="000000" w:themeColor="text1"/>
          <w:sz w:val="26"/>
          <w:szCs w:val="26"/>
          <w:bdr w:val="none" w:sz="0" w:space="0" w:color="auto" w:frame="1"/>
        </w:rPr>
        <w:lastRenderedPageBreak/>
        <w:t>Очень холодно зимой,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i/>
          <w:iCs/>
          <w:color w:val="000000" w:themeColor="text1"/>
          <w:sz w:val="26"/>
          <w:szCs w:val="26"/>
          <w:bdr w:val="none" w:sz="0" w:space="0" w:color="auto" w:frame="1"/>
        </w:rPr>
      </w:pPr>
      <w:r w:rsidRPr="005E67AC">
        <w:rPr>
          <w:i/>
          <w:iCs/>
          <w:color w:val="000000" w:themeColor="text1"/>
          <w:sz w:val="26"/>
          <w:szCs w:val="26"/>
          <w:bdr w:val="none" w:sz="0" w:space="0" w:color="auto" w:frame="1"/>
        </w:rPr>
        <w:t>Мёрзнут ручки: ой, ой, ой!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i/>
          <w:iCs/>
          <w:color w:val="000000" w:themeColor="text1"/>
          <w:sz w:val="26"/>
          <w:szCs w:val="26"/>
          <w:bdr w:val="none" w:sz="0" w:space="0" w:color="auto" w:frame="1"/>
        </w:rPr>
      </w:pPr>
      <w:r w:rsidRPr="005E67AC">
        <w:rPr>
          <w:i/>
          <w:iCs/>
          <w:color w:val="000000" w:themeColor="text1"/>
          <w:sz w:val="26"/>
          <w:szCs w:val="26"/>
          <w:bdr w:val="none" w:sz="0" w:space="0" w:color="auto" w:frame="1"/>
        </w:rPr>
        <w:lastRenderedPageBreak/>
        <w:t>Надо ручки нам погреть,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i/>
          <w:iCs/>
          <w:color w:val="000000" w:themeColor="text1"/>
          <w:sz w:val="26"/>
          <w:szCs w:val="26"/>
          <w:bdr w:val="none" w:sz="0" w:space="0" w:color="auto" w:frame="1"/>
        </w:rPr>
        <w:t>Посильнее растереть.</w:t>
      </w:r>
    </w:p>
    <w:p w:rsidR="005E67AC" w:rsidRDefault="005E67AC" w:rsidP="007D229C">
      <w:pPr>
        <w:pStyle w:val="a3"/>
        <w:spacing w:before="0" w:beforeAutospacing="0" w:after="0" w:afterAutospacing="0"/>
        <w:jc w:val="both"/>
        <w:rPr>
          <w:rStyle w:val="a4"/>
          <w:color w:val="000000" w:themeColor="text1"/>
          <w:sz w:val="26"/>
          <w:szCs w:val="26"/>
          <w:bdr w:val="none" w:sz="0" w:space="0" w:color="auto" w:frame="1"/>
        </w:rPr>
        <w:sectPr w:rsidR="005E67AC" w:rsidSect="005E67AC">
          <w:type w:val="continuous"/>
          <w:pgSz w:w="11906" w:h="16838"/>
          <w:pgMar w:top="426" w:right="850" w:bottom="284" w:left="1701" w:header="708" w:footer="708" w:gutter="0"/>
          <w:cols w:num="2" w:space="708"/>
          <w:docGrid w:linePitch="360"/>
        </w:sectPr>
      </w:pP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rStyle w:val="a4"/>
          <w:color w:val="000000" w:themeColor="text1"/>
          <w:sz w:val="26"/>
          <w:szCs w:val="26"/>
          <w:bdr w:val="none" w:sz="0" w:space="0" w:color="auto" w:frame="1"/>
        </w:rPr>
        <w:lastRenderedPageBreak/>
        <w:t>«Добываем огонь»</w:t>
      </w:r>
      <w:r w:rsidRPr="005E67AC">
        <w:rPr>
          <w:rStyle w:val="apple-converted-space"/>
          <w:color w:val="000000" w:themeColor="text1"/>
          <w:sz w:val="26"/>
          <w:szCs w:val="26"/>
        </w:rPr>
        <w:t xml:space="preserve"> </w:t>
      </w:r>
      <w:r w:rsidRPr="005E67AC">
        <w:rPr>
          <w:color w:val="000000" w:themeColor="text1"/>
          <w:sz w:val="26"/>
          <w:szCs w:val="26"/>
        </w:rPr>
        <w:t>- энергично растираем ладони друг о друга, чтобы стало горячо.</w:t>
      </w:r>
    </w:p>
    <w:p w:rsidR="005E67AC" w:rsidRDefault="005E67AC" w:rsidP="007D229C">
      <w:pPr>
        <w:pStyle w:val="a3"/>
        <w:spacing w:before="0" w:beforeAutospacing="0" w:after="0" w:afterAutospacing="0"/>
        <w:jc w:val="both"/>
        <w:rPr>
          <w:i/>
          <w:iCs/>
          <w:color w:val="000000" w:themeColor="text1"/>
          <w:sz w:val="26"/>
          <w:szCs w:val="26"/>
          <w:bdr w:val="none" w:sz="0" w:space="0" w:color="auto" w:frame="1"/>
        </w:rPr>
        <w:sectPr w:rsidR="005E67AC" w:rsidSect="005E67AC">
          <w:type w:val="continuous"/>
          <w:pgSz w:w="11906" w:h="16838"/>
          <w:pgMar w:top="426" w:right="850" w:bottom="284" w:left="1701" w:header="708" w:footer="708" w:gutter="0"/>
          <w:cols w:space="708"/>
          <w:docGrid w:linePitch="360"/>
        </w:sectPr>
      </w:pP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i/>
          <w:iCs/>
          <w:color w:val="000000" w:themeColor="text1"/>
          <w:sz w:val="26"/>
          <w:szCs w:val="26"/>
          <w:bdr w:val="none" w:sz="0" w:space="0" w:color="auto" w:frame="1"/>
        </w:rPr>
        <w:lastRenderedPageBreak/>
        <w:t>Добываем мы огонь,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i/>
          <w:iCs/>
          <w:color w:val="000000" w:themeColor="text1"/>
          <w:sz w:val="26"/>
          <w:szCs w:val="26"/>
          <w:bdr w:val="none" w:sz="0" w:space="0" w:color="auto" w:frame="1"/>
        </w:rPr>
      </w:pPr>
      <w:r w:rsidRPr="005E67AC">
        <w:rPr>
          <w:i/>
          <w:iCs/>
          <w:color w:val="000000" w:themeColor="text1"/>
          <w:sz w:val="26"/>
          <w:szCs w:val="26"/>
          <w:bdr w:val="none" w:sz="0" w:space="0" w:color="auto" w:frame="1"/>
        </w:rPr>
        <w:t>Взяли палочку в ладонь.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i/>
          <w:iCs/>
          <w:color w:val="000000" w:themeColor="text1"/>
          <w:sz w:val="26"/>
          <w:szCs w:val="26"/>
          <w:bdr w:val="none" w:sz="0" w:space="0" w:color="auto" w:frame="1"/>
        </w:rPr>
      </w:pPr>
      <w:r w:rsidRPr="005E67AC">
        <w:rPr>
          <w:i/>
          <w:iCs/>
          <w:color w:val="000000" w:themeColor="text1"/>
          <w:sz w:val="26"/>
          <w:szCs w:val="26"/>
          <w:bdr w:val="none" w:sz="0" w:space="0" w:color="auto" w:frame="1"/>
        </w:rPr>
        <w:lastRenderedPageBreak/>
        <w:t>Сильно палочку покрутим -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i/>
          <w:iCs/>
          <w:color w:val="000000" w:themeColor="text1"/>
          <w:sz w:val="26"/>
          <w:szCs w:val="26"/>
          <w:bdr w:val="none" w:sz="0" w:space="0" w:color="auto" w:frame="1"/>
        </w:rPr>
        <w:t>И огонь себе добудем.</w:t>
      </w:r>
    </w:p>
    <w:p w:rsidR="005E67AC" w:rsidRDefault="005E67AC" w:rsidP="007D229C">
      <w:pPr>
        <w:pStyle w:val="a3"/>
        <w:spacing w:before="0" w:beforeAutospacing="0" w:after="0" w:afterAutospacing="0"/>
        <w:jc w:val="both"/>
        <w:rPr>
          <w:rStyle w:val="a4"/>
          <w:color w:val="000000" w:themeColor="text1"/>
          <w:sz w:val="26"/>
          <w:szCs w:val="26"/>
          <w:bdr w:val="none" w:sz="0" w:space="0" w:color="auto" w:frame="1"/>
        </w:rPr>
        <w:sectPr w:rsidR="005E67AC" w:rsidSect="005E67AC">
          <w:type w:val="continuous"/>
          <w:pgSz w:w="11906" w:h="16838"/>
          <w:pgMar w:top="426" w:right="850" w:bottom="284" w:left="1701" w:header="708" w:footer="708" w:gutter="0"/>
          <w:cols w:num="2" w:space="708"/>
          <w:docGrid w:linePitch="360"/>
        </w:sectPr>
      </w:pP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rStyle w:val="a4"/>
          <w:color w:val="000000" w:themeColor="text1"/>
          <w:sz w:val="26"/>
          <w:szCs w:val="26"/>
          <w:bdr w:val="none" w:sz="0" w:space="0" w:color="auto" w:frame="1"/>
        </w:rPr>
        <w:lastRenderedPageBreak/>
        <w:t>«Стряпаем»</w:t>
      </w:r>
      <w:r w:rsidRPr="005E67AC">
        <w:rPr>
          <w:rStyle w:val="apple-converted-space"/>
          <w:color w:val="000000" w:themeColor="text1"/>
          <w:sz w:val="26"/>
          <w:szCs w:val="26"/>
        </w:rPr>
        <w:t xml:space="preserve"> </w:t>
      </w:r>
      <w:r w:rsidRPr="005E67AC">
        <w:rPr>
          <w:color w:val="000000" w:themeColor="text1"/>
          <w:sz w:val="26"/>
          <w:szCs w:val="26"/>
        </w:rPr>
        <w:t>- имитируем скатывание колобков, по 4 раза влево и вправо.</w:t>
      </w:r>
    </w:p>
    <w:p w:rsidR="005E67AC" w:rsidRDefault="005E67AC" w:rsidP="007D229C">
      <w:pPr>
        <w:pStyle w:val="a3"/>
        <w:spacing w:before="0" w:beforeAutospacing="0" w:after="0" w:afterAutospacing="0"/>
        <w:jc w:val="both"/>
        <w:rPr>
          <w:i/>
          <w:iCs/>
          <w:color w:val="000000" w:themeColor="text1"/>
          <w:sz w:val="26"/>
          <w:szCs w:val="26"/>
          <w:bdr w:val="none" w:sz="0" w:space="0" w:color="auto" w:frame="1"/>
        </w:rPr>
        <w:sectPr w:rsidR="005E67AC" w:rsidSect="005E67AC">
          <w:type w:val="continuous"/>
          <w:pgSz w:w="11906" w:h="16838"/>
          <w:pgMar w:top="426" w:right="850" w:bottom="284" w:left="1701" w:header="708" w:footer="708" w:gutter="0"/>
          <w:cols w:space="708"/>
          <w:docGrid w:linePitch="360"/>
        </w:sectPr>
      </w:pP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i/>
          <w:iCs/>
          <w:color w:val="000000" w:themeColor="text1"/>
          <w:sz w:val="26"/>
          <w:szCs w:val="26"/>
          <w:bdr w:val="none" w:sz="0" w:space="0" w:color="auto" w:frame="1"/>
        </w:rPr>
        <w:lastRenderedPageBreak/>
        <w:t>Раскатаем колобок,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i/>
          <w:iCs/>
          <w:color w:val="000000" w:themeColor="text1"/>
          <w:sz w:val="26"/>
          <w:szCs w:val="26"/>
          <w:bdr w:val="none" w:sz="0" w:space="0" w:color="auto" w:frame="1"/>
        </w:rPr>
      </w:pPr>
      <w:r w:rsidRPr="005E67AC">
        <w:rPr>
          <w:i/>
          <w:iCs/>
          <w:color w:val="000000" w:themeColor="text1"/>
          <w:sz w:val="26"/>
          <w:szCs w:val="26"/>
          <w:bdr w:val="none" w:sz="0" w:space="0" w:color="auto" w:frame="1"/>
        </w:rPr>
        <w:t>Колобок – румяный бок.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i/>
          <w:iCs/>
          <w:color w:val="000000" w:themeColor="text1"/>
          <w:sz w:val="26"/>
          <w:szCs w:val="26"/>
          <w:bdr w:val="none" w:sz="0" w:space="0" w:color="auto" w:frame="1"/>
        </w:rPr>
      </w:pPr>
      <w:r w:rsidRPr="005E67AC">
        <w:rPr>
          <w:i/>
          <w:iCs/>
          <w:color w:val="000000" w:themeColor="text1"/>
          <w:sz w:val="26"/>
          <w:szCs w:val="26"/>
          <w:bdr w:val="none" w:sz="0" w:space="0" w:color="auto" w:frame="1"/>
        </w:rPr>
        <w:lastRenderedPageBreak/>
        <w:t>Будем сильно тесто мять,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i/>
          <w:iCs/>
          <w:color w:val="000000" w:themeColor="text1"/>
          <w:sz w:val="26"/>
          <w:szCs w:val="26"/>
          <w:bdr w:val="none" w:sz="0" w:space="0" w:color="auto" w:frame="1"/>
        </w:rPr>
        <w:t>Будем маме помогать.</w:t>
      </w:r>
    </w:p>
    <w:p w:rsidR="005E67AC" w:rsidRDefault="005E67AC" w:rsidP="007D229C">
      <w:pPr>
        <w:pStyle w:val="a3"/>
        <w:spacing w:before="0" w:beforeAutospacing="0" w:after="0" w:afterAutospacing="0"/>
        <w:jc w:val="both"/>
        <w:rPr>
          <w:rStyle w:val="a4"/>
          <w:color w:val="000000" w:themeColor="text1"/>
          <w:sz w:val="26"/>
          <w:szCs w:val="26"/>
          <w:bdr w:val="none" w:sz="0" w:space="0" w:color="auto" w:frame="1"/>
        </w:rPr>
        <w:sectPr w:rsidR="005E67AC" w:rsidSect="005E67AC">
          <w:type w:val="continuous"/>
          <w:pgSz w:w="11906" w:h="16838"/>
          <w:pgMar w:top="426" w:right="850" w:bottom="284" w:left="1701" w:header="708" w:footer="708" w:gutter="0"/>
          <w:cols w:num="2" w:space="708"/>
          <w:docGrid w:linePitch="360"/>
        </w:sectPr>
      </w:pP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rStyle w:val="a4"/>
          <w:color w:val="000000" w:themeColor="text1"/>
          <w:sz w:val="26"/>
          <w:szCs w:val="26"/>
          <w:bdr w:val="none" w:sz="0" w:space="0" w:color="auto" w:frame="1"/>
        </w:rPr>
        <w:lastRenderedPageBreak/>
        <w:t>Растирание пальцев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rStyle w:val="a4"/>
          <w:color w:val="000000" w:themeColor="text1"/>
          <w:sz w:val="26"/>
          <w:szCs w:val="26"/>
          <w:bdr w:val="none" w:sz="0" w:space="0" w:color="auto" w:frame="1"/>
        </w:rPr>
        <w:t>«Кулачки»</w:t>
      </w:r>
      <w:r w:rsidRPr="005E67AC">
        <w:rPr>
          <w:rStyle w:val="apple-converted-space"/>
          <w:color w:val="000000" w:themeColor="text1"/>
          <w:sz w:val="26"/>
          <w:szCs w:val="26"/>
        </w:rPr>
        <w:t xml:space="preserve"> </w:t>
      </w:r>
      <w:r w:rsidRPr="005E67AC">
        <w:rPr>
          <w:color w:val="000000" w:themeColor="text1"/>
          <w:sz w:val="26"/>
          <w:szCs w:val="26"/>
        </w:rPr>
        <w:t>- Руку сжать в кулак, разжать (5 раз)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i/>
          <w:iCs/>
          <w:color w:val="000000" w:themeColor="text1"/>
          <w:sz w:val="26"/>
          <w:szCs w:val="26"/>
          <w:bdr w:val="none" w:sz="0" w:space="0" w:color="auto" w:frame="1"/>
        </w:rPr>
        <w:t>Крепко пальчики сожмём,</w:t>
      </w:r>
      <w:r w:rsidR="005E67AC">
        <w:rPr>
          <w:i/>
          <w:iCs/>
          <w:color w:val="000000" w:themeColor="text1"/>
          <w:sz w:val="26"/>
          <w:szCs w:val="26"/>
          <w:bdr w:val="none" w:sz="0" w:space="0" w:color="auto" w:frame="1"/>
        </w:rPr>
        <w:t xml:space="preserve">    </w:t>
      </w:r>
      <w:r w:rsidRPr="005E67AC">
        <w:rPr>
          <w:i/>
          <w:iCs/>
          <w:color w:val="000000" w:themeColor="text1"/>
          <w:sz w:val="26"/>
          <w:szCs w:val="26"/>
          <w:bdr w:val="none" w:sz="0" w:space="0" w:color="auto" w:frame="1"/>
        </w:rPr>
        <w:t>После резко разожмём.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proofErr w:type="gramStart"/>
      <w:r w:rsidRPr="005E67AC">
        <w:rPr>
          <w:rStyle w:val="a4"/>
          <w:color w:val="000000" w:themeColor="text1"/>
          <w:sz w:val="26"/>
          <w:szCs w:val="26"/>
          <w:bdr w:val="none" w:sz="0" w:space="0" w:color="auto" w:frame="1"/>
        </w:rPr>
        <w:t>«Зажигалка»</w:t>
      </w:r>
      <w:r w:rsidRPr="005E67AC">
        <w:rPr>
          <w:rStyle w:val="apple-converted-space"/>
          <w:color w:val="000000" w:themeColor="text1"/>
          <w:sz w:val="26"/>
          <w:szCs w:val="26"/>
        </w:rPr>
        <w:t xml:space="preserve"> </w:t>
      </w:r>
      <w:r w:rsidRPr="005E67AC">
        <w:rPr>
          <w:color w:val="000000" w:themeColor="text1"/>
          <w:sz w:val="26"/>
          <w:szCs w:val="26"/>
        </w:rPr>
        <w:t>- обеими руками одновременно растираем о большие остальные пальцы по очереди (с указательного по мизинец, растирание каждого пальца по 2 раза.</w:t>
      </w:r>
      <w:proofErr w:type="gramEnd"/>
      <w:r w:rsidRPr="005E67AC">
        <w:rPr>
          <w:color w:val="000000" w:themeColor="text1"/>
          <w:sz w:val="26"/>
          <w:szCs w:val="26"/>
        </w:rPr>
        <w:t xml:space="preserve"> Двигать большим пальцем к себе и от себя: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i/>
          <w:iCs/>
          <w:color w:val="000000" w:themeColor="text1"/>
          <w:sz w:val="26"/>
          <w:szCs w:val="26"/>
          <w:bdr w:val="none" w:sz="0" w:space="0" w:color="auto" w:frame="1"/>
        </w:rPr>
        <w:t>Зажигалку зажигаю,</w:t>
      </w:r>
      <w:r w:rsidR="005E67AC">
        <w:rPr>
          <w:i/>
          <w:iCs/>
          <w:color w:val="000000" w:themeColor="text1"/>
          <w:sz w:val="26"/>
          <w:szCs w:val="26"/>
          <w:bdr w:val="none" w:sz="0" w:space="0" w:color="auto" w:frame="1"/>
        </w:rPr>
        <w:t xml:space="preserve">   </w:t>
      </w:r>
      <w:r w:rsidRPr="005E67AC">
        <w:rPr>
          <w:i/>
          <w:iCs/>
          <w:color w:val="000000" w:themeColor="text1"/>
          <w:sz w:val="26"/>
          <w:szCs w:val="26"/>
          <w:bdr w:val="none" w:sz="0" w:space="0" w:color="auto" w:frame="1"/>
        </w:rPr>
        <w:t>Искры, пламя выбиваю!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rStyle w:val="a4"/>
          <w:color w:val="000000" w:themeColor="text1"/>
          <w:sz w:val="26"/>
          <w:szCs w:val="26"/>
          <w:bdr w:val="none" w:sz="0" w:space="0" w:color="auto" w:frame="1"/>
        </w:rPr>
        <w:t>«Точилка»</w:t>
      </w:r>
      <w:r w:rsidRPr="005E67AC">
        <w:rPr>
          <w:rStyle w:val="apple-converted-space"/>
          <w:b/>
          <w:bCs/>
          <w:color w:val="000000" w:themeColor="text1"/>
          <w:sz w:val="26"/>
          <w:szCs w:val="26"/>
          <w:bdr w:val="none" w:sz="0" w:space="0" w:color="auto" w:frame="1"/>
        </w:rPr>
        <w:t xml:space="preserve"> </w:t>
      </w:r>
      <w:r w:rsidRPr="005E67AC">
        <w:rPr>
          <w:color w:val="000000" w:themeColor="text1"/>
          <w:sz w:val="26"/>
          <w:szCs w:val="26"/>
          <w:bdr w:val="none" w:sz="0" w:space="0" w:color="auto" w:frame="1"/>
        </w:rPr>
        <w:t>-</w:t>
      </w:r>
      <w:r w:rsidRPr="005E67AC">
        <w:rPr>
          <w:rStyle w:val="apple-converted-space"/>
          <w:color w:val="000000" w:themeColor="text1"/>
          <w:sz w:val="26"/>
          <w:szCs w:val="26"/>
        </w:rPr>
        <w:t xml:space="preserve"> </w:t>
      </w:r>
      <w:r w:rsidRPr="005E67AC">
        <w:rPr>
          <w:color w:val="000000" w:themeColor="text1"/>
          <w:sz w:val="26"/>
          <w:szCs w:val="26"/>
        </w:rPr>
        <w:t>сжав одну руку в кулачок, вставляем в него поочерёдно по одному пальцу другой руки, покручиваем влево - вправо по 2 раза.</w:t>
      </w:r>
    </w:p>
    <w:p w:rsidR="005E67AC" w:rsidRDefault="005E67AC" w:rsidP="007D229C">
      <w:pPr>
        <w:pStyle w:val="a3"/>
        <w:spacing w:before="0" w:beforeAutospacing="0" w:after="0" w:afterAutospacing="0"/>
        <w:jc w:val="both"/>
        <w:rPr>
          <w:i/>
          <w:iCs/>
          <w:color w:val="000000" w:themeColor="text1"/>
          <w:sz w:val="26"/>
          <w:szCs w:val="26"/>
          <w:bdr w:val="none" w:sz="0" w:space="0" w:color="auto" w:frame="1"/>
        </w:rPr>
        <w:sectPr w:rsidR="005E67AC" w:rsidSect="005E67AC">
          <w:type w:val="continuous"/>
          <w:pgSz w:w="11906" w:h="16838"/>
          <w:pgMar w:top="426" w:right="850" w:bottom="284" w:left="1701" w:header="708" w:footer="708" w:gutter="0"/>
          <w:cols w:space="708"/>
          <w:docGrid w:linePitch="360"/>
        </w:sectPr>
      </w:pP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i/>
          <w:iCs/>
          <w:color w:val="000000" w:themeColor="text1"/>
          <w:sz w:val="26"/>
          <w:szCs w:val="26"/>
          <w:bdr w:val="none" w:sz="0" w:space="0" w:color="auto" w:frame="1"/>
        </w:rPr>
        <w:lastRenderedPageBreak/>
        <w:t>Мы точили карандаш,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i/>
          <w:iCs/>
          <w:color w:val="000000" w:themeColor="text1"/>
          <w:sz w:val="26"/>
          <w:szCs w:val="26"/>
          <w:bdr w:val="none" w:sz="0" w:space="0" w:color="auto" w:frame="1"/>
        </w:rPr>
      </w:pPr>
      <w:r w:rsidRPr="005E67AC">
        <w:rPr>
          <w:i/>
          <w:iCs/>
          <w:color w:val="000000" w:themeColor="text1"/>
          <w:sz w:val="26"/>
          <w:szCs w:val="26"/>
          <w:bdr w:val="none" w:sz="0" w:space="0" w:color="auto" w:frame="1"/>
        </w:rPr>
        <w:t>Мы вертели карандаш.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i/>
          <w:iCs/>
          <w:color w:val="000000" w:themeColor="text1"/>
          <w:sz w:val="26"/>
          <w:szCs w:val="26"/>
          <w:bdr w:val="none" w:sz="0" w:space="0" w:color="auto" w:frame="1"/>
        </w:rPr>
      </w:pPr>
      <w:r w:rsidRPr="005E67AC">
        <w:rPr>
          <w:i/>
          <w:iCs/>
          <w:color w:val="000000" w:themeColor="text1"/>
          <w:sz w:val="26"/>
          <w:szCs w:val="26"/>
          <w:bdr w:val="none" w:sz="0" w:space="0" w:color="auto" w:frame="1"/>
        </w:rPr>
        <w:lastRenderedPageBreak/>
        <w:t>Мы точилку раскрутили,</w:t>
      </w:r>
    </w:p>
    <w:p w:rsidR="005E67AC" w:rsidRDefault="007D229C" w:rsidP="007D229C">
      <w:pPr>
        <w:pStyle w:val="a3"/>
        <w:spacing w:before="0" w:beforeAutospacing="0" w:after="0" w:afterAutospacing="0"/>
        <w:jc w:val="both"/>
        <w:rPr>
          <w:i/>
          <w:iCs/>
          <w:color w:val="000000" w:themeColor="text1"/>
          <w:sz w:val="26"/>
          <w:szCs w:val="26"/>
          <w:bdr w:val="none" w:sz="0" w:space="0" w:color="auto" w:frame="1"/>
        </w:rPr>
        <w:sectPr w:rsidR="005E67AC" w:rsidSect="005E67AC">
          <w:type w:val="continuous"/>
          <w:pgSz w:w="11906" w:h="16838"/>
          <w:pgMar w:top="426" w:right="850" w:bottom="284" w:left="1701" w:header="708" w:footer="708" w:gutter="0"/>
          <w:cols w:num="2" w:space="708"/>
          <w:docGrid w:linePitch="360"/>
        </w:sectPr>
      </w:pPr>
      <w:r w:rsidRPr="005E67AC">
        <w:rPr>
          <w:i/>
          <w:iCs/>
          <w:color w:val="000000" w:themeColor="text1"/>
          <w:sz w:val="26"/>
          <w:szCs w:val="26"/>
          <w:bdr w:val="none" w:sz="0" w:space="0" w:color="auto" w:frame="1"/>
        </w:rPr>
        <w:t>Острый кончик получили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i/>
          <w:iCs/>
          <w:color w:val="000000" w:themeColor="text1"/>
          <w:sz w:val="26"/>
          <w:szCs w:val="26"/>
          <w:bdr w:val="none" w:sz="0" w:space="0" w:color="auto" w:frame="1"/>
        </w:rPr>
        <w:lastRenderedPageBreak/>
        <w:t>.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rStyle w:val="a4"/>
          <w:color w:val="000000" w:themeColor="text1"/>
          <w:sz w:val="26"/>
          <w:szCs w:val="26"/>
          <w:bdr w:val="none" w:sz="0" w:space="0" w:color="auto" w:frame="1"/>
        </w:rPr>
        <w:t>«Пила»</w:t>
      </w:r>
      <w:r w:rsidRPr="005E67AC">
        <w:rPr>
          <w:rStyle w:val="apple-converted-space"/>
          <w:color w:val="000000" w:themeColor="text1"/>
          <w:sz w:val="26"/>
          <w:szCs w:val="26"/>
        </w:rPr>
        <w:t xml:space="preserve"> </w:t>
      </w:r>
      <w:r w:rsidRPr="005E67AC">
        <w:rPr>
          <w:color w:val="000000" w:themeColor="text1"/>
          <w:sz w:val="26"/>
          <w:szCs w:val="26"/>
        </w:rPr>
        <w:t>- ребром ладони одной руки «пилим» по ладони другой руки.</w:t>
      </w:r>
    </w:p>
    <w:p w:rsidR="005E67AC" w:rsidRDefault="005E67AC" w:rsidP="007D229C">
      <w:pPr>
        <w:pStyle w:val="a3"/>
        <w:spacing w:before="0" w:beforeAutospacing="0" w:after="0" w:afterAutospacing="0"/>
        <w:jc w:val="both"/>
        <w:rPr>
          <w:i/>
          <w:iCs/>
          <w:color w:val="000000" w:themeColor="text1"/>
          <w:sz w:val="26"/>
          <w:szCs w:val="26"/>
          <w:bdr w:val="none" w:sz="0" w:space="0" w:color="auto" w:frame="1"/>
        </w:rPr>
        <w:sectPr w:rsidR="005E67AC" w:rsidSect="005E67AC">
          <w:type w:val="continuous"/>
          <w:pgSz w:w="11906" w:h="16838"/>
          <w:pgMar w:top="426" w:right="850" w:bottom="284" w:left="1701" w:header="708" w:footer="708" w:gutter="0"/>
          <w:cols w:space="708"/>
          <w:docGrid w:linePitch="360"/>
        </w:sectPr>
      </w:pP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i/>
          <w:iCs/>
          <w:color w:val="000000" w:themeColor="text1"/>
          <w:sz w:val="26"/>
          <w:szCs w:val="26"/>
          <w:bdr w:val="none" w:sz="0" w:space="0" w:color="auto" w:frame="1"/>
        </w:rPr>
        <w:lastRenderedPageBreak/>
        <w:t>Пилим, пилим мы бревно,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i/>
          <w:iCs/>
          <w:color w:val="000000" w:themeColor="text1"/>
          <w:sz w:val="26"/>
          <w:szCs w:val="26"/>
          <w:bdr w:val="none" w:sz="0" w:space="0" w:color="auto" w:frame="1"/>
        </w:rPr>
      </w:pPr>
      <w:r w:rsidRPr="005E67AC">
        <w:rPr>
          <w:i/>
          <w:iCs/>
          <w:color w:val="000000" w:themeColor="text1"/>
          <w:sz w:val="26"/>
          <w:szCs w:val="26"/>
          <w:bdr w:val="none" w:sz="0" w:space="0" w:color="auto" w:frame="1"/>
        </w:rPr>
        <w:t>Очень толстое оно.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i/>
          <w:iCs/>
          <w:color w:val="000000" w:themeColor="text1"/>
          <w:sz w:val="26"/>
          <w:szCs w:val="26"/>
          <w:bdr w:val="none" w:sz="0" w:space="0" w:color="auto" w:frame="1"/>
        </w:rPr>
      </w:pPr>
      <w:r w:rsidRPr="005E67AC">
        <w:rPr>
          <w:i/>
          <w:iCs/>
          <w:color w:val="000000" w:themeColor="text1"/>
          <w:sz w:val="26"/>
          <w:szCs w:val="26"/>
          <w:bdr w:val="none" w:sz="0" w:space="0" w:color="auto" w:frame="1"/>
        </w:rPr>
        <w:lastRenderedPageBreak/>
        <w:t>Надо сильно постараться,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i/>
          <w:iCs/>
          <w:color w:val="000000" w:themeColor="text1"/>
          <w:sz w:val="26"/>
          <w:szCs w:val="26"/>
          <w:bdr w:val="none" w:sz="0" w:space="0" w:color="auto" w:frame="1"/>
        </w:rPr>
        <w:t>И терпения набраться.</w:t>
      </w:r>
    </w:p>
    <w:p w:rsidR="005E67AC" w:rsidRDefault="005E67AC" w:rsidP="007D229C">
      <w:pPr>
        <w:pStyle w:val="a3"/>
        <w:spacing w:before="0" w:beforeAutospacing="0" w:after="0" w:afterAutospacing="0"/>
        <w:jc w:val="both"/>
        <w:rPr>
          <w:rStyle w:val="a4"/>
          <w:color w:val="000000" w:themeColor="text1"/>
          <w:sz w:val="26"/>
          <w:szCs w:val="26"/>
          <w:bdr w:val="none" w:sz="0" w:space="0" w:color="auto" w:frame="1"/>
        </w:rPr>
        <w:sectPr w:rsidR="005E67AC" w:rsidSect="005E67AC">
          <w:type w:val="continuous"/>
          <w:pgSz w:w="11906" w:h="16838"/>
          <w:pgMar w:top="426" w:right="850" w:bottom="284" w:left="1701" w:header="708" w:footer="708" w:gutter="0"/>
          <w:cols w:num="2" w:space="708"/>
          <w:docGrid w:linePitch="360"/>
        </w:sectPr>
      </w:pP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rStyle w:val="a4"/>
          <w:color w:val="000000" w:themeColor="text1"/>
          <w:sz w:val="26"/>
          <w:szCs w:val="26"/>
          <w:bdr w:val="none" w:sz="0" w:space="0" w:color="auto" w:frame="1"/>
        </w:rPr>
        <w:lastRenderedPageBreak/>
        <w:t>«Болтушка»</w:t>
      </w:r>
      <w:r w:rsidRPr="005E67AC">
        <w:rPr>
          <w:rStyle w:val="apple-converted-space"/>
          <w:color w:val="000000" w:themeColor="text1"/>
          <w:sz w:val="26"/>
          <w:szCs w:val="26"/>
        </w:rPr>
        <w:t xml:space="preserve"> </w:t>
      </w:r>
      <w:r w:rsidRPr="005E67AC">
        <w:rPr>
          <w:color w:val="000000" w:themeColor="text1"/>
          <w:sz w:val="26"/>
          <w:szCs w:val="26"/>
        </w:rPr>
        <w:t>-  Одной рукой поддерживать другую в запястье и энергично встряхивать. Упражнение улучшает циркуляцию крови.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i/>
          <w:iCs/>
          <w:color w:val="000000" w:themeColor="text1"/>
          <w:sz w:val="26"/>
          <w:szCs w:val="26"/>
          <w:bdr w:val="none" w:sz="0" w:space="0" w:color="auto" w:frame="1"/>
        </w:rPr>
      </w:pPr>
      <w:r w:rsidRPr="005E67AC">
        <w:rPr>
          <w:i/>
          <w:iCs/>
          <w:color w:val="000000" w:themeColor="text1"/>
          <w:sz w:val="26"/>
          <w:szCs w:val="26"/>
          <w:bdr w:val="none" w:sz="0" w:space="0" w:color="auto" w:frame="1"/>
        </w:rPr>
        <w:t>Ручкой ручку поддержу, Сильно ею потрясу.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rStyle w:val="a4"/>
          <w:color w:val="000000" w:themeColor="text1"/>
          <w:sz w:val="26"/>
          <w:szCs w:val="26"/>
          <w:bdr w:val="none" w:sz="0" w:space="0" w:color="auto" w:frame="1"/>
        </w:rPr>
        <w:t>Упражнения для пальчиков.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1.</w:t>
      </w:r>
      <w:r w:rsidRPr="005E67AC">
        <w:rPr>
          <w:rStyle w:val="apple-converted-space"/>
          <w:color w:val="000000" w:themeColor="text1"/>
          <w:sz w:val="26"/>
          <w:szCs w:val="26"/>
        </w:rPr>
        <w:t xml:space="preserve"> </w:t>
      </w:r>
      <w:r w:rsidRPr="005E67AC">
        <w:rPr>
          <w:rStyle w:val="a4"/>
          <w:color w:val="000000" w:themeColor="text1"/>
          <w:sz w:val="26"/>
          <w:szCs w:val="26"/>
          <w:bdr w:val="none" w:sz="0" w:space="0" w:color="auto" w:frame="1"/>
        </w:rPr>
        <w:t>«В кулачок»</w:t>
      </w:r>
      <w:r w:rsidRPr="005E67AC">
        <w:rPr>
          <w:rStyle w:val="apple-converted-space"/>
          <w:color w:val="000000" w:themeColor="text1"/>
          <w:sz w:val="26"/>
          <w:szCs w:val="26"/>
        </w:rPr>
        <w:t xml:space="preserve"> </w:t>
      </w:r>
      <w:r w:rsidRPr="005E67AC">
        <w:rPr>
          <w:color w:val="000000" w:themeColor="text1"/>
          <w:sz w:val="26"/>
          <w:szCs w:val="26"/>
        </w:rPr>
        <w:t xml:space="preserve">— поочередно сгибать пальцы руки, начиная с </w:t>
      </w:r>
      <w:proofErr w:type="gramStart"/>
      <w:r w:rsidRPr="005E67AC">
        <w:rPr>
          <w:color w:val="000000" w:themeColor="text1"/>
          <w:sz w:val="26"/>
          <w:szCs w:val="26"/>
        </w:rPr>
        <w:t>большого</w:t>
      </w:r>
      <w:proofErr w:type="gramEnd"/>
      <w:r w:rsidRPr="005E67AC">
        <w:rPr>
          <w:color w:val="000000" w:themeColor="text1"/>
          <w:sz w:val="26"/>
          <w:szCs w:val="26"/>
        </w:rPr>
        <w:t>, и собирать их в кулак. Делать это правой, левой рукой и обеими руками.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То же самое, но начинать с мизинца.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2.</w:t>
      </w:r>
      <w:r w:rsidRPr="005E67AC">
        <w:rPr>
          <w:rStyle w:val="apple-converted-space"/>
          <w:color w:val="000000" w:themeColor="text1"/>
          <w:sz w:val="26"/>
          <w:szCs w:val="26"/>
        </w:rPr>
        <w:t xml:space="preserve"> </w:t>
      </w:r>
      <w:proofErr w:type="gramStart"/>
      <w:r w:rsidRPr="005E67AC">
        <w:rPr>
          <w:rStyle w:val="a4"/>
          <w:color w:val="000000" w:themeColor="text1"/>
          <w:sz w:val="26"/>
          <w:szCs w:val="26"/>
          <w:bdr w:val="none" w:sz="0" w:space="0" w:color="auto" w:frame="1"/>
        </w:rPr>
        <w:t>«Из кулачка»</w:t>
      </w:r>
      <w:r w:rsidRPr="005E67AC">
        <w:rPr>
          <w:rStyle w:val="apple-converted-space"/>
          <w:b/>
          <w:bCs/>
          <w:color w:val="000000" w:themeColor="text1"/>
          <w:sz w:val="26"/>
          <w:szCs w:val="26"/>
          <w:bdr w:val="none" w:sz="0" w:space="0" w:color="auto" w:frame="1"/>
        </w:rPr>
        <w:t xml:space="preserve"> </w:t>
      </w:r>
      <w:r w:rsidRPr="005E67AC">
        <w:rPr>
          <w:color w:val="000000" w:themeColor="text1"/>
          <w:sz w:val="26"/>
          <w:szCs w:val="26"/>
          <w:bdr w:val="none" w:sz="0" w:space="0" w:color="auto" w:frame="1"/>
        </w:rPr>
        <w:t>—</w:t>
      </w:r>
      <w:r w:rsidRPr="005E67AC">
        <w:rPr>
          <w:rStyle w:val="apple-converted-space"/>
          <w:color w:val="000000" w:themeColor="text1"/>
          <w:sz w:val="26"/>
          <w:szCs w:val="26"/>
          <w:bdr w:val="none" w:sz="0" w:space="0" w:color="auto" w:frame="1"/>
        </w:rPr>
        <w:t xml:space="preserve"> </w:t>
      </w:r>
      <w:r w:rsidRPr="005E67AC">
        <w:rPr>
          <w:color w:val="000000" w:themeColor="text1"/>
          <w:sz w:val="26"/>
          <w:szCs w:val="26"/>
        </w:rPr>
        <w:t>одновременно собрать пальцы в кулак (большой палец наверху, а затем поочередно выпрямлять их, начиная с большого пальца.</w:t>
      </w:r>
      <w:proofErr w:type="gramEnd"/>
      <w:r w:rsidRPr="005E67AC">
        <w:rPr>
          <w:color w:val="000000" w:themeColor="text1"/>
          <w:sz w:val="26"/>
          <w:szCs w:val="26"/>
        </w:rPr>
        <w:t xml:space="preserve"> Делать это правой, левой рукой и обеими руками.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То же самое, но начинать с мизинца.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3.</w:t>
      </w:r>
      <w:r w:rsidRPr="005E67AC">
        <w:rPr>
          <w:rStyle w:val="apple-converted-space"/>
          <w:color w:val="000000" w:themeColor="text1"/>
          <w:sz w:val="26"/>
          <w:szCs w:val="26"/>
        </w:rPr>
        <w:t xml:space="preserve"> </w:t>
      </w:r>
      <w:proofErr w:type="gramStart"/>
      <w:r w:rsidRPr="005E67AC">
        <w:rPr>
          <w:rStyle w:val="a4"/>
          <w:color w:val="000000" w:themeColor="text1"/>
          <w:sz w:val="26"/>
          <w:szCs w:val="26"/>
          <w:bdr w:val="none" w:sz="0" w:space="0" w:color="auto" w:frame="1"/>
        </w:rPr>
        <w:t>«Зайчик играет на барабане»</w:t>
      </w:r>
      <w:r w:rsidRPr="005E67AC">
        <w:rPr>
          <w:rStyle w:val="apple-converted-space"/>
          <w:color w:val="000000" w:themeColor="text1"/>
          <w:sz w:val="26"/>
          <w:szCs w:val="26"/>
        </w:rPr>
        <w:t xml:space="preserve"> </w:t>
      </w:r>
      <w:r w:rsidRPr="005E67AC">
        <w:rPr>
          <w:color w:val="000000" w:themeColor="text1"/>
          <w:sz w:val="26"/>
          <w:szCs w:val="26"/>
        </w:rPr>
        <w:t xml:space="preserve">— сделать «Зайчика» (выпрямить вверх указательный и средний пальцы, а потом постукивать попеременно безымянным </w:t>
      </w:r>
      <w:r w:rsidRPr="005E67AC">
        <w:rPr>
          <w:color w:val="000000" w:themeColor="text1"/>
          <w:sz w:val="26"/>
          <w:szCs w:val="26"/>
        </w:rPr>
        <w:lastRenderedPageBreak/>
        <w:t>пальцем и мизинцем по большому пальцу, произнося: «бум-бум. ». Делать это правой, левой рукой и обеими руками.</w:t>
      </w:r>
      <w:proofErr w:type="gramEnd"/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4.</w:t>
      </w:r>
      <w:r w:rsidRPr="005E67AC">
        <w:rPr>
          <w:rStyle w:val="apple-converted-space"/>
          <w:color w:val="000000" w:themeColor="text1"/>
          <w:sz w:val="26"/>
          <w:szCs w:val="26"/>
        </w:rPr>
        <w:t xml:space="preserve"> </w:t>
      </w:r>
      <w:r w:rsidRPr="005E67AC">
        <w:rPr>
          <w:rStyle w:val="a4"/>
          <w:color w:val="000000" w:themeColor="text1"/>
          <w:sz w:val="26"/>
          <w:szCs w:val="26"/>
          <w:bdr w:val="none" w:sz="0" w:space="0" w:color="auto" w:frame="1"/>
        </w:rPr>
        <w:t>«Собака»</w:t>
      </w:r>
      <w:r w:rsidRPr="005E67AC">
        <w:rPr>
          <w:rStyle w:val="apple-converted-space"/>
          <w:color w:val="000000" w:themeColor="text1"/>
          <w:sz w:val="26"/>
          <w:szCs w:val="26"/>
        </w:rPr>
        <w:t xml:space="preserve"> </w:t>
      </w:r>
      <w:r w:rsidRPr="005E67AC">
        <w:rPr>
          <w:color w:val="000000" w:themeColor="text1"/>
          <w:sz w:val="26"/>
          <w:szCs w:val="26"/>
        </w:rPr>
        <w:t>— соединить указательный, средний и безымянный пальцы, большой палец поднять вверх, мизинец опустить вниз (ладонь расположена ребром). Делать это правой, левой рукой и обеими руками.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5.</w:t>
      </w:r>
      <w:r w:rsidRPr="005E67AC">
        <w:rPr>
          <w:rStyle w:val="apple-converted-space"/>
          <w:color w:val="000000" w:themeColor="text1"/>
          <w:sz w:val="26"/>
          <w:szCs w:val="26"/>
        </w:rPr>
        <w:t xml:space="preserve"> </w:t>
      </w:r>
      <w:proofErr w:type="gramStart"/>
      <w:r w:rsidRPr="005E67AC">
        <w:rPr>
          <w:rStyle w:val="a4"/>
          <w:color w:val="000000" w:themeColor="text1"/>
          <w:sz w:val="26"/>
          <w:szCs w:val="26"/>
          <w:bdr w:val="none" w:sz="0" w:space="0" w:color="auto" w:frame="1"/>
        </w:rPr>
        <w:t>«Собака лает»</w:t>
      </w:r>
      <w:r w:rsidRPr="005E67AC">
        <w:rPr>
          <w:rStyle w:val="apple-converted-space"/>
          <w:color w:val="000000" w:themeColor="text1"/>
          <w:sz w:val="26"/>
          <w:szCs w:val="26"/>
        </w:rPr>
        <w:t xml:space="preserve"> </w:t>
      </w:r>
      <w:r w:rsidRPr="005E67AC">
        <w:rPr>
          <w:color w:val="000000" w:themeColor="text1"/>
          <w:sz w:val="26"/>
          <w:szCs w:val="26"/>
        </w:rPr>
        <w:t>— сделать «Собаку», и двигать мизинцем вверх (до безымянного пальца) — вниз, произнося: «гав-гав. ». Делать это правой, левой рукой и обеими руками.</w:t>
      </w:r>
      <w:proofErr w:type="gramEnd"/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6.</w:t>
      </w:r>
      <w:r w:rsidRPr="005E67AC">
        <w:rPr>
          <w:rStyle w:val="apple-converted-space"/>
          <w:color w:val="000000" w:themeColor="text1"/>
          <w:sz w:val="26"/>
          <w:szCs w:val="26"/>
        </w:rPr>
        <w:t xml:space="preserve"> </w:t>
      </w:r>
      <w:proofErr w:type="gramStart"/>
      <w:r w:rsidRPr="005E67AC">
        <w:rPr>
          <w:rStyle w:val="a4"/>
          <w:color w:val="000000" w:themeColor="text1"/>
          <w:sz w:val="26"/>
          <w:szCs w:val="26"/>
          <w:bdr w:val="none" w:sz="0" w:space="0" w:color="auto" w:frame="1"/>
        </w:rPr>
        <w:t>«Собака лает»</w:t>
      </w:r>
      <w:r w:rsidRPr="005E67AC">
        <w:rPr>
          <w:rStyle w:val="apple-converted-space"/>
          <w:color w:val="000000" w:themeColor="text1"/>
          <w:sz w:val="26"/>
          <w:szCs w:val="26"/>
        </w:rPr>
        <w:t xml:space="preserve"> </w:t>
      </w:r>
      <w:r w:rsidRPr="005E67AC">
        <w:rPr>
          <w:color w:val="000000" w:themeColor="text1"/>
          <w:sz w:val="26"/>
          <w:szCs w:val="26"/>
        </w:rPr>
        <w:t>— сделать «Собаку», и двигать мизинцем вверх (до безымянного пальца) — вниз, произнося: «гав-гав. ». Делать это правой, левой рукой и обеими руками.</w:t>
      </w:r>
      <w:proofErr w:type="gramEnd"/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7.</w:t>
      </w:r>
      <w:r w:rsidRPr="005E67AC">
        <w:rPr>
          <w:rStyle w:val="apple-converted-space"/>
          <w:color w:val="000000" w:themeColor="text1"/>
          <w:sz w:val="26"/>
          <w:szCs w:val="26"/>
        </w:rPr>
        <w:t xml:space="preserve"> </w:t>
      </w:r>
      <w:r w:rsidRPr="005E67AC">
        <w:rPr>
          <w:rStyle w:val="a4"/>
          <w:color w:val="000000" w:themeColor="text1"/>
          <w:sz w:val="26"/>
          <w:szCs w:val="26"/>
          <w:bdr w:val="none" w:sz="0" w:space="0" w:color="auto" w:frame="1"/>
        </w:rPr>
        <w:t>«Оса»</w:t>
      </w:r>
      <w:r w:rsidRPr="005E67AC">
        <w:rPr>
          <w:rStyle w:val="apple-converted-space"/>
          <w:b/>
          <w:bCs/>
          <w:color w:val="000000" w:themeColor="text1"/>
          <w:sz w:val="26"/>
          <w:szCs w:val="26"/>
          <w:bdr w:val="none" w:sz="0" w:space="0" w:color="auto" w:frame="1"/>
        </w:rPr>
        <w:t xml:space="preserve"> </w:t>
      </w:r>
      <w:r w:rsidRPr="005E67AC">
        <w:rPr>
          <w:color w:val="000000" w:themeColor="text1"/>
          <w:sz w:val="26"/>
          <w:szCs w:val="26"/>
          <w:bdr w:val="none" w:sz="0" w:space="0" w:color="auto" w:frame="1"/>
        </w:rPr>
        <w:t>—</w:t>
      </w:r>
      <w:r w:rsidRPr="005E67AC">
        <w:rPr>
          <w:rStyle w:val="apple-converted-space"/>
          <w:color w:val="000000" w:themeColor="text1"/>
          <w:sz w:val="26"/>
          <w:szCs w:val="26"/>
          <w:bdr w:val="none" w:sz="0" w:space="0" w:color="auto" w:frame="1"/>
        </w:rPr>
        <w:t xml:space="preserve"> </w:t>
      </w:r>
      <w:r w:rsidRPr="005E67AC">
        <w:rPr>
          <w:color w:val="000000" w:themeColor="text1"/>
          <w:sz w:val="26"/>
          <w:szCs w:val="26"/>
        </w:rPr>
        <w:t>выпрямить указательный палец (остальные пальцы придерживает большой палец) и вращать им по часовой стрелке и против часовой стрелки, произнося: «</w:t>
      </w:r>
      <w:proofErr w:type="spellStart"/>
      <w:r w:rsidRPr="005E67AC">
        <w:rPr>
          <w:color w:val="000000" w:themeColor="text1"/>
          <w:sz w:val="26"/>
          <w:szCs w:val="26"/>
        </w:rPr>
        <w:t>з-з-з</w:t>
      </w:r>
      <w:proofErr w:type="spellEnd"/>
      <w:r w:rsidRPr="005E67AC">
        <w:rPr>
          <w:color w:val="000000" w:themeColor="text1"/>
          <w:sz w:val="26"/>
          <w:szCs w:val="26"/>
        </w:rPr>
        <w:t>. ». Делать это правой, левой рукой и обеими руками.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8.</w:t>
      </w:r>
      <w:r w:rsidRPr="005E67AC">
        <w:rPr>
          <w:rStyle w:val="apple-converted-space"/>
          <w:color w:val="000000" w:themeColor="text1"/>
          <w:sz w:val="26"/>
          <w:szCs w:val="26"/>
        </w:rPr>
        <w:t xml:space="preserve"> </w:t>
      </w:r>
      <w:r w:rsidRPr="005E67AC">
        <w:rPr>
          <w:rStyle w:val="a4"/>
          <w:color w:val="000000" w:themeColor="text1"/>
          <w:sz w:val="26"/>
          <w:szCs w:val="26"/>
          <w:bdr w:val="none" w:sz="0" w:space="0" w:color="auto" w:frame="1"/>
        </w:rPr>
        <w:t>«Пианино»</w:t>
      </w:r>
      <w:r w:rsidRPr="005E67AC">
        <w:rPr>
          <w:rStyle w:val="apple-converted-space"/>
          <w:color w:val="000000" w:themeColor="text1"/>
          <w:sz w:val="26"/>
          <w:szCs w:val="26"/>
        </w:rPr>
        <w:t xml:space="preserve"> </w:t>
      </w:r>
      <w:r w:rsidRPr="005E67AC">
        <w:rPr>
          <w:color w:val="000000" w:themeColor="text1"/>
          <w:sz w:val="26"/>
          <w:szCs w:val="26"/>
        </w:rPr>
        <w:t>— поочередно ставить пальцы на</w:t>
      </w:r>
      <w:r w:rsidRPr="005E67AC">
        <w:rPr>
          <w:rStyle w:val="apple-converted-space"/>
          <w:color w:val="000000" w:themeColor="text1"/>
          <w:sz w:val="26"/>
          <w:szCs w:val="26"/>
        </w:rPr>
        <w:t> </w:t>
      </w:r>
      <w:hyperlink r:id="rId8" w:tgtFrame="_blank" w:history="1">
        <w:r w:rsidRPr="005E67AC">
          <w:rPr>
            <w:rStyle w:val="a5"/>
            <w:bCs/>
            <w:color w:val="000000" w:themeColor="text1"/>
            <w:sz w:val="26"/>
            <w:szCs w:val="26"/>
            <w:bdr w:val="none" w:sz="0" w:space="0" w:color="auto" w:frame="1"/>
          </w:rPr>
          <w:t>стол</w:t>
        </w:r>
      </w:hyperlink>
      <w:r w:rsidRPr="005E67AC">
        <w:rPr>
          <w:color w:val="000000" w:themeColor="text1"/>
          <w:sz w:val="26"/>
          <w:szCs w:val="26"/>
        </w:rPr>
        <w:t>, не двигая кистью руки (начинать с большого пальца, идти до мизинца, потом обратно). Делать правой, левой, обеими руками одновременно.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iCs/>
          <w:color w:val="000000" w:themeColor="text1"/>
          <w:sz w:val="26"/>
          <w:szCs w:val="26"/>
          <w:bdr w:val="none" w:sz="0" w:space="0" w:color="auto" w:frame="1"/>
        </w:rPr>
      </w:pPr>
    </w:p>
    <w:p w:rsidR="007D229C" w:rsidRPr="005E67AC" w:rsidRDefault="007D229C" w:rsidP="007D229C">
      <w:pPr>
        <w:pStyle w:val="a3"/>
        <w:spacing w:before="0" w:beforeAutospacing="0" w:after="0" w:afterAutospacing="0"/>
        <w:ind w:firstLine="708"/>
        <w:jc w:val="both"/>
        <w:rPr>
          <w:i/>
          <w:iCs/>
          <w:color w:val="000000" w:themeColor="text1"/>
          <w:sz w:val="26"/>
          <w:szCs w:val="26"/>
          <w:bdr w:val="none" w:sz="0" w:space="0" w:color="auto" w:frame="1"/>
        </w:rPr>
      </w:pPr>
      <w:r w:rsidRPr="005E67AC">
        <w:rPr>
          <w:i/>
          <w:iCs/>
          <w:color w:val="000000" w:themeColor="text1"/>
          <w:sz w:val="26"/>
          <w:szCs w:val="26"/>
          <w:bdr w:val="none" w:sz="0" w:space="0" w:color="auto" w:frame="1"/>
        </w:rPr>
        <w:t>Упражнение с резинками по опорным картинкам. Знакомство родителей с дидактическим пособием «Речевые игры на кухне».</w:t>
      </w:r>
    </w:p>
    <w:p w:rsidR="007D229C" w:rsidRPr="005E67AC" w:rsidRDefault="007D229C" w:rsidP="007D229C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Ещё одно важнейшее условие осуществления полноценного речевого высказывания – речевое дыхание, достаточная сила речевого выдоха.</w:t>
      </w:r>
    </w:p>
    <w:p w:rsidR="007D229C" w:rsidRPr="005E67AC" w:rsidRDefault="007D229C" w:rsidP="007D229C">
      <w:pPr>
        <w:pStyle w:val="a3"/>
        <w:spacing w:before="0" w:beforeAutospacing="0" w:after="0" w:afterAutospacing="0"/>
        <w:ind w:firstLine="708"/>
        <w:jc w:val="both"/>
        <w:rPr>
          <w:i/>
          <w:color w:val="000000" w:themeColor="text1"/>
          <w:sz w:val="26"/>
          <w:szCs w:val="26"/>
        </w:rPr>
      </w:pPr>
      <w:r w:rsidRPr="005E67AC">
        <w:rPr>
          <w:i/>
          <w:color w:val="000000" w:themeColor="text1"/>
          <w:sz w:val="26"/>
          <w:szCs w:val="26"/>
        </w:rPr>
        <w:t>Упражнение по развитию речевого дыхания с соломинками для коктейлей. Знакомство родителей с элементами дыхательной гимнастики.</w:t>
      </w:r>
    </w:p>
    <w:p w:rsidR="007D229C" w:rsidRPr="005E67AC" w:rsidRDefault="007D229C" w:rsidP="007D229C">
      <w:pPr>
        <w:pStyle w:val="a3"/>
        <w:spacing w:before="0" w:beforeAutospacing="0" w:after="0" w:afterAutospacing="0"/>
        <w:ind w:firstLine="708"/>
        <w:jc w:val="both"/>
        <w:rPr>
          <w:iCs/>
          <w:color w:val="000000" w:themeColor="text1"/>
          <w:sz w:val="26"/>
          <w:szCs w:val="26"/>
          <w:bdr w:val="none" w:sz="0" w:space="0" w:color="auto" w:frame="1"/>
        </w:rPr>
      </w:pPr>
      <w:r w:rsidRPr="005E67AC">
        <w:rPr>
          <w:iCs/>
          <w:color w:val="000000" w:themeColor="text1"/>
          <w:sz w:val="26"/>
          <w:szCs w:val="26"/>
          <w:bdr w:val="none" w:sz="0" w:space="0" w:color="auto" w:frame="1"/>
        </w:rPr>
        <w:t xml:space="preserve">Основное пожелание всех родителей – чтобы ребёнок правильно выговаривал все звуки родного языка. Именно правильное звукопроизношение обеспечивает чёткое звучание речи, которое мы слышим от взрослого человека. Для формирования правильного звукопроизношения используется артикуляционная гимнастика – не что иное, как в игровой </w:t>
      </w:r>
      <w:proofErr w:type="gramStart"/>
      <w:r w:rsidRPr="005E67AC">
        <w:rPr>
          <w:iCs/>
          <w:color w:val="000000" w:themeColor="text1"/>
          <w:sz w:val="26"/>
          <w:szCs w:val="26"/>
          <w:bdr w:val="none" w:sz="0" w:space="0" w:color="auto" w:frame="1"/>
        </w:rPr>
        <w:t>форме</w:t>
      </w:r>
      <w:proofErr w:type="gramEnd"/>
      <w:r w:rsidRPr="005E67AC">
        <w:rPr>
          <w:iCs/>
          <w:color w:val="000000" w:themeColor="text1"/>
          <w:sz w:val="26"/>
          <w:szCs w:val="26"/>
          <w:bdr w:val="none" w:sz="0" w:space="0" w:color="auto" w:frame="1"/>
        </w:rPr>
        <w:t xml:space="preserve"> представленный правильный артикуляционный уклад. Кроме того, артикуляционная гимнастика является необходимым условием укрепления </w:t>
      </w:r>
      <w:proofErr w:type="spellStart"/>
      <w:r w:rsidRPr="005E67AC">
        <w:rPr>
          <w:iCs/>
          <w:color w:val="000000" w:themeColor="text1"/>
          <w:sz w:val="26"/>
          <w:szCs w:val="26"/>
          <w:bdr w:val="none" w:sz="0" w:space="0" w:color="auto" w:frame="1"/>
        </w:rPr>
        <w:t>мыщц</w:t>
      </w:r>
      <w:proofErr w:type="spellEnd"/>
      <w:r w:rsidRPr="005E67AC">
        <w:rPr>
          <w:iCs/>
          <w:color w:val="000000" w:themeColor="text1"/>
          <w:sz w:val="26"/>
          <w:szCs w:val="26"/>
          <w:bdr w:val="none" w:sz="0" w:space="0" w:color="auto" w:frame="1"/>
        </w:rPr>
        <w:t xml:space="preserve"> речевого аппарата (гортани, нёба, языка, челюсти).</w:t>
      </w:r>
    </w:p>
    <w:p w:rsidR="007D229C" w:rsidRPr="005E67AC" w:rsidRDefault="007D229C" w:rsidP="007D229C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  <w:sz w:val="26"/>
          <w:szCs w:val="26"/>
        </w:rPr>
      </w:pPr>
      <w:r w:rsidRPr="005E67AC">
        <w:rPr>
          <w:rStyle w:val="a4"/>
          <w:color w:val="000000" w:themeColor="text1"/>
          <w:sz w:val="26"/>
          <w:szCs w:val="26"/>
          <w:bdr w:val="none" w:sz="0" w:space="0" w:color="auto" w:frame="1"/>
        </w:rPr>
        <w:t>Артикуляционная гимнастика</w:t>
      </w:r>
      <w:r w:rsidRPr="005E67AC">
        <w:rPr>
          <w:rStyle w:val="apple-converted-space"/>
          <w:color w:val="000000" w:themeColor="text1"/>
          <w:sz w:val="26"/>
          <w:szCs w:val="26"/>
        </w:rPr>
        <w:t xml:space="preserve"> </w:t>
      </w:r>
      <w:r w:rsidRPr="005E67AC">
        <w:rPr>
          <w:color w:val="000000" w:themeColor="text1"/>
          <w:sz w:val="26"/>
          <w:szCs w:val="26"/>
        </w:rPr>
        <w:t>– это зарядка для органов речи: языка, губ, щёк. С её помощью они становятся сильными, крепкими, подвижными, контролируемыми. Без этого невозможно чёткое звукопроизношение.</w:t>
      </w:r>
    </w:p>
    <w:p w:rsidR="007D229C" w:rsidRPr="005E67AC" w:rsidRDefault="007D229C" w:rsidP="007D229C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Представьте, что Вы не можете поднимать язык к верхним зубам и удерживать его там. Теперь попробуйте произнести слова «белка», «каша» - звуки [Л], [</w:t>
      </w:r>
      <w:proofErr w:type="gramStart"/>
      <w:r w:rsidRPr="005E67AC">
        <w:rPr>
          <w:color w:val="000000" w:themeColor="text1"/>
          <w:sz w:val="26"/>
          <w:szCs w:val="26"/>
        </w:rPr>
        <w:t>Ш</w:t>
      </w:r>
      <w:proofErr w:type="gramEnd"/>
      <w:r w:rsidRPr="005E67AC">
        <w:rPr>
          <w:color w:val="000000" w:themeColor="text1"/>
          <w:sz w:val="26"/>
          <w:szCs w:val="26"/>
        </w:rPr>
        <w:t>] исчезли. И пока Вы не научитесь не просто поднимать язык наверх, но и удерживать его там, Вы не овладеете звуками [Л] и [</w:t>
      </w:r>
      <w:proofErr w:type="gramStart"/>
      <w:r w:rsidRPr="005E67AC">
        <w:rPr>
          <w:color w:val="000000" w:themeColor="text1"/>
          <w:sz w:val="26"/>
          <w:szCs w:val="26"/>
        </w:rPr>
        <w:t>Ш</w:t>
      </w:r>
      <w:proofErr w:type="gramEnd"/>
      <w:r w:rsidRPr="005E67AC">
        <w:rPr>
          <w:color w:val="000000" w:themeColor="text1"/>
          <w:sz w:val="26"/>
          <w:szCs w:val="26"/>
        </w:rPr>
        <w:t>].</w:t>
      </w:r>
    </w:p>
    <w:p w:rsidR="007D229C" w:rsidRPr="005E67AC" w:rsidRDefault="007D229C" w:rsidP="007D229C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Поэтому артикуляционную гимнастику необходимо выполнять ежедневно, особенно с теми детьми, у которых есть трудности звукопроизношения.</w:t>
      </w:r>
    </w:p>
    <w:p w:rsidR="007D229C" w:rsidRPr="005E67AC" w:rsidRDefault="007D229C" w:rsidP="007D229C">
      <w:pPr>
        <w:pStyle w:val="a3"/>
        <w:spacing w:before="0" w:beforeAutospacing="0" w:after="0" w:afterAutospacing="0"/>
        <w:ind w:firstLine="708"/>
        <w:jc w:val="both"/>
        <w:rPr>
          <w:i/>
          <w:iCs/>
          <w:color w:val="000000" w:themeColor="text1"/>
          <w:sz w:val="26"/>
          <w:szCs w:val="26"/>
          <w:bdr w:val="none" w:sz="0" w:space="0" w:color="auto" w:frame="1"/>
        </w:rPr>
      </w:pPr>
      <w:r w:rsidRPr="005E67AC">
        <w:rPr>
          <w:i/>
          <w:iCs/>
          <w:color w:val="000000" w:themeColor="text1"/>
          <w:sz w:val="26"/>
          <w:szCs w:val="26"/>
          <w:bdr w:val="none" w:sz="0" w:space="0" w:color="auto" w:frame="1"/>
        </w:rPr>
        <w:t>Презентация «Артикуляционная гимнастика» с пояснением.</w:t>
      </w:r>
    </w:p>
    <w:p w:rsidR="007D229C" w:rsidRPr="005E67AC" w:rsidRDefault="007D229C" w:rsidP="007D229C">
      <w:pPr>
        <w:pStyle w:val="a3"/>
        <w:spacing w:before="0" w:beforeAutospacing="0" w:after="0" w:afterAutospacing="0"/>
        <w:ind w:firstLine="708"/>
        <w:jc w:val="both"/>
        <w:rPr>
          <w:iCs/>
          <w:color w:val="000000" w:themeColor="text1"/>
          <w:sz w:val="26"/>
          <w:szCs w:val="26"/>
          <w:bdr w:val="none" w:sz="0" w:space="0" w:color="auto" w:frame="1"/>
        </w:rPr>
      </w:pPr>
      <w:r w:rsidRPr="005E67AC">
        <w:rPr>
          <w:b/>
          <w:iCs/>
          <w:color w:val="000000" w:themeColor="text1"/>
          <w:sz w:val="26"/>
          <w:szCs w:val="26"/>
          <w:bdr w:val="none" w:sz="0" w:space="0" w:color="auto" w:frame="1"/>
        </w:rPr>
        <w:t xml:space="preserve">- </w:t>
      </w:r>
      <w:r w:rsidRPr="005E67AC">
        <w:rPr>
          <w:iCs/>
          <w:color w:val="000000" w:themeColor="text1"/>
          <w:sz w:val="26"/>
          <w:szCs w:val="26"/>
          <w:bdr w:val="none" w:sz="0" w:space="0" w:color="auto" w:frame="1"/>
        </w:rPr>
        <w:t>Не менее часто встречающаяся проблема у детей с ТНР – нарушения слоговой структуры слов. Каким образом исправить искажения, пропуски, замены слогов?</w:t>
      </w:r>
    </w:p>
    <w:p w:rsidR="007D229C" w:rsidRPr="005E67AC" w:rsidRDefault="007D229C" w:rsidP="007D229C">
      <w:pPr>
        <w:pStyle w:val="a3"/>
        <w:spacing w:before="0" w:beforeAutospacing="0" w:after="0" w:afterAutospacing="0"/>
        <w:ind w:firstLine="708"/>
        <w:jc w:val="both"/>
        <w:rPr>
          <w:i/>
          <w:iCs/>
          <w:color w:val="000000" w:themeColor="text1"/>
          <w:sz w:val="26"/>
          <w:szCs w:val="26"/>
          <w:bdr w:val="none" w:sz="0" w:space="0" w:color="auto" w:frame="1"/>
        </w:rPr>
      </w:pPr>
      <w:r w:rsidRPr="005E67AC">
        <w:rPr>
          <w:i/>
          <w:iCs/>
          <w:color w:val="000000" w:themeColor="text1"/>
          <w:sz w:val="26"/>
          <w:szCs w:val="26"/>
          <w:bdr w:val="none" w:sz="0" w:space="0" w:color="auto" w:frame="1"/>
        </w:rPr>
        <w:t>Логопед знакомит родителей со слоговыми карточками-схемами и приёмами, формирующими ритм речи.</w:t>
      </w:r>
    </w:p>
    <w:p w:rsidR="007D229C" w:rsidRPr="005E67AC" w:rsidRDefault="007D229C" w:rsidP="007D229C">
      <w:pPr>
        <w:pStyle w:val="a3"/>
        <w:spacing w:before="0" w:beforeAutospacing="0" w:after="0" w:afterAutospacing="0"/>
        <w:ind w:firstLine="708"/>
        <w:jc w:val="both"/>
        <w:rPr>
          <w:iCs/>
          <w:color w:val="000000" w:themeColor="text1"/>
          <w:sz w:val="26"/>
          <w:szCs w:val="26"/>
          <w:bdr w:val="none" w:sz="0" w:space="0" w:color="auto" w:frame="1"/>
        </w:rPr>
      </w:pPr>
      <w:r w:rsidRPr="005E67AC">
        <w:rPr>
          <w:b/>
          <w:iCs/>
          <w:color w:val="000000" w:themeColor="text1"/>
          <w:sz w:val="26"/>
          <w:szCs w:val="26"/>
          <w:bdr w:val="none" w:sz="0" w:space="0" w:color="auto" w:frame="1"/>
        </w:rPr>
        <w:t xml:space="preserve">- </w:t>
      </w:r>
      <w:r w:rsidRPr="005E67AC">
        <w:rPr>
          <w:iCs/>
          <w:color w:val="000000" w:themeColor="text1"/>
          <w:sz w:val="26"/>
          <w:szCs w:val="26"/>
          <w:bdr w:val="none" w:sz="0" w:space="0" w:color="auto" w:frame="1"/>
        </w:rPr>
        <w:t>Очень актуально и развитие связной, грамматически правильной (с употреблением падежных окончаний, предлогов) речи.</w:t>
      </w:r>
    </w:p>
    <w:p w:rsidR="007D229C" w:rsidRPr="005E67AC" w:rsidRDefault="007D229C" w:rsidP="007D229C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Я уже упоминала о том, что речь – это реальный показатель того, как человек думает. Наиболее отчётливо это проявляется в связной речи.</w:t>
      </w:r>
    </w:p>
    <w:p w:rsidR="007D229C" w:rsidRPr="005E67AC" w:rsidRDefault="007D229C" w:rsidP="007D229C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Связная речь-это смысловое развернутое высказывание.</w:t>
      </w:r>
    </w:p>
    <w:p w:rsidR="007D229C" w:rsidRPr="005E67AC" w:rsidRDefault="007D229C" w:rsidP="007D229C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lastRenderedPageBreak/>
        <w:t>Важно научить ребёнка не просто воспринимать события, а автоматически их обдумывать, определять причинно – следственные связи. В этом случае он сможет рассказать о них чётко и логично, без постоянно повторяющихся слов и однотипных предложений. Овладеть правильной и богатой связной речью детям очень трудно, потому что научиться думать нелегко.</w:t>
      </w:r>
    </w:p>
    <w:p w:rsidR="007D229C" w:rsidRPr="005E67AC" w:rsidRDefault="007D229C" w:rsidP="007D229C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  <w:sz w:val="26"/>
          <w:szCs w:val="26"/>
        </w:rPr>
      </w:pPr>
      <w:r w:rsidRPr="005E67AC">
        <w:rPr>
          <w:rStyle w:val="a4"/>
          <w:color w:val="000000" w:themeColor="text1"/>
          <w:sz w:val="26"/>
          <w:szCs w:val="26"/>
          <w:bdr w:val="none" w:sz="0" w:space="0" w:color="auto" w:frame="1"/>
        </w:rPr>
        <w:t>Как Вы можете помочь своему ребёнку?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• Разговаривайте с ним, задавайте вопросы, побуждая его отвечать предложениями.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• Читайте художественные произведения.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• Обсуждайте прочитанную книгу, просмотренный мультфильм.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• Вспоминайте знакомые произведения и мультфильмы, предлагайте ребёнку рассказать их самому.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• Обращайте внимание на собственную речь. Речь ребенка во многом зависит оттого, как говорят окружающие его взрослые.</w:t>
      </w:r>
    </w:p>
    <w:p w:rsidR="007D229C" w:rsidRPr="005E67AC" w:rsidRDefault="007D229C" w:rsidP="007D229C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Уровень развития речи определяет уровень развития мышления. А уровень развития мышления определяет уровень развития речи. То есть речь и мышление – это две самостоятельные области, тесно связанные, но, при этом, требующие отдельного внимания. Поэтому нельзя ограничиваться развитием мышления только в рамках развития речи.</w:t>
      </w:r>
    </w:p>
    <w:p w:rsidR="007D229C" w:rsidRPr="005E67AC" w:rsidRDefault="007D229C" w:rsidP="007D229C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  <w:sz w:val="26"/>
          <w:szCs w:val="26"/>
        </w:rPr>
      </w:pPr>
      <w:proofErr w:type="gramStart"/>
      <w:r w:rsidRPr="005E67AC">
        <w:rPr>
          <w:color w:val="000000" w:themeColor="text1"/>
          <w:sz w:val="26"/>
          <w:szCs w:val="26"/>
        </w:rPr>
        <w:t>Сейчас очень много материала (в магазине, в интернете, который необходимо использовать в домашних занятиях с ребёнком.</w:t>
      </w:r>
      <w:proofErr w:type="gramEnd"/>
      <w:r w:rsidRPr="005E67AC">
        <w:rPr>
          <w:color w:val="000000" w:themeColor="text1"/>
          <w:sz w:val="26"/>
          <w:szCs w:val="26"/>
        </w:rPr>
        <w:t xml:space="preserve"> </w:t>
      </w:r>
      <w:proofErr w:type="gramStart"/>
      <w:r w:rsidRPr="005E67AC">
        <w:rPr>
          <w:color w:val="000000" w:themeColor="text1"/>
          <w:sz w:val="26"/>
          <w:szCs w:val="26"/>
        </w:rPr>
        <w:t>Кроме «печатных» заданий (в книге, на компьютере, есть игры, не требующие подготовки.</w:t>
      </w:r>
      <w:proofErr w:type="gramEnd"/>
      <w:r w:rsidRPr="005E67AC">
        <w:rPr>
          <w:color w:val="000000" w:themeColor="text1"/>
          <w:sz w:val="26"/>
          <w:szCs w:val="26"/>
        </w:rPr>
        <w:t xml:space="preserve"> Их можно проводить между делом.</w:t>
      </w:r>
    </w:p>
    <w:p w:rsidR="007D229C" w:rsidRPr="005E67AC" w:rsidRDefault="007D229C" w:rsidP="007D229C">
      <w:pPr>
        <w:pStyle w:val="4"/>
        <w:spacing w:before="0" w:after="0"/>
        <w:jc w:val="both"/>
        <w:rPr>
          <w:b w:val="0"/>
          <w:bCs w:val="0"/>
          <w:color w:val="000000" w:themeColor="text1"/>
          <w:sz w:val="26"/>
          <w:szCs w:val="26"/>
          <w:u w:val="single"/>
        </w:rPr>
      </w:pPr>
      <w:r w:rsidRPr="005E67AC">
        <w:rPr>
          <w:b w:val="0"/>
          <w:bCs w:val="0"/>
          <w:color w:val="000000" w:themeColor="text1"/>
          <w:sz w:val="26"/>
          <w:szCs w:val="26"/>
          <w:u w:val="single"/>
        </w:rPr>
        <w:t>Дидактическая игра «Что чем будет</w:t>
      </w:r>
      <w:proofErr w:type="gramStart"/>
      <w:r w:rsidRPr="005E67AC">
        <w:rPr>
          <w:b w:val="0"/>
          <w:bCs w:val="0"/>
          <w:color w:val="000000" w:themeColor="text1"/>
          <w:sz w:val="26"/>
          <w:szCs w:val="26"/>
          <w:u w:val="single"/>
        </w:rPr>
        <w:t xml:space="preserve"> ?</w:t>
      </w:r>
      <w:proofErr w:type="gramEnd"/>
      <w:r w:rsidRPr="005E67AC">
        <w:rPr>
          <w:b w:val="0"/>
          <w:bCs w:val="0"/>
          <w:color w:val="000000" w:themeColor="text1"/>
          <w:sz w:val="26"/>
          <w:szCs w:val="26"/>
          <w:u w:val="single"/>
        </w:rPr>
        <w:t>»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proofErr w:type="gramStart"/>
      <w:r w:rsidRPr="005E67AC">
        <w:rPr>
          <w:color w:val="000000" w:themeColor="text1"/>
          <w:sz w:val="26"/>
          <w:szCs w:val="26"/>
        </w:rPr>
        <w:t>Ведущий показывает или называет предметы и явления, а ребенок должен ответить на вопрос, как они изменятся, чем будут (желудь, мука, деревянная доска, железо, кирпичи, ткань, кожа, день).</w:t>
      </w:r>
      <w:proofErr w:type="gramEnd"/>
    </w:p>
    <w:p w:rsidR="007D229C" w:rsidRPr="005E67AC" w:rsidRDefault="007D229C" w:rsidP="007D229C">
      <w:pPr>
        <w:pStyle w:val="4"/>
        <w:spacing w:before="0" w:after="0"/>
        <w:jc w:val="both"/>
        <w:rPr>
          <w:b w:val="0"/>
          <w:bCs w:val="0"/>
          <w:color w:val="000000" w:themeColor="text1"/>
          <w:sz w:val="26"/>
          <w:szCs w:val="26"/>
          <w:u w:val="single"/>
        </w:rPr>
      </w:pPr>
      <w:r w:rsidRPr="005E67AC">
        <w:rPr>
          <w:b w:val="0"/>
          <w:bCs w:val="0"/>
          <w:color w:val="000000" w:themeColor="text1"/>
          <w:sz w:val="26"/>
          <w:szCs w:val="26"/>
          <w:u w:val="single"/>
        </w:rPr>
        <w:t>Дидактическая игра «Отвечай быстро»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Взрослый, бросая ребенку мяч, называет цвет, ребенок, возвращая мяч, должен быстро назвать предмет этого цвета. Можно называть не только цвет, но и любое качество (вкус, форму) предмета.</w:t>
      </w:r>
    </w:p>
    <w:p w:rsidR="007D229C" w:rsidRPr="005E67AC" w:rsidRDefault="00EB55DF" w:rsidP="007D229C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  <w:sz w:val="26"/>
          <w:szCs w:val="26"/>
        </w:rPr>
      </w:pPr>
      <w:hyperlink r:id="rId9" w:tgtFrame="_blank" w:history="1">
        <w:r w:rsidR="007D229C" w:rsidRPr="005E67AC">
          <w:rPr>
            <w:rStyle w:val="a5"/>
            <w:bCs/>
            <w:i/>
            <w:iCs/>
            <w:color w:val="000000" w:themeColor="text1"/>
            <w:sz w:val="26"/>
            <w:szCs w:val="26"/>
            <w:u w:val="none"/>
            <w:bdr w:val="none" w:sz="0" w:space="0" w:color="auto" w:frame="1"/>
          </w:rPr>
          <w:t>Логопед</w:t>
        </w:r>
      </w:hyperlink>
      <w:r w:rsidR="007D229C" w:rsidRPr="005E67AC">
        <w:rPr>
          <w:rStyle w:val="apple-converted-space"/>
          <w:i/>
          <w:iCs/>
          <w:color w:val="000000" w:themeColor="text1"/>
          <w:sz w:val="26"/>
          <w:szCs w:val="26"/>
          <w:bdr w:val="none" w:sz="0" w:space="0" w:color="auto" w:frame="1"/>
        </w:rPr>
        <w:t xml:space="preserve"> </w:t>
      </w:r>
      <w:r w:rsidR="007D229C" w:rsidRPr="005E67AC">
        <w:rPr>
          <w:i/>
          <w:iCs/>
          <w:color w:val="000000" w:themeColor="text1"/>
          <w:sz w:val="26"/>
          <w:szCs w:val="26"/>
          <w:bdr w:val="none" w:sz="0" w:space="0" w:color="auto" w:frame="1"/>
        </w:rPr>
        <w:t>проводит с родителями речевой тренинг, в котором предлагается: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•подобрать не менее 5 признаков к словам корова,</w:t>
      </w:r>
      <w:r w:rsidRPr="005E67AC">
        <w:rPr>
          <w:rStyle w:val="apple-converted-space"/>
          <w:color w:val="000000" w:themeColor="text1"/>
          <w:sz w:val="26"/>
          <w:szCs w:val="26"/>
        </w:rPr>
        <w:t xml:space="preserve"> </w:t>
      </w:r>
      <w:hyperlink r:id="rId10" w:tgtFrame="_blank" w:history="1">
        <w:r w:rsidRPr="005E67AC">
          <w:rPr>
            <w:rStyle w:val="a5"/>
            <w:bCs/>
            <w:color w:val="000000" w:themeColor="text1"/>
            <w:sz w:val="26"/>
            <w:szCs w:val="26"/>
            <w:bdr w:val="none" w:sz="0" w:space="0" w:color="auto" w:frame="1"/>
          </w:rPr>
          <w:t>стул</w:t>
        </w:r>
      </w:hyperlink>
      <w:r w:rsidRPr="005E67AC">
        <w:rPr>
          <w:color w:val="000000" w:themeColor="text1"/>
          <w:sz w:val="26"/>
          <w:szCs w:val="26"/>
        </w:rPr>
        <w:t>;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•подобрать не менее 5-ти слов - действий к словам облако, ручей;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•вспомнить сказки, героем которых был волк (не менее 10);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•поставить правильно ударение к словам;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•составить длинное предложение по картинке;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rStyle w:val="a4"/>
          <w:color w:val="000000" w:themeColor="text1"/>
          <w:sz w:val="26"/>
          <w:szCs w:val="26"/>
          <w:bdr w:val="none" w:sz="0" w:space="0" w:color="auto" w:frame="1"/>
        </w:rPr>
        <w:t>Заключение.</w:t>
      </w:r>
      <w:r w:rsidRPr="005E67AC">
        <w:rPr>
          <w:color w:val="000000" w:themeColor="text1"/>
          <w:sz w:val="26"/>
          <w:szCs w:val="26"/>
        </w:rPr>
        <w:t xml:space="preserve"> В заключение нашей встречи ещё раз хочу Вам напомнить, что нам, педагогам, не справиться без Вашей помощи. Только объединив усилия, мы сможем научить наших детей красиво и правильно говорить. В дальнейшем я планирую продолжить работу по развитию речи в тесном сотрудничестве с вами, используя для этого разнообразные формы. Кабинет логопеда открыт для консультаций ежедневно с 8.00 до 9.00, по понедельникам с 17.30 до 18.00. Успехов Вам и терпения! Спасибо за внимание!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rStyle w:val="a4"/>
          <w:color w:val="000000" w:themeColor="text1"/>
          <w:sz w:val="26"/>
          <w:szCs w:val="26"/>
          <w:bdr w:val="none" w:sz="0" w:space="0" w:color="auto" w:frame="1"/>
        </w:rPr>
        <w:t>Анкета для родителей (законных представителей)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rStyle w:val="a4"/>
          <w:color w:val="000000" w:themeColor="text1"/>
          <w:sz w:val="26"/>
          <w:szCs w:val="26"/>
          <w:bdr w:val="none" w:sz="0" w:space="0" w:color="auto" w:frame="1"/>
        </w:rPr>
        <w:t>«Роль родителей в формировании речевой деятельности ребёнка»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1. Беспокоит ли вас речевое развитие ребенка?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2. Как часто вы беседуете с ребенком?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3. Какие темы вы с ребенком в основном обсуждаете?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4. Исправляете ли вы речевые ошибки своего ребенка?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5. Кто чаще всего выполняет задания</w:t>
      </w:r>
      <w:r w:rsidRPr="005E67AC">
        <w:rPr>
          <w:rStyle w:val="apple-converted-space"/>
          <w:color w:val="000000" w:themeColor="text1"/>
          <w:sz w:val="26"/>
          <w:szCs w:val="26"/>
        </w:rPr>
        <w:t xml:space="preserve"> </w:t>
      </w:r>
      <w:hyperlink r:id="rId11" w:tgtFrame="_blank" w:history="1">
        <w:r w:rsidRPr="005E67AC">
          <w:rPr>
            <w:rStyle w:val="a5"/>
            <w:bCs/>
            <w:color w:val="000000" w:themeColor="text1"/>
            <w:sz w:val="26"/>
            <w:szCs w:val="26"/>
            <w:u w:val="none"/>
            <w:bdr w:val="none" w:sz="0" w:space="0" w:color="auto" w:frame="1"/>
          </w:rPr>
          <w:t>логопеда</w:t>
        </w:r>
      </w:hyperlink>
      <w:r w:rsidRPr="005E67AC">
        <w:rPr>
          <w:rStyle w:val="apple-converted-space"/>
          <w:color w:val="000000" w:themeColor="text1"/>
          <w:sz w:val="26"/>
          <w:szCs w:val="26"/>
        </w:rPr>
        <w:t xml:space="preserve"> </w:t>
      </w:r>
      <w:r w:rsidRPr="005E67AC">
        <w:rPr>
          <w:color w:val="000000" w:themeColor="text1"/>
          <w:sz w:val="26"/>
          <w:szCs w:val="26"/>
        </w:rPr>
        <w:t>дома?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6. Какой совместной деятельностью вы занимаетесь с ребенком?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7. Есть ли у вас дома игры для развития речи? (какие)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8. Какую последнюю книгу вы прочитали ребенку?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lastRenderedPageBreak/>
        <w:t>9. Обмениваетесь ли вы впечатлениями о прочитанной книге?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 xml:space="preserve">10. Учите ли вы с ребенком стихи, кроме </w:t>
      </w:r>
      <w:proofErr w:type="gramStart"/>
      <w:r w:rsidRPr="005E67AC">
        <w:rPr>
          <w:color w:val="000000" w:themeColor="text1"/>
          <w:sz w:val="26"/>
          <w:szCs w:val="26"/>
        </w:rPr>
        <w:t>заданных</w:t>
      </w:r>
      <w:proofErr w:type="gramEnd"/>
      <w:r w:rsidRPr="005E67AC">
        <w:rPr>
          <w:color w:val="000000" w:themeColor="text1"/>
          <w:sz w:val="26"/>
          <w:szCs w:val="26"/>
        </w:rPr>
        <w:t xml:space="preserve"> в детском саду?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11. Рассказывает ли ребенок о логопедических занятиях в детском саду?</w:t>
      </w: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5E67AC">
        <w:rPr>
          <w:color w:val="000000" w:themeColor="text1"/>
          <w:sz w:val="26"/>
          <w:szCs w:val="26"/>
        </w:rPr>
        <w:t>Большое спасибо!</w:t>
      </w:r>
    </w:p>
    <w:p w:rsidR="007D229C" w:rsidRPr="005E67AC" w:rsidRDefault="007D229C" w:rsidP="007D229C">
      <w:pPr>
        <w:pStyle w:val="headline"/>
        <w:spacing w:before="0" w:beforeAutospacing="0" w:after="0" w:afterAutospacing="0"/>
        <w:jc w:val="both"/>
        <w:rPr>
          <w:b/>
          <w:bCs/>
          <w:color w:val="000000" w:themeColor="text1"/>
          <w:sz w:val="26"/>
          <w:szCs w:val="26"/>
          <w:bdr w:val="none" w:sz="0" w:space="0" w:color="auto" w:frame="1"/>
        </w:rPr>
      </w:pPr>
    </w:p>
    <w:p w:rsidR="007D229C" w:rsidRPr="005E67AC" w:rsidRDefault="007D229C" w:rsidP="007D229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</w:p>
    <w:p w:rsidR="000829CC" w:rsidRPr="005E67AC" w:rsidRDefault="000829CC" w:rsidP="007D229C">
      <w:pPr>
        <w:rPr>
          <w:color w:val="000000" w:themeColor="text1"/>
          <w:sz w:val="26"/>
          <w:szCs w:val="26"/>
        </w:rPr>
      </w:pPr>
    </w:p>
    <w:sectPr w:rsidR="000829CC" w:rsidRPr="005E67AC" w:rsidSect="005E67AC">
      <w:type w:val="continuous"/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D229C"/>
    <w:rsid w:val="000829CC"/>
    <w:rsid w:val="000F2785"/>
    <w:rsid w:val="003A3BDF"/>
    <w:rsid w:val="00541E74"/>
    <w:rsid w:val="005E67AC"/>
    <w:rsid w:val="007D229C"/>
    <w:rsid w:val="00A352EB"/>
    <w:rsid w:val="00AB39D4"/>
    <w:rsid w:val="00D336BB"/>
    <w:rsid w:val="00EB55DF"/>
    <w:rsid w:val="00EC2324"/>
    <w:rsid w:val="00F85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2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D229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D229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D229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7D229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rmal (Web)"/>
    <w:basedOn w:val="a"/>
    <w:rsid w:val="007D229C"/>
    <w:pPr>
      <w:spacing w:before="100" w:beforeAutospacing="1" w:after="100" w:afterAutospacing="1"/>
    </w:pPr>
  </w:style>
  <w:style w:type="character" w:styleId="a4">
    <w:name w:val="Strong"/>
    <w:basedOn w:val="a0"/>
    <w:qFormat/>
    <w:rsid w:val="007D229C"/>
    <w:rPr>
      <w:b/>
      <w:bCs/>
    </w:rPr>
  </w:style>
  <w:style w:type="character" w:customStyle="1" w:styleId="apple-converted-space">
    <w:name w:val="apple-converted-space"/>
    <w:basedOn w:val="a0"/>
    <w:rsid w:val="007D229C"/>
  </w:style>
  <w:style w:type="paragraph" w:customStyle="1" w:styleId="headline">
    <w:name w:val="headline"/>
    <w:basedOn w:val="a"/>
    <w:rsid w:val="007D229C"/>
    <w:pPr>
      <w:spacing w:before="100" w:beforeAutospacing="1" w:after="100" w:afterAutospacing="1"/>
    </w:pPr>
  </w:style>
  <w:style w:type="character" w:styleId="a5">
    <w:name w:val="Hyperlink"/>
    <w:basedOn w:val="a0"/>
    <w:rsid w:val="007D229C"/>
    <w:rPr>
      <w:color w:val="0000FF"/>
      <w:u w:val="single"/>
    </w:rPr>
  </w:style>
  <w:style w:type="character" w:customStyle="1" w:styleId="a6">
    <w:name w:val="Основной текст_"/>
    <w:basedOn w:val="a0"/>
    <w:link w:val="31"/>
    <w:locked/>
    <w:rsid w:val="00A352EB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31">
    <w:name w:val="Основной текст3"/>
    <w:basedOn w:val="a"/>
    <w:link w:val="a6"/>
    <w:rsid w:val="00A352EB"/>
    <w:pPr>
      <w:widowControl w:val="0"/>
      <w:shd w:val="clear" w:color="auto" w:fill="FFFFFF"/>
      <w:spacing w:after="540" w:line="278" w:lineRule="exact"/>
      <w:jc w:val="center"/>
    </w:pPr>
    <w:rPr>
      <w:rFonts w:eastAsiaTheme="minorHAnsi"/>
      <w:sz w:val="23"/>
      <w:szCs w:val="23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9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am.ru/detskijsad/razvivaem-rech-detei-igrovoi-trening-dlja-roditelei-detei-shesti-let.ht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maam.ru/detskijsad/razvivaem-rech-detei-igrovoi-trening-dlja-roditelei-detei-shesti-let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am.ru/detskijsad/razvivaem-rech-detei-igrovoi-trening-dlja-roditelei-detei-shesti-let.html" TargetMode="External"/><Relationship Id="rId11" Type="http://schemas.openxmlformats.org/officeDocument/2006/relationships/hyperlink" Target="http://www.maam.ru/detskijsad/kruglyi-stol-na-temu-organizacija-edinogo-rechevogo-prostranstva-v-seme-i-v-dou.html" TargetMode="External"/><Relationship Id="rId5" Type="http://schemas.openxmlformats.org/officeDocument/2006/relationships/hyperlink" Target="http://www.maam.ru/detskijsad/razvivaem-rech-detei-igrovoi-trening-dlja-roditelei-detei-shesti-let.html" TargetMode="External"/><Relationship Id="rId10" Type="http://schemas.openxmlformats.org/officeDocument/2006/relationships/hyperlink" Target="http://www.maam.ru/detskijsad/kruglyi-stol-na-temu-organizacija-edinogo-rechevogo-prostranstva-v-seme-i-v-dou.html" TargetMode="External"/><Relationship Id="rId4" Type="http://schemas.openxmlformats.org/officeDocument/2006/relationships/hyperlink" Target="mailto:detsad-53-2011@mail.ru" TargetMode="External"/><Relationship Id="rId9" Type="http://schemas.openxmlformats.org/officeDocument/2006/relationships/hyperlink" Target="http://www.maam.ru/detskijsad/kruglyi-stol-na-temu-organizacija-edinogo-rechevogo-prostranstva-v-seme-i-v-dou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20</Pages>
  <Words>9171</Words>
  <Characters>52280</Characters>
  <Application>Microsoft Office Word</Application>
  <DocSecurity>0</DocSecurity>
  <Lines>435</Lines>
  <Paragraphs>122</Paragraphs>
  <ScaleCrop>false</ScaleCrop>
  <Company/>
  <LinksUpToDate>false</LinksUpToDate>
  <CharactersWithSpaces>61329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6</cp:revision>
  <cp:lastPrinted>2021-04-29T15:59:00Z</cp:lastPrinted>
  <dcterms:created xsi:type="dcterms:W3CDTF">2021-03-27T15:22:00Z</dcterms:created>
  <dcterms:modified xsi:type="dcterms:W3CDTF">2021-04-29T16:05:00Z</dcterms:modified>
</cp:coreProperties>
</file>