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1B955" w14:textId="2CFF19B9" w:rsidR="00B15389" w:rsidRDefault="00B15389" w:rsidP="005A3EC0">
      <w:pPr>
        <w:shd w:val="clear" w:color="auto" w:fill="FFFFFF"/>
        <w:spacing w:line="360" w:lineRule="auto"/>
        <w:ind w:right="34"/>
        <w:jc w:val="both"/>
        <w:rPr>
          <w:b/>
          <w:bCs/>
          <w:color w:val="000000"/>
          <w:spacing w:val="-2"/>
          <w:sz w:val="28"/>
          <w:szCs w:val="28"/>
        </w:rPr>
      </w:pPr>
      <w:bookmarkStart w:id="0" w:name="_Hlk83373449"/>
      <w:r>
        <w:rPr>
          <w:b/>
          <w:bCs/>
          <w:color w:val="000000"/>
          <w:spacing w:val="-2"/>
          <w:sz w:val="28"/>
          <w:szCs w:val="28"/>
        </w:rPr>
        <w:t>Демина Екатерина Александровна,</w:t>
      </w:r>
    </w:p>
    <w:p w14:paraId="46A5F4D8" w14:textId="4D82C652" w:rsidR="00B15389" w:rsidRDefault="00B15389" w:rsidP="005A3EC0">
      <w:pPr>
        <w:shd w:val="clear" w:color="auto" w:fill="FFFFFF"/>
        <w:spacing w:line="360" w:lineRule="auto"/>
        <w:ind w:right="34"/>
        <w:jc w:val="both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педагог-психолог, </w:t>
      </w:r>
    </w:p>
    <w:p w14:paraId="7F0527CD" w14:textId="4BF0ED7A" w:rsidR="00B15389" w:rsidRPr="00B15389" w:rsidRDefault="00B15389" w:rsidP="005A3EC0">
      <w:pPr>
        <w:shd w:val="clear" w:color="auto" w:fill="FFFFFF"/>
        <w:spacing w:line="360" w:lineRule="auto"/>
        <w:ind w:right="34"/>
        <w:jc w:val="both"/>
        <w:rPr>
          <w:b/>
          <w:bCs/>
          <w:color w:val="000000"/>
          <w:spacing w:val="-2"/>
          <w:sz w:val="28"/>
          <w:szCs w:val="28"/>
        </w:rPr>
      </w:pPr>
      <w:proofErr w:type="spellStart"/>
      <w:r w:rsidRPr="00B15389">
        <w:rPr>
          <w:b/>
          <w:bCs/>
          <w:color w:val="000000"/>
          <w:spacing w:val="-2"/>
          <w:sz w:val="28"/>
          <w:szCs w:val="28"/>
        </w:rPr>
        <w:t>Козачкова</w:t>
      </w:r>
      <w:proofErr w:type="spellEnd"/>
      <w:r w:rsidRPr="00B15389">
        <w:rPr>
          <w:b/>
          <w:bCs/>
          <w:color w:val="000000"/>
          <w:spacing w:val="-2"/>
          <w:sz w:val="28"/>
          <w:szCs w:val="28"/>
        </w:rPr>
        <w:t xml:space="preserve"> Анна Леонидовна,</w:t>
      </w:r>
    </w:p>
    <w:p w14:paraId="518A9131" w14:textId="08EE8B35" w:rsidR="00B15389" w:rsidRDefault="00B15389" w:rsidP="005A3EC0">
      <w:pPr>
        <w:shd w:val="clear" w:color="auto" w:fill="FFFFFF"/>
        <w:spacing w:line="360" w:lineRule="auto"/>
        <w:ind w:right="34"/>
        <w:jc w:val="both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учитель-логопед, </w:t>
      </w:r>
    </w:p>
    <w:p w14:paraId="425F3590" w14:textId="3E069683" w:rsidR="00B15389" w:rsidRPr="00B15389" w:rsidRDefault="00B15389" w:rsidP="005A3EC0">
      <w:pPr>
        <w:shd w:val="clear" w:color="auto" w:fill="FFFFFF"/>
        <w:spacing w:line="360" w:lineRule="auto"/>
        <w:ind w:right="34"/>
        <w:jc w:val="both"/>
        <w:rPr>
          <w:b/>
          <w:bCs/>
          <w:color w:val="000000"/>
          <w:spacing w:val="-2"/>
          <w:sz w:val="28"/>
          <w:szCs w:val="28"/>
        </w:rPr>
      </w:pPr>
      <w:r w:rsidRPr="00B15389">
        <w:rPr>
          <w:b/>
          <w:bCs/>
          <w:color w:val="000000"/>
          <w:spacing w:val="-2"/>
          <w:sz w:val="28"/>
          <w:szCs w:val="28"/>
        </w:rPr>
        <w:t>Шапошникова Наталья Викторовна,</w:t>
      </w:r>
    </w:p>
    <w:p w14:paraId="04E41BAE" w14:textId="2966A911" w:rsidR="00B15389" w:rsidRDefault="00B15389" w:rsidP="005A3EC0">
      <w:pPr>
        <w:shd w:val="clear" w:color="auto" w:fill="FFFFFF"/>
        <w:spacing w:line="360" w:lineRule="auto"/>
        <w:ind w:right="34"/>
        <w:jc w:val="both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>воспитатель,</w:t>
      </w:r>
    </w:p>
    <w:p w14:paraId="30778186" w14:textId="2F1AD037" w:rsidR="00B15389" w:rsidRDefault="00B15389" w:rsidP="005A3EC0">
      <w:pPr>
        <w:shd w:val="clear" w:color="auto" w:fill="FFFFFF"/>
        <w:spacing w:line="360" w:lineRule="auto"/>
        <w:ind w:right="34"/>
        <w:jc w:val="both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>МБДОУ «ДС №32 «</w:t>
      </w:r>
      <w:proofErr w:type="spellStart"/>
      <w:r>
        <w:rPr>
          <w:bCs/>
          <w:color w:val="000000"/>
          <w:spacing w:val="-2"/>
          <w:sz w:val="28"/>
          <w:szCs w:val="28"/>
        </w:rPr>
        <w:t>Снегирёк</w:t>
      </w:r>
      <w:proofErr w:type="spellEnd"/>
      <w:r>
        <w:rPr>
          <w:bCs/>
          <w:color w:val="000000"/>
          <w:spacing w:val="-2"/>
          <w:sz w:val="28"/>
          <w:szCs w:val="28"/>
        </w:rPr>
        <w:t>», г. Норильск, Красноярский край</w:t>
      </w:r>
    </w:p>
    <w:p w14:paraId="213A1237" w14:textId="0E68C7B2" w:rsidR="00AF4D2F" w:rsidRDefault="00D52F1D" w:rsidP="0064022B">
      <w:pPr>
        <w:shd w:val="clear" w:color="auto" w:fill="FFFFFF"/>
        <w:spacing w:line="360" w:lineRule="auto"/>
        <w:ind w:left="567" w:right="34" w:firstLine="348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Родительский клуб </w:t>
      </w:r>
      <w:r w:rsidR="00AF4D2F" w:rsidRPr="00AF4D2F">
        <w:rPr>
          <w:b/>
          <w:bCs/>
          <w:color w:val="000000"/>
          <w:spacing w:val="-2"/>
          <w:sz w:val="28"/>
          <w:szCs w:val="28"/>
        </w:rPr>
        <w:t>«Школа заботливых родителей»</w:t>
      </w:r>
    </w:p>
    <w:bookmarkEnd w:id="0"/>
    <w:p w14:paraId="72FCEF56" w14:textId="4B9A42CE" w:rsidR="00AF4D2F" w:rsidRPr="00AF4D2F" w:rsidRDefault="00AF4D2F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D52F1D">
        <w:rPr>
          <w:color w:val="000000"/>
          <w:spacing w:val="-2"/>
          <w:sz w:val="28"/>
          <w:szCs w:val="28"/>
        </w:rPr>
        <w:t>Детский сад №32</w:t>
      </w:r>
      <w:r>
        <w:rPr>
          <w:color w:val="000000"/>
          <w:spacing w:val="-2"/>
          <w:sz w:val="28"/>
          <w:szCs w:val="28"/>
        </w:rPr>
        <w:t xml:space="preserve"> «</w:t>
      </w:r>
      <w:proofErr w:type="spellStart"/>
      <w:r>
        <w:rPr>
          <w:color w:val="000000"/>
          <w:spacing w:val="-2"/>
          <w:sz w:val="28"/>
          <w:szCs w:val="28"/>
        </w:rPr>
        <w:t>Снегир</w:t>
      </w:r>
      <w:r w:rsidR="00C842F7">
        <w:rPr>
          <w:color w:val="000000"/>
          <w:spacing w:val="-2"/>
          <w:sz w:val="28"/>
          <w:szCs w:val="28"/>
        </w:rPr>
        <w:t>ё</w:t>
      </w:r>
      <w:r>
        <w:rPr>
          <w:color w:val="000000"/>
          <w:spacing w:val="-2"/>
          <w:sz w:val="28"/>
          <w:szCs w:val="28"/>
        </w:rPr>
        <w:t>к</w:t>
      </w:r>
      <w:proofErr w:type="spellEnd"/>
      <w:r>
        <w:rPr>
          <w:color w:val="000000"/>
          <w:spacing w:val="-2"/>
          <w:sz w:val="28"/>
          <w:szCs w:val="28"/>
        </w:rPr>
        <w:t>» с успехом реализует</w:t>
      </w:r>
      <w:r w:rsidR="00627D55">
        <w:rPr>
          <w:color w:val="000000"/>
          <w:spacing w:val="-2"/>
          <w:sz w:val="28"/>
          <w:szCs w:val="28"/>
        </w:rPr>
        <w:t xml:space="preserve"> образовательную</w:t>
      </w:r>
      <w:r>
        <w:rPr>
          <w:color w:val="000000"/>
          <w:spacing w:val="-2"/>
          <w:sz w:val="28"/>
          <w:szCs w:val="28"/>
        </w:rPr>
        <w:t xml:space="preserve"> практику клуб для родителей воспитанников младшего</w:t>
      </w:r>
      <w:r w:rsidR="00D52F1D">
        <w:rPr>
          <w:color w:val="000000"/>
          <w:spacing w:val="-2"/>
          <w:sz w:val="28"/>
          <w:szCs w:val="28"/>
        </w:rPr>
        <w:t xml:space="preserve"> дошкольного</w:t>
      </w:r>
      <w:r>
        <w:rPr>
          <w:color w:val="000000"/>
          <w:spacing w:val="-2"/>
          <w:sz w:val="28"/>
          <w:szCs w:val="28"/>
        </w:rPr>
        <w:t xml:space="preserve"> возраста </w:t>
      </w:r>
      <w:r w:rsidRPr="00AF4D2F">
        <w:rPr>
          <w:color w:val="000000"/>
          <w:spacing w:val="-2"/>
          <w:sz w:val="28"/>
          <w:szCs w:val="28"/>
        </w:rPr>
        <w:t>«Школа заботливых родителей»</w:t>
      </w:r>
      <w:r>
        <w:rPr>
          <w:color w:val="000000"/>
          <w:spacing w:val="-2"/>
          <w:sz w:val="28"/>
          <w:szCs w:val="28"/>
        </w:rPr>
        <w:t>.</w:t>
      </w:r>
    </w:p>
    <w:p w14:paraId="2A97A4D7" w14:textId="572E23D2" w:rsidR="00310834" w:rsidRDefault="009978A0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AF4D2F">
        <w:rPr>
          <w:color w:val="000000"/>
          <w:spacing w:val="-2"/>
          <w:sz w:val="28"/>
          <w:szCs w:val="28"/>
        </w:rPr>
        <w:t>Ежегодно увеличивается количество детей, нуждающихся в ранней психолого-педагогической помощи, имеющих различные отклонения в развитии. Так как нервная система ребенка раннего возраста пластична</w:t>
      </w:r>
      <w:r w:rsidR="00310834" w:rsidRPr="00AF4D2F">
        <w:rPr>
          <w:color w:val="000000"/>
          <w:spacing w:val="-2"/>
          <w:sz w:val="28"/>
          <w:szCs w:val="28"/>
        </w:rPr>
        <w:t xml:space="preserve"> и способна к изменению, необходимо </w:t>
      </w:r>
      <w:r w:rsidR="00D52F1D">
        <w:rPr>
          <w:color w:val="000000"/>
          <w:spacing w:val="-2"/>
          <w:sz w:val="28"/>
          <w:szCs w:val="28"/>
        </w:rPr>
        <w:t xml:space="preserve">своевременно </w:t>
      </w:r>
      <w:r w:rsidR="00310834" w:rsidRPr="00AF4D2F">
        <w:rPr>
          <w:color w:val="000000"/>
          <w:spacing w:val="-2"/>
          <w:sz w:val="28"/>
          <w:szCs w:val="28"/>
        </w:rPr>
        <w:t>осуществлять профессиональную помощь педагога-психолога и учителя-логопеда совместно с воспитателями и родителями.</w:t>
      </w:r>
    </w:p>
    <w:p w14:paraId="346F2240" w14:textId="77777777" w:rsidR="00B15389" w:rsidRPr="00AF4D2F" w:rsidRDefault="00B15389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AF4D2F">
        <w:rPr>
          <w:color w:val="000000"/>
          <w:spacing w:val="-2"/>
          <w:sz w:val="28"/>
          <w:szCs w:val="28"/>
        </w:rPr>
        <w:t xml:space="preserve">Сопровождение развития ребенка становится неотъемлемым элементом индивидуализации дошкольного образования в условиях ее модернизации. Сопровождение ребенка </w:t>
      </w:r>
      <w:r>
        <w:rPr>
          <w:color w:val="000000"/>
          <w:spacing w:val="-2"/>
          <w:sz w:val="28"/>
          <w:szCs w:val="28"/>
        </w:rPr>
        <w:t xml:space="preserve">в детском саду </w:t>
      </w:r>
      <w:r w:rsidRPr="00AF4D2F">
        <w:rPr>
          <w:color w:val="000000"/>
          <w:spacing w:val="-2"/>
          <w:sz w:val="28"/>
          <w:szCs w:val="28"/>
        </w:rPr>
        <w:t>гарантирует п</w:t>
      </w:r>
      <w:r>
        <w:rPr>
          <w:color w:val="000000"/>
          <w:spacing w:val="-2"/>
          <w:sz w:val="28"/>
          <w:szCs w:val="28"/>
        </w:rPr>
        <w:t>омощь и поддержку</w:t>
      </w:r>
      <w:r w:rsidRPr="00AF4D2F">
        <w:rPr>
          <w:color w:val="000000"/>
          <w:spacing w:val="-2"/>
          <w:sz w:val="28"/>
          <w:szCs w:val="28"/>
        </w:rPr>
        <w:t xml:space="preserve"> с учетом его индивидуальных возможностей, потенциала развития, потребностей и интересов.</w:t>
      </w:r>
    </w:p>
    <w:p w14:paraId="44766DF9" w14:textId="004B83C8" w:rsidR="00A2788E" w:rsidRDefault="00A2788E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AF4D2F">
        <w:rPr>
          <w:color w:val="000000"/>
          <w:spacing w:val="-2"/>
          <w:sz w:val="28"/>
          <w:szCs w:val="28"/>
        </w:rPr>
        <w:t>Совместная деятельность родителей и педагогов в интересах ребенка может быть успешной в том случа</w:t>
      </w:r>
      <w:r w:rsidR="00A36A55" w:rsidRPr="00AF4D2F">
        <w:rPr>
          <w:color w:val="000000"/>
          <w:spacing w:val="-2"/>
          <w:sz w:val="28"/>
          <w:szCs w:val="28"/>
        </w:rPr>
        <w:t xml:space="preserve">е, когда они станут союзниками </w:t>
      </w:r>
      <w:r w:rsidR="00AF4D2F">
        <w:rPr>
          <w:color w:val="000000"/>
          <w:spacing w:val="-2"/>
          <w:sz w:val="28"/>
          <w:szCs w:val="28"/>
        </w:rPr>
        <w:t xml:space="preserve">– </w:t>
      </w:r>
      <w:r w:rsidRPr="00AF4D2F">
        <w:rPr>
          <w:color w:val="000000"/>
          <w:spacing w:val="-2"/>
          <w:sz w:val="28"/>
          <w:szCs w:val="28"/>
        </w:rPr>
        <w:t>это</w:t>
      </w:r>
      <w:r w:rsidR="00D52F1D">
        <w:rPr>
          <w:color w:val="000000"/>
          <w:spacing w:val="-2"/>
          <w:sz w:val="28"/>
          <w:szCs w:val="28"/>
        </w:rPr>
        <w:t xml:space="preserve"> поможет им лучше узнать малыша</w:t>
      </w:r>
      <w:r w:rsidRPr="00AF4D2F">
        <w:rPr>
          <w:color w:val="000000"/>
          <w:spacing w:val="-2"/>
          <w:sz w:val="28"/>
          <w:szCs w:val="28"/>
        </w:rPr>
        <w:t xml:space="preserve"> и тем самым помочь взрослым в понимании индивидуальных особенностей детей, развитии их способностей.</w:t>
      </w:r>
    </w:p>
    <w:p w14:paraId="4DB5FD71" w14:textId="77777777" w:rsidR="00901D12" w:rsidRPr="00901D12" w:rsidRDefault="00901D12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901D12">
        <w:rPr>
          <w:color w:val="000000"/>
          <w:spacing w:val="-2"/>
          <w:sz w:val="28"/>
          <w:szCs w:val="28"/>
        </w:rPr>
        <w:t>Наиболее эффективной формой осуществления взаимодействия с семьями воспитанников является родительский клуб.</w:t>
      </w:r>
    </w:p>
    <w:p w14:paraId="59C8AF44" w14:textId="77777777" w:rsidR="00901D12" w:rsidRPr="00901D12" w:rsidRDefault="00901D12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901D12">
        <w:rPr>
          <w:color w:val="000000"/>
          <w:spacing w:val="-2"/>
          <w:sz w:val="28"/>
          <w:szCs w:val="28"/>
        </w:rPr>
        <w:t>Родительский клуб – форма работы с родителями, учитывающая актуальные потребности семей и способствующая формированию активной жизненной позиции участников процесса, укреплению института семьи, передачи опыта в воспитании детей.</w:t>
      </w:r>
    </w:p>
    <w:p w14:paraId="7201E79B" w14:textId="56EA09D4" w:rsidR="00415A78" w:rsidRPr="00415A78" w:rsidRDefault="00415A78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Цель р</w:t>
      </w:r>
      <w:r w:rsidR="00901D12" w:rsidRPr="00901D12">
        <w:rPr>
          <w:color w:val="000000"/>
          <w:spacing w:val="-2"/>
          <w:sz w:val="28"/>
          <w:szCs w:val="28"/>
        </w:rPr>
        <w:t>абот</w:t>
      </w:r>
      <w:r>
        <w:rPr>
          <w:color w:val="000000"/>
          <w:spacing w:val="-2"/>
          <w:sz w:val="28"/>
          <w:szCs w:val="28"/>
        </w:rPr>
        <w:t>ы</w:t>
      </w:r>
      <w:r w:rsidR="00901D12" w:rsidRPr="00901D12">
        <w:rPr>
          <w:color w:val="000000"/>
          <w:spacing w:val="-2"/>
          <w:sz w:val="28"/>
          <w:szCs w:val="28"/>
        </w:rPr>
        <w:t xml:space="preserve"> клуба </w:t>
      </w:r>
      <w:r w:rsidRPr="00415A78">
        <w:rPr>
          <w:color w:val="000000"/>
          <w:spacing w:val="-2"/>
          <w:sz w:val="28"/>
          <w:szCs w:val="28"/>
        </w:rPr>
        <w:t>оказание психолого-педагогической помощи детям раннего</w:t>
      </w:r>
      <w:r w:rsidR="0064022B">
        <w:rPr>
          <w:color w:val="000000"/>
          <w:spacing w:val="-2"/>
          <w:sz w:val="28"/>
          <w:szCs w:val="28"/>
        </w:rPr>
        <w:t xml:space="preserve"> дошкольного</w:t>
      </w:r>
      <w:r w:rsidRPr="00415A78">
        <w:rPr>
          <w:color w:val="000000"/>
          <w:spacing w:val="-2"/>
          <w:sz w:val="28"/>
          <w:szCs w:val="28"/>
        </w:rPr>
        <w:t xml:space="preserve"> возраста и их семьям в период пребывания в дошкольном учреждении.</w:t>
      </w:r>
    </w:p>
    <w:p w14:paraId="395DD5ED" w14:textId="4C38F5EF" w:rsidR="00415A78" w:rsidRPr="00415A78" w:rsidRDefault="00415A78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415A78">
        <w:rPr>
          <w:color w:val="000000"/>
          <w:spacing w:val="-2"/>
          <w:sz w:val="28"/>
          <w:szCs w:val="28"/>
        </w:rPr>
        <w:t>Задачи:</w:t>
      </w:r>
    </w:p>
    <w:p w14:paraId="5FE4A742" w14:textId="5631C642" w:rsidR="00415A78" w:rsidRPr="00415A78" w:rsidRDefault="00415A78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415A78">
        <w:rPr>
          <w:color w:val="000000"/>
          <w:spacing w:val="-2"/>
          <w:sz w:val="28"/>
          <w:szCs w:val="28"/>
        </w:rPr>
        <w:t>- Интеграция деятельности воспитателя, педагога-психолога, учителя-логопеда, родителей</w:t>
      </w:r>
      <w:r w:rsidR="0064022B">
        <w:rPr>
          <w:color w:val="000000"/>
          <w:spacing w:val="-2"/>
          <w:sz w:val="28"/>
          <w:szCs w:val="28"/>
        </w:rPr>
        <w:t>;</w:t>
      </w:r>
    </w:p>
    <w:p w14:paraId="61F177B9" w14:textId="78A283E3" w:rsidR="00415A78" w:rsidRPr="00415A78" w:rsidRDefault="00415A78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415A78">
        <w:rPr>
          <w:color w:val="000000"/>
          <w:spacing w:val="-2"/>
          <w:sz w:val="28"/>
          <w:szCs w:val="28"/>
        </w:rPr>
        <w:t>- повышение психолого-педагогической компетентности роди</w:t>
      </w:r>
      <w:r w:rsidR="0064022B">
        <w:rPr>
          <w:color w:val="000000"/>
          <w:spacing w:val="-2"/>
          <w:sz w:val="28"/>
          <w:szCs w:val="28"/>
        </w:rPr>
        <w:t>телей (законных представителей);</w:t>
      </w:r>
    </w:p>
    <w:p w14:paraId="078AF1DE" w14:textId="77777777" w:rsidR="00415A78" w:rsidRPr="00415A78" w:rsidRDefault="00415A78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415A78">
        <w:rPr>
          <w:color w:val="000000"/>
          <w:spacing w:val="-2"/>
          <w:sz w:val="28"/>
          <w:szCs w:val="28"/>
        </w:rPr>
        <w:t>- создание условий для достижения психофизического благополучия детей раннего возраста.</w:t>
      </w:r>
    </w:p>
    <w:p w14:paraId="579032B0" w14:textId="77777777" w:rsidR="00415A78" w:rsidRDefault="00415A78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Родительский к</w:t>
      </w:r>
      <w:r w:rsidRPr="00901D12">
        <w:rPr>
          <w:color w:val="000000"/>
          <w:spacing w:val="-2"/>
          <w:sz w:val="28"/>
          <w:szCs w:val="28"/>
        </w:rPr>
        <w:t>луб «Школа заботливых родителей» реализует построение отношений с семьями на принципах добровольности и личной заинтересованности.</w:t>
      </w:r>
    </w:p>
    <w:p w14:paraId="4229D207" w14:textId="59576C52" w:rsidR="00F9356F" w:rsidRPr="00F9356F" w:rsidRDefault="00AB535D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AF4D2F">
        <w:rPr>
          <w:color w:val="000000"/>
          <w:spacing w:val="-2"/>
          <w:sz w:val="28"/>
          <w:szCs w:val="28"/>
        </w:rPr>
        <w:tab/>
      </w:r>
      <w:bookmarkStart w:id="1" w:name="_Hlk83030008"/>
      <w:r w:rsidRPr="00AF4D2F">
        <w:rPr>
          <w:color w:val="000000"/>
          <w:spacing w:val="-2"/>
          <w:sz w:val="28"/>
          <w:szCs w:val="28"/>
        </w:rPr>
        <w:t>Сопровождение детей раннего возраста и их семей т</w:t>
      </w:r>
      <w:r w:rsidR="00DE4A17" w:rsidRPr="00AF4D2F">
        <w:rPr>
          <w:color w:val="000000"/>
          <w:spacing w:val="-2"/>
          <w:sz w:val="28"/>
          <w:szCs w:val="28"/>
        </w:rPr>
        <w:t xml:space="preserve">радиционно начинается со знакомства, </w:t>
      </w:r>
      <w:r w:rsidR="008B64F8" w:rsidRPr="00AF4D2F">
        <w:rPr>
          <w:color w:val="000000"/>
          <w:spacing w:val="-2"/>
          <w:sz w:val="28"/>
          <w:szCs w:val="28"/>
        </w:rPr>
        <w:t>с этой</w:t>
      </w:r>
      <w:r w:rsidR="00DE4A17" w:rsidRPr="00AF4D2F">
        <w:rPr>
          <w:color w:val="000000"/>
          <w:spacing w:val="-2"/>
          <w:sz w:val="28"/>
          <w:szCs w:val="28"/>
        </w:rPr>
        <w:t xml:space="preserve"> цел</w:t>
      </w:r>
      <w:r w:rsidR="008B64F8" w:rsidRPr="00AF4D2F">
        <w:rPr>
          <w:color w:val="000000"/>
          <w:spacing w:val="-2"/>
          <w:sz w:val="28"/>
          <w:szCs w:val="28"/>
        </w:rPr>
        <w:t>ью</w:t>
      </w:r>
      <w:r w:rsidR="00DE4A17" w:rsidRPr="00AF4D2F">
        <w:rPr>
          <w:color w:val="000000"/>
          <w:spacing w:val="-2"/>
          <w:sz w:val="28"/>
          <w:szCs w:val="28"/>
        </w:rPr>
        <w:t xml:space="preserve"> проводится анкетирование родителей</w:t>
      </w:r>
      <w:r w:rsidR="00F9356F">
        <w:rPr>
          <w:color w:val="000000"/>
          <w:spacing w:val="-2"/>
          <w:sz w:val="28"/>
          <w:szCs w:val="28"/>
        </w:rPr>
        <w:t>:</w:t>
      </w:r>
    </w:p>
    <w:p w14:paraId="7E4FC55B" w14:textId="12E6D827" w:rsidR="00F9356F" w:rsidRPr="00F9356F" w:rsidRDefault="00F9356F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F9356F">
        <w:rPr>
          <w:color w:val="000000"/>
          <w:spacing w:val="-2"/>
          <w:sz w:val="28"/>
          <w:szCs w:val="28"/>
        </w:rPr>
        <w:t xml:space="preserve">«Мы рады вам», </w:t>
      </w:r>
      <w:r w:rsidR="001F2373">
        <w:rPr>
          <w:color w:val="000000"/>
          <w:spacing w:val="-2"/>
          <w:sz w:val="28"/>
          <w:szCs w:val="28"/>
        </w:rPr>
        <w:t xml:space="preserve">«Хочу все знать», </w:t>
      </w:r>
      <w:r w:rsidRPr="00F9356F">
        <w:rPr>
          <w:color w:val="000000"/>
          <w:spacing w:val="-2"/>
          <w:sz w:val="28"/>
          <w:szCs w:val="28"/>
        </w:rPr>
        <w:t>«Знакомство» (</w:t>
      </w:r>
      <w:proofErr w:type="spellStart"/>
      <w:r w:rsidRPr="00F9356F">
        <w:rPr>
          <w:color w:val="000000"/>
          <w:spacing w:val="-2"/>
          <w:sz w:val="28"/>
          <w:szCs w:val="28"/>
        </w:rPr>
        <w:t>Веракса</w:t>
      </w:r>
      <w:proofErr w:type="spellEnd"/>
      <w:r w:rsidRPr="00F9356F">
        <w:rPr>
          <w:color w:val="000000"/>
          <w:spacing w:val="-2"/>
          <w:sz w:val="28"/>
          <w:szCs w:val="28"/>
        </w:rPr>
        <w:t xml:space="preserve"> А.Н.), </w:t>
      </w:r>
      <w:r>
        <w:rPr>
          <w:color w:val="000000"/>
          <w:spacing w:val="-2"/>
          <w:sz w:val="28"/>
          <w:szCs w:val="28"/>
        </w:rPr>
        <w:t xml:space="preserve"> </w:t>
      </w:r>
      <w:r w:rsidRPr="00F9356F">
        <w:rPr>
          <w:color w:val="000000"/>
          <w:spacing w:val="-2"/>
          <w:sz w:val="28"/>
          <w:szCs w:val="28"/>
        </w:rPr>
        <w:t xml:space="preserve">«Тест-опросник родительского отношения» (Варга А.Я., </w:t>
      </w:r>
      <w:proofErr w:type="spellStart"/>
      <w:r w:rsidRPr="00F9356F">
        <w:rPr>
          <w:color w:val="000000"/>
          <w:spacing w:val="-2"/>
          <w:sz w:val="28"/>
          <w:szCs w:val="28"/>
        </w:rPr>
        <w:t>Столин</w:t>
      </w:r>
      <w:proofErr w:type="spellEnd"/>
      <w:r w:rsidRPr="00F9356F">
        <w:rPr>
          <w:color w:val="000000"/>
          <w:spacing w:val="-2"/>
          <w:sz w:val="28"/>
          <w:szCs w:val="28"/>
        </w:rPr>
        <w:t xml:space="preserve"> В.В.)</w:t>
      </w:r>
      <w:r>
        <w:rPr>
          <w:color w:val="000000"/>
          <w:spacing w:val="-2"/>
          <w:sz w:val="28"/>
          <w:szCs w:val="28"/>
        </w:rPr>
        <w:t xml:space="preserve">, </w:t>
      </w:r>
      <w:r w:rsidR="00514E4F">
        <w:rPr>
          <w:color w:val="000000"/>
          <w:spacing w:val="-2"/>
          <w:sz w:val="28"/>
          <w:szCs w:val="28"/>
        </w:rPr>
        <w:t>о</w:t>
      </w:r>
      <w:r w:rsidRPr="00F9356F">
        <w:rPr>
          <w:color w:val="000000"/>
          <w:spacing w:val="-2"/>
          <w:sz w:val="28"/>
          <w:szCs w:val="28"/>
        </w:rPr>
        <w:t>просник для родителей (первые слова)</w:t>
      </w:r>
      <w:r w:rsidR="00C6343C">
        <w:rPr>
          <w:color w:val="000000"/>
          <w:spacing w:val="-2"/>
          <w:sz w:val="28"/>
          <w:szCs w:val="28"/>
        </w:rPr>
        <w:t>.</w:t>
      </w:r>
    </w:p>
    <w:p w14:paraId="17866E51" w14:textId="77777777" w:rsidR="0064022B" w:rsidRDefault="00CA3FCE" w:rsidP="0064022B">
      <w:pPr>
        <w:shd w:val="clear" w:color="auto" w:fill="FFFFFF"/>
        <w:spacing w:line="360" w:lineRule="auto"/>
        <w:ind w:firstLine="567"/>
        <w:jc w:val="both"/>
        <w:rPr>
          <w:color w:val="7030A0"/>
          <w:spacing w:val="-2"/>
          <w:sz w:val="28"/>
          <w:szCs w:val="28"/>
        </w:rPr>
      </w:pPr>
      <w:r w:rsidRPr="00AF4D2F">
        <w:rPr>
          <w:color w:val="000000"/>
          <w:spacing w:val="-2"/>
          <w:sz w:val="28"/>
          <w:szCs w:val="28"/>
        </w:rPr>
        <w:tab/>
        <w:t>Затем, в процессе наблюдения оценивается общий эмоциональный</w:t>
      </w:r>
      <w:r w:rsidR="009D35A7">
        <w:rPr>
          <w:color w:val="000000"/>
          <w:spacing w:val="-2"/>
          <w:sz w:val="28"/>
          <w:szCs w:val="28"/>
        </w:rPr>
        <w:t xml:space="preserve"> фон поведения, познавательная,</w:t>
      </w:r>
      <w:r w:rsidRPr="00AF4D2F">
        <w:rPr>
          <w:color w:val="000000"/>
          <w:spacing w:val="-2"/>
          <w:sz w:val="28"/>
          <w:szCs w:val="28"/>
        </w:rPr>
        <w:t xml:space="preserve"> игровая деятельность, взаимоотношения с детьми</w:t>
      </w:r>
      <w:r w:rsidR="009D35A7">
        <w:rPr>
          <w:color w:val="000000"/>
          <w:spacing w:val="-2"/>
          <w:sz w:val="28"/>
          <w:szCs w:val="28"/>
        </w:rPr>
        <w:t xml:space="preserve">, речевое развитие </w:t>
      </w:r>
      <w:r w:rsidRPr="00AF4D2F">
        <w:rPr>
          <w:color w:val="000000"/>
          <w:spacing w:val="-2"/>
          <w:sz w:val="28"/>
          <w:szCs w:val="28"/>
        </w:rPr>
        <w:t xml:space="preserve"> и др</w:t>
      </w:r>
      <w:r w:rsidR="001F2373">
        <w:rPr>
          <w:color w:val="000000"/>
          <w:spacing w:val="-2"/>
          <w:sz w:val="28"/>
          <w:szCs w:val="28"/>
        </w:rPr>
        <w:t>. (</w:t>
      </w:r>
      <w:r w:rsidR="001F2373" w:rsidRPr="001F2373">
        <w:rPr>
          <w:color w:val="000000"/>
          <w:spacing w:val="-2"/>
          <w:sz w:val="28"/>
          <w:szCs w:val="28"/>
        </w:rPr>
        <w:t>Педагогическая оценка нервно-психического развития и поведения детей раннего возраста</w:t>
      </w:r>
      <w:r w:rsidR="001F2373">
        <w:rPr>
          <w:color w:val="000000"/>
          <w:spacing w:val="-2"/>
          <w:sz w:val="28"/>
          <w:szCs w:val="28"/>
        </w:rPr>
        <w:t xml:space="preserve"> </w:t>
      </w:r>
      <w:r w:rsidR="001F2373" w:rsidRPr="001F2373">
        <w:rPr>
          <w:color w:val="000000"/>
          <w:spacing w:val="-2"/>
          <w:sz w:val="28"/>
          <w:szCs w:val="28"/>
        </w:rPr>
        <w:t xml:space="preserve">(по К.Л. Печоре, Г.В. </w:t>
      </w:r>
      <w:proofErr w:type="spellStart"/>
      <w:r w:rsidR="001F2373" w:rsidRPr="001F2373">
        <w:rPr>
          <w:color w:val="000000"/>
          <w:spacing w:val="-2"/>
          <w:sz w:val="28"/>
          <w:szCs w:val="28"/>
        </w:rPr>
        <w:t>Пантюхиной</w:t>
      </w:r>
      <w:proofErr w:type="spellEnd"/>
      <w:r w:rsidR="001F2373" w:rsidRPr="001F2373">
        <w:rPr>
          <w:color w:val="000000"/>
          <w:spacing w:val="-2"/>
          <w:sz w:val="28"/>
          <w:szCs w:val="28"/>
        </w:rPr>
        <w:t xml:space="preserve">, Л.Г. </w:t>
      </w:r>
      <w:r w:rsidR="001F2373">
        <w:rPr>
          <w:color w:val="000000"/>
          <w:spacing w:val="-2"/>
          <w:sz w:val="28"/>
          <w:szCs w:val="28"/>
        </w:rPr>
        <w:t>Голубевой</w:t>
      </w:r>
      <w:r w:rsidR="001F2373" w:rsidRPr="001F2373">
        <w:rPr>
          <w:color w:val="000000"/>
          <w:spacing w:val="-2"/>
          <w:sz w:val="28"/>
          <w:szCs w:val="28"/>
        </w:rPr>
        <w:t>)</w:t>
      </w:r>
      <w:r w:rsidR="0064022B">
        <w:rPr>
          <w:color w:val="000000"/>
          <w:spacing w:val="-2"/>
          <w:sz w:val="28"/>
          <w:szCs w:val="28"/>
        </w:rPr>
        <w:t xml:space="preserve"> и др</w:t>
      </w:r>
      <w:r w:rsidR="001F2373">
        <w:rPr>
          <w:color w:val="000000"/>
          <w:spacing w:val="-2"/>
          <w:sz w:val="28"/>
          <w:szCs w:val="28"/>
        </w:rPr>
        <w:t>.</w:t>
      </w:r>
      <w:r w:rsidRPr="00AF4D2F">
        <w:rPr>
          <w:color w:val="7030A0"/>
          <w:spacing w:val="-2"/>
          <w:sz w:val="28"/>
          <w:szCs w:val="28"/>
        </w:rPr>
        <w:t xml:space="preserve"> </w:t>
      </w:r>
    </w:p>
    <w:p w14:paraId="46C096D2" w14:textId="1B42DAB1" w:rsidR="00CA3FCE" w:rsidRDefault="00CA3FCE" w:rsidP="0064022B">
      <w:pPr>
        <w:shd w:val="clear" w:color="auto" w:fill="FFFFFF"/>
        <w:spacing w:line="360" w:lineRule="auto"/>
        <w:ind w:firstLine="567"/>
        <w:jc w:val="both"/>
        <w:rPr>
          <w:spacing w:val="-2"/>
          <w:sz w:val="28"/>
          <w:szCs w:val="28"/>
        </w:rPr>
      </w:pPr>
      <w:r w:rsidRPr="00AF4D2F">
        <w:rPr>
          <w:spacing w:val="-2"/>
          <w:sz w:val="28"/>
          <w:szCs w:val="28"/>
        </w:rPr>
        <w:t>Самыми эффективными средствами познания мира для детей раннего возраста являются предметная деятельность и речевое общение.</w:t>
      </w:r>
    </w:p>
    <w:p w14:paraId="5A52B854" w14:textId="119ED258" w:rsidR="00B715E1" w:rsidRPr="00AF4D2F" w:rsidRDefault="00B715E1" w:rsidP="00B715E1">
      <w:pPr>
        <w:shd w:val="clear" w:color="auto" w:fill="FFFFFF"/>
        <w:spacing w:line="360" w:lineRule="auto"/>
        <w:ind w:firstLine="567"/>
        <w:jc w:val="both"/>
        <w:rPr>
          <w:spacing w:val="-2"/>
          <w:sz w:val="28"/>
          <w:szCs w:val="28"/>
        </w:rPr>
      </w:pPr>
    </w:p>
    <w:p w14:paraId="3F2AEEF9" w14:textId="14F83AEF" w:rsidR="007E1A78" w:rsidRDefault="00B715E1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B715E1">
        <w:rPr>
          <w:noProof/>
          <w:spacing w:val="-2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AED12A9" wp14:editId="79247A47">
            <wp:simplePos x="0" y="0"/>
            <wp:positionH relativeFrom="column">
              <wp:posOffset>3115310</wp:posOffset>
            </wp:positionH>
            <wp:positionV relativeFrom="paragraph">
              <wp:posOffset>48895</wp:posOffset>
            </wp:positionV>
            <wp:extent cx="3064933" cy="2298700"/>
            <wp:effectExtent l="0" t="0" r="2540" b="6350"/>
            <wp:wrapSquare wrapText="bothSides"/>
            <wp:docPr id="2" name="Рисунок 2" descr="E:\логопед\публикация\Публикации 2021\конференция\IMG-2019121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логопед\публикация\Публикации 2021\конференция\IMG-20191216-WA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933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5B97" w:rsidRPr="00AF4D2F">
        <w:rPr>
          <w:spacing w:val="-2"/>
          <w:sz w:val="28"/>
          <w:szCs w:val="28"/>
        </w:rPr>
        <w:tab/>
        <w:t xml:space="preserve">На основе результатов наблюдения и анализа анкет определяется </w:t>
      </w:r>
      <w:r w:rsidR="00E25B97" w:rsidRPr="00AF4D2F">
        <w:rPr>
          <w:color w:val="000000"/>
          <w:spacing w:val="-2"/>
          <w:sz w:val="28"/>
          <w:szCs w:val="28"/>
        </w:rPr>
        <w:t xml:space="preserve">тематика встреч в рамках </w:t>
      </w:r>
      <w:r w:rsidR="00A365EE">
        <w:rPr>
          <w:color w:val="000000"/>
          <w:spacing w:val="-2"/>
          <w:sz w:val="28"/>
          <w:szCs w:val="28"/>
        </w:rPr>
        <w:t xml:space="preserve">родительского </w:t>
      </w:r>
      <w:r w:rsidR="00E25B97" w:rsidRPr="00AF4D2F">
        <w:rPr>
          <w:color w:val="000000"/>
          <w:spacing w:val="-2"/>
          <w:sz w:val="28"/>
          <w:szCs w:val="28"/>
        </w:rPr>
        <w:t>клуба «Школа заботливых родителей»</w:t>
      </w:r>
      <w:bookmarkEnd w:id="1"/>
      <w:r w:rsidR="00901D12">
        <w:rPr>
          <w:color w:val="000000"/>
          <w:spacing w:val="-2"/>
          <w:sz w:val="28"/>
          <w:szCs w:val="28"/>
        </w:rPr>
        <w:t xml:space="preserve">, которая </w:t>
      </w:r>
      <w:r w:rsidR="007E1A78" w:rsidRPr="00AF4D2F">
        <w:rPr>
          <w:color w:val="000000"/>
          <w:spacing w:val="-2"/>
          <w:sz w:val="28"/>
          <w:szCs w:val="28"/>
        </w:rPr>
        <w:t>может изменяться в сл</w:t>
      </w:r>
      <w:r w:rsidR="009D35A7">
        <w:rPr>
          <w:color w:val="000000"/>
          <w:spacing w:val="-2"/>
          <w:sz w:val="28"/>
          <w:szCs w:val="28"/>
        </w:rPr>
        <w:t>учае необходимости. Например, семинары –практикумы</w:t>
      </w:r>
      <w:r w:rsidR="003362CC">
        <w:rPr>
          <w:color w:val="000000"/>
          <w:spacing w:val="-2"/>
          <w:sz w:val="28"/>
          <w:szCs w:val="28"/>
        </w:rPr>
        <w:t>:</w:t>
      </w:r>
      <w:r w:rsidR="009D35A7">
        <w:rPr>
          <w:color w:val="000000"/>
          <w:spacing w:val="-2"/>
          <w:sz w:val="28"/>
          <w:szCs w:val="28"/>
        </w:rPr>
        <w:t xml:space="preserve"> «Артикуляционная гимнастика в домашних условиях, «Правильное дыхание- залог здоровья», </w:t>
      </w:r>
      <w:r w:rsidR="008549C6">
        <w:rPr>
          <w:color w:val="000000"/>
          <w:spacing w:val="-2"/>
          <w:sz w:val="28"/>
          <w:szCs w:val="28"/>
        </w:rPr>
        <w:t>«Экранная зависимость», «Как понять ребенка 2-3 лет». Родительский клуб</w:t>
      </w:r>
      <w:r w:rsidR="009D35A7">
        <w:rPr>
          <w:color w:val="000000"/>
          <w:spacing w:val="-2"/>
          <w:sz w:val="28"/>
          <w:szCs w:val="28"/>
        </w:rPr>
        <w:t xml:space="preserve"> </w:t>
      </w:r>
      <w:r w:rsidR="007E1A78" w:rsidRPr="00AF4D2F">
        <w:rPr>
          <w:color w:val="000000"/>
          <w:spacing w:val="-2"/>
          <w:sz w:val="28"/>
          <w:szCs w:val="28"/>
        </w:rPr>
        <w:t xml:space="preserve"> </w:t>
      </w:r>
      <w:r w:rsidR="00FE3764" w:rsidRPr="00AF4D2F">
        <w:rPr>
          <w:color w:val="000000"/>
          <w:spacing w:val="-2"/>
          <w:sz w:val="28"/>
          <w:szCs w:val="28"/>
        </w:rPr>
        <w:t>«Школа заботливых родителей» работает в течение всего учебного года. Встречи проходят в форме групповых дискуссий, круглых столов, мастер-классов</w:t>
      </w:r>
      <w:r w:rsidR="007102EC" w:rsidRPr="00AF4D2F">
        <w:rPr>
          <w:color w:val="000000"/>
          <w:spacing w:val="-2"/>
          <w:sz w:val="28"/>
          <w:szCs w:val="28"/>
        </w:rPr>
        <w:t>, семинаров</w:t>
      </w:r>
      <w:r w:rsidR="00CD4EA8" w:rsidRPr="00AF4D2F">
        <w:rPr>
          <w:color w:val="000000"/>
          <w:spacing w:val="-2"/>
          <w:sz w:val="28"/>
          <w:szCs w:val="28"/>
        </w:rPr>
        <w:t>-практикумов</w:t>
      </w:r>
      <w:r w:rsidR="00FE3764" w:rsidRPr="00AF4D2F">
        <w:rPr>
          <w:color w:val="000000"/>
          <w:spacing w:val="-2"/>
          <w:sz w:val="28"/>
          <w:szCs w:val="28"/>
        </w:rPr>
        <w:t>. Разбор конкретных случаев и педагогических ситуаций, отработка умений и навыков в тренинговых упражнениях являются очень значимыми в работе с родителями.</w:t>
      </w:r>
      <w:r w:rsidR="002132C7">
        <w:rPr>
          <w:color w:val="000000"/>
          <w:spacing w:val="-2"/>
          <w:sz w:val="28"/>
          <w:szCs w:val="28"/>
        </w:rPr>
        <w:t xml:space="preserve"> </w:t>
      </w:r>
    </w:p>
    <w:p w14:paraId="0C5FC312" w14:textId="18065439" w:rsidR="002132C7" w:rsidRPr="00AF4D2F" w:rsidRDefault="00B715E1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B715E1">
        <w:rPr>
          <w:noProof/>
          <w:color w:val="000000"/>
          <w:spacing w:val="-2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F25FD5D" wp14:editId="1F87E96F">
            <wp:simplePos x="0" y="0"/>
            <wp:positionH relativeFrom="column">
              <wp:posOffset>-59690</wp:posOffset>
            </wp:positionH>
            <wp:positionV relativeFrom="paragraph">
              <wp:posOffset>66675</wp:posOffset>
            </wp:positionV>
            <wp:extent cx="3318510" cy="2489200"/>
            <wp:effectExtent l="0" t="0" r="0" b="6350"/>
            <wp:wrapSquare wrapText="bothSides"/>
            <wp:docPr id="1" name="Рисунок 1" descr="E:\логопед\публикация\Публикации 2021\конференция\IMG-2019121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логопед\публикация\Публикации 2021\конференция\IMG-20191216-WA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3A4F">
        <w:rPr>
          <w:color w:val="000000"/>
          <w:spacing w:val="-2"/>
          <w:sz w:val="28"/>
          <w:szCs w:val="28"/>
        </w:rPr>
        <w:t>В</w:t>
      </w:r>
      <w:r w:rsidR="002132C7">
        <w:rPr>
          <w:color w:val="000000"/>
          <w:spacing w:val="-2"/>
          <w:sz w:val="28"/>
          <w:szCs w:val="28"/>
        </w:rPr>
        <w:t>стреч</w:t>
      </w:r>
      <w:r w:rsidR="00D73A4F">
        <w:rPr>
          <w:color w:val="000000"/>
          <w:spacing w:val="-2"/>
          <w:sz w:val="28"/>
          <w:szCs w:val="28"/>
        </w:rPr>
        <w:t>и</w:t>
      </w:r>
      <w:r w:rsidR="002132C7">
        <w:rPr>
          <w:color w:val="000000"/>
          <w:spacing w:val="-2"/>
          <w:sz w:val="28"/>
          <w:szCs w:val="28"/>
        </w:rPr>
        <w:t xml:space="preserve"> в рамках клуба </w:t>
      </w:r>
      <w:r w:rsidR="00D73A4F">
        <w:rPr>
          <w:color w:val="000000"/>
          <w:spacing w:val="-2"/>
          <w:sz w:val="28"/>
          <w:szCs w:val="28"/>
        </w:rPr>
        <w:t>для оказания консультативной и практической помощи</w:t>
      </w:r>
      <w:r w:rsidR="002132C7" w:rsidRPr="002132C7">
        <w:rPr>
          <w:color w:val="000000"/>
          <w:spacing w:val="-2"/>
          <w:sz w:val="28"/>
          <w:szCs w:val="28"/>
        </w:rPr>
        <w:t xml:space="preserve"> родителям по проблемам воспитания, развития и адаптации к детскому саду</w:t>
      </w:r>
      <w:r w:rsidR="002132C7">
        <w:rPr>
          <w:color w:val="000000"/>
          <w:spacing w:val="-2"/>
          <w:sz w:val="28"/>
          <w:szCs w:val="28"/>
        </w:rPr>
        <w:t xml:space="preserve"> в связи с эпидемиологической обстановкой </w:t>
      </w:r>
      <w:r w:rsidR="00D73A4F">
        <w:rPr>
          <w:color w:val="000000"/>
          <w:spacing w:val="-2"/>
          <w:sz w:val="28"/>
          <w:szCs w:val="28"/>
        </w:rPr>
        <w:t xml:space="preserve">в 2020-2021 учебном году мы проводили </w:t>
      </w:r>
      <w:r w:rsidR="000E5905">
        <w:rPr>
          <w:color w:val="000000"/>
          <w:spacing w:val="-2"/>
          <w:sz w:val="28"/>
          <w:szCs w:val="28"/>
        </w:rPr>
        <w:t xml:space="preserve">онлайн, </w:t>
      </w:r>
      <w:r w:rsidR="002132C7" w:rsidRPr="002132C7">
        <w:rPr>
          <w:color w:val="000000"/>
          <w:spacing w:val="-2"/>
          <w:sz w:val="28"/>
          <w:szCs w:val="28"/>
        </w:rPr>
        <w:t xml:space="preserve">через платформу </w:t>
      </w:r>
      <w:r w:rsidR="002132C7" w:rsidRPr="002132C7">
        <w:rPr>
          <w:color w:val="000000"/>
          <w:spacing w:val="-2"/>
          <w:sz w:val="28"/>
          <w:szCs w:val="28"/>
          <w:lang w:val="en-US"/>
        </w:rPr>
        <w:t>ZOOM</w:t>
      </w:r>
      <w:r w:rsidR="000E5905">
        <w:rPr>
          <w:color w:val="000000"/>
          <w:spacing w:val="-2"/>
          <w:sz w:val="28"/>
          <w:szCs w:val="28"/>
        </w:rPr>
        <w:t xml:space="preserve"> , а также</w:t>
      </w:r>
      <w:r w:rsidR="00D73A4F">
        <w:rPr>
          <w:color w:val="000000"/>
          <w:spacing w:val="-2"/>
          <w:sz w:val="28"/>
          <w:szCs w:val="28"/>
        </w:rPr>
        <w:t xml:space="preserve"> в виде в</w:t>
      </w:r>
      <w:r w:rsidR="00D73A4F" w:rsidRPr="00D73A4F">
        <w:rPr>
          <w:color w:val="000000"/>
          <w:spacing w:val="-2"/>
          <w:sz w:val="28"/>
          <w:szCs w:val="28"/>
        </w:rPr>
        <w:t>иде</w:t>
      </w:r>
      <w:r w:rsidR="00D73A4F">
        <w:rPr>
          <w:color w:val="000000"/>
          <w:spacing w:val="-2"/>
          <w:sz w:val="28"/>
          <w:szCs w:val="28"/>
        </w:rPr>
        <w:t>о-консультаци</w:t>
      </w:r>
      <w:r w:rsidR="000E5905">
        <w:rPr>
          <w:color w:val="000000"/>
          <w:spacing w:val="-2"/>
          <w:sz w:val="28"/>
          <w:szCs w:val="28"/>
        </w:rPr>
        <w:t>й</w:t>
      </w:r>
      <w:r w:rsidR="00D73A4F">
        <w:rPr>
          <w:color w:val="000000"/>
          <w:spacing w:val="-2"/>
          <w:sz w:val="28"/>
          <w:szCs w:val="28"/>
        </w:rPr>
        <w:t xml:space="preserve">  специалистов  </w:t>
      </w:r>
      <w:r w:rsidR="00D73A4F" w:rsidRPr="00D73A4F">
        <w:rPr>
          <w:color w:val="000000"/>
          <w:spacing w:val="-2"/>
          <w:sz w:val="28"/>
          <w:szCs w:val="28"/>
        </w:rPr>
        <w:t xml:space="preserve">(в сети </w:t>
      </w:r>
      <w:proofErr w:type="spellStart"/>
      <w:r w:rsidR="00D73A4F" w:rsidRPr="00D73A4F">
        <w:rPr>
          <w:color w:val="000000"/>
          <w:spacing w:val="-2"/>
          <w:sz w:val="28"/>
          <w:szCs w:val="28"/>
        </w:rPr>
        <w:t>инстаграм</w:t>
      </w:r>
      <w:proofErr w:type="spellEnd"/>
      <w:r w:rsidR="00D73A4F" w:rsidRPr="00D73A4F">
        <w:rPr>
          <w:color w:val="000000"/>
          <w:spacing w:val="-2"/>
          <w:sz w:val="28"/>
          <w:szCs w:val="28"/>
        </w:rPr>
        <w:t>)</w:t>
      </w:r>
      <w:r w:rsidR="00D73A4F">
        <w:rPr>
          <w:color w:val="000000"/>
          <w:spacing w:val="-2"/>
          <w:sz w:val="28"/>
          <w:szCs w:val="28"/>
        </w:rPr>
        <w:t xml:space="preserve">. </w:t>
      </w:r>
      <w:r w:rsidR="0021415C">
        <w:rPr>
          <w:color w:val="000000"/>
          <w:spacing w:val="-2"/>
          <w:sz w:val="28"/>
          <w:szCs w:val="28"/>
        </w:rPr>
        <w:t xml:space="preserve"> Современные информационные средства коммуникации позволили не прерывать взаимодействие </w:t>
      </w:r>
      <w:r w:rsidR="000E5905">
        <w:rPr>
          <w:color w:val="000000"/>
          <w:spacing w:val="-2"/>
          <w:sz w:val="28"/>
          <w:szCs w:val="28"/>
        </w:rPr>
        <w:t>между всеми</w:t>
      </w:r>
      <w:r w:rsidR="0021415C">
        <w:rPr>
          <w:color w:val="000000"/>
          <w:spacing w:val="-2"/>
          <w:sz w:val="28"/>
          <w:szCs w:val="28"/>
        </w:rPr>
        <w:t xml:space="preserve"> участниками  </w:t>
      </w:r>
      <w:r w:rsidR="000E5905">
        <w:rPr>
          <w:color w:val="000000"/>
          <w:spacing w:val="-2"/>
          <w:sz w:val="28"/>
          <w:szCs w:val="28"/>
        </w:rPr>
        <w:t>образовательного процесса на протяжении  учебного года</w:t>
      </w:r>
      <w:r w:rsidR="0021415C">
        <w:rPr>
          <w:color w:val="000000"/>
          <w:spacing w:val="-2"/>
          <w:sz w:val="28"/>
          <w:szCs w:val="28"/>
        </w:rPr>
        <w:t>.</w:t>
      </w:r>
    </w:p>
    <w:p w14:paraId="03289DEC" w14:textId="353D9EEA" w:rsidR="006C4471" w:rsidRDefault="00FB1197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  <w:r w:rsidRPr="00901D12">
        <w:rPr>
          <w:color w:val="000000"/>
          <w:spacing w:val="-2"/>
          <w:sz w:val="28"/>
          <w:szCs w:val="28"/>
        </w:rPr>
        <w:t>Успешное выполнение данной</w:t>
      </w:r>
      <w:r w:rsidR="008549C6">
        <w:rPr>
          <w:color w:val="000000"/>
          <w:spacing w:val="-2"/>
          <w:sz w:val="28"/>
          <w:szCs w:val="28"/>
        </w:rPr>
        <w:t xml:space="preserve"> образовательной</w:t>
      </w:r>
      <w:r w:rsidRPr="00901D12">
        <w:rPr>
          <w:color w:val="000000"/>
          <w:spacing w:val="-2"/>
          <w:sz w:val="28"/>
          <w:szCs w:val="28"/>
        </w:rPr>
        <w:t xml:space="preserve"> практики </w:t>
      </w:r>
      <w:r w:rsidR="008549C6">
        <w:rPr>
          <w:color w:val="000000"/>
          <w:spacing w:val="-2"/>
          <w:sz w:val="28"/>
          <w:szCs w:val="28"/>
        </w:rPr>
        <w:t>позволило</w:t>
      </w:r>
      <w:r w:rsidR="00A2788E" w:rsidRPr="00901D12">
        <w:rPr>
          <w:color w:val="000000"/>
          <w:spacing w:val="-2"/>
          <w:sz w:val="28"/>
          <w:szCs w:val="28"/>
        </w:rPr>
        <w:t xml:space="preserve"> наладить партнерские взаимоотношения и сделает процесс воспитания и развития ребенка более качественным</w:t>
      </w:r>
      <w:r w:rsidR="004A6A10" w:rsidRPr="00901D12">
        <w:rPr>
          <w:color w:val="000000"/>
          <w:spacing w:val="-2"/>
          <w:sz w:val="28"/>
          <w:szCs w:val="28"/>
        </w:rPr>
        <w:t>.</w:t>
      </w:r>
      <w:r w:rsidR="00DB5258" w:rsidRPr="00901D12">
        <w:rPr>
          <w:color w:val="000000"/>
          <w:spacing w:val="-2"/>
          <w:sz w:val="28"/>
          <w:szCs w:val="28"/>
        </w:rPr>
        <w:t xml:space="preserve"> У родителей</w:t>
      </w:r>
      <w:r w:rsidR="00901D12">
        <w:rPr>
          <w:color w:val="000000"/>
          <w:spacing w:val="-2"/>
          <w:sz w:val="28"/>
          <w:szCs w:val="28"/>
        </w:rPr>
        <w:t xml:space="preserve"> </w:t>
      </w:r>
      <w:r w:rsidR="008549C6">
        <w:rPr>
          <w:color w:val="000000"/>
          <w:spacing w:val="-2"/>
          <w:sz w:val="28"/>
          <w:szCs w:val="28"/>
        </w:rPr>
        <w:t>сформировались</w:t>
      </w:r>
      <w:r w:rsidR="00DB5258" w:rsidRPr="00901D12">
        <w:rPr>
          <w:color w:val="000000"/>
          <w:spacing w:val="-2"/>
          <w:sz w:val="28"/>
          <w:szCs w:val="28"/>
        </w:rPr>
        <w:t xml:space="preserve"> определенные модели поведе</w:t>
      </w:r>
      <w:r w:rsidR="008549C6">
        <w:rPr>
          <w:color w:val="000000"/>
          <w:spacing w:val="-2"/>
          <w:sz w:val="28"/>
          <w:szCs w:val="28"/>
        </w:rPr>
        <w:t>ния со своим ребенком. Повысился</w:t>
      </w:r>
      <w:r w:rsidR="00DB5258" w:rsidRPr="00901D12">
        <w:rPr>
          <w:color w:val="000000"/>
          <w:spacing w:val="-2"/>
          <w:sz w:val="28"/>
          <w:szCs w:val="28"/>
        </w:rPr>
        <w:t xml:space="preserve"> уровень необходимых знаний и умений</w:t>
      </w:r>
      <w:r w:rsidR="008549C6">
        <w:rPr>
          <w:color w:val="000000"/>
          <w:spacing w:val="-2"/>
          <w:sz w:val="28"/>
          <w:szCs w:val="28"/>
        </w:rPr>
        <w:t>, появилось</w:t>
      </w:r>
      <w:r w:rsidR="007102EC" w:rsidRPr="00901D12">
        <w:rPr>
          <w:color w:val="000000"/>
          <w:spacing w:val="-2"/>
          <w:sz w:val="28"/>
          <w:szCs w:val="28"/>
        </w:rPr>
        <w:t xml:space="preserve"> позитивное мышление,</w:t>
      </w:r>
      <w:r w:rsidR="008549C6">
        <w:rPr>
          <w:color w:val="000000"/>
          <w:spacing w:val="-2"/>
          <w:sz w:val="28"/>
          <w:szCs w:val="28"/>
        </w:rPr>
        <w:t xml:space="preserve"> которое помогает</w:t>
      </w:r>
      <w:r w:rsidR="00DB5258" w:rsidRPr="00901D12">
        <w:rPr>
          <w:color w:val="000000"/>
          <w:spacing w:val="-2"/>
          <w:sz w:val="28"/>
          <w:szCs w:val="28"/>
        </w:rPr>
        <w:t xml:space="preserve"> преодолевать трудности во взаимоотношениях </w:t>
      </w:r>
      <w:r w:rsidR="003362CC">
        <w:rPr>
          <w:color w:val="000000"/>
          <w:spacing w:val="-2"/>
          <w:sz w:val="28"/>
          <w:szCs w:val="28"/>
        </w:rPr>
        <w:t>и воспитании</w:t>
      </w:r>
      <w:r w:rsidR="008549C6">
        <w:rPr>
          <w:color w:val="000000"/>
          <w:spacing w:val="-2"/>
          <w:sz w:val="28"/>
          <w:szCs w:val="28"/>
        </w:rPr>
        <w:t xml:space="preserve"> </w:t>
      </w:r>
      <w:r w:rsidR="00422F00" w:rsidRPr="00901D12">
        <w:rPr>
          <w:color w:val="000000"/>
          <w:spacing w:val="-2"/>
          <w:sz w:val="28"/>
          <w:szCs w:val="28"/>
        </w:rPr>
        <w:t>детей.</w:t>
      </w:r>
    </w:p>
    <w:p w14:paraId="0999D9F4" w14:textId="1D8D5CCF" w:rsidR="00FB1197" w:rsidRPr="004D6668" w:rsidRDefault="00066154" w:rsidP="0064022B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pacing w:val="-2"/>
          <w:sz w:val="26"/>
          <w:szCs w:val="26"/>
        </w:rPr>
      </w:pPr>
      <w:r w:rsidRPr="004D6668">
        <w:rPr>
          <w:b/>
          <w:color w:val="000000"/>
          <w:spacing w:val="-2"/>
          <w:sz w:val="26"/>
          <w:szCs w:val="26"/>
        </w:rPr>
        <w:t>Литература</w:t>
      </w:r>
    </w:p>
    <w:p w14:paraId="75FD6814" w14:textId="61EB6A14" w:rsidR="00054D6B" w:rsidRDefault="00054D6B" w:rsidP="0064022B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Афонькина</w:t>
      </w:r>
      <w:proofErr w:type="spellEnd"/>
      <w:r>
        <w:rPr>
          <w:color w:val="000000"/>
          <w:spacing w:val="-2"/>
          <w:sz w:val="28"/>
          <w:szCs w:val="28"/>
        </w:rPr>
        <w:t xml:space="preserve"> Ю.А. Психологическая безопасность ребенка раннего возраста. Современные технологии. Программа адаптации. Диагностические методики. Игровой материал/ Ю.А. </w:t>
      </w:r>
      <w:proofErr w:type="spellStart"/>
      <w:r>
        <w:rPr>
          <w:color w:val="000000"/>
          <w:spacing w:val="-2"/>
          <w:sz w:val="28"/>
          <w:szCs w:val="28"/>
        </w:rPr>
        <w:t>Афонькина</w:t>
      </w:r>
      <w:proofErr w:type="spellEnd"/>
      <w:r>
        <w:rPr>
          <w:color w:val="000000"/>
          <w:spacing w:val="-2"/>
          <w:sz w:val="28"/>
          <w:szCs w:val="28"/>
        </w:rPr>
        <w:t xml:space="preserve">. – изд.2-е, </w:t>
      </w:r>
      <w:proofErr w:type="spellStart"/>
      <w:r>
        <w:rPr>
          <w:color w:val="000000"/>
          <w:spacing w:val="-2"/>
          <w:sz w:val="28"/>
          <w:szCs w:val="28"/>
        </w:rPr>
        <w:t>перераб</w:t>
      </w:r>
      <w:proofErr w:type="spellEnd"/>
      <w:r>
        <w:rPr>
          <w:color w:val="000000"/>
          <w:spacing w:val="-2"/>
          <w:sz w:val="28"/>
          <w:szCs w:val="28"/>
        </w:rPr>
        <w:t>. – Волгоград: Учитель.- 104с.</w:t>
      </w:r>
    </w:p>
    <w:p w14:paraId="2EBEEB62" w14:textId="0888705C" w:rsidR="00DD27E7" w:rsidRPr="004D6668" w:rsidRDefault="00DD27E7" w:rsidP="0064022B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color w:val="000000"/>
          <w:spacing w:val="-2"/>
          <w:sz w:val="28"/>
          <w:szCs w:val="28"/>
        </w:rPr>
      </w:pPr>
      <w:r w:rsidRPr="004D6668">
        <w:rPr>
          <w:color w:val="000000"/>
          <w:spacing w:val="-2"/>
          <w:sz w:val="28"/>
          <w:szCs w:val="28"/>
        </w:rPr>
        <w:t xml:space="preserve">Детский сад и начальная школа в современных социокультурных условиях. </w:t>
      </w:r>
      <w:r w:rsidR="004D6668" w:rsidRPr="004D6668">
        <w:rPr>
          <w:color w:val="000000"/>
          <w:spacing w:val="-2"/>
          <w:sz w:val="28"/>
          <w:szCs w:val="28"/>
        </w:rPr>
        <w:t>Сборник научно-методических статей с международным участием/ под ред. Б.П. Черника. Выпуск 1.- Новосибирск: Аген</w:t>
      </w:r>
      <w:r w:rsidR="004D6668">
        <w:rPr>
          <w:color w:val="000000"/>
          <w:spacing w:val="-2"/>
          <w:sz w:val="28"/>
          <w:szCs w:val="28"/>
        </w:rPr>
        <w:t>т</w:t>
      </w:r>
      <w:r w:rsidR="004D6668" w:rsidRPr="004D6668">
        <w:rPr>
          <w:color w:val="000000"/>
          <w:spacing w:val="-2"/>
          <w:sz w:val="28"/>
          <w:szCs w:val="28"/>
        </w:rPr>
        <w:t>ство «</w:t>
      </w:r>
      <w:proofErr w:type="spellStart"/>
      <w:r w:rsidR="004D6668" w:rsidRPr="004D6668">
        <w:rPr>
          <w:color w:val="000000"/>
          <w:spacing w:val="-2"/>
          <w:sz w:val="28"/>
          <w:szCs w:val="28"/>
        </w:rPr>
        <w:t>Сибпринт</w:t>
      </w:r>
      <w:proofErr w:type="spellEnd"/>
      <w:r w:rsidR="004D6668" w:rsidRPr="004D6668">
        <w:rPr>
          <w:color w:val="000000"/>
          <w:spacing w:val="-2"/>
          <w:sz w:val="28"/>
          <w:szCs w:val="28"/>
        </w:rPr>
        <w:t>, 2020.- с.247-248.</w:t>
      </w:r>
    </w:p>
    <w:p w14:paraId="450CF7DB" w14:textId="529EB3B6" w:rsidR="00066154" w:rsidRPr="004D6668" w:rsidRDefault="00066154" w:rsidP="0064022B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color w:val="000000"/>
          <w:spacing w:val="-2"/>
          <w:sz w:val="28"/>
          <w:szCs w:val="28"/>
        </w:rPr>
      </w:pPr>
      <w:proofErr w:type="spellStart"/>
      <w:r w:rsidRPr="004D6668">
        <w:rPr>
          <w:color w:val="000000"/>
          <w:spacing w:val="-2"/>
          <w:sz w:val="28"/>
          <w:szCs w:val="28"/>
        </w:rPr>
        <w:t>Доронова</w:t>
      </w:r>
      <w:proofErr w:type="spellEnd"/>
      <w:r w:rsidRPr="004D6668">
        <w:rPr>
          <w:color w:val="000000"/>
          <w:spacing w:val="-2"/>
          <w:sz w:val="28"/>
          <w:szCs w:val="28"/>
        </w:rPr>
        <w:t xml:space="preserve"> Т.Н. Взаимодействие семей и детского сада как средство реализации Федерального государст</w:t>
      </w:r>
      <w:r w:rsidR="004D6668">
        <w:rPr>
          <w:color w:val="000000"/>
          <w:spacing w:val="-2"/>
          <w:sz w:val="28"/>
          <w:szCs w:val="28"/>
        </w:rPr>
        <w:t>в</w:t>
      </w:r>
      <w:r w:rsidRPr="004D6668">
        <w:rPr>
          <w:color w:val="000000"/>
          <w:spacing w:val="-2"/>
          <w:sz w:val="28"/>
          <w:szCs w:val="28"/>
        </w:rPr>
        <w:t>енного стандарта дошкольного образования</w:t>
      </w:r>
      <w:r w:rsidR="00DD27E7" w:rsidRPr="004D6668">
        <w:rPr>
          <w:color w:val="000000"/>
          <w:spacing w:val="-2"/>
          <w:sz w:val="28"/>
          <w:szCs w:val="28"/>
        </w:rPr>
        <w:t>/ Т.Н.</w:t>
      </w:r>
      <w:r w:rsidR="001F237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="00DD27E7" w:rsidRPr="004D6668">
        <w:rPr>
          <w:color w:val="000000"/>
          <w:spacing w:val="-2"/>
          <w:sz w:val="28"/>
          <w:szCs w:val="28"/>
        </w:rPr>
        <w:t>Доронова</w:t>
      </w:r>
      <w:proofErr w:type="spellEnd"/>
      <w:r w:rsidR="00DD27E7" w:rsidRPr="004D6668">
        <w:rPr>
          <w:color w:val="000000"/>
          <w:spacing w:val="-2"/>
          <w:sz w:val="28"/>
          <w:szCs w:val="28"/>
        </w:rPr>
        <w:t>, С.С.</w:t>
      </w:r>
      <w:r w:rsidR="001F237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="00DD27E7" w:rsidRPr="004D6668">
        <w:rPr>
          <w:color w:val="000000"/>
          <w:spacing w:val="-2"/>
          <w:sz w:val="28"/>
          <w:szCs w:val="28"/>
        </w:rPr>
        <w:t>Доронов</w:t>
      </w:r>
      <w:proofErr w:type="spellEnd"/>
      <w:r w:rsidR="00DD27E7" w:rsidRPr="004D6668">
        <w:rPr>
          <w:color w:val="000000"/>
          <w:spacing w:val="-2"/>
          <w:sz w:val="28"/>
          <w:szCs w:val="28"/>
        </w:rPr>
        <w:t>//Дошкольное воспитание.-2014. №1.-С.49-55.</w:t>
      </w:r>
    </w:p>
    <w:p w14:paraId="55A1E83A" w14:textId="70954206" w:rsidR="00DD27E7" w:rsidRDefault="00DD27E7" w:rsidP="0064022B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color w:val="000000"/>
          <w:spacing w:val="-2"/>
          <w:sz w:val="28"/>
          <w:szCs w:val="28"/>
        </w:rPr>
      </w:pPr>
      <w:r w:rsidRPr="004D6668">
        <w:rPr>
          <w:color w:val="000000"/>
          <w:spacing w:val="-2"/>
          <w:sz w:val="28"/>
          <w:szCs w:val="28"/>
        </w:rPr>
        <w:t xml:space="preserve">Инклюзивная практика в дошкольном образовании: пособие для педагогов </w:t>
      </w:r>
      <w:proofErr w:type="spellStart"/>
      <w:r w:rsidRPr="004D6668">
        <w:rPr>
          <w:color w:val="000000"/>
          <w:spacing w:val="-2"/>
          <w:sz w:val="28"/>
          <w:szCs w:val="28"/>
        </w:rPr>
        <w:t>дошк</w:t>
      </w:r>
      <w:proofErr w:type="spellEnd"/>
      <w:r w:rsidRPr="004D6668">
        <w:rPr>
          <w:color w:val="000000"/>
          <w:spacing w:val="-2"/>
          <w:sz w:val="28"/>
          <w:szCs w:val="28"/>
        </w:rPr>
        <w:t>.</w:t>
      </w:r>
      <w:r w:rsidR="004D6668">
        <w:rPr>
          <w:color w:val="000000"/>
          <w:spacing w:val="-2"/>
          <w:sz w:val="28"/>
          <w:szCs w:val="28"/>
        </w:rPr>
        <w:t xml:space="preserve"> </w:t>
      </w:r>
      <w:r w:rsidRPr="004D6668">
        <w:rPr>
          <w:color w:val="000000"/>
          <w:spacing w:val="-2"/>
          <w:sz w:val="28"/>
          <w:szCs w:val="28"/>
        </w:rPr>
        <w:t xml:space="preserve">учреждений/ Т.В. </w:t>
      </w:r>
      <w:proofErr w:type="spellStart"/>
      <w:r w:rsidRPr="004D6668">
        <w:rPr>
          <w:color w:val="000000"/>
          <w:spacing w:val="-2"/>
          <w:sz w:val="28"/>
          <w:szCs w:val="28"/>
        </w:rPr>
        <w:t>Волосовец</w:t>
      </w:r>
      <w:proofErr w:type="spellEnd"/>
      <w:r w:rsidRPr="004D6668">
        <w:rPr>
          <w:color w:val="000000"/>
          <w:spacing w:val="-2"/>
          <w:sz w:val="28"/>
          <w:szCs w:val="28"/>
        </w:rPr>
        <w:t xml:space="preserve"> и др.; под ред. Т.В.</w:t>
      </w:r>
      <w:r w:rsidR="001F237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4D6668">
        <w:rPr>
          <w:color w:val="000000"/>
          <w:spacing w:val="-2"/>
          <w:sz w:val="28"/>
          <w:szCs w:val="28"/>
        </w:rPr>
        <w:t>Волосовец</w:t>
      </w:r>
      <w:proofErr w:type="spellEnd"/>
      <w:r w:rsidRPr="004D6668">
        <w:rPr>
          <w:color w:val="000000"/>
          <w:spacing w:val="-2"/>
          <w:sz w:val="28"/>
          <w:szCs w:val="28"/>
        </w:rPr>
        <w:t>, Е.Н.</w:t>
      </w:r>
      <w:r w:rsidR="001F237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Pr="004D6668">
        <w:rPr>
          <w:color w:val="000000"/>
          <w:spacing w:val="-2"/>
          <w:sz w:val="28"/>
          <w:szCs w:val="28"/>
        </w:rPr>
        <w:t>Кутеповой</w:t>
      </w:r>
      <w:proofErr w:type="spellEnd"/>
      <w:r w:rsidRPr="004D6668">
        <w:rPr>
          <w:color w:val="000000"/>
          <w:spacing w:val="-2"/>
          <w:sz w:val="28"/>
          <w:szCs w:val="28"/>
        </w:rPr>
        <w:t>. М.: Мозаика-Синтез, 2011. – 143с.</w:t>
      </w:r>
    </w:p>
    <w:p w14:paraId="09DFB399" w14:textId="5CE5C683" w:rsidR="000E5905" w:rsidRDefault="000E5905" w:rsidP="0064022B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Реуцкая</w:t>
      </w:r>
      <w:proofErr w:type="spellEnd"/>
      <w:r>
        <w:rPr>
          <w:color w:val="000000"/>
          <w:spacing w:val="-2"/>
          <w:sz w:val="28"/>
          <w:szCs w:val="28"/>
        </w:rPr>
        <w:t xml:space="preserve"> О.А. Первый раз в детский сад: инструкция по эксплуатации/ О.А. </w:t>
      </w:r>
      <w:proofErr w:type="spellStart"/>
      <w:r>
        <w:rPr>
          <w:color w:val="000000"/>
          <w:spacing w:val="-2"/>
          <w:sz w:val="28"/>
          <w:szCs w:val="28"/>
        </w:rPr>
        <w:t>Реуцкая</w:t>
      </w:r>
      <w:proofErr w:type="spellEnd"/>
      <w:r>
        <w:rPr>
          <w:color w:val="000000"/>
          <w:spacing w:val="-2"/>
          <w:sz w:val="28"/>
          <w:szCs w:val="28"/>
        </w:rPr>
        <w:t xml:space="preserve">. – Ростов </w:t>
      </w:r>
      <w:r w:rsidR="00054D6B">
        <w:rPr>
          <w:color w:val="000000"/>
          <w:spacing w:val="-2"/>
          <w:sz w:val="28"/>
          <w:szCs w:val="28"/>
        </w:rPr>
        <w:t>н/Д: Феникс, 2012.- 159с.- (Мир вашего ребенка)</w:t>
      </w:r>
    </w:p>
    <w:p w14:paraId="1F5171A9" w14:textId="2581BA06" w:rsidR="00054D6B" w:rsidRPr="004D6668" w:rsidRDefault="00054D6B" w:rsidP="0064022B">
      <w:pPr>
        <w:pStyle w:val="a4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Комплексная программа психолого-педагогического сопровождения детей раннего возраста.</w:t>
      </w:r>
      <w:r w:rsidR="0064022B">
        <w:rPr>
          <w:color w:val="000000"/>
          <w:spacing w:val="-2"/>
          <w:sz w:val="28"/>
          <w:szCs w:val="28"/>
        </w:rPr>
        <w:t xml:space="preserve"> /</w:t>
      </w:r>
      <w:proofErr w:type="spellStart"/>
      <w:r w:rsidR="0064022B">
        <w:rPr>
          <w:color w:val="000000"/>
          <w:spacing w:val="-2"/>
          <w:sz w:val="28"/>
          <w:szCs w:val="28"/>
        </w:rPr>
        <w:t>под.ред</w:t>
      </w:r>
      <w:proofErr w:type="spellEnd"/>
      <w:r w:rsidR="0064022B">
        <w:rPr>
          <w:color w:val="000000"/>
          <w:spacing w:val="-2"/>
          <w:sz w:val="28"/>
          <w:szCs w:val="28"/>
        </w:rPr>
        <w:t xml:space="preserve">. </w:t>
      </w:r>
      <w:proofErr w:type="spellStart"/>
      <w:r w:rsidR="0064022B">
        <w:rPr>
          <w:color w:val="000000"/>
          <w:spacing w:val="-2"/>
          <w:sz w:val="28"/>
          <w:szCs w:val="28"/>
        </w:rPr>
        <w:t>Л.в</w:t>
      </w:r>
      <w:proofErr w:type="spellEnd"/>
      <w:r w:rsidR="0064022B">
        <w:rPr>
          <w:color w:val="000000"/>
          <w:spacing w:val="-2"/>
          <w:sz w:val="28"/>
          <w:szCs w:val="28"/>
        </w:rPr>
        <w:t xml:space="preserve">. </w:t>
      </w:r>
      <w:proofErr w:type="spellStart"/>
      <w:r w:rsidR="0064022B">
        <w:rPr>
          <w:color w:val="000000"/>
          <w:spacing w:val="-2"/>
          <w:sz w:val="28"/>
          <w:szCs w:val="28"/>
        </w:rPr>
        <w:t>Климиной</w:t>
      </w:r>
      <w:proofErr w:type="spellEnd"/>
      <w:r w:rsidR="0064022B">
        <w:rPr>
          <w:color w:val="000000"/>
          <w:spacing w:val="-2"/>
          <w:sz w:val="28"/>
          <w:szCs w:val="28"/>
        </w:rPr>
        <w:t>. – Волгоград: Учитель. – 69с.</w:t>
      </w:r>
    </w:p>
    <w:p w14:paraId="65FEBBFC" w14:textId="77777777" w:rsidR="00DD27E7" w:rsidRPr="004D6668" w:rsidRDefault="00DD27E7" w:rsidP="0064022B">
      <w:pPr>
        <w:shd w:val="clear" w:color="auto" w:fill="FFFFFF"/>
        <w:spacing w:line="360" w:lineRule="auto"/>
        <w:ind w:firstLine="567"/>
        <w:jc w:val="both"/>
        <w:rPr>
          <w:color w:val="000000"/>
          <w:spacing w:val="-2"/>
          <w:sz w:val="28"/>
          <w:szCs w:val="28"/>
        </w:rPr>
      </w:pPr>
    </w:p>
    <w:p w14:paraId="694E903E" w14:textId="77777777" w:rsidR="00010F0A" w:rsidRPr="004D6668" w:rsidRDefault="00010F0A" w:rsidP="0064022B">
      <w:pPr>
        <w:spacing w:line="360" w:lineRule="auto"/>
        <w:ind w:firstLine="567"/>
        <w:jc w:val="both"/>
        <w:rPr>
          <w:sz w:val="28"/>
          <w:szCs w:val="28"/>
        </w:rPr>
      </w:pPr>
    </w:p>
    <w:sectPr w:rsidR="00010F0A" w:rsidRPr="004D6668" w:rsidSect="00C842F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CF21BA"/>
    <w:multiLevelType w:val="hybridMultilevel"/>
    <w:tmpl w:val="507C3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57D0B"/>
    <w:multiLevelType w:val="hybridMultilevel"/>
    <w:tmpl w:val="10027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8644B"/>
    <w:multiLevelType w:val="hybridMultilevel"/>
    <w:tmpl w:val="D4962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CE6"/>
    <w:rsid w:val="00010F0A"/>
    <w:rsid w:val="00054D6B"/>
    <w:rsid w:val="00066154"/>
    <w:rsid w:val="00076CE6"/>
    <w:rsid w:val="000828A0"/>
    <w:rsid w:val="000E5905"/>
    <w:rsid w:val="0011288C"/>
    <w:rsid w:val="00143FAB"/>
    <w:rsid w:val="001723F6"/>
    <w:rsid w:val="001F2373"/>
    <w:rsid w:val="002132C7"/>
    <w:rsid w:val="0021415C"/>
    <w:rsid w:val="00217D2E"/>
    <w:rsid w:val="002570E1"/>
    <w:rsid w:val="003059CA"/>
    <w:rsid w:val="00310834"/>
    <w:rsid w:val="0031299B"/>
    <w:rsid w:val="00314EA8"/>
    <w:rsid w:val="003362CC"/>
    <w:rsid w:val="00345338"/>
    <w:rsid w:val="00374099"/>
    <w:rsid w:val="003B7A40"/>
    <w:rsid w:val="00415A78"/>
    <w:rsid w:val="004169ED"/>
    <w:rsid w:val="00422F00"/>
    <w:rsid w:val="00437AE0"/>
    <w:rsid w:val="00445A25"/>
    <w:rsid w:val="00457874"/>
    <w:rsid w:val="00466C1F"/>
    <w:rsid w:val="004A6A10"/>
    <w:rsid w:val="004B741F"/>
    <w:rsid w:val="004D6668"/>
    <w:rsid w:val="004F461F"/>
    <w:rsid w:val="004F7D46"/>
    <w:rsid w:val="00514E4F"/>
    <w:rsid w:val="00520880"/>
    <w:rsid w:val="00541417"/>
    <w:rsid w:val="00544BCD"/>
    <w:rsid w:val="005837C3"/>
    <w:rsid w:val="005A3EC0"/>
    <w:rsid w:val="005D5D4F"/>
    <w:rsid w:val="005E072F"/>
    <w:rsid w:val="00627D55"/>
    <w:rsid w:val="0064022B"/>
    <w:rsid w:val="006527E3"/>
    <w:rsid w:val="006A6065"/>
    <w:rsid w:val="006C4471"/>
    <w:rsid w:val="006E55C8"/>
    <w:rsid w:val="00710265"/>
    <w:rsid w:val="007102EC"/>
    <w:rsid w:val="0075482A"/>
    <w:rsid w:val="00785E96"/>
    <w:rsid w:val="00794C0E"/>
    <w:rsid w:val="007E1A78"/>
    <w:rsid w:val="00832A38"/>
    <w:rsid w:val="008549C6"/>
    <w:rsid w:val="008A3AF3"/>
    <w:rsid w:val="008B64F8"/>
    <w:rsid w:val="008F6913"/>
    <w:rsid w:val="00901D12"/>
    <w:rsid w:val="00980F51"/>
    <w:rsid w:val="0099313E"/>
    <w:rsid w:val="009978A0"/>
    <w:rsid w:val="009D35A7"/>
    <w:rsid w:val="009D69AD"/>
    <w:rsid w:val="00A053FB"/>
    <w:rsid w:val="00A2788E"/>
    <w:rsid w:val="00A365EE"/>
    <w:rsid w:val="00A36A55"/>
    <w:rsid w:val="00A65A3B"/>
    <w:rsid w:val="00A8056D"/>
    <w:rsid w:val="00AB535D"/>
    <w:rsid w:val="00AB63CE"/>
    <w:rsid w:val="00AD250E"/>
    <w:rsid w:val="00AF4D2F"/>
    <w:rsid w:val="00B15389"/>
    <w:rsid w:val="00B61466"/>
    <w:rsid w:val="00B715E1"/>
    <w:rsid w:val="00B91171"/>
    <w:rsid w:val="00B91393"/>
    <w:rsid w:val="00C070DF"/>
    <w:rsid w:val="00C1709D"/>
    <w:rsid w:val="00C6343C"/>
    <w:rsid w:val="00C743A7"/>
    <w:rsid w:val="00C842F7"/>
    <w:rsid w:val="00C9295A"/>
    <w:rsid w:val="00CA3FCE"/>
    <w:rsid w:val="00CB3D10"/>
    <w:rsid w:val="00CD4EA8"/>
    <w:rsid w:val="00CE06E8"/>
    <w:rsid w:val="00CE0879"/>
    <w:rsid w:val="00CF3890"/>
    <w:rsid w:val="00D267A6"/>
    <w:rsid w:val="00D32410"/>
    <w:rsid w:val="00D52F1D"/>
    <w:rsid w:val="00D73A4F"/>
    <w:rsid w:val="00D93CE0"/>
    <w:rsid w:val="00D963CD"/>
    <w:rsid w:val="00DB5258"/>
    <w:rsid w:val="00DD27E7"/>
    <w:rsid w:val="00DE4A17"/>
    <w:rsid w:val="00DF774E"/>
    <w:rsid w:val="00E25B97"/>
    <w:rsid w:val="00E5155D"/>
    <w:rsid w:val="00E56811"/>
    <w:rsid w:val="00F002DF"/>
    <w:rsid w:val="00F160C3"/>
    <w:rsid w:val="00F25403"/>
    <w:rsid w:val="00F81F09"/>
    <w:rsid w:val="00F9356F"/>
    <w:rsid w:val="00FA1859"/>
    <w:rsid w:val="00FB1197"/>
    <w:rsid w:val="00FB4C6C"/>
    <w:rsid w:val="00FB4E84"/>
    <w:rsid w:val="00FB7B68"/>
    <w:rsid w:val="00FC00A4"/>
    <w:rsid w:val="00FE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C814"/>
  <w15:chartTrackingRefBased/>
  <w15:docId w15:val="{AEB08BEA-9718-42EC-A559-C6C99C7A2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56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056D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10F0A"/>
    <w:pPr>
      <w:ind w:left="720"/>
      <w:contextualSpacing/>
    </w:pPr>
  </w:style>
  <w:style w:type="table" w:styleId="a5">
    <w:name w:val="Table Grid"/>
    <w:basedOn w:val="a1"/>
    <w:uiPriority w:val="3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445A25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7548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2.jpe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jpeg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94831-F7CA-4987-AD7F-87D2A2E7802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vodoley21982@gmail.com</dc:creator>
  <cp:keywords/>
  <dc:description/>
  <cp:lastModifiedBy>79135058906</cp:lastModifiedBy>
  <cp:revision>2</cp:revision>
  <dcterms:created xsi:type="dcterms:W3CDTF">2021-11-02T10:30:00Z</dcterms:created>
  <dcterms:modified xsi:type="dcterms:W3CDTF">2021-11-02T10:30:00Z</dcterms:modified>
</cp:coreProperties>
</file>