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C02" w:rsidRDefault="00B80C02" w:rsidP="0089695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rFonts w:ascii="Helvetica" w:hAnsi="Helvetica"/>
          <w:b/>
          <w:color w:val="333333"/>
          <w:sz w:val="32"/>
          <w:szCs w:val="32"/>
          <w:shd w:val="clear" w:color="auto" w:fill="FFFFFF"/>
        </w:rPr>
      </w:pPr>
    </w:p>
    <w:p w:rsidR="00B80C02" w:rsidRPr="00B80C02" w:rsidRDefault="00B80C02" w:rsidP="0089695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color w:val="333333"/>
          <w:sz w:val="32"/>
          <w:szCs w:val="32"/>
          <w:shd w:val="clear" w:color="auto" w:fill="FFFFFF"/>
        </w:rPr>
      </w:pPr>
      <w:r w:rsidRPr="00B80C02">
        <w:rPr>
          <w:color w:val="212529"/>
          <w:sz w:val="36"/>
          <w:szCs w:val="36"/>
          <w:shd w:val="clear" w:color="auto" w:fill="FFFFFF"/>
        </w:rPr>
        <w:t>МУНИЦИПАЛЬНОЕ ОБЩЕОБРАЗОВАТЕЛЬНОЕ УЧРЕЖДЕНИЕ - ГИМНАЗИЯ №2</w:t>
      </w:r>
      <w:r w:rsidRPr="00B80C02">
        <w:rPr>
          <w:b/>
          <w:color w:val="333333"/>
          <w:sz w:val="32"/>
          <w:szCs w:val="32"/>
          <w:shd w:val="clear" w:color="auto" w:fill="FFFFFF"/>
        </w:rPr>
        <w:t xml:space="preserve"> </w:t>
      </w:r>
    </w:p>
    <w:p w:rsidR="00B80C02" w:rsidRPr="00B80C02" w:rsidRDefault="00B80C02" w:rsidP="0089695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color w:val="333333"/>
          <w:sz w:val="32"/>
          <w:szCs w:val="32"/>
          <w:shd w:val="clear" w:color="auto" w:fill="FFFFFF"/>
        </w:rPr>
      </w:pPr>
    </w:p>
    <w:p w:rsidR="00B80C02" w:rsidRPr="00B80C02" w:rsidRDefault="00B80C02" w:rsidP="0089695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color w:val="333333"/>
          <w:sz w:val="32"/>
          <w:szCs w:val="32"/>
          <w:shd w:val="clear" w:color="auto" w:fill="FFFFFF"/>
        </w:rPr>
      </w:pPr>
    </w:p>
    <w:p w:rsidR="00B80C02" w:rsidRPr="00B80C02" w:rsidRDefault="00B80C02" w:rsidP="0089695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color w:val="333333"/>
          <w:sz w:val="32"/>
          <w:szCs w:val="32"/>
          <w:shd w:val="clear" w:color="auto" w:fill="FFFFFF"/>
        </w:rPr>
      </w:pPr>
    </w:p>
    <w:p w:rsidR="00B80C02" w:rsidRPr="00B80C02" w:rsidRDefault="00B80C02" w:rsidP="0089695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color w:val="333333"/>
          <w:sz w:val="32"/>
          <w:szCs w:val="32"/>
          <w:shd w:val="clear" w:color="auto" w:fill="FFFFFF"/>
        </w:rPr>
      </w:pPr>
    </w:p>
    <w:p w:rsidR="00B80C02" w:rsidRPr="00B80C02" w:rsidRDefault="00B80C02" w:rsidP="0089695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color w:val="333333"/>
          <w:sz w:val="32"/>
          <w:szCs w:val="32"/>
          <w:shd w:val="clear" w:color="auto" w:fill="FFFFFF"/>
        </w:rPr>
      </w:pPr>
    </w:p>
    <w:p w:rsidR="00B80C02" w:rsidRPr="00B80C02" w:rsidRDefault="00B80C02" w:rsidP="0089695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color w:val="333333"/>
          <w:sz w:val="32"/>
          <w:szCs w:val="32"/>
          <w:shd w:val="clear" w:color="auto" w:fill="FFFFFF"/>
        </w:rPr>
      </w:pPr>
    </w:p>
    <w:p w:rsidR="00B80C02" w:rsidRPr="00B80C02" w:rsidRDefault="00B80C02" w:rsidP="0089695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color w:val="333333"/>
          <w:sz w:val="32"/>
          <w:szCs w:val="32"/>
          <w:shd w:val="clear" w:color="auto" w:fill="FFFFFF"/>
        </w:rPr>
      </w:pPr>
    </w:p>
    <w:p w:rsidR="00B80C02" w:rsidRPr="00B80C02" w:rsidRDefault="00B80C02" w:rsidP="0089695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color w:val="333333"/>
          <w:sz w:val="32"/>
          <w:szCs w:val="32"/>
          <w:shd w:val="clear" w:color="auto" w:fill="FFFFFF"/>
        </w:rPr>
      </w:pPr>
    </w:p>
    <w:p w:rsidR="00B80C02" w:rsidRPr="00B80C02" w:rsidRDefault="00B80C02" w:rsidP="0089695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color w:val="333333"/>
          <w:sz w:val="32"/>
          <w:szCs w:val="32"/>
          <w:shd w:val="clear" w:color="auto" w:fill="FFFFFF"/>
        </w:rPr>
      </w:pPr>
    </w:p>
    <w:p w:rsidR="00B80C02" w:rsidRP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color w:val="333333"/>
          <w:sz w:val="32"/>
          <w:szCs w:val="32"/>
          <w:shd w:val="clear" w:color="auto" w:fill="FFFFFF"/>
        </w:rPr>
      </w:pPr>
      <w:r w:rsidRPr="00B80C02">
        <w:rPr>
          <w:b/>
          <w:color w:val="333333"/>
          <w:sz w:val="32"/>
          <w:szCs w:val="32"/>
          <w:shd w:val="clear" w:color="auto" w:fill="FFFFFF"/>
        </w:rPr>
        <w:t xml:space="preserve">ПРОЕКТ </w:t>
      </w:r>
    </w:p>
    <w:p w:rsidR="00B80C02" w:rsidRP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color w:val="333333"/>
          <w:sz w:val="36"/>
          <w:szCs w:val="36"/>
          <w:shd w:val="clear" w:color="auto" w:fill="FFFFFF"/>
        </w:rPr>
      </w:pPr>
      <w:r w:rsidRPr="00B80C02">
        <w:rPr>
          <w:b/>
          <w:color w:val="333333"/>
          <w:sz w:val="36"/>
          <w:szCs w:val="36"/>
          <w:shd w:val="clear" w:color="auto" w:fill="FFFFFF"/>
        </w:rPr>
        <w:t>«Психолого-педагогическое сопровождение обучающихся начальной школы при переходе на основную ступень обучения»</w:t>
      </w:r>
    </w:p>
    <w:p w:rsidR="00B80C02" w:rsidRP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color w:val="333333"/>
          <w:sz w:val="32"/>
          <w:szCs w:val="32"/>
          <w:shd w:val="clear" w:color="auto" w:fill="FFFFFF"/>
        </w:rPr>
      </w:pPr>
    </w:p>
    <w:p w:rsidR="00B80C02" w:rsidRP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color w:val="333333"/>
          <w:sz w:val="32"/>
          <w:szCs w:val="32"/>
          <w:shd w:val="clear" w:color="auto" w:fill="FFFFFF"/>
        </w:rPr>
      </w:pPr>
    </w:p>
    <w:p w:rsidR="00B80C02" w:rsidRP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color w:val="333333"/>
          <w:sz w:val="32"/>
          <w:szCs w:val="32"/>
          <w:shd w:val="clear" w:color="auto" w:fill="FFFFFF"/>
        </w:rPr>
      </w:pPr>
    </w:p>
    <w:p w:rsidR="00B80C02" w:rsidRP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color w:val="333333"/>
          <w:sz w:val="32"/>
          <w:szCs w:val="32"/>
          <w:shd w:val="clear" w:color="auto" w:fill="FFFFFF"/>
        </w:rPr>
      </w:pPr>
    </w:p>
    <w:p w:rsidR="00B80C02" w:rsidRP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color w:val="333333"/>
          <w:sz w:val="32"/>
          <w:szCs w:val="32"/>
          <w:shd w:val="clear" w:color="auto" w:fill="FFFFFF"/>
        </w:rPr>
      </w:pPr>
    </w:p>
    <w:p w:rsidR="00B80C02" w:rsidRP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color w:val="333333"/>
          <w:sz w:val="32"/>
          <w:szCs w:val="32"/>
          <w:shd w:val="clear" w:color="auto" w:fill="FFFFFF"/>
        </w:rPr>
      </w:pPr>
    </w:p>
    <w:p w:rsidR="00B80C02" w:rsidRP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color w:val="333333"/>
          <w:sz w:val="32"/>
          <w:szCs w:val="32"/>
          <w:shd w:val="clear" w:color="auto" w:fill="FFFFFF"/>
        </w:rPr>
      </w:pPr>
    </w:p>
    <w:p w:rsidR="00B80C02" w:rsidRP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color w:val="333333"/>
          <w:sz w:val="32"/>
          <w:szCs w:val="32"/>
          <w:shd w:val="clear" w:color="auto" w:fill="FFFFFF"/>
        </w:rPr>
      </w:pPr>
    </w:p>
    <w:p w:rsidR="00B80C02" w:rsidRP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333333"/>
          <w:sz w:val="28"/>
          <w:szCs w:val="28"/>
          <w:shd w:val="clear" w:color="auto" w:fill="FFFFFF"/>
        </w:rPr>
      </w:pPr>
      <w:r w:rsidRPr="00B80C02">
        <w:rPr>
          <w:b/>
          <w:color w:val="333333"/>
          <w:sz w:val="32"/>
          <w:szCs w:val="32"/>
          <w:shd w:val="clear" w:color="auto" w:fill="FFFFFF"/>
        </w:rPr>
        <w:t xml:space="preserve">                         </w:t>
      </w:r>
      <w:r>
        <w:rPr>
          <w:b/>
          <w:color w:val="333333"/>
          <w:sz w:val="32"/>
          <w:szCs w:val="32"/>
          <w:shd w:val="clear" w:color="auto" w:fill="FFFFFF"/>
        </w:rPr>
        <w:t xml:space="preserve">                        </w:t>
      </w:r>
      <w:r w:rsidRPr="00B80C02">
        <w:rPr>
          <w:b/>
          <w:color w:val="333333"/>
          <w:sz w:val="32"/>
          <w:szCs w:val="32"/>
          <w:shd w:val="clear" w:color="auto" w:fill="FFFFFF"/>
        </w:rPr>
        <w:t xml:space="preserve"> </w:t>
      </w:r>
      <w:r w:rsidRPr="00B80C02">
        <w:rPr>
          <w:color w:val="333333"/>
          <w:sz w:val="28"/>
          <w:szCs w:val="28"/>
          <w:shd w:val="clear" w:color="auto" w:fill="FFFFFF"/>
        </w:rPr>
        <w:t>Выполнила:</w:t>
      </w:r>
    </w:p>
    <w:p w:rsidR="00B80C02" w:rsidRP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333333"/>
          <w:sz w:val="28"/>
          <w:szCs w:val="28"/>
          <w:shd w:val="clear" w:color="auto" w:fill="FFFFFF"/>
        </w:rPr>
      </w:pPr>
      <w:r w:rsidRPr="00B80C02">
        <w:rPr>
          <w:color w:val="333333"/>
          <w:sz w:val="28"/>
          <w:szCs w:val="28"/>
          <w:shd w:val="clear" w:color="auto" w:fill="FFFFFF"/>
        </w:rPr>
        <w:t xml:space="preserve">                                  </w:t>
      </w:r>
      <w:r>
        <w:rPr>
          <w:color w:val="333333"/>
          <w:sz w:val="28"/>
          <w:szCs w:val="28"/>
          <w:shd w:val="clear" w:color="auto" w:fill="FFFFFF"/>
        </w:rPr>
        <w:t xml:space="preserve">                   </w:t>
      </w:r>
      <w:r w:rsidRPr="00B80C02">
        <w:rPr>
          <w:color w:val="333333"/>
          <w:sz w:val="28"/>
          <w:szCs w:val="28"/>
          <w:shd w:val="clear" w:color="auto" w:fill="FFFFFF"/>
        </w:rPr>
        <w:t xml:space="preserve">        </w:t>
      </w:r>
      <w:proofErr w:type="spellStart"/>
      <w:r w:rsidRPr="00B80C02">
        <w:rPr>
          <w:color w:val="333333"/>
          <w:sz w:val="28"/>
          <w:szCs w:val="28"/>
          <w:shd w:val="clear" w:color="auto" w:fill="FFFFFF"/>
        </w:rPr>
        <w:t>Шатунова</w:t>
      </w:r>
      <w:proofErr w:type="spellEnd"/>
      <w:r w:rsidRPr="00B80C02">
        <w:rPr>
          <w:color w:val="333333"/>
          <w:sz w:val="28"/>
          <w:szCs w:val="28"/>
          <w:shd w:val="clear" w:color="auto" w:fill="FFFFFF"/>
        </w:rPr>
        <w:t xml:space="preserve"> М.Ю.</w:t>
      </w:r>
    </w:p>
    <w:p w:rsid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333333"/>
          <w:sz w:val="28"/>
          <w:szCs w:val="28"/>
          <w:shd w:val="clear" w:color="auto" w:fill="FFFFFF"/>
        </w:rPr>
      </w:pPr>
      <w:r w:rsidRPr="00B80C02">
        <w:rPr>
          <w:color w:val="333333"/>
          <w:sz w:val="28"/>
          <w:szCs w:val="28"/>
          <w:shd w:val="clear" w:color="auto" w:fill="FFFFFF"/>
        </w:rPr>
        <w:t xml:space="preserve">                                                  </w:t>
      </w:r>
      <w:r>
        <w:rPr>
          <w:color w:val="333333"/>
          <w:sz w:val="28"/>
          <w:szCs w:val="28"/>
          <w:shd w:val="clear" w:color="auto" w:fill="FFFFFF"/>
        </w:rPr>
        <w:t xml:space="preserve">                </w:t>
      </w:r>
      <w:r w:rsidRPr="00B80C02">
        <w:rPr>
          <w:color w:val="333333"/>
          <w:sz w:val="28"/>
          <w:szCs w:val="28"/>
          <w:shd w:val="clear" w:color="auto" w:fill="FFFFFF"/>
        </w:rPr>
        <w:t xml:space="preserve">              учитель начальных классо</w:t>
      </w:r>
      <w:r>
        <w:rPr>
          <w:color w:val="333333"/>
          <w:sz w:val="28"/>
          <w:szCs w:val="28"/>
          <w:shd w:val="clear" w:color="auto" w:fill="FFFFFF"/>
        </w:rPr>
        <w:t>в</w:t>
      </w:r>
    </w:p>
    <w:p w:rsid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333333"/>
          <w:sz w:val="28"/>
          <w:szCs w:val="28"/>
          <w:shd w:val="clear" w:color="auto" w:fill="FFFFFF"/>
        </w:rPr>
      </w:pPr>
    </w:p>
    <w:p w:rsid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333333"/>
          <w:sz w:val="28"/>
          <w:szCs w:val="28"/>
          <w:shd w:val="clear" w:color="auto" w:fill="FFFFFF"/>
        </w:rPr>
      </w:pPr>
    </w:p>
    <w:p w:rsid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333333"/>
          <w:sz w:val="28"/>
          <w:szCs w:val="28"/>
          <w:shd w:val="clear" w:color="auto" w:fill="FFFFFF"/>
        </w:rPr>
      </w:pPr>
    </w:p>
    <w:p w:rsid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333333"/>
          <w:sz w:val="28"/>
          <w:szCs w:val="28"/>
          <w:shd w:val="clear" w:color="auto" w:fill="FFFFFF"/>
        </w:rPr>
      </w:pPr>
    </w:p>
    <w:p w:rsid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333333"/>
          <w:sz w:val="28"/>
          <w:szCs w:val="28"/>
          <w:shd w:val="clear" w:color="auto" w:fill="FFFFFF"/>
        </w:rPr>
      </w:pPr>
    </w:p>
    <w:p w:rsid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333333"/>
          <w:sz w:val="28"/>
          <w:szCs w:val="28"/>
          <w:shd w:val="clear" w:color="auto" w:fill="FFFFFF"/>
        </w:rPr>
      </w:pPr>
    </w:p>
    <w:p w:rsid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333333"/>
          <w:sz w:val="28"/>
          <w:szCs w:val="28"/>
          <w:shd w:val="clear" w:color="auto" w:fill="FFFFFF"/>
        </w:rPr>
      </w:pPr>
    </w:p>
    <w:p w:rsid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333333"/>
          <w:sz w:val="28"/>
          <w:szCs w:val="28"/>
          <w:shd w:val="clear" w:color="auto" w:fill="FFFFFF"/>
        </w:rPr>
      </w:pPr>
    </w:p>
    <w:p w:rsid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333333"/>
          <w:sz w:val="28"/>
          <w:szCs w:val="28"/>
          <w:shd w:val="clear" w:color="auto" w:fill="FFFFFF"/>
        </w:rPr>
      </w:pPr>
    </w:p>
    <w:p w:rsid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333333"/>
          <w:sz w:val="28"/>
          <w:szCs w:val="28"/>
          <w:shd w:val="clear" w:color="auto" w:fill="FFFFFF"/>
        </w:rPr>
      </w:pPr>
    </w:p>
    <w:p w:rsid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333333"/>
          <w:sz w:val="28"/>
          <w:szCs w:val="28"/>
          <w:shd w:val="clear" w:color="auto" w:fill="FFFFFF"/>
        </w:rPr>
      </w:pPr>
    </w:p>
    <w:p w:rsid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333333"/>
          <w:sz w:val="28"/>
          <w:szCs w:val="28"/>
          <w:shd w:val="clear" w:color="auto" w:fill="FFFFFF"/>
        </w:rPr>
      </w:pPr>
    </w:p>
    <w:p w:rsid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333333"/>
          <w:sz w:val="28"/>
          <w:szCs w:val="28"/>
          <w:shd w:val="clear" w:color="auto" w:fill="FFFFFF"/>
        </w:rPr>
      </w:pPr>
    </w:p>
    <w:p w:rsid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333333"/>
          <w:sz w:val="28"/>
          <w:szCs w:val="28"/>
          <w:shd w:val="clear" w:color="auto" w:fill="FFFFFF"/>
        </w:rPr>
      </w:pPr>
    </w:p>
    <w:p w:rsid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333333"/>
          <w:sz w:val="28"/>
          <w:szCs w:val="28"/>
          <w:shd w:val="clear" w:color="auto" w:fill="FFFFFF"/>
        </w:rPr>
      </w:pPr>
    </w:p>
    <w:p w:rsid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333333"/>
          <w:sz w:val="28"/>
          <w:szCs w:val="28"/>
          <w:shd w:val="clear" w:color="auto" w:fill="FFFFFF"/>
        </w:rPr>
      </w:pPr>
    </w:p>
    <w:p w:rsid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333333"/>
          <w:sz w:val="28"/>
          <w:szCs w:val="28"/>
          <w:shd w:val="clear" w:color="auto" w:fill="FFFFFF"/>
        </w:rPr>
      </w:pPr>
    </w:p>
    <w:p w:rsidR="00B80C02" w:rsidRPr="00B80C02" w:rsidRDefault="00B80C02" w:rsidP="00B80C02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color w:val="333333"/>
          <w:sz w:val="28"/>
          <w:szCs w:val="28"/>
          <w:shd w:val="clear" w:color="auto" w:fill="FFFFFF"/>
        </w:rPr>
      </w:pPr>
      <w:r>
        <w:rPr>
          <w:color w:val="333333"/>
          <w:sz w:val="28"/>
          <w:szCs w:val="28"/>
          <w:shd w:val="clear" w:color="auto" w:fill="FFFFFF"/>
        </w:rPr>
        <w:t>г.Клин, 2021г.</w:t>
      </w:r>
    </w:p>
    <w:p w:rsidR="003F607E" w:rsidRPr="005138FA" w:rsidRDefault="00B80C02" w:rsidP="0089695A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center"/>
        <w:rPr>
          <w:b/>
          <w:color w:val="000000"/>
          <w:sz w:val="32"/>
          <w:szCs w:val="32"/>
        </w:rPr>
      </w:pPr>
      <w:r>
        <w:rPr>
          <w:rFonts w:ascii="Helvetica" w:hAnsi="Helvetica"/>
          <w:b/>
          <w:color w:val="333333"/>
          <w:sz w:val="32"/>
          <w:szCs w:val="32"/>
          <w:shd w:val="clear" w:color="auto" w:fill="FFFFFF"/>
        </w:rPr>
        <w:lastRenderedPageBreak/>
        <w:t xml:space="preserve"> </w:t>
      </w:r>
    </w:p>
    <w:p w:rsidR="00194DF5" w:rsidRPr="00607693" w:rsidRDefault="007900BE" w:rsidP="008B0035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/>
          <w:sz w:val="28"/>
          <w:szCs w:val="28"/>
        </w:rPr>
      </w:pPr>
      <w:r w:rsidRPr="005138FA">
        <w:rPr>
          <w:color w:val="000000"/>
          <w:sz w:val="32"/>
          <w:szCs w:val="32"/>
        </w:rPr>
        <w:br/>
      </w:r>
      <w:r w:rsidR="008B0035" w:rsidRPr="00607693">
        <w:rPr>
          <w:rStyle w:val="c0"/>
          <w:b/>
          <w:color w:val="000000"/>
          <w:sz w:val="28"/>
          <w:szCs w:val="28"/>
        </w:rPr>
        <w:t xml:space="preserve"> </w:t>
      </w:r>
      <w:r w:rsidR="008B0035" w:rsidRPr="00607693">
        <w:rPr>
          <w:b/>
          <w:color w:val="000000"/>
          <w:sz w:val="28"/>
          <w:szCs w:val="28"/>
        </w:rPr>
        <w:t xml:space="preserve">     </w:t>
      </w:r>
      <w:r w:rsidR="00337CF7" w:rsidRPr="00607693">
        <w:rPr>
          <w:color w:val="000000"/>
          <w:sz w:val="28"/>
          <w:szCs w:val="28"/>
        </w:rPr>
        <w:t xml:space="preserve">  </w:t>
      </w:r>
      <w:r w:rsidR="00194DF5" w:rsidRPr="00607693">
        <w:rPr>
          <w:color w:val="000000"/>
          <w:sz w:val="28"/>
          <w:szCs w:val="28"/>
        </w:rPr>
        <w:t xml:space="preserve">В </w:t>
      </w:r>
      <w:r w:rsidR="00337CF7" w:rsidRPr="00607693">
        <w:rPr>
          <w:color w:val="000000"/>
          <w:sz w:val="28"/>
          <w:szCs w:val="28"/>
        </w:rPr>
        <w:t xml:space="preserve"> нынешних современных </w:t>
      </w:r>
      <w:r w:rsidR="00194DF5" w:rsidRPr="00607693">
        <w:rPr>
          <w:color w:val="000000"/>
          <w:sz w:val="28"/>
          <w:szCs w:val="28"/>
        </w:rPr>
        <w:t xml:space="preserve">условиях особенно актуальным является переосмысление социальной роли и функции системы образования. Модернизация общего образования требует перехода от традиционной установки на формирование преимущественно "знаний, умений, навыков" к воспитанию качеств личности, необходимых для жизни в новых условиях открытого общества. </w:t>
      </w:r>
      <w:r w:rsidR="00337CF7" w:rsidRPr="00607693">
        <w:rPr>
          <w:color w:val="000000"/>
          <w:sz w:val="28"/>
          <w:szCs w:val="28"/>
        </w:rPr>
        <w:t>П</w:t>
      </w:r>
      <w:r w:rsidR="00194DF5" w:rsidRPr="00607693">
        <w:rPr>
          <w:color w:val="000000"/>
          <w:sz w:val="28"/>
          <w:szCs w:val="28"/>
        </w:rPr>
        <w:t xml:space="preserve">риоритетной целью образования становится в современной школе развитие личности, готовой к правильному взаимодействию с окружающим миром, к самообразованию и саморазвитию. </w:t>
      </w:r>
    </w:p>
    <w:p w:rsidR="008B0035" w:rsidRPr="00607693" w:rsidRDefault="00607693" w:rsidP="008B0035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607693">
        <w:rPr>
          <w:rStyle w:val="c0"/>
          <w:color w:val="000000"/>
          <w:sz w:val="28"/>
          <w:szCs w:val="28"/>
        </w:rPr>
        <w:t xml:space="preserve"> </w:t>
      </w:r>
      <w:r w:rsidR="00337CF7" w:rsidRPr="00607693">
        <w:rPr>
          <w:color w:val="000000"/>
          <w:sz w:val="28"/>
          <w:szCs w:val="28"/>
        </w:rPr>
        <w:t xml:space="preserve"> Одним из важных этапов в жизни школьника является переход из начальной школы в среднюю.</w:t>
      </w:r>
      <w:r w:rsidR="00E372D7" w:rsidRPr="00607693">
        <w:rPr>
          <w:color w:val="000000"/>
          <w:sz w:val="28"/>
          <w:szCs w:val="28"/>
        </w:rPr>
        <w:t xml:space="preserve"> </w:t>
      </w:r>
      <w:r w:rsidR="008B0035" w:rsidRPr="00607693">
        <w:rPr>
          <w:rStyle w:val="c0"/>
          <w:color w:val="000000"/>
          <w:sz w:val="28"/>
          <w:szCs w:val="28"/>
        </w:rPr>
        <w:t>Принято считать, что младший школьник, становясь учеником среднего звена, испытывает сильнейший психологический стресс, едва ли не равный по своей силе стрессу первоклассника, пришедшего в школу первого сентября. Мы все знаем, что надо делать, чтобы снять психологическое напряжение и привить первокласснику любовь к учёбе. Но с пятиклассниками такая работа, как правило не ведётся.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Успешность адаптации школьника к обучению в 5-х классах зависит от реализации преемственных связей между начальным общим и основным общим образованием. При решении проблемы преемственности, особенно в период адаптации вчерашнего младшего школьника к новым условиям обучения в 5-м классе, необходимо: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– учитывать психологические особенности детей, вступающих в подростковый период развития, уровень познавательной деятельности, с которым ребенок перешел в 5-й класс;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– анализировать причины неуспешного адаптационного периода и возможности (пути) коррекции трудностей адаптации школьника.</w:t>
      </w:r>
    </w:p>
    <w:p w:rsidR="00194DF5" w:rsidRPr="00607693" w:rsidRDefault="00337CF7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    </w:t>
      </w:r>
      <w:r w:rsidR="00194DF5" w:rsidRPr="00607693">
        <w:rPr>
          <w:color w:val="000000"/>
          <w:sz w:val="28"/>
          <w:szCs w:val="28"/>
        </w:rPr>
        <w:t>Под психологической подготовкой учащихся подразумевается стойкая или временная активизация способностей личности к деятельности в определенных условиях. В широком смысле подготовка понимается как доведение чего-то до состояния готовности, соответствия определенным требованиям.</w:t>
      </w:r>
    </w:p>
    <w:p w:rsidR="00194DF5" w:rsidRPr="00607693" w:rsidRDefault="00337CF7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   </w:t>
      </w:r>
      <w:r w:rsidR="00194DF5" w:rsidRPr="00607693">
        <w:rPr>
          <w:color w:val="000000"/>
          <w:sz w:val="28"/>
          <w:szCs w:val="28"/>
        </w:rPr>
        <w:t>Психологическая готовность учащихся определяется той системой требований, которые школа 2-й ступени предъявляет к ним. Связаны они, как показывают исследования отечественных психологов (</w:t>
      </w:r>
      <w:r w:rsidR="00E372D7" w:rsidRPr="00607693">
        <w:rPr>
          <w:color w:val="000000"/>
          <w:sz w:val="28"/>
          <w:szCs w:val="28"/>
        </w:rPr>
        <w:t xml:space="preserve">Борис Герасимович </w:t>
      </w:r>
      <w:r w:rsidR="00194DF5" w:rsidRPr="00607693">
        <w:rPr>
          <w:color w:val="000000"/>
          <w:sz w:val="28"/>
          <w:szCs w:val="28"/>
        </w:rPr>
        <w:t>Ананьев,  А</w:t>
      </w:r>
      <w:r w:rsidR="00E372D7" w:rsidRPr="00607693">
        <w:rPr>
          <w:color w:val="000000"/>
          <w:sz w:val="28"/>
          <w:szCs w:val="28"/>
        </w:rPr>
        <w:t xml:space="preserve">лексей Николаевич </w:t>
      </w:r>
      <w:r w:rsidR="00194DF5" w:rsidRPr="00607693">
        <w:rPr>
          <w:color w:val="000000"/>
          <w:sz w:val="28"/>
          <w:szCs w:val="28"/>
        </w:rPr>
        <w:t xml:space="preserve"> Лео</w:t>
      </w:r>
      <w:r w:rsidRPr="00607693">
        <w:rPr>
          <w:color w:val="000000"/>
          <w:sz w:val="28"/>
          <w:szCs w:val="28"/>
        </w:rPr>
        <w:t>нтьев</w:t>
      </w:r>
      <w:r w:rsidR="00194DF5" w:rsidRPr="00607693">
        <w:rPr>
          <w:color w:val="000000"/>
          <w:sz w:val="28"/>
          <w:szCs w:val="28"/>
        </w:rPr>
        <w:t>), с изменением социальной позиции ученика, а также со спецификой учебной деятельности в основной школе.</w:t>
      </w:r>
    </w:p>
    <w:p w:rsidR="00194DF5" w:rsidRPr="00607693" w:rsidRDefault="00337CF7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   </w:t>
      </w:r>
      <w:r w:rsidR="00194DF5" w:rsidRPr="00607693">
        <w:rPr>
          <w:color w:val="000000"/>
          <w:sz w:val="28"/>
          <w:szCs w:val="28"/>
        </w:rPr>
        <w:t>Формирование психологической готовности учащихся зависит от взаимодействия двух смежных ступеней образования. Речь идет о психолого-педагогической преемственности в работе учителей начальных классов и учителей-предметников. Преемственность между начальной и основной школами осуществляется как по содержанию обучения и воспитания, так и по методам, приемам и организационным формам учебно-воспитательной работы.</w:t>
      </w:r>
    </w:p>
    <w:p w:rsidR="00194DF5" w:rsidRPr="00607693" w:rsidRDefault="00337CF7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   </w:t>
      </w:r>
      <w:r w:rsidR="00194DF5" w:rsidRPr="00607693">
        <w:rPr>
          <w:color w:val="000000"/>
          <w:sz w:val="28"/>
          <w:szCs w:val="28"/>
        </w:rPr>
        <w:t>Вопрос о преемственности обучения между начальной и средней школой не является новым. Однако, несмотря на многочисленные обсуждения этой проблемы, практика ее решения пока далека от теории. Причин такой ситуации, на мой взгляд, несколько.</w:t>
      </w:r>
    </w:p>
    <w:p w:rsidR="00194DF5" w:rsidRPr="00607693" w:rsidRDefault="00337CF7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  </w:t>
      </w:r>
      <w:r w:rsidR="00194DF5" w:rsidRPr="00607693">
        <w:rPr>
          <w:color w:val="000000"/>
          <w:sz w:val="28"/>
          <w:szCs w:val="28"/>
        </w:rPr>
        <w:t xml:space="preserve">Приход в среднюю школу, как известно, совпадает с началом «переходного» возраста и у детей: они становятся младшими подростками. </w:t>
      </w:r>
      <w:r w:rsidR="00194DF5" w:rsidRPr="00607693">
        <w:rPr>
          <w:color w:val="000000"/>
          <w:sz w:val="28"/>
          <w:szCs w:val="28"/>
        </w:rPr>
        <w:lastRenderedPageBreak/>
        <w:t>Психологически это начало кризисного периода: физиологического созревания, переоценки моральных ценностей, смены ведущей деятельности. Кроме того, по данным психологических исследований, детей с переходом в среднюю школу резко повышается уровень тревожности, связанный с новыми ожиданиями. Эти объективно сложные психологические этапы взросления несомненно требуют очень бережного и внимательного отношения со стороны взрослых.</w:t>
      </w:r>
    </w:p>
    <w:p w:rsidR="00337CF7" w:rsidRPr="00607693" w:rsidRDefault="00337CF7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  </w:t>
      </w:r>
      <w:r w:rsidR="00194DF5" w:rsidRPr="00607693">
        <w:rPr>
          <w:color w:val="000000"/>
          <w:sz w:val="28"/>
          <w:szCs w:val="28"/>
        </w:rPr>
        <w:t xml:space="preserve">В настоящее время психология рассматривает адаптацию не как пассивное приспособление к условиям жизни, а как активное взаимодействие человека с окружающей средой, которое обеспечивает ему возможность самосохранения и саморазвития. </w:t>
      </w:r>
    </w:p>
    <w:p w:rsidR="00194DF5" w:rsidRPr="00607693" w:rsidRDefault="00337CF7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  </w:t>
      </w:r>
      <w:r w:rsidR="00194DF5" w:rsidRPr="00607693">
        <w:rPr>
          <w:color w:val="000000"/>
          <w:sz w:val="28"/>
          <w:szCs w:val="28"/>
        </w:rPr>
        <w:t>Важным этапом формирования адаптивных способностей детей является переход из начальной в среднюю школу, который теснейшим образом связан с особенностями учебной мотивации младших подростков и теми эмоциональными переживаниями, которые характерны для детей на данном этапе развития.</w:t>
      </w:r>
    </w:p>
    <w:p w:rsidR="00194DF5" w:rsidRPr="00607693" w:rsidRDefault="00337CF7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   </w:t>
      </w:r>
      <w:r w:rsidR="00194DF5" w:rsidRPr="00607693">
        <w:rPr>
          <w:color w:val="000000"/>
          <w:sz w:val="28"/>
          <w:szCs w:val="28"/>
        </w:rPr>
        <w:t>Переход ребенка из начальной школы в среднюю характеризуется объективными изменениями условий его школьной жизни: увеличивается число учебных предметов, которые усваивает ученик; появляется несколько учителей, предъявляющих порой разные требования к учебной деятельности школьников; усложняется материал учебных программ, требующих новых уровней учебной работы; расширяются виды внеклассных и внешкольных занятий; меняется система взаимоотношений с миром, людьми, самим собой, меняется социальный статус детей; актуализируются процессы формирования личности.</w:t>
      </w:r>
    </w:p>
    <w:p w:rsidR="00337CF7" w:rsidRPr="00607693" w:rsidRDefault="00337CF7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   </w:t>
      </w:r>
      <w:r w:rsidR="00194DF5" w:rsidRPr="00607693">
        <w:rPr>
          <w:color w:val="000000"/>
          <w:sz w:val="28"/>
          <w:szCs w:val="28"/>
        </w:rPr>
        <w:t>Поэтому, снижение успеваемости, падение интереса к учёбе, нарастание тревожности учащихся, рост депрессивных состояний, снижение самооценки, резкое нарастание дисциплинарных трудностей – является стандартным перечнем проблем, наблюдаемых при переход</w:t>
      </w:r>
      <w:r w:rsidRPr="00607693">
        <w:rPr>
          <w:color w:val="000000"/>
          <w:sz w:val="28"/>
          <w:szCs w:val="28"/>
        </w:rPr>
        <w:t>е на основную ступень обучения.</w:t>
      </w:r>
    </w:p>
    <w:p w:rsidR="00337CF7" w:rsidRPr="00607693" w:rsidRDefault="00337CF7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  </w:t>
      </w:r>
      <w:r w:rsidR="00194DF5" w:rsidRPr="00607693">
        <w:rPr>
          <w:color w:val="000000"/>
          <w:sz w:val="28"/>
          <w:szCs w:val="28"/>
        </w:rPr>
        <w:t xml:space="preserve">Есть немало житейских обстоятельств, объясняющих падение успеваемости и интереса к учёбе у учащихся. С этажа начальной школы, где они были самыми рослыми, ученики перемещаются на этажи основной школы, где они оказываются самыми маленькими. </w:t>
      </w:r>
    </w:p>
    <w:p w:rsidR="00337CF7" w:rsidRPr="00607693" w:rsidRDefault="00337CF7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 </w:t>
      </w:r>
      <w:r w:rsidR="00194DF5" w:rsidRPr="00607693">
        <w:rPr>
          <w:color w:val="000000"/>
          <w:sz w:val="28"/>
          <w:szCs w:val="28"/>
        </w:rPr>
        <w:t xml:space="preserve">Ещё более однозначно резкое и неизбежное изменение шкалы оценок взрослости и самостоятельности при переходе из начальной в основную школу происходит на уроке в результате смены учителей. И дело не в том, что к новым учителям, к их ожидания, стилям, требованиям надо привыкнуть, что учителя должны привыкнуть к классу, выучить имена всех своих учеников, узнать их индивидуальные особенности. Дело, прежде всего в том, что учитель начальной школы, доведя свой класс до выпуска, до перехода на основную ступень, прожил с этими детьми 4 года, он помнит этих детей неумелыми первоклассниками, знает, сколько трудностей уже преодолел каждый ученик, и отчётливо видит, как каждый ребёнок вырос и какой потенциал для дальнейшего роста накопил. </w:t>
      </w:r>
    </w:p>
    <w:p w:rsidR="00194DF5" w:rsidRPr="00607693" w:rsidRDefault="00337CF7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  </w:t>
      </w:r>
      <w:r w:rsidR="00194DF5" w:rsidRPr="00607693">
        <w:rPr>
          <w:color w:val="000000"/>
          <w:sz w:val="28"/>
          <w:szCs w:val="28"/>
        </w:rPr>
        <w:t>Принимая новый класс в основной школе, учитель-предметник приходит на урок из более старших классов и видит своих новых учеников маленькими несмышлёнышами, чрезвычайно несамостоятельными и не слишком образованными.</w:t>
      </w:r>
    </w:p>
    <w:p w:rsidR="00AA3624" w:rsidRPr="00607693" w:rsidRDefault="00AA3624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   Из вышесказанного можно вывести проблему, над которой приходиться работать учителям среднего звена.</w:t>
      </w:r>
    </w:p>
    <w:p w:rsidR="00455014" w:rsidRPr="00607693" w:rsidRDefault="00AA3624" w:rsidP="00AA3624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lastRenderedPageBreak/>
        <w:t xml:space="preserve">Первоочередная проблема заключается в том, что у большинства пятиклассников происходит </w:t>
      </w:r>
      <w:r w:rsidRPr="00607693">
        <w:rPr>
          <w:b/>
          <w:i/>
          <w:color w:val="000000"/>
          <w:sz w:val="28"/>
          <w:szCs w:val="28"/>
        </w:rPr>
        <w:t>с</w:t>
      </w:r>
      <w:r w:rsidR="00455014" w:rsidRPr="00607693">
        <w:rPr>
          <w:b/>
          <w:i/>
          <w:color w:val="000000"/>
          <w:sz w:val="28"/>
          <w:szCs w:val="28"/>
        </w:rPr>
        <w:t>нижение успеваемости</w:t>
      </w:r>
      <w:r w:rsidR="00455014" w:rsidRPr="00607693">
        <w:rPr>
          <w:b/>
          <w:color w:val="000000"/>
          <w:sz w:val="28"/>
          <w:szCs w:val="28"/>
        </w:rPr>
        <w:t xml:space="preserve"> </w:t>
      </w:r>
    </w:p>
    <w:p w:rsidR="00455014" w:rsidRPr="00607693" w:rsidRDefault="00455014" w:rsidP="00337CF7">
      <w:pPr>
        <w:pStyle w:val="a3"/>
        <w:shd w:val="clear" w:color="auto" w:fill="FFFFFF" w:themeFill="background1"/>
        <w:spacing w:after="0" w:line="294" w:lineRule="atLeast"/>
        <w:jc w:val="both"/>
        <w:rPr>
          <w:color w:val="000000"/>
          <w:sz w:val="28"/>
          <w:szCs w:val="28"/>
          <w:u w:val="single"/>
        </w:rPr>
      </w:pPr>
      <w:r w:rsidRPr="00607693">
        <w:rPr>
          <w:color w:val="000000"/>
          <w:sz w:val="28"/>
          <w:szCs w:val="28"/>
          <w:u w:val="single"/>
        </w:rPr>
        <w:t xml:space="preserve">Причины возникновения </w:t>
      </w:r>
      <w:r w:rsidR="00AA3624" w:rsidRPr="00607693">
        <w:rPr>
          <w:color w:val="000000"/>
          <w:sz w:val="28"/>
          <w:szCs w:val="28"/>
          <w:u w:val="single"/>
        </w:rPr>
        <w:t xml:space="preserve">этой </w:t>
      </w:r>
      <w:r w:rsidRPr="00607693">
        <w:rPr>
          <w:color w:val="000000"/>
          <w:sz w:val="28"/>
          <w:szCs w:val="28"/>
          <w:u w:val="single"/>
        </w:rPr>
        <w:t>проблемы</w:t>
      </w:r>
    </w:p>
    <w:p w:rsidR="00455014" w:rsidRPr="00607693" w:rsidRDefault="00455014" w:rsidP="00AA3624">
      <w:pPr>
        <w:pStyle w:val="a3"/>
        <w:shd w:val="clear" w:color="auto" w:fill="FFFFFF" w:themeFill="background1"/>
        <w:spacing w:after="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1.Недостаточное изучение данных о выпускниках начальной школы</w:t>
      </w:r>
      <w:r w:rsidR="00AA3624" w:rsidRPr="00607693">
        <w:rPr>
          <w:color w:val="000000"/>
          <w:sz w:val="28"/>
          <w:szCs w:val="28"/>
        </w:rPr>
        <w:t xml:space="preserve"> </w:t>
      </w:r>
      <w:r w:rsidRPr="00607693">
        <w:rPr>
          <w:color w:val="000000"/>
          <w:sz w:val="28"/>
          <w:szCs w:val="28"/>
        </w:rPr>
        <w:t>учителями-предметниками</w:t>
      </w:r>
    </w:p>
    <w:p w:rsidR="00455014" w:rsidRPr="00607693" w:rsidRDefault="00455014" w:rsidP="00337CF7">
      <w:pPr>
        <w:pStyle w:val="a3"/>
        <w:shd w:val="clear" w:color="auto" w:fill="FFFFFF" w:themeFill="background1"/>
        <w:spacing w:after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2. </w:t>
      </w:r>
      <w:r w:rsidR="00AA3624" w:rsidRPr="00607693">
        <w:rPr>
          <w:color w:val="000000"/>
          <w:sz w:val="28"/>
          <w:szCs w:val="28"/>
        </w:rPr>
        <w:t>Скачкообразный переход к новым требованиям</w:t>
      </w:r>
      <w:r w:rsidRPr="00607693">
        <w:rPr>
          <w:color w:val="000000"/>
          <w:sz w:val="28"/>
          <w:szCs w:val="28"/>
        </w:rPr>
        <w:t xml:space="preserve"> в сравнении с начальной школой</w:t>
      </w:r>
    </w:p>
    <w:p w:rsidR="00194DF5" w:rsidRPr="00607693" w:rsidRDefault="00455014" w:rsidP="00337CF7">
      <w:pPr>
        <w:pStyle w:val="a3"/>
        <w:shd w:val="clear" w:color="auto" w:fill="FFFFFF" w:themeFill="background1"/>
        <w:spacing w:after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3. Неподготовленность учителей к работе с детьми младшего школьного возраста и как следствие, </w:t>
      </w:r>
      <w:proofErr w:type="spellStart"/>
      <w:r w:rsidRPr="00607693">
        <w:rPr>
          <w:color w:val="000000"/>
          <w:sz w:val="28"/>
          <w:szCs w:val="28"/>
        </w:rPr>
        <w:t>неадаптированность</w:t>
      </w:r>
      <w:proofErr w:type="spellEnd"/>
      <w:r w:rsidRPr="00607693">
        <w:rPr>
          <w:color w:val="000000"/>
          <w:sz w:val="28"/>
          <w:szCs w:val="28"/>
        </w:rPr>
        <w:t xml:space="preserve"> методики преподавания к</w:t>
      </w:r>
      <w:r w:rsidR="00AA3624" w:rsidRPr="00607693">
        <w:rPr>
          <w:color w:val="000000"/>
          <w:sz w:val="28"/>
          <w:szCs w:val="28"/>
        </w:rPr>
        <w:t xml:space="preserve"> </w:t>
      </w:r>
      <w:r w:rsidRPr="00607693">
        <w:rPr>
          <w:color w:val="000000"/>
          <w:sz w:val="28"/>
          <w:szCs w:val="28"/>
        </w:rPr>
        <w:t>возможностям детей данного возраста.</w:t>
      </w:r>
      <w:r w:rsidR="00194DF5" w:rsidRPr="00607693">
        <w:rPr>
          <w:color w:val="000000"/>
          <w:sz w:val="28"/>
          <w:szCs w:val="28"/>
        </w:rPr>
        <w:br/>
      </w:r>
      <w:r w:rsidR="00AA3624" w:rsidRPr="00607693">
        <w:rPr>
          <w:color w:val="000000"/>
          <w:sz w:val="28"/>
          <w:szCs w:val="28"/>
        </w:rPr>
        <w:t xml:space="preserve">         </w:t>
      </w:r>
      <w:r w:rsidR="00194DF5" w:rsidRPr="00607693">
        <w:rPr>
          <w:color w:val="000000"/>
          <w:sz w:val="28"/>
          <w:szCs w:val="28"/>
        </w:rPr>
        <w:t xml:space="preserve">Но, несмотря на многочисленные исследования, проблемы перехода детей из начальной школы в среднюю, ее сущностные психолого-педагогические характеристики не раскрыты до конца в своем единстве и взаимообусловленности. В частности, необходимо подготовить выпускников начальной школы к переходу в среднюю школу. Это и определило </w:t>
      </w:r>
      <w:r w:rsidR="00194DF5" w:rsidRPr="00607693">
        <w:rPr>
          <w:b/>
          <w:i/>
          <w:color w:val="000000"/>
          <w:sz w:val="28"/>
          <w:szCs w:val="28"/>
        </w:rPr>
        <w:t>тему моего</w:t>
      </w:r>
      <w:r w:rsidR="00194DF5" w:rsidRPr="00607693">
        <w:rPr>
          <w:color w:val="000000"/>
          <w:sz w:val="28"/>
          <w:szCs w:val="28"/>
        </w:rPr>
        <w:t xml:space="preserve"> проекта: «Психолого-педагогическое сопровождение обучающихся начальной школы при переходе на основную ступень обучения». Решение обозначенной проблемы позволит обучающимся более легко пройти период адаптации при переходе в среднее звено обучения.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b/>
          <w:bCs/>
          <w:i/>
          <w:color w:val="000000"/>
          <w:sz w:val="28"/>
          <w:szCs w:val="28"/>
        </w:rPr>
        <w:t>Цель:</w:t>
      </w:r>
      <w:r w:rsidRPr="00607693">
        <w:rPr>
          <w:b/>
          <w:bCs/>
          <w:color w:val="000000"/>
          <w:sz w:val="28"/>
          <w:szCs w:val="28"/>
        </w:rPr>
        <w:t> </w:t>
      </w:r>
      <w:r w:rsidRPr="00607693">
        <w:rPr>
          <w:color w:val="000000"/>
          <w:sz w:val="28"/>
          <w:szCs w:val="28"/>
        </w:rPr>
        <w:t>Обеспечение успешной адаптации учащихся к обучению в общеобразовательной школе при переходе на основную ступень общего образования.</w:t>
      </w:r>
    </w:p>
    <w:p w:rsidR="00455014" w:rsidRPr="00607693" w:rsidRDefault="00AA3624" w:rsidP="00337CF7">
      <w:pPr>
        <w:pStyle w:val="a3"/>
        <w:shd w:val="clear" w:color="auto" w:fill="FFFFFF" w:themeFill="background1"/>
        <w:spacing w:after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  </w:t>
      </w:r>
      <w:r w:rsidR="00455014" w:rsidRPr="00607693">
        <w:rPr>
          <w:color w:val="000000"/>
          <w:sz w:val="28"/>
          <w:szCs w:val="28"/>
        </w:rPr>
        <w:t>При переходе ребёнка из начальной школы в среднюю адаптация к новым условиям в значительной степени обусловлена его эмоциональными переживаниями</w:t>
      </w:r>
      <w:r w:rsidRPr="00607693">
        <w:rPr>
          <w:color w:val="000000"/>
          <w:sz w:val="28"/>
          <w:szCs w:val="28"/>
        </w:rPr>
        <w:t>.</w:t>
      </w:r>
    </w:p>
    <w:p w:rsidR="00455014" w:rsidRPr="00607693" w:rsidRDefault="00AA3624" w:rsidP="00337CF7">
      <w:pPr>
        <w:pStyle w:val="a3"/>
        <w:shd w:val="clear" w:color="auto" w:fill="FFFFFF" w:themeFill="background1"/>
        <w:spacing w:after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 </w:t>
      </w:r>
      <w:r w:rsidR="00455014" w:rsidRPr="00607693">
        <w:rPr>
          <w:color w:val="000000"/>
          <w:sz w:val="28"/>
          <w:szCs w:val="28"/>
        </w:rPr>
        <w:t>Эмоциональные переживания в этот период во многом определяются характером взаимоотношений ребёнка с учителем</w:t>
      </w:r>
      <w:r w:rsidRPr="00607693">
        <w:rPr>
          <w:color w:val="000000"/>
          <w:sz w:val="28"/>
          <w:szCs w:val="28"/>
        </w:rPr>
        <w:t>.</w:t>
      </w:r>
      <w:r w:rsidR="00455014" w:rsidRPr="00607693">
        <w:rPr>
          <w:color w:val="000000"/>
          <w:sz w:val="28"/>
          <w:szCs w:val="28"/>
        </w:rPr>
        <w:t xml:space="preserve"> </w:t>
      </w:r>
    </w:p>
    <w:p w:rsidR="00455014" w:rsidRPr="00607693" w:rsidRDefault="00AA3624" w:rsidP="00337CF7">
      <w:pPr>
        <w:pStyle w:val="a3"/>
        <w:shd w:val="clear" w:color="auto" w:fill="FFFFFF" w:themeFill="background1"/>
        <w:spacing w:after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 </w:t>
      </w:r>
      <w:r w:rsidR="00455014" w:rsidRPr="00607693">
        <w:rPr>
          <w:color w:val="000000"/>
          <w:sz w:val="28"/>
          <w:szCs w:val="28"/>
        </w:rPr>
        <w:t>В начале средней школы учебная мотивация, интерес к учению повышается, и это происходит за счёт новых учебных предметов при поддержке учителем проявлений положительного в отношении к учению в новых образовательных условиях</w:t>
      </w:r>
      <w:r w:rsidRPr="00607693">
        <w:rPr>
          <w:color w:val="000000"/>
          <w:sz w:val="28"/>
          <w:szCs w:val="28"/>
        </w:rPr>
        <w:t>.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b/>
          <w:bCs/>
          <w:color w:val="000000"/>
          <w:sz w:val="28"/>
          <w:szCs w:val="28"/>
        </w:rPr>
        <w:t>Задачи:</w:t>
      </w:r>
    </w:p>
    <w:p w:rsidR="00194DF5" w:rsidRPr="00607693" w:rsidRDefault="00194DF5" w:rsidP="00337CF7">
      <w:pPr>
        <w:pStyle w:val="a3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Провести теоретический анализ психолого-педагогической литературы по проблемам учебной мотивации и эмоциональных переживаний в младшем подростковом возрасте.</w:t>
      </w:r>
    </w:p>
    <w:p w:rsidR="00194DF5" w:rsidRPr="00607693" w:rsidRDefault="00194DF5" w:rsidP="00337CF7">
      <w:pPr>
        <w:pStyle w:val="a3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Изучить особенности учебной мотивации и эмоциональных переживаний выпускников начальной школы и пятиклассников в условиях адаптации ко ступени обучения.</w:t>
      </w:r>
    </w:p>
    <w:p w:rsidR="00194DF5" w:rsidRPr="00607693" w:rsidRDefault="00194DF5" w:rsidP="00337CF7">
      <w:pPr>
        <w:pStyle w:val="a3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Создать модель </w:t>
      </w:r>
      <w:proofErr w:type="spellStart"/>
      <w:r w:rsidRPr="00607693">
        <w:rPr>
          <w:color w:val="000000"/>
          <w:sz w:val="28"/>
          <w:szCs w:val="28"/>
        </w:rPr>
        <w:t>психолого</w:t>
      </w:r>
      <w:proofErr w:type="spellEnd"/>
      <w:r w:rsidRPr="00607693">
        <w:rPr>
          <w:color w:val="000000"/>
          <w:sz w:val="28"/>
          <w:szCs w:val="28"/>
        </w:rPr>
        <w:t xml:space="preserve"> - педагогического сопровождения учащихся при переходе из начальной школы в среднее звено обучения в рамках внедрения ФГОС.</w:t>
      </w:r>
    </w:p>
    <w:p w:rsidR="00194DF5" w:rsidRPr="00607693" w:rsidRDefault="00194DF5" w:rsidP="00337CF7">
      <w:pPr>
        <w:pStyle w:val="a3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lastRenderedPageBreak/>
        <w:t>Провести психолого-педагогическое диагностирование личностных качеств учеников.</w:t>
      </w:r>
    </w:p>
    <w:p w:rsidR="00194DF5" w:rsidRPr="00607693" w:rsidRDefault="00194DF5" w:rsidP="00337CF7">
      <w:pPr>
        <w:pStyle w:val="a3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Разработать и организовать развивающие психологические занятия для выпускников начальной школы.</w:t>
      </w:r>
    </w:p>
    <w:p w:rsidR="00194DF5" w:rsidRPr="00607693" w:rsidRDefault="00194DF5" w:rsidP="00337CF7">
      <w:pPr>
        <w:pStyle w:val="a3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Исследовать психологическую готовность выпускников начальной школы к переходу в среднее звено.</w:t>
      </w:r>
    </w:p>
    <w:p w:rsidR="00194DF5" w:rsidRPr="00607693" w:rsidRDefault="00194DF5" w:rsidP="00337CF7">
      <w:pPr>
        <w:pStyle w:val="a3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Разработать комплексные мероприятия по решению проблем адаптации учащихся и профилактике </w:t>
      </w:r>
      <w:proofErr w:type="spellStart"/>
      <w:r w:rsidRPr="00607693">
        <w:rPr>
          <w:color w:val="000000"/>
          <w:sz w:val="28"/>
          <w:szCs w:val="28"/>
        </w:rPr>
        <w:t>дезадаптации</w:t>
      </w:r>
      <w:proofErr w:type="spellEnd"/>
      <w:r w:rsidRPr="00607693">
        <w:rPr>
          <w:color w:val="000000"/>
          <w:sz w:val="28"/>
          <w:szCs w:val="28"/>
        </w:rPr>
        <w:t>.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b/>
          <w:bCs/>
          <w:color w:val="000000"/>
          <w:sz w:val="28"/>
          <w:szCs w:val="28"/>
        </w:rPr>
        <w:t>Вид проекта</w:t>
      </w:r>
      <w:r w:rsidRPr="00607693">
        <w:rPr>
          <w:color w:val="000000"/>
          <w:sz w:val="28"/>
          <w:szCs w:val="28"/>
        </w:rPr>
        <w:t>: педагогический не завершенный.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b/>
          <w:bCs/>
          <w:color w:val="000000"/>
          <w:sz w:val="28"/>
          <w:szCs w:val="28"/>
        </w:rPr>
        <w:t>Методы проекта:</w:t>
      </w:r>
    </w:p>
    <w:p w:rsidR="00194DF5" w:rsidRPr="00607693" w:rsidRDefault="00194DF5" w:rsidP="00337CF7">
      <w:pPr>
        <w:pStyle w:val="a3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07693">
        <w:rPr>
          <w:i/>
          <w:iCs/>
          <w:color w:val="000000"/>
          <w:sz w:val="28"/>
          <w:szCs w:val="28"/>
        </w:rPr>
        <w:t>теоретический:</w:t>
      </w:r>
      <w:r w:rsidRPr="00607693">
        <w:rPr>
          <w:color w:val="000000"/>
          <w:sz w:val="28"/>
          <w:szCs w:val="28"/>
        </w:rPr>
        <w:t> анализ психолого-педагогической и научно-методической литературы по проблеме;</w:t>
      </w:r>
    </w:p>
    <w:p w:rsidR="00194DF5" w:rsidRPr="00607693" w:rsidRDefault="00194DF5" w:rsidP="00337CF7">
      <w:pPr>
        <w:pStyle w:val="a3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07693">
        <w:rPr>
          <w:i/>
          <w:iCs/>
          <w:color w:val="000000"/>
          <w:sz w:val="28"/>
          <w:szCs w:val="28"/>
        </w:rPr>
        <w:t>экспериментальные:</w:t>
      </w:r>
      <w:r w:rsidRPr="00607693">
        <w:rPr>
          <w:color w:val="000000"/>
          <w:sz w:val="28"/>
          <w:szCs w:val="28"/>
        </w:rPr>
        <w:t> наблюдение; анкетирование, тестирование; формирующий эксперимент; оценка деятельности;</w:t>
      </w:r>
    </w:p>
    <w:p w:rsidR="00194DF5" w:rsidRPr="00607693" w:rsidRDefault="00194DF5" w:rsidP="00337CF7">
      <w:pPr>
        <w:pStyle w:val="a3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07693">
        <w:rPr>
          <w:i/>
          <w:iCs/>
          <w:color w:val="000000"/>
          <w:sz w:val="28"/>
          <w:szCs w:val="28"/>
        </w:rPr>
        <w:t>методы качественного и количественного анализа экспериментальных данных (статистический):</w:t>
      </w:r>
      <w:r w:rsidRPr="00607693">
        <w:rPr>
          <w:color w:val="000000"/>
          <w:sz w:val="28"/>
          <w:szCs w:val="28"/>
        </w:rPr>
        <w:t> обработка, интерпретация результатов.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b/>
          <w:bCs/>
          <w:color w:val="000000"/>
          <w:sz w:val="28"/>
          <w:szCs w:val="28"/>
        </w:rPr>
        <w:t>Участники педагогического проекта: </w:t>
      </w:r>
      <w:r w:rsidR="00AA3624" w:rsidRPr="00607693">
        <w:rPr>
          <w:bCs/>
          <w:color w:val="000000"/>
          <w:sz w:val="28"/>
          <w:szCs w:val="28"/>
        </w:rPr>
        <w:t xml:space="preserve">учителя и </w:t>
      </w:r>
      <w:r w:rsidR="00AA3624" w:rsidRPr="00607693">
        <w:rPr>
          <w:color w:val="000000"/>
          <w:sz w:val="28"/>
          <w:szCs w:val="28"/>
        </w:rPr>
        <w:t>обучающиеся</w:t>
      </w:r>
      <w:r w:rsidRPr="00607693">
        <w:rPr>
          <w:color w:val="000000"/>
          <w:sz w:val="28"/>
          <w:szCs w:val="28"/>
        </w:rPr>
        <w:t xml:space="preserve"> </w:t>
      </w:r>
      <w:r w:rsidR="00176A1F" w:rsidRPr="00607693">
        <w:rPr>
          <w:color w:val="000000"/>
          <w:sz w:val="28"/>
          <w:szCs w:val="28"/>
        </w:rPr>
        <w:t>МОУ</w:t>
      </w:r>
      <w:r w:rsidRPr="00607693">
        <w:rPr>
          <w:color w:val="000000"/>
          <w:sz w:val="28"/>
          <w:szCs w:val="28"/>
        </w:rPr>
        <w:t xml:space="preserve"> </w:t>
      </w:r>
      <w:r w:rsidR="00176A1F" w:rsidRPr="00607693">
        <w:rPr>
          <w:color w:val="000000"/>
          <w:sz w:val="28"/>
          <w:szCs w:val="28"/>
        </w:rPr>
        <w:t xml:space="preserve">ГИМНАЗИИ № 2 </w:t>
      </w:r>
      <w:r w:rsidRPr="00607693">
        <w:rPr>
          <w:color w:val="000000"/>
          <w:sz w:val="28"/>
          <w:szCs w:val="28"/>
        </w:rPr>
        <w:t xml:space="preserve"> заканчивающие начальную школу (4-</w:t>
      </w:r>
      <w:r w:rsidR="00AA3624" w:rsidRPr="00607693">
        <w:rPr>
          <w:color w:val="000000"/>
          <w:sz w:val="28"/>
          <w:szCs w:val="28"/>
        </w:rPr>
        <w:t>е</w:t>
      </w:r>
      <w:r w:rsidRPr="00607693">
        <w:rPr>
          <w:color w:val="000000"/>
          <w:sz w:val="28"/>
          <w:szCs w:val="28"/>
        </w:rPr>
        <w:t xml:space="preserve"> класс</w:t>
      </w:r>
      <w:r w:rsidR="00AA3624" w:rsidRPr="00607693">
        <w:rPr>
          <w:color w:val="000000"/>
          <w:sz w:val="28"/>
          <w:szCs w:val="28"/>
        </w:rPr>
        <w:t>ы</w:t>
      </w:r>
      <w:r w:rsidRPr="00607693">
        <w:rPr>
          <w:color w:val="000000"/>
          <w:sz w:val="28"/>
          <w:szCs w:val="28"/>
        </w:rPr>
        <w:t>)</w:t>
      </w:r>
      <w:r w:rsidR="005903B0" w:rsidRPr="00607693">
        <w:rPr>
          <w:color w:val="000000"/>
          <w:sz w:val="28"/>
          <w:szCs w:val="28"/>
        </w:rPr>
        <w:t>.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b/>
          <w:bCs/>
          <w:color w:val="000000"/>
          <w:sz w:val="28"/>
          <w:szCs w:val="28"/>
        </w:rPr>
        <w:t>Планируемые результаты: </w:t>
      </w:r>
      <w:r w:rsidRPr="00607693">
        <w:rPr>
          <w:color w:val="000000"/>
          <w:sz w:val="28"/>
          <w:szCs w:val="28"/>
        </w:rPr>
        <w:t>Создание модели психолого-педагогического сопровождения позволит: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-подготовить выпускников начальной школы к переходу в среднее звено и адаптации в новых условиях образования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-сократить адаптационный период при переходе в 5 класс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- участвовать психологу в создании единого образовательного пространства, в котором обеспечивается развитие в каждом ребенке его возможных способностей;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- определить основные трудности при обучении;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- изучить психологические особенности учащихся;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-осуществить эффективную психолого-педагогическую помощь и поддержку обучающимся, педагогам и родителям.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b/>
          <w:bCs/>
          <w:color w:val="000000"/>
          <w:sz w:val="28"/>
          <w:szCs w:val="28"/>
        </w:rPr>
        <w:t>Средства реализации образовательного проекта: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• </w:t>
      </w:r>
      <w:proofErr w:type="spellStart"/>
      <w:r w:rsidRPr="00607693">
        <w:rPr>
          <w:color w:val="000000"/>
          <w:sz w:val="28"/>
          <w:szCs w:val="28"/>
        </w:rPr>
        <w:t>мотивационно-потребностные</w:t>
      </w:r>
      <w:proofErr w:type="spellEnd"/>
      <w:r w:rsidRPr="00607693">
        <w:rPr>
          <w:color w:val="000000"/>
          <w:sz w:val="28"/>
          <w:szCs w:val="28"/>
        </w:rPr>
        <w:t>, ориентированные на активизацию обучающихся и их родителей;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• информационно-образовательные, направленные на повышение информированности потенциальных участников проекта;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• </w:t>
      </w:r>
      <w:proofErr w:type="spellStart"/>
      <w:r w:rsidRPr="00607693">
        <w:rPr>
          <w:color w:val="000000"/>
          <w:sz w:val="28"/>
          <w:szCs w:val="28"/>
        </w:rPr>
        <w:t>организационно-деятельностные</w:t>
      </w:r>
      <w:proofErr w:type="spellEnd"/>
      <w:r w:rsidRPr="00607693">
        <w:rPr>
          <w:color w:val="000000"/>
          <w:sz w:val="28"/>
          <w:szCs w:val="28"/>
        </w:rPr>
        <w:t>, заключающиеся в создании группы исполнителей проекта, распределении работ для решения проектных задач;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• рефлексивно-аналитические, направленные на анализ и оперативное изменение хода проектной задачи, с этой целью будет проводиться контроль над соблюдением этапов, содержанием проектных работ, по результатам каждого этапа и в целом выполнения проекта будет готовиться отчет.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b/>
          <w:bCs/>
          <w:color w:val="000000"/>
          <w:sz w:val="28"/>
          <w:szCs w:val="28"/>
        </w:rPr>
        <w:t>Современные образовательные технологии:</w:t>
      </w:r>
    </w:p>
    <w:p w:rsidR="00194DF5" w:rsidRPr="00607693" w:rsidRDefault="00194DF5" w:rsidP="00337CF7">
      <w:pPr>
        <w:pStyle w:val="a3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педагогическое общение</w:t>
      </w:r>
    </w:p>
    <w:p w:rsidR="00194DF5" w:rsidRPr="00607693" w:rsidRDefault="00194DF5" w:rsidP="00337CF7">
      <w:pPr>
        <w:pStyle w:val="a3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педагогическая диагностика (социометрия)</w:t>
      </w:r>
    </w:p>
    <w:p w:rsidR="00194DF5" w:rsidRPr="00607693" w:rsidRDefault="00194DF5" w:rsidP="00337CF7">
      <w:pPr>
        <w:pStyle w:val="a3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современные технологии (ИКТ)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b/>
          <w:bCs/>
          <w:color w:val="000000"/>
          <w:sz w:val="28"/>
          <w:szCs w:val="28"/>
        </w:rPr>
        <w:t>Срок реализации проекта:</w:t>
      </w:r>
      <w:r w:rsidRPr="00607693">
        <w:rPr>
          <w:color w:val="000000"/>
          <w:sz w:val="28"/>
          <w:szCs w:val="28"/>
        </w:rPr>
        <w:t xml:space="preserve"> проект реализуется в течение с </w:t>
      </w:r>
      <w:r w:rsidR="005903B0" w:rsidRPr="00607693">
        <w:rPr>
          <w:color w:val="000000"/>
          <w:sz w:val="28"/>
          <w:szCs w:val="28"/>
        </w:rPr>
        <w:t>октября</w:t>
      </w:r>
      <w:r w:rsidRPr="00607693">
        <w:rPr>
          <w:color w:val="000000"/>
          <w:sz w:val="28"/>
          <w:szCs w:val="28"/>
        </w:rPr>
        <w:t xml:space="preserve"> 20</w:t>
      </w:r>
      <w:r w:rsidR="006D3EEE" w:rsidRPr="00607693">
        <w:rPr>
          <w:color w:val="000000"/>
          <w:sz w:val="28"/>
          <w:szCs w:val="28"/>
        </w:rPr>
        <w:t>20</w:t>
      </w:r>
      <w:r w:rsidRPr="00607693">
        <w:rPr>
          <w:color w:val="000000"/>
          <w:sz w:val="28"/>
          <w:szCs w:val="28"/>
        </w:rPr>
        <w:t xml:space="preserve">г. по </w:t>
      </w:r>
      <w:r w:rsidR="006D3EEE" w:rsidRPr="00607693">
        <w:rPr>
          <w:color w:val="000000"/>
          <w:sz w:val="28"/>
          <w:szCs w:val="28"/>
        </w:rPr>
        <w:t>май</w:t>
      </w:r>
      <w:r w:rsidRPr="00607693">
        <w:rPr>
          <w:color w:val="000000"/>
          <w:sz w:val="28"/>
          <w:szCs w:val="28"/>
        </w:rPr>
        <w:t xml:space="preserve"> 20</w:t>
      </w:r>
      <w:r w:rsidR="005903B0" w:rsidRPr="00607693">
        <w:rPr>
          <w:color w:val="000000"/>
          <w:sz w:val="28"/>
          <w:szCs w:val="28"/>
        </w:rPr>
        <w:t>22</w:t>
      </w:r>
      <w:r w:rsidRPr="00607693">
        <w:rPr>
          <w:color w:val="000000"/>
          <w:sz w:val="28"/>
          <w:szCs w:val="28"/>
        </w:rPr>
        <w:t xml:space="preserve"> года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b/>
          <w:bCs/>
          <w:color w:val="000000"/>
          <w:sz w:val="28"/>
          <w:szCs w:val="28"/>
        </w:rPr>
        <w:t>Этапы реализации педагогического проекта:</w:t>
      </w:r>
    </w:p>
    <w:p w:rsidR="00194DF5" w:rsidRPr="00607693" w:rsidRDefault="00194DF5" w:rsidP="00337CF7">
      <w:pPr>
        <w:pStyle w:val="a3"/>
        <w:numPr>
          <w:ilvl w:val="0"/>
          <w:numId w:val="4"/>
        </w:numPr>
        <w:shd w:val="clear" w:color="auto" w:fill="FFFFFF" w:themeFill="background1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  <w:u w:val="single"/>
        </w:rPr>
        <w:t>Организационный</w:t>
      </w:r>
      <w:r w:rsidRPr="00607693">
        <w:rPr>
          <w:color w:val="000000"/>
          <w:sz w:val="28"/>
          <w:szCs w:val="28"/>
        </w:rPr>
        <w:t> (</w:t>
      </w:r>
      <w:r w:rsidR="005903B0" w:rsidRPr="00607693">
        <w:rPr>
          <w:color w:val="000000"/>
          <w:sz w:val="28"/>
          <w:szCs w:val="28"/>
        </w:rPr>
        <w:t>октябрь</w:t>
      </w:r>
      <w:r w:rsidRPr="00607693">
        <w:rPr>
          <w:color w:val="000000"/>
          <w:sz w:val="28"/>
          <w:szCs w:val="28"/>
        </w:rPr>
        <w:t xml:space="preserve"> – декабрь 20</w:t>
      </w:r>
      <w:r w:rsidR="006D3EEE" w:rsidRPr="00607693">
        <w:rPr>
          <w:color w:val="000000"/>
          <w:sz w:val="28"/>
          <w:szCs w:val="28"/>
        </w:rPr>
        <w:t>20</w:t>
      </w:r>
      <w:r w:rsidRPr="00607693">
        <w:rPr>
          <w:color w:val="000000"/>
          <w:sz w:val="28"/>
          <w:szCs w:val="28"/>
        </w:rPr>
        <w:t xml:space="preserve"> года)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lastRenderedPageBreak/>
        <w:t>На данном этапе планирую работу на весь период по сопровождению обучающихся, которые готовятся к переходу на основную ступень образования. Мною изучаются методические пособия, разрабатываю</w:t>
      </w:r>
      <w:r w:rsidR="0036171C" w:rsidRPr="00607693">
        <w:rPr>
          <w:color w:val="000000"/>
          <w:sz w:val="28"/>
          <w:szCs w:val="28"/>
        </w:rPr>
        <w:t>т</w:t>
      </w:r>
      <w:r w:rsidRPr="00607693">
        <w:rPr>
          <w:color w:val="000000"/>
          <w:sz w:val="28"/>
          <w:szCs w:val="28"/>
        </w:rPr>
        <w:t xml:space="preserve">ся </w:t>
      </w:r>
      <w:proofErr w:type="spellStart"/>
      <w:r w:rsidRPr="00607693">
        <w:rPr>
          <w:color w:val="000000"/>
          <w:sz w:val="28"/>
          <w:szCs w:val="28"/>
        </w:rPr>
        <w:t>психокоррекционно</w:t>
      </w:r>
      <w:proofErr w:type="spellEnd"/>
      <w:r w:rsidRPr="00607693">
        <w:rPr>
          <w:color w:val="000000"/>
          <w:sz w:val="28"/>
          <w:szCs w:val="28"/>
        </w:rPr>
        <w:t xml:space="preserve"> и развивающие занятия. Для диагностической цели продумываю пакет методик и тестов, которые будут использоваться в диагностики в течение срока реализации проекта. На подготовительном этапе работаю над организационной структурой и наполнением ее содержанием. Считаю, что наибольший эффект предложенная мною модель, будет иметь если я ее реализую как целостную систему совместной деятельности педагогов и психолога, которая направлена на активное приспособление ребенка к новой школьной среде, включающее в себя успешное функционирование и перспективное психологическое развитие.</w:t>
      </w:r>
    </w:p>
    <w:p w:rsidR="00194DF5" w:rsidRPr="00607693" w:rsidRDefault="00194DF5" w:rsidP="00337CF7">
      <w:pPr>
        <w:pStyle w:val="a3"/>
        <w:numPr>
          <w:ilvl w:val="0"/>
          <w:numId w:val="5"/>
        </w:numPr>
        <w:shd w:val="clear" w:color="auto" w:fill="FFFFFF" w:themeFill="background1"/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  <w:u w:val="single"/>
        </w:rPr>
        <w:t>Исполнительский</w:t>
      </w:r>
      <w:r w:rsidR="006D3EEE" w:rsidRPr="00607693">
        <w:rPr>
          <w:color w:val="000000"/>
          <w:sz w:val="28"/>
          <w:szCs w:val="28"/>
        </w:rPr>
        <w:t> (январь 2021г.</w:t>
      </w:r>
      <w:r w:rsidRPr="00607693">
        <w:rPr>
          <w:color w:val="000000"/>
          <w:sz w:val="28"/>
          <w:szCs w:val="28"/>
        </w:rPr>
        <w:t xml:space="preserve"> – </w:t>
      </w:r>
      <w:r w:rsidR="006D3EEE" w:rsidRPr="00607693">
        <w:rPr>
          <w:color w:val="000000"/>
          <w:sz w:val="28"/>
          <w:szCs w:val="28"/>
        </w:rPr>
        <w:t>февраль</w:t>
      </w:r>
      <w:r w:rsidRPr="00607693">
        <w:rPr>
          <w:color w:val="000000"/>
          <w:sz w:val="28"/>
          <w:szCs w:val="28"/>
        </w:rPr>
        <w:t xml:space="preserve"> 20</w:t>
      </w:r>
      <w:r w:rsidR="005903B0" w:rsidRPr="00607693">
        <w:rPr>
          <w:color w:val="000000"/>
          <w:sz w:val="28"/>
          <w:szCs w:val="28"/>
        </w:rPr>
        <w:t xml:space="preserve">22 </w:t>
      </w:r>
      <w:r w:rsidR="006D3EEE" w:rsidRPr="00607693">
        <w:rPr>
          <w:color w:val="000000"/>
          <w:sz w:val="28"/>
          <w:szCs w:val="28"/>
        </w:rPr>
        <w:t>г.</w:t>
      </w:r>
      <w:r w:rsidRPr="00607693">
        <w:rPr>
          <w:color w:val="000000"/>
          <w:sz w:val="28"/>
          <w:szCs w:val="28"/>
        </w:rPr>
        <w:t>)</w:t>
      </w:r>
    </w:p>
    <w:p w:rsidR="00194DF5" w:rsidRPr="00607693" w:rsidRDefault="00194DF5" w:rsidP="00337CF7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b/>
          <w:color w:val="000000"/>
          <w:sz w:val="28"/>
          <w:szCs w:val="28"/>
        </w:rPr>
      </w:pPr>
      <w:r w:rsidRPr="00607693">
        <w:rPr>
          <w:b/>
          <w:color w:val="000000"/>
          <w:sz w:val="28"/>
          <w:szCs w:val="28"/>
        </w:rPr>
        <w:t>Данный этап разбивается на два этапа:</w:t>
      </w:r>
    </w:p>
    <w:p w:rsidR="00194DF5" w:rsidRPr="00607693" w:rsidRDefault="00607693" w:rsidP="00607693">
      <w:pPr>
        <w:pStyle w:val="a3"/>
        <w:shd w:val="clear" w:color="auto" w:fill="FFFFFF" w:themeFill="background1"/>
        <w:spacing w:before="0" w:beforeAutospacing="0" w:after="0" w:afterAutospacing="0" w:line="294" w:lineRule="atLeast"/>
        <w:ind w:left="36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1. </w:t>
      </w:r>
      <w:r w:rsidR="00194DF5" w:rsidRPr="00607693">
        <w:rPr>
          <w:color w:val="000000"/>
          <w:sz w:val="28"/>
          <w:szCs w:val="28"/>
        </w:rPr>
        <w:t>Диагностическая работа (мониторинговые исследования и диагностики личностных качеств выпускников начальной школы)</w:t>
      </w:r>
    </w:p>
    <w:p w:rsidR="00194DF5" w:rsidRPr="00607693" w:rsidRDefault="00607693" w:rsidP="00607693">
      <w:pPr>
        <w:pStyle w:val="a3"/>
        <w:shd w:val="clear" w:color="auto" w:fill="FFFFFF" w:themeFill="background1"/>
        <w:spacing w:before="0" w:beforeAutospacing="0" w:after="0" w:afterAutospacing="0" w:line="294" w:lineRule="atLeast"/>
        <w:ind w:left="36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2. </w:t>
      </w:r>
      <w:proofErr w:type="spellStart"/>
      <w:r w:rsidR="00194DF5" w:rsidRPr="00607693">
        <w:rPr>
          <w:color w:val="000000"/>
          <w:sz w:val="28"/>
          <w:szCs w:val="28"/>
        </w:rPr>
        <w:t>Психолого</w:t>
      </w:r>
      <w:proofErr w:type="spellEnd"/>
      <w:r w:rsidR="00194DF5" w:rsidRPr="00607693">
        <w:rPr>
          <w:color w:val="000000"/>
          <w:sz w:val="28"/>
          <w:szCs w:val="28"/>
        </w:rPr>
        <w:t xml:space="preserve"> – педагогическая работа (коррекционно-развивающих занятий, направленные на подготовку детей к успешному школьному обучению, работа по сплочению коллектива, а также профилактику школьной неуспеваемости и </w:t>
      </w:r>
      <w:proofErr w:type="spellStart"/>
      <w:r w:rsidR="00194DF5" w:rsidRPr="00607693">
        <w:rPr>
          <w:color w:val="000000"/>
          <w:sz w:val="28"/>
          <w:szCs w:val="28"/>
        </w:rPr>
        <w:t>дезадаптации</w:t>
      </w:r>
      <w:proofErr w:type="spellEnd"/>
      <w:r w:rsidR="00194DF5" w:rsidRPr="00607693">
        <w:rPr>
          <w:color w:val="000000"/>
          <w:sz w:val="28"/>
          <w:szCs w:val="28"/>
        </w:rPr>
        <w:t xml:space="preserve"> при переходе на среднюю ступень обучения)</w:t>
      </w:r>
    </w:p>
    <w:p w:rsidR="006D3EEE" w:rsidRPr="00607693" w:rsidRDefault="00607693" w:rsidP="00607693">
      <w:pPr>
        <w:pStyle w:val="a3"/>
        <w:shd w:val="clear" w:color="auto" w:fill="FFFFFF" w:themeFill="background1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</w:t>
      </w:r>
      <w:r w:rsidR="006D3EEE" w:rsidRPr="00607693">
        <w:rPr>
          <w:color w:val="000000"/>
          <w:sz w:val="28"/>
          <w:szCs w:val="28"/>
        </w:rPr>
        <w:t>Работа психолога, социального работника школы</w:t>
      </w:r>
    </w:p>
    <w:p w:rsidR="00BD2654" w:rsidRPr="00607693" w:rsidRDefault="00BD2654" w:rsidP="00337CF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6B9F" w:rsidRPr="00607693" w:rsidRDefault="005138FA" w:rsidP="00607693">
      <w:pPr>
        <w:pStyle w:val="a3"/>
        <w:shd w:val="clear" w:color="auto" w:fill="FFFFFF"/>
        <w:spacing w:before="120" w:beforeAutospacing="0" w:after="120" w:afterAutospacing="0"/>
        <w:jc w:val="both"/>
        <w:rPr>
          <w:color w:val="252525"/>
          <w:sz w:val="28"/>
          <w:szCs w:val="28"/>
        </w:rPr>
      </w:pPr>
      <w:r w:rsidRPr="00607693">
        <w:rPr>
          <w:sz w:val="28"/>
          <w:szCs w:val="28"/>
        </w:rPr>
        <w:t xml:space="preserve">1 этап. </w:t>
      </w:r>
      <w:r w:rsidR="00455014" w:rsidRPr="00607693">
        <w:rPr>
          <w:i/>
          <w:iCs/>
          <w:color w:val="000000"/>
          <w:sz w:val="28"/>
          <w:szCs w:val="28"/>
        </w:rPr>
        <w:t>Диагностическая работа</w:t>
      </w:r>
      <w:r w:rsidR="00E372D7" w:rsidRPr="00607693">
        <w:rPr>
          <w:i/>
          <w:iCs/>
          <w:color w:val="000000"/>
          <w:sz w:val="28"/>
          <w:szCs w:val="28"/>
        </w:rPr>
        <w:t xml:space="preserve">. </w:t>
      </w:r>
      <w:r w:rsidR="00607693" w:rsidRPr="00607693">
        <w:rPr>
          <w:color w:val="000000"/>
          <w:sz w:val="28"/>
          <w:szCs w:val="28"/>
        </w:rPr>
        <w:t xml:space="preserve"> </w:t>
      </w:r>
    </w:p>
    <w:p w:rsidR="008D6B9F" w:rsidRPr="00607693" w:rsidRDefault="008D6B9F" w:rsidP="00337CF7">
      <w:pPr>
        <w:pStyle w:val="c5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07693">
        <w:rPr>
          <w:rStyle w:val="c19"/>
          <w:b/>
          <w:color w:val="000000"/>
          <w:sz w:val="28"/>
          <w:szCs w:val="28"/>
        </w:rPr>
        <w:t xml:space="preserve">Тест школьной тревожности </w:t>
      </w:r>
      <w:proofErr w:type="spellStart"/>
      <w:r w:rsidRPr="00607693">
        <w:rPr>
          <w:rStyle w:val="c19"/>
          <w:b/>
          <w:color w:val="000000"/>
          <w:sz w:val="28"/>
          <w:szCs w:val="28"/>
        </w:rPr>
        <w:t>Филлипса</w:t>
      </w:r>
      <w:proofErr w:type="spellEnd"/>
      <w:r w:rsidRPr="00607693">
        <w:rPr>
          <w:rStyle w:val="c19"/>
          <w:b/>
          <w:color w:val="000000"/>
          <w:sz w:val="28"/>
          <w:szCs w:val="28"/>
        </w:rPr>
        <w:t xml:space="preserve"> (Альманах психологических тестов, 1995)  </w:t>
      </w:r>
      <w:r w:rsidRPr="00607693">
        <w:rPr>
          <w:color w:val="444444"/>
          <w:sz w:val="28"/>
          <w:szCs w:val="28"/>
        </w:rPr>
        <w:t xml:space="preserve"> </w:t>
      </w:r>
      <w:r w:rsidRPr="00607693">
        <w:rPr>
          <w:sz w:val="28"/>
          <w:szCs w:val="28"/>
        </w:rPr>
        <w:t xml:space="preserve">Методика диагностики уровня школьной тревожности </w:t>
      </w:r>
      <w:proofErr w:type="spellStart"/>
      <w:r w:rsidRPr="00607693">
        <w:rPr>
          <w:sz w:val="28"/>
          <w:szCs w:val="28"/>
        </w:rPr>
        <w:t>Филлипса</w:t>
      </w:r>
      <w:proofErr w:type="spellEnd"/>
      <w:r w:rsidRPr="00607693">
        <w:rPr>
          <w:sz w:val="28"/>
          <w:szCs w:val="28"/>
        </w:rPr>
        <w:t xml:space="preserve"> (Филипса) позволяет оценить не только общий уровень школьной тревожности, но и составляющие общей тревожности, связанные с различными областями школьной жизни. Школьная тревожность – это самое широкое понятие, включающее различные аспекты устойчивого школьного эмоционального неблагополучия. Она выражается повышенном беспокойстве в учебных ситуациях, в классе, в волнении и ожидании плохого отношения к себе, отрицательной оценки со стороны учителей, одноклассников. У ребенка пониженная самооценка и он постоянно не уверен в правильности своего поведения. Методика </w:t>
      </w:r>
      <w:proofErr w:type="spellStart"/>
      <w:r w:rsidRPr="00607693">
        <w:rPr>
          <w:sz w:val="28"/>
          <w:szCs w:val="28"/>
        </w:rPr>
        <w:t>Филлипса</w:t>
      </w:r>
      <w:proofErr w:type="spellEnd"/>
      <w:r w:rsidRPr="00607693">
        <w:rPr>
          <w:sz w:val="28"/>
          <w:szCs w:val="28"/>
        </w:rPr>
        <w:t xml:space="preserve"> предназначена для диагностики уровня и характера тревожности, связанной со школой у детей младшего и среднего школьного возраста. Опросник достаточно прост в проведении и обработке, поэтому хорошо зарекомендовал себя.</w:t>
      </w:r>
      <w:r w:rsidRPr="00607693">
        <w:rPr>
          <w:sz w:val="28"/>
          <w:szCs w:val="28"/>
        </w:rPr>
        <w:br/>
        <w:t xml:space="preserve"> </w:t>
      </w:r>
      <w:r w:rsidR="00607693" w:rsidRPr="00607693">
        <w:rPr>
          <w:sz w:val="28"/>
          <w:szCs w:val="28"/>
        </w:rPr>
        <w:t xml:space="preserve">     </w:t>
      </w:r>
      <w:r w:rsidRPr="00607693">
        <w:rPr>
          <w:rStyle w:val="c19"/>
          <w:color w:val="000000"/>
          <w:sz w:val="28"/>
          <w:szCs w:val="28"/>
        </w:rPr>
        <w:t>Тест состоит из 58 вопросов, которые можно зачитывать школьникам, а можно предлагать в письменном виде. На каждый вопрос требуется ответить однозначно: «да» или «нет».</w:t>
      </w:r>
    </w:p>
    <w:p w:rsidR="008D6B9F" w:rsidRPr="00607693" w:rsidRDefault="00E372D7" w:rsidP="00337CF7">
      <w:pPr>
        <w:jc w:val="both"/>
        <w:rPr>
          <w:rFonts w:ascii="Times New Roman" w:hAnsi="Times New Roman" w:cs="Times New Roman"/>
          <w:sz w:val="28"/>
          <w:szCs w:val="28"/>
        </w:rPr>
      </w:pPr>
      <w:r w:rsidRPr="006076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6B9F" w:rsidRPr="00607693" w:rsidRDefault="005138FA" w:rsidP="00337CF7">
      <w:pPr>
        <w:jc w:val="both"/>
        <w:rPr>
          <w:rFonts w:ascii="Times New Roman" w:hAnsi="Times New Roman" w:cs="Times New Roman"/>
          <w:sz w:val="28"/>
          <w:szCs w:val="28"/>
        </w:rPr>
      </w:pPr>
      <w:r w:rsidRPr="00607693">
        <w:rPr>
          <w:rFonts w:ascii="Times New Roman" w:hAnsi="Times New Roman" w:cs="Times New Roman"/>
          <w:iCs/>
          <w:color w:val="000000"/>
          <w:sz w:val="28"/>
          <w:szCs w:val="28"/>
        </w:rPr>
        <w:t>2 этап</w:t>
      </w:r>
      <w:r w:rsidRPr="00607693"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  <w:r w:rsidR="008D6B9F" w:rsidRPr="00607693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spellStart"/>
      <w:r w:rsidR="008D6B9F" w:rsidRPr="00607693">
        <w:rPr>
          <w:rFonts w:ascii="Times New Roman" w:hAnsi="Times New Roman" w:cs="Times New Roman"/>
          <w:i/>
          <w:iCs/>
          <w:color w:val="000000"/>
          <w:sz w:val="28"/>
          <w:szCs w:val="28"/>
        </w:rPr>
        <w:t>Психолого</w:t>
      </w:r>
      <w:proofErr w:type="spellEnd"/>
      <w:r w:rsidR="008D6B9F" w:rsidRPr="00607693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– педагогическая работа</w:t>
      </w:r>
      <w:r w:rsidR="008B0035" w:rsidRPr="00607693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( в сопровождении психолога</w:t>
      </w:r>
      <w:r w:rsidR="008B0035" w:rsidRPr="00607693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5F5F5"/>
        </w:rPr>
        <w:t>)</w:t>
      </w:r>
    </w:p>
    <w:p w:rsidR="008D6B9F" w:rsidRPr="00607693" w:rsidRDefault="008D6B9F" w:rsidP="00337CF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607693">
        <w:rPr>
          <w:b/>
          <w:color w:val="000000"/>
          <w:sz w:val="28"/>
          <w:szCs w:val="28"/>
        </w:rPr>
        <w:t>1.</w:t>
      </w:r>
      <w:r w:rsidR="00E372D7" w:rsidRPr="00607693">
        <w:rPr>
          <w:b/>
          <w:color w:val="000000"/>
          <w:sz w:val="28"/>
          <w:szCs w:val="28"/>
        </w:rPr>
        <w:t>Б</w:t>
      </w:r>
      <w:r w:rsidRPr="00607693">
        <w:rPr>
          <w:b/>
          <w:color w:val="000000"/>
          <w:sz w:val="28"/>
          <w:szCs w:val="28"/>
        </w:rPr>
        <w:t>еседа «Конфликты и способы их решения»</w:t>
      </w:r>
    </w:p>
    <w:p w:rsidR="00953A4A" w:rsidRPr="00607693" w:rsidRDefault="00953A4A" w:rsidP="00D7077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proofErr w:type="spellStart"/>
      <w:r w:rsidRPr="00607693">
        <w:rPr>
          <w:b/>
          <w:bCs/>
          <w:color w:val="000000"/>
          <w:sz w:val="28"/>
          <w:szCs w:val="28"/>
        </w:rPr>
        <w:t>Анотация</w:t>
      </w:r>
      <w:proofErr w:type="spellEnd"/>
      <w:r w:rsidRPr="00607693">
        <w:rPr>
          <w:b/>
          <w:bCs/>
          <w:color w:val="000000"/>
          <w:sz w:val="28"/>
          <w:szCs w:val="28"/>
        </w:rPr>
        <w:t>: </w:t>
      </w:r>
      <w:r w:rsidRPr="00607693">
        <w:rPr>
          <w:color w:val="000000"/>
          <w:sz w:val="28"/>
          <w:szCs w:val="28"/>
        </w:rPr>
        <w:t xml:space="preserve">в ходе данного классного часа учащиеся знакомятся с понятием конфликта и способами их разрешения. Благодаря самостоятельному обыгрыванию различных конфликтных ситуаций и совместному обсуждению способов их преодоления, учащиеся исследуют свое поведение в той или иной </w:t>
      </w:r>
      <w:r w:rsidRPr="00607693">
        <w:rPr>
          <w:color w:val="000000"/>
          <w:sz w:val="28"/>
          <w:szCs w:val="28"/>
        </w:rPr>
        <w:lastRenderedPageBreak/>
        <w:t>конфликтной ситуации, осознают собственные чувства, переживания, отношение к конфликту и его исходу.</w:t>
      </w:r>
    </w:p>
    <w:p w:rsidR="00953A4A" w:rsidRPr="00607693" w:rsidRDefault="00953A4A" w:rsidP="00337CF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607693">
        <w:rPr>
          <w:b/>
          <w:bCs/>
          <w:color w:val="000000"/>
          <w:sz w:val="28"/>
          <w:szCs w:val="28"/>
          <w:shd w:val="clear" w:color="auto" w:fill="FFFFFF"/>
        </w:rPr>
        <w:t>Цель:</w:t>
      </w:r>
      <w:r w:rsidRPr="00607693">
        <w:rPr>
          <w:color w:val="000000"/>
          <w:sz w:val="28"/>
          <w:szCs w:val="28"/>
          <w:shd w:val="clear" w:color="auto" w:fill="FFFFFF"/>
        </w:rPr>
        <w:t> развитие коммуникативных способностей школьников, умения общаться в группах, коллективе.</w:t>
      </w:r>
    </w:p>
    <w:p w:rsidR="00953A4A" w:rsidRPr="00607693" w:rsidRDefault="00953A4A" w:rsidP="00953A4A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07693">
        <w:rPr>
          <w:b/>
          <w:bCs/>
          <w:color w:val="000000"/>
          <w:sz w:val="28"/>
          <w:szCs w:val="28"/>
        </w:rPr>
        <w:t>Задачи:</w:t>
      </w:r>
    </w:p>
    <w:p w:rsidR="00953A4A" w:rsidRPr="00607693" w:rsidRDefault="00953A4A" w:rsidP="00953A4A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познакомить учащихся с понятиями «конфликт», «компромисс», причинами возникновения конфликтов;</w:t>
      </w:r>
    </w:p>
    <w:p w:rsidR="00953A4A" w:rsidRPr="00607693" w:rsidRDefault="00953A4A" w:rsidP="00953A4A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формировать навыки выхода из конфликтных ситуаций;</w:t>
      </w:r>
    </w:p>
    <w:p w:rsidR="00953A4A" w:rsidRPr="00607693" w:rsidRDefault="00953A4A" w:rsidP="00953A4A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формировать благоприятную психологическую и нравственную атмосферу в классе;</w:t>
      </w:r>
    </w:p>
    <w:p w:rsidR="00953A4A" w:rsidRPr="00607693" w:rsidRDefault="00953A4A" w:rsidP="00953A4A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побуждать детей к сотрудничеству и взаимопониманию;</w:t>
      </w:r>
    </w:p>
    <w:p w:rsidR="00953A4A" w:rsidRPr="00607693" w:rsidRDefault="00953A4A" w:rsidP="00953A4A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развивать толерантность общения.</w:t>
      </w:r>
    </w:p>
    <w:p w:rsidR="00953A4A" w:rsidRPr="00607693" w:rsidRDefault="00953A4A" w:rsidP="00337CF7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14918" w:rsidRPr="00607693" w:rsidRDefault="008D6B9F" w:rsidP="00607693">
      <w:pPr>
        <w:pStyle w:val="2"/>
        <w:spacing w:before="0" w:beforeAutospacing="0" w:after="240" w:afterAutospacing="0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2.</w:t>
      </w:r>
      <w:r w:rsidR="00E372D7" w:rsidRPr="00607693">
        <w:rPr>
          <w:color w:val="000000"/>
          <w:sz w:val="28"/>
          <w:szCs w:val="28"/>
        </w:rPr>
        <w:t>З</w:t>
      </w:r>
      <w:r w:rsidRPr="00607693">
        <w:rPr>
          <w:color w:val="000000"/>
          <w:sz w:val="28"/>
          <w:szCs w:val="28"/>
        </w:rPr>
        <w:t>анятие «</w:t>
      </w:r>
      <w:r w:rsidR="008B0035" w:rsidRPr="00607693">
        <w:rPr>
          <w:color w:val="000000"/>
          <w:sz w:val="28"/>
          <w:szCs w:val="28"/>
        </w:rPr>
        <w:t>Взаимное знакомство классного руководителя и пятиклассников</w:t>
      </w:r>
      <w:r w:rsidRPr="00607693">
        <w:rPr>
          <w:color w:val="000000"/>
          <w:sz w:val="28"/>
          <w:szCs w:val="28"/>
        </w:rPr>
        <w:t>»</w:t>
      </w:r>
      <w:r w:rsidR="00953A4A" w:rsidRPr="00607693">
        <w:rPr>
          <w:color w:val="000000"/>
          <w:sz w:val="28"/>
          <w:szCs w:val="28"/>
        </w:rPr>
        <w:t xml:space="preserve"> (где можно включить</w:t>
      </w:r>
      <w:r w:rsidR="00314918" w:rsidRPr="00607693">
        <w:rPr>
          <w:color w:val="000000"/>
          <w:sz w:val="28"/>
          <w:szCs w:val="28"/>
        </w:rPr>
        <w:t xml:space="preserve"> упражнения на сплочение коллектива)</w:t>
      </w:r>
    </w:p>
    <w:p w:rsidR="00314918" w:rsidRPr="00607693" w:rsidRDefault="00607693" w:rsidP="00D7077B">
      <w:pPr>
        <w:pStyle w:val="2"/>
        <w:spacing w:before="0" w:beforeAutospacing="0" w:after="240" w:afterAutospacing="0"/>
        <w:jc w:val="both"/>
        <w:rPr>
          <w:b w:val="0"/>
          <w:bCs w:val="0"/>
          <w:color w:val="000000"/>
          <w:sz w:val="28"/>
          <w:szCs w:val="28"/>
        </w:rPr>
      </w:pPr>
      <w:r w:rsidRPr="00607693">
        <w:rPr>
          <w:b w:val="0"/>
          <w:bCs w:val="0"/>
          <w:color w:val="000000"/>
          <w:sz w:val="28"/>
          <w:szCs w:val="28"/>
        </w:rPr>
        <w:t>Например, и</w:t>
      </w:r>
      <w:r w:rsidR="008B0035" w:rsidRPr="00607693">
        <w:rPr>
          <w:b w:val="0"/>
          <w:bCs w:val="0"/>
          <w:color w:val="000000"/>
          <w:sz w:val="28"/>
          <w:szCs w:val="28"/>
        </w:rPr>
        <w:t xml:space="preserve">гра </w:t>
      </w:r>
      <w:r w:rsidR="00314918" w:rsidRPr="00607693">
        <w:rPr>
          <w:b w:val="0"/>
          <w:bCs w:val="0"/>
          <w:color w:val="000000"/>
          <w:sz w:val="28"/>
          <w:szCs w:val="28"/>
        </w:rPr>
        <w:t xml:space="preserve"> </w:t>
      </w:r>
      <w:r w:rsidR="008B0035" w:rsidRPr="00607693">
        <w:rPr>
          <w:b w:val="0"/>
          <w:bCs w:val="0"/>
          <w:color w:val="000000"/>
          <w:sz w:val="28"/>
          <w:szCs w:val="28"/>
        </w:rPr>
        <w:t>«Снежный ком»</w:t>
      </w:r>
      <w:r w:rsidRPr="00607693">
        <w:rPr>
          <w:b w:val="0"/>
          <w:bCs w:val="0"/>
          <w:color w:val="000000"/>
          <w:sz w:val="28"/>
          <w:szCs w:val="28"/>
        </w:rPr>
        <w:t xml:space="preserve"> .</w:t>
      </w:r>
      <w:r w:rsidR="008B0035" w:rsidRPr="00607693">
        <w:rPr>
          <w:color w:val="000000"/>
          <w:sz w:val="28"/>
          <w:szCs w:val="28"/>
        </w:rPr>
        <w:t xml:space="preserve"> </w:t>
      </w:r>
      <w:r w:rsidR="00314918" w:rsidRPr="00607693">
        <w:rPr>
          <w:b w:val="0"/>
          <w:color w:val="000000"/>
          <w:sz w:val="28"/>
          <w:szCs w:val="28"/>
        </w:rPr>
        <w:t xml:space="preserve">Участники группы сидят в кругу. Первым представляется </w:t>
      </w:r>
      <w:proofErr w:type="spellStart"/>
      <w:r w:rsidR="008B0035" w:rsidRPr="00607693">
        <w:rPr>
          <w:b w:val="0"/>
          <w:color w:val="000000"/>
          <w:sz w:val="28"/>
          <w:szCs w:val="28"/>
        </w:rPr>
        <w:t>кл</w:t>
      </w:r>
      <w:proofErr w:type="spellEnd"/>
      <w:r w:rsidR="008B0035" w:rsidRPr="00607693">
        <w:rPr>
          <w:b w:val="0"/>
          <w:color w:val="000000"/>
          <w:sz w:val="28"/>
          <w:szCs w:val="28"/>
        </w:rPr>
        <w:t xml:space="preserve">. </w:t>
      </w:r>
      <w:proofErr w:type="spellStart"/>
      <w:r w:rsidR="008B0035" w:rsidRPr="00607693">
        <w:rPr>
          <w:b w:val="0"/>
          <w:color w:val="000000"/>
          <w:sz w:val="28"/>
          <w:szCs w:val="28"/>
        </w:rPr>
        <w:t>рук-ль</w:t>
      </w:r>
      <w:proofErr w:type="spellEnd"/>
      <w:r w:rsidR="008B0035" w:rsidRPr="00607693">
        <w:rPr>
          <w:b w:val="0"/>
          <w:color w:val="000000"/>
          <w:sz w:val="28"/>
          <w:szCs w:val="28"/>
        </w:rPr>
        <w:t xml:space="preserve"> и называет свое настроение на 1 букву своего имени</w:t>
      </w:r>
      <w:r w:rsidR="00314918" w:rsidRPr="00607693">
        <w:rPr>
          <w:b w:val="0"/>
          <w:color w:val="000000"/>
          <w:sz w:val="28"/>
          <w:szCs w:val="28"/>
        </w:rPr>
        <w:t>. Затем сидящий слева от него называет имя</w:t>
      </w:r>
      <w:r w:rsidR="008B0035" w:rsidRPr="00607693">
        <w:rPr>
          <w:b w:val="0"/>
          <w:color w:val="000000"/>
          <w:sz w:val="28"/>
          <w:szCs w:val="28"/>
        </w:rPr>
        <w:t xml:space="preserve"> учителя, </w:t>
      </w:r>
      <w:r w:rsidR="00314918" w:rsidRPr="00607693">
        <w:rPr>
          <w:b w:val="0"/>
          <w:color w:val="000000"/>
          <w:sz w:val="28"/>
          <w:szCs w:val="28"/>
        </w:rPr>
        <w:t>с</w:t>
      </w:r>
      <w:r w:rsidR="008B0035" w:rsidRPr="00607693">
        <w:rPr>
          <w:b w:val="0"/>
          <w:color w:val="000000"/>
          <w:sz w:val="28"/>
          <w:szCs w:val="28"/>
        </w:rPr>
        <w:t xml:space="preserve">вое имя,   и </w:t>
      </w:r>
      <w:r w:rsidR="00314918" w:rsidRPr="00607693">
        <w:rPr>
          <w:b w:val="0"/>
          <w:color w:val="000000"/>
          <w:sz w:val="28"/>
          <w:szCs w:val="28"/>
        </w:rPr>
        <w:t xml:space="preserve"> свое </w:t>
      </w:r>
      <w:r w:rsidR="008B0035" w:rsidRPr="00607693">
        <w:rPr>
          <w:b w:val="0"/>
          <w:color w:val="000000"/>
          <w:sz w:val="28"/>
          <w:szCs w:val="28"/>
        </w:rPr>
        <w:t>настроение на 1 букву своего имени</w:t>
      </w:r>
      <w:r w:rsidR="00314918" w:rsidRPr="00607693">
        <w:rPr>
          <w:b w:val="0"/>
          <w:color w:val="000000"/>
          <w:sz w:val="28"/>
          <w:szCs w:val="28"/>
        </w:rPr>
        <w:t xml:space="preserve">. </w:t>
      </w:r>
      <w:r w:rsidR="008B0035" w:rsidRPr="00607693">
        <w:rPr>
          <w:b w:val="0"/>
          <w:color w:val="000000"/>
          <w:sz w:val="28"/>
          <w:szCs w:val="28"/>
        </w:rPr>
        <w:t xml:space="preserve">И так поступает каждый последующий ученик дойдя до </w:t>
      </w:r>
      <w:proofErr w:type="spellStart"/>
      <w:r w:rsidR="008B0035" w:rsidRPr="00607693">
        <w:rPr>
          <w:b w:val="0"/>
          <w:color w:val="000000"/>
          <w:sz w:val="28"/>
          <w:szCs w:val="28"/>
        </w:rPr>
        <w:t>кл.рук-ля</w:t>
      </w:r>
      <w:proofErr w:type="spellEnd"/>
      <w:r w:rsidR="008B0035" w:rsidRPr="00607693">
        <w:rPr>
          <w:b w:val="0"/>
          <w:color w:val="000000"/>
          <w:sz w:val="28"/>
          <w:szCs w:val="28"/>
        </w:rPr>
        <w:t>.</w:t>
      </w:r>
    </w:p>
    <w:p w:rsidR="00455014" w:rsidRPr="00607693" w:rsidRDefault="00CC7246" w:rsidP="00856952">
      <w:pPr>
        <w:ind w:firstLine="708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076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3. </w:t>
      </w:r>
      <w:r w:rsidR="008D6B9F" w:rsidRPr="00607693">
        <w:rPr>
          <w:rFonts w:ascii="Times New Roman" w:hAnsi="Times New Roman" w:cs="Times New Roman"/>
          <w:b/>
          <w:color w:val="000000"/>
          <w:sz w:val="28"/>
          <w:szCs w:val="28"/>
        </w:rPr>
        <w:t>Психологическая диагностика готовности ребёнка к переходу в</w:t>
      </w:r>
      <w:r w:rsidR="008D6B9F" w:rsidRPr="0060769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  <w:t xml:space="preserve"> </w:t>
      </w:r>
      <w:r w:rsidR="008D6B9F" w:rsidRPr="00607693">
        <w:rPr>
          <w:rFonts w:ascii="Times New Roman" w:hAnsi="Times New Roman" w:cs="Times New Roman"/>
          <w:b/>
          <w:color w:val="000000"/>
          <w:sz w:val="28"/>
          <w:szCs w:val="28"/>
        </w:rPr>
        <w:t>среднее звено</w:t>
      </w:r>
      <w:r w:rsidR="00856952" w:rsidRPr="00607693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89695A" w:rsidRPr="006076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(в сопровождении психолога)</w:t>
      </w:r>
    </w:p>
    <w:p w:rsidR="00856952" w:rsidRPr="00607693" w:rsidRDefault="00856952" w:rsidP="00856952">
      <w:pPr>
        <w:pStyle w:val="c4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  <w:u w:val="single"/>
        </w:rPr>
      </w:pPr>
      <w:r w:rsidRPr="00607693">
        <w:rPr>
          <w:color w:val="000000"/>
          <w:sz w:val="28"/>
          <w:szCs w:val="28"/>
          <w:u w:val="single"/>
        </w:rPr>
        <w:t>1.</w:t>
      </w:r>
      <w:r w:rsidRPr="00607693">
        <w:rPr>
          <w:rStyle w:val="20"/>
          <w:bCs w:val="0"/>
          <w:color w:val="000000"/>
          <w:sz w:val="28"/>
          <w:szCs w:val="28"/>
          <w:u w:val="single"/>
        </w:rPr>
        <w:t xml:space="preserve"> </w:t>
      </w:r>
      <w:r w:rsidRPr="00607693">
        <w:rPr>
          <w:bCs/>
          <w:color w:val="000000"/>
          <w:sz w:val="28"/>
          <w:szCs w:val="28"/>
          <w:u w:val="single"/>
        </w:rPr>
        <w:t xml:space="preserve">Диагностика </w:t>
      </w:r>
      <w:proofErr w:type="spellStart"/>
      <w:r w:rsidRPr="00607693">
        <w:rPr>
          <w:bCs/>
          <w:color w:val="000000"/>
          <w:sz w:val="28"/>
          <w:szCs w:val="28"/>
          <w:u w:val="single"/>
        </w:rPr>
        <w:t>сформированности</w:t>
      </w:r>
      <w:proofErr w:type="spellEnd"/>
      <w:r w:rsidRPr="00607693">
        <w:rPr>
          <w:bCs/>
          <w:color w:val="000000"/>
          <w:sz w:val="28"/>
          <w:szCs w:val="28"/>
          <w:u w:val="single"/>
        </w:rPr>
        <w:t xml:space="preserve"> произвольного внимания.</w:t>
      </w:r>
    </w:p>
    <w:p w:rsidR="00856952" w:rsidRPr="00607693" w:rsidRDefault="00856952" w:rsidP="0085695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Используется специально приготовленный текст, содержащий ряд ошибок. Ученики за определённое время (10 минут) должны найти ошибки и подчеркнуть их (или исправить).</w:t>
      </w:r>
    </w:p>
    <w:p w:rsidR="00856952" w:rsidRPr="00607693" w:rsidRDefault="00856952" w:rsidP="00856952">
      <w:pPr>
        <w:pStyle w:val="c4"/>
        <w:shd w:val="clear" w:color="auto" w:fill="FFFFFF"/>
        <w:spacing w:before="0" w:beforeAutospacing="0" w:after="0" w:afterAutospacing="0"/>
        <w:ind w:firstLine="708"/>
        <w:rPr>
          <w:color w:val="000000"/>
          <w:sz w:val="28"/>
          <w:szCs w:val="28"/>
          <w:u w:val="single"/>
        </w:rPr>
      </w:pPr>
      <w:r w:rsidRPr="00607693">
        <w:rPr>
          <w:color w:val="000000"/>
          <w:sz w:val="28"/>
          <w:szCs w:val="28"/>
          <w:u w:val="single"/>
          <w:shd w:val="clear" w:color="auto" w:fill="F5F5F5"/>
        </w:rPr>
        <w:t>2.</w:t>
      </w:r>
      <w:r w:rsidRPr="00607693">
        <w:rPr>
          <w:rStyle w:val="20"/>
          <w:bCs w:val="0"/>
          <w:color w:val="000000"/>
          <w:sz w:val="28"/>
          <w:szCs w:val="28"/>
          <w:u w:val="single"/>
        </w:rPr>
        <w:t xml:space="preserve"> </w:t>
      </w:r>
      <w:r w:rsidRPr="00607693">
        <w:rPr>
          <w:bCs/>
          <w:color w:val="000000"/>
          <w:sz w:val="28"/>
          <w:szCs w:val="28"/>
          <w:u w:val="single"/>
        </w:rPr>
        <w:t xml:space="preserve">Диагностика </w:t>
      </w:r>
      <w:proofErr w:type="spellStart"/>
      <w:r w:rsidRPr="00607693">
        <w:rPr>
          <w:bCs/>
          <w:color w:val="000000"/>
          <w:sz w:val="28"/>
          <w:szCs w:val="28"/>
          <w:u w:val="single"/>
        </w:rPr>
        <w:t>сформированности</w:t>
      </w:r>
      <w:proofErr w:type="spellEnd"/>
      <w:r w:rsidRPr="00607693">
        <w:rPr>
          <w:bCs/>
          <w:color w:val="000000"/>
          <w:sz w:val="28"/>
          <w:szCs w:val="28"/>
          <w:u w:val="single"/>
        </w:rPr>
        <w:t xml:space="preserve"> понятийного мышления.</w:t>
      </w:r>
    </w:p>
    <w:p w:rsidR="00856952" w:rsidRPr="00607693" w:rsidRDefault="00856952" w:rsidP="0085695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Определение существенных признаков понятий</w:t>
      </w:r>
      <w:r w:rsidRPr="00607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56952" w:rsidRPr="00607693" w:rsidRDefault="00856952" w:rsidP="0085695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Найти два слова из написанных в скобках, которые наиболее существенны для слова перед скобками. Подчеркни эти слова.</w:t>
      </w:r>
    </w:p>
    <w:p w:rsidR="00856952" w:rsidRPr="00607693" w:rsidRDefault="00856952" w:rsidP="0085695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Чтение (слово, глаза, книга, печать, очки)</w:t>
      </w:r>
    </w:p>
    <w:p w:rsidR="00856952" w:rsidRPr="00607693" w:rsidRDefault="00856952" w:rsidP="0085695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Сад (растение, садовник, земля, вода, забор)</w:t>
      </w:r>
    </w:p>
    <w:p w:rsidR="00856952" w:rsidRPr="00607693" w:rsidRDefault="00856952" w:rsidP="0085695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 w:rsidRPr="00607693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  <w:lang w:eastAsia="ru-RU"/>
        </w:rPr>
        <w:t>3.Диагностика мотивационной сферы.</w:t>
      </w:r>
    </w:p>
    <w:p w:rsidR="00856952" w:rsidRPr="00607693" w:rsidRDefault="00856952" w:rsidP="00856952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Отношение к учению.</w:t>
      </w:r>
    </w:p>
    <w:p w:rsidR="00856952" w:rsidRPr="00607693" w:rsidRDefault="00856952" w:rsidP="0085695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9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Инструкция:</w:t>
      </w:r>
      <w:r w:rsidRPr="00607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«Внимательно прочитай вопросы анкеты и ответь на каждый вопрос».</w:t>
      </w:r>
    </w:p>
    <w:p w:rsidR="00856952" w:rsidRPr="00607693" w:rsidRDefault="00856952" w:rsidP="0085695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ты считаешь самым важным в школе? Почему?</w:t>
      </w:r>
    </w:p>
    <w:p w:rsidR="00856952" w:rsidRPr="00607693" w:rsidRDefault="00856952" w:rsidP="0085695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76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день недели ты больше всего любишь? Почему</w:t>
      </w:r>
    </w:p>
    <w:p w:rsidR="00856952" w:rsidRPr="00607693" w:rsidRDefault="00856952" w:rsidP="00856952">
      <w:pPr>
        <w:ind w:firstLine="708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</w:pPr>
      <w:r w:rsidRPr="006076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основании анализа сформированности всех психологических новообразований делается общее заключение о готовности 10 -11- летнего ребёнка к переходу на II ступень школьного обучения.</w:t>
      </w:r>
    </w:p>
    <w:p w:rsidR="008D6B9F" w:rsidRPr="00607693" w:rsidRDefault="00CC7246" w:rsidP="00337CF7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</w:pPr>
      <w:r w:rsidRPr="00607693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4. Р</w:t>
      </w:r>
      <w:r w:rsidR="008D6B9F" w:rsidRPr="00607693">
        <w:rPr>
          <w:rFonts w:ascii="Times New Roman" w:hAnsi="Times New Roman" w:cs="Times New Roman"/>
          <w:b/>
          <w:color w:val="000000"/>
          <w:sz w:val="28"/>
          <w:szCs w:val="28"/>
        </w:rPr>
        <w:t>одительское собрание «Готовность выпускников начальной</w:t>
      </w:r>
      <w:r w:rsidR="008D6B9F" w:rsidRPr="0060769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  <w:t xml:space="preserve"> </w:t>
      </w:r>
      <w:r w:rsidR="008D6B9F" w:rsidRPr="00607693">
        <w:rPr>
          <w:rFonts w:ascii="Times New Roman" w:hAnsi="Times New Roman" w:cs="Times New Roman"/>
          <w:b/>
          <w:color w:val="000000"/>
          <w:sz w:val="28"/>
          <w:szCs w:val="28"/>
        </w:rPr>
        <w:t>школы к обучению в среднем звене»</w:t>
      </w:r>
    </w:p>
    <w:p w:rsidR="008D6B9F" w:rsidRPr="00607693" w:rsidRDefault="00CC7246" w:rsidP="00337CF7">
      <w:pPr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076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5. </w:t>
      </w:r>
      <w:proofErr w:type="spellStart"/>
      <w:r w:rsidRPr="00607693">
        <w:rPr>
          <w:rFonts w:ascii="Times New Roman" w:hAnsi="Times New Roman" w:cs="Times New Roman"/>
          <w:b/>
          <w:color w:val="000000"/>
          <w:sz w:val="28"/>
          <w:szCs w:val="28"/>
        </w:rPr>
        <w:t>С</w:t>
      </w:r>
      <w:r w:rsidR="008D6B9F" w:rsidRPr="00607693">
        <w:rPr>
          <w:rFonts w:ascii="Times New Roman" w:hAnsi="Times New Roman" w:cs="Times New Roman"/>
          <w:b/>
          <w:color w:val="000000"/>
          <w:sz w:val="28"/>
          <w:szCs w:val="28"/>
        </w:rPr>
        <w:t>казкотерапия</w:t>
      </w:r>
      <w:proofErr w:type="spellEnd"/>
      <w:r w:rsidR="008D6B9F" w:rsidRPr="00607693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«Развитие терпимости и чувства сопереживания в отношениях к окружающим»</w:t>
      </w:r>
    </w:p>
    <w:p w:rsidR="00CC7246" w:rsidRPr="00607693" w:rsidRDefault="00CC7246" w:rsidP="00337CF7">
      <w:pPr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076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Цель: Преодоление эгоцентризма, развитие чувства прекрасного в окружающем нас мире, чувства сопереживания, терпимости к другим, стремление помочь в трудной ситуации.</w:t>
      </w:r>
    </w:p>
    <w:p w:rsidR="00CC7246" w:rsidRPr="00607693" w:rsidRDefault="00607693" w:rsidP="00607693">
      <w:pPr>
        <w:pStyle w:val="a3"/>
        <w:spacing w:before="0" w:beforeAutospacing="0" w:after="240" w:afterAutospacing="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</w:t>
      </w:r>
      <w:r w:rsidR="00CC7246" w:rsidRPr="00607693">
        <w:rPr>
          <w:color w:val="000000"/>
          <w:sz w:val="28"/>
          <w:szCs w:val="28"/>
        </w:rPr>
        <w:t>В процессе занятия, связывая приобретённый в сказке опыт с реальной жизнью, дети приводят примеры жизненных ситуаций на основе личного опыта. Затем делают выводы под руководством воспитателя. Кроме того, они моделируют различные варианты своего поведения.</w:t>
      </w:r>
      <w:r w:rsidRPr="00607693">
        <w:rPr>
          <w:color w:val="000000"/>
          <w:sz w:val="28"/>
          <w:szCs w:val="28"/>
        </w:rPr>
        <w:t xml:space="preserve">   </w:t>
      </w:r>
      <w:r w:rsidR="00CC7246" w:rsidRPr="00607693">
        <w:rPr>
          <w:color w:val="000000"/>
          <w:sz w:val="28"/>
          <w:szCs w:val="28"/>
        </w:rPr>
        <w:t>В заключительной части занятия проводится игровое упражнение «Доброе словечко»,  которое подготавливает детей к поведению в привычной социальной среде.</w:t>
      </w:r>
      <w:r w:rsidRPr="00607693">
        <w:rPr>
          <w:color w:val="000000"/>
          <w:sz w:val="28"/>
          <w:szCs w:val="28"/>
        </w:rPr>
        <w:t xml:space="preserve"> </w:t>
      </w:r>
      <w:r w:rsidR="00CC7246" w:rsidRPr="00607693">
        <w:rPr>
          <w:color w:val="000000"/>
          <w:sz w:val="28"/>
          <w:szCs w:val="28"/>
        </w:rPr>
        <w:t xml:space="preserve">Смена видов деятельности в процессе занятия способствует </w:t>
      </w:r>
      <w:proofErr w:type="spellStart"/>
      <w:r w:rsidR="00CC7246" w:rsidRPr="00607693">
        <w:rPr>
          <w:color w:val="000000"/>
          <w:sz w:val="28"/>
          <w:szCs w:val="28"/>
        </w:rPr>
        <w:t>здоровьесбережению</w:t>
      </w:r>
      <w:proofErr w:type="spellEnd"/>
      <w:r w:rsidR="00CC7246" w:rsidRPr="00607693">
        <w:rPr>
          <w:color w:val="000000"/>
          <w:sz w:val="28"/>
          <w:szCs w:val="28"/>
        </w:rPr>
        <w:t>. Статическое напряжение сменяется двигательной активностью. При раскрытии темы успешно используется принцип наглядности с демонстрацией образа «колючего человека» и его видоизменения под влиянием чувства сопереживания и доброго отношения со стороны детей.</w:t>
      </w:r>
      <w:r w:rsidRPr="00607693">
        <w:rPr>
          <w:color w:val="000000"/>
          <w:sz w:val="28"/>
          <w:szCs w:val="28"/>
        </w:rPr>
        <w:t xml:space="preserve">  </w:t>
      </w:r>
      <w:r w:rsidR="00CC7246" w:rsidRPr="00607693">
        <w:rPr>
          <w:color w:val="000000"/>
          <w:sz w:val="28"/>
          <w:szCs w:val="28"/>
        </w:rPr>
        <w:t>Тема занятия актуальна, современна. На протяжении всего занятия поддерживается интерес детей.</w:t>
      </w:r>
    </w:p>
    <w:p w:rsidR="008D6B9F" w:rsidRPr="00607693" w:rsidRDefault="00CC7246" w:rsidP="00337CF7">
      <w:pPr>
        <w:shd w:val="clear" w:color="auto" w:fill="FFFFFF" w:themeFill="background1"/>
        <w:ind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</w:pPr>
      <w:r w:rsidRPr="00607693">
        <w:rPr>
          <w:rFonts w:ascii="Times New Roman" w:hAnsi="Times New Roman" w:cs="Times New Roman"/>
          <w:b/>
          <w:color w:val="000000"/>
          <w:sz w:val="28"/>
          <w:szCs w:val="28"/>
        </w:rPr>
        <w:t>6.Б</w:t>
      </w:r>
      <w:r w:rsidR="008D6B9F" w:rsidRPr="00607693">
        <w:rPr>
          <w:rFonts w:ascii="Times New Roman" w:hAnsi="Times New Roman" w:cs="Times New Roman"/>
          <w:b/>
          <w:color w:val="000000"/>
          <w:sz w:val="28"/>
          <w:szCs w:val="28"/>
        </w:rPr>
        <w:t>еседа «Что такое эмоции и зачем они нужны</w:t>
      </w:r>
      <w:r w:rsidR="008D6B9F" w:rsidRPr="0060769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5F5F5"/>
        </w:rPr>
        <w:t>»</w:t>
      </w:r>
    </w:p>
    <w:p w:rsidR="00CC7246" w:rsidRPr="00607693" w:rsidRDefault="00CC7246" w:rsidP="00CC724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07693">
        <w:rPr>
          <w:b/>
          <w:bCs/>
          <w:color w:val="000000"/>
          <w:sz w:val="28"/>
          <w:szCs w:val="28"/>
        </w:rPr>
        <w:t>Цель :</w:t>
      </w:r>
      <w:r w:rsidRPr="00607693">
        <w:rPr>
          <w:color w:val="000000"/>
          <w:sz w:val="28"/>
          <w:szCs w:val="28"/>
        </w:rPr>
        <w:t> познакомить воспитанников с понятием настроение.</w:t>
      </w:r>
    </w:p>
    <w:p w:rsidR="00CC7246" w:rsidRPr="00607693" w:rsidRDefault="00CC7246" w:rsidP="00CC724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-развитие и коррекция эмоциональной сферы психики воспитанников.</w:t>
      </w:r>
    </w:p>
    <w:p w:rsidR="00CC7246" w:rsidRPr="00607693" w:rsidRDefault="00CC7246" w:rsidP="00CC724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1. Развивать пантомимические способности.</w:t>
      </w:r>
    </w:p>
    <w:p w:rsidR="00CC7246" w:rsidRPr="00607693" w:rsidRDefault="00CC7246" w:rsidP="00CC724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2. Упражнять в распознавании эмоциональных состояний по схематическим изображениям.</w:t>
      </w:r>
    </w:p>
    <w:p w:rsidR="00CC7246" w:rsidRPr="00607693" w:rsidRDefault="00CC7246" w:rsidP="00CC7246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3. Углублять понимание состояний «страха», «радости», «любопытства», «злости», «удивления», «печали».</w:t>
      </w:r>
    </w:p>
    <w:p w:rsidR="007D6186" w:rsidRPr="00607693" w:rsidRDefault="00CC7246" w:rsidP="007D6186">
      <w:pPr>
        <w:pStyle w:val="a3"/>
        <w:shd w:val="clear" w:color="auto" w:fill="FFFFFF" w:themeFill="background1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607693">
        <w:rPr>
          <w:b/>
          <w:color w:val="000000"/>
          <w:sz w:val="28"/>
          <w:szCs w:val="28"/>
        </w:rPr>
        <w:t>7. Т</w:t>
      </w:r>
      <w:r w:rsidR="008D6B9F" w:rsidRPr="00607693">
        <w:rPr>
          <w:b/>
          <w:color w:val="000000"/>
          <w:sz w:val="28"/>
          <w:szCs w:val="28"/>
        </w:rPr>
        <w:t>ест «Насколько ты уверен в себе?»</w:t>
      </w:r>
      <w:r w:rsidR="007D6186" w:rsidRPr="00607693">
        <w:rPr>
          <w:color w:val="333333"/>
          <w:sz w:val="28"/>
          <w:szCs w:val="28"/>
          <w:shd w:val="clear" w:color="auto" w:fill="FFFFFF"/>
        </w:rPr>
        <w:t xml:space="preserve">  </w:t>
      </w:r>
      <w:r w:rsidR="007D6186" w:rsidRPr="00607693">
        <w:rPr>
          <w:color w:val="000000"/>
          <w:sz w:val="28"/>
          <w:szCs w:val="28"/>
          <w:shd w:val="clear" w:color="auto" w:fill="FFFFFF"/>
        </w:rPr>
        <w:t>Тест расскажет о подростковой уверенности в себе</w:t>
      </w:r>
    </w:p>
    <w:p w:rsidR="008D6B9F" w:rsidRPr="00607693" w:rsidRDefault="007D6186" w:rsidP="00607693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5F5F5"/>
        </w:rPr>
      </w:pPr>
      <w:r w:rsidRPr="00607693">
        <w:rPr>
          <w:b/>
          <w:color w:val="000000"/>
          <w:sz w:val="28"/>
          <w:szCs w:val="28"/>
        </w:rPr>
        <w:t>8. Р</w:t>
      </w:r>
      <w:r w:rsidR="008D6B9F" w:rsidRPr="00607693">
        <w:rPr>
          <w:b/>
          <w:color w:val="000000"/>
          <w:sz w:val="28"/>
          <w:szCs w:val="28"/>
        </w:rPr>
        <w:t>одительское собрание «Ваш ребёнок пятиклассник»</w:t>
      </w:r>
    </w:p>
    <w:p w:rsidR="007D6186" w:rsidRPr="00607693" w:rsidRDefault="007D6186" w:rsidP="00607693">
      <w:pPr>
        <w:pStyle w:val="a3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607693">
        <w:rPr>
          <w:b/>
          <w:color w:val="000000"/>
          <w:sz w:val="28"/>
          <w:szCs w:val="28"/>
        </w:rPr>
        <w:t xml:space="preserve">9. </w:t>
      </w:r>
      <w:r w:rsidR="008D6B9F" w:rsidRPr="00607693">
        <w:rPr>
          <w:b/>
          <w:color w:val="000000"/>
          <w:sz w:val="28"/>
          <w:szCs w:val="28"/>
        </w:rPr>
        <w:t xml:space="preserve"> 5 класс - тренинг «Остров страха»</w:t>
      </w:r>
      <w:r w:rsidR="00607693" w:rsidRPr="00607693">
        <w:rPr>
          <w:b/>
          <w:i/>
          <w:iCs/>
          <w:color w:val="000000"/>
          <w:sz w:val="28"/>
          <w:szCs w:val="28"/>
        </w:rPr>
        <w:t xml:space="preserve">. </w:t>
      </w:r>
      <w:r w:rsidRPr="00607693">
        <w:rPr>
          <w:b/>
          <w:bCs/>
          <w:color w:val="000000"/>
          <w:sz w:val="28"/>
          <w:szCs w:val="28"/>
        </w:rPr>
        <w:t>Цель:</w:t>
      </w:r>
      <w:r w:rsidRPr="00607693">
        <w:rPr>
          <w:color w:val="000000"/>
          <w:sz w:val="28"/>
          <w:szCs w:val="28"/>
        </w:rPr>
        <w:t> Расширить представление детей о проявлении, проживании и способах регуляции эмоции страха.</w:t>
      </w:r>
    </w:p>
    <w:p w:rsidR="007D6186" w:rsidRPr="00607693" w:rsidRDefault="00607693" w:rsidP="007D6186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07693">
        <w:rPr>
          <w:i/>
          <w:iCs/>
          <w:color w:val="000000"/>
          <w:sz w:val="28"/>
          <w:szCs w:val="28"/>
        </w:rPr>
        <w:t>З</w:t>
      </w:r>
      <w:r w:rsidR="007D6186" w:rsidRPr="00607693">
        <w:rPr>
          <w:i/>
          <w:iCs/>
          <w:color w:val="000000"/>
          <w:sz w:val="28"/>
          <w:szCs w:val="28"/>
        </w:rPr>
        <w:t>адачи:</w:t>
      </w:r>
    </w:p>
    <w:p w:rsidR="007D6186" w:rsidRPr="00607693" w:rsidRDefault="007D6186" w:rsidP="007D6186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обсуждение вопросов «Зачем нам нужен страх? Как с ним справляться?»;</w:t>
      </w:r>
    </w:p>
    <w:p w:rsidR="007D6186" w:rsidRPr="00607693" w:rsidRDefault="007D6186" w:rsidP="007D6186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выявление основных страхов учащихся;</w:t>
      </w:r>
    </w:p>
    <w:p w:rsidR="007D6186" w:rsidRPr="00607693" w:rsidRDefault="007D6186" w:rsidP="007D6186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работа с наиболее распространёнными страхами;</w:t>
      </w:r>
    </w:p>
    <w:p w:rsidR="007D6186" w:rsidRPr="00607693" w:rsidRDefault="007D6186" w:rsidP="007D6186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выработка стратегий по преодолению страха;</w:t>
      </w:r>
    </w:p>
    <w:p w:rsidR="007D6186" w:rsidRPr="00607693" w:rsidRDefault="007D6186" w:rsidP="007D6186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развитие рефлексии чувств, рассматривание негативно воспринимаемого чувства, как приносящего свою пользу; навыков совместного обсуждения проблем;</w:t>
      </w:r>
    </w:p>
    <w:p w:rsidR="007D6186" w:rsidRPr="00607693" w:rsidRDefault="007D6186" w:rsidP="007D6186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lastRenderedPageBreak/>
        <w:t>развитие умения находить адаптивные выходы из сложных ситуаций, поддержку друг у друга</w:t>
      </w:r>
    </w:p>
    <w:p w:rsidR="007D6186" w:rsidRPr="00607693" w:rsidRDefault="007D6186" w:rsidP="00607693">
      <w:pPr>
        <w:pStyle w:val="a3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607693">
        <w:rPr>
          <w:b/>
          <w:bCs/>
          <w:color w:val="000000"/>
          <w:sz w:val="28"/>
          <w:szCs w:val="28"/>
        </w:rPr>
        <w:t xml:space="preserve"> </w:t>
      </w:r>
    </w:p>
    <w:p w:rsidR="008D6B9F" w:rsidRPr="00607693" w:rsidRDefault="005138FA" w:rsidP="007D6186">
      <w:pPr>
        <w:pStyle w:val="a3"/>
        <w:shd w:val="clear" w:color="auto" w:fill="FFFFFF" w:themeFill="background1"/>
        <w:spacing w:before="0" w:beforeAutospacing="0" w:after="0" w:afterAutospacing="0" w:line="294" w:lineRule="atLeast"/>
        <w:ind w:left="36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3 этап. </w:t>
      </w:r>
      <w:r w:rsidR="007D6186" w:rsidRPr="00607693">
        <w:rPr>
          <w:color w:val="000000"/>
          <w:sz w:val="28"/>
          <w:szCs w:val="28"/>
        </w:rPr>
        <w:t xml:space="preserve"> </w:t>
      </w:r>
      <w:r w:rsidR="008D6B9F" w:rsidRPr="00607693">
        <w:rPr>
          <w:color w:val="000000"/>
          <w:sz w:val="28"/>
          <w:szCs w:val="28"/>
          <w:u w:val="single"/>
        </w:rPr>
        <w:t>Заключительный</w:t>
      </w:r>
      <w:r w:rsidR="006D3EEE" w:rsidRPr="00607693">
        <w:rPr>
          <w:color w:val="000000"/>
          <w:sz w:val="28"/>
          <w:szCs w:val="28"/>
        </w:rPr>
        <w:t> (март 2022</w:t>
      </w:r>
      <w:r w:rsidR="008D6B9F" w:rsidRPr="00607693">
        <w:rPr>
          <w:color w:val="000000"/>
          <w:sz w:val="28"/>
          <w:szCs w:val="28"/>
        </w:rPr>
        <w:t xml:space="preserve"> года)</w:t>
      </w:r>
    </w:p>
    <w:p w:rsidR="008D6B9F" w:rsidRPr="00607693" w:rsidRDefault="008D6B9F" w:rsidP="00337CF7">
      <w:pPr>
        <w:pStyle w:val="a3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На данном этапе после диагностики адаптации учащихся, перешедших на среднюю ступень обучения (5 класс), выявляются дети группы риска и планируется проведения психологических занятий с ними.</w:t>
      </w:r>
    </w:p>
    <w:p w:rsidR="008D6B9F" w:rsidRPr="00607693" w:rsidRDefault="008D6B9F" w:rsidP="00337CF7">
      <w:pPr>
        <w:pStyle w:val="a3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b/>
          <w:bCs/>
          <w:color w:val="000000"/>
          <w:sz w:val="28"/>
          <w:szCs w:val="28"/>
        </w:rPr>
        <w:t>Диагностический инструментарий</w:t>
      </w:r>
      <w:r w:rsidRPr="00607693">
        <w:rPr>
          <w:color w:val="000000"/>
          <w:sz w:val="28"/>
          <w:szCs w:val="28"/>
        </w:rPr>
        <w:t>: тест, опросник, диагностика, анкета, беседы.</w:t>
      </w:r>
    </w:p>
    <w:p w:rsidR="008D6B9F" w:rsidRPr="00607693" w:rsidRDefault="008D6B9F" w:rsidP="00337CF7">
      <w:pPr>
        <w:pStyle w:val="a3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b/>
          <w:bCs/>
          <w:color w:val="000000"/>
          <w:sz w:val="28"/>
          <w:szCs w:val="28"/>
        </w:rPr>
        <w:t>Оценка эффективности:</w:t>
      </w:r>
    </w:p>
    <w:p w:rsidR="008D6B9F" w:rsidRPr="00607693" w:rsidRDefault="008D6B9F" w:rsidP="00337CF7">
      <w:pPr>
        <w:pStyle w:val="a3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По итогам реализации проекта будет проведена аналитическая работа с целью изучения результатов работы по сопровождению обучающихся в адаптационный период при переходе из начальной школы на основную ступень обучения.</w:t>
      </w:r>
    </w:p>
    <w:p w:rsidR="008D6B9F" w:rsidRPr="00607693" w:rsidRDefault="008D6B9F" w:rsidP="00337CF7">
      <w:pPr>
        <w:pStyle w:val="a3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  <w:u w:val="single"/>
        </w:rPr>
        <w:t>Критерии эффективности:</w:t>
      </w:r>
    </w:p>
    <w:p w:rsidR="008D6B9F" w:rsidRPr="00607693" w:rsidRDefault="008D6B9F" w:rsidP="00337CF7">
      <w:pPr>
        <w:pStyle w:val="a3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1. Востребованность проекта, его актуальность, привлечение родителей, педагогов, администрации, специалистов.</w:t>
      </w:r>
    </w:p>
    <w:p w:rsidR="008D6B9F" w:rsidRPr="00607693" w:rsidRDefault="008D6B9F" w:rsidP="00337CF7">
      <w:pPr>
        <w:pStyle w:val="a3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2. Повышение психологического уровня культуры и получение знаний психологии учащимися и их родителями.</w:t>
      </w:r>
    </w:p>
    <w:p w:rsidR="008D6B9F" w:rsidRPr="00607693" w:rsidRDefault="008D6B9F" w:rsidP="00337CF7">
      <w:pPr>
        <w:pStyle w:val="a3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3. Об эффективности модели сопровождения учащихся в адаптационный период при переходе в среднее звено </w:t>
      </w:r>
      <w:r w:rsidR="006D3EEE" w:rsidRPr="00607693">
        <w:rPr>
          <w:color w:val="000000"/>
          <w:sz w:val="28"/>
          <w:szCs w:val="28"/>
        </w:rPr>
        <w:t>можно судить в сентябрь – октябрь 2022</w:t>
      </w:r>
      <w:r w:rsidRPr="00607693">
        <w:rPr>
          <w:color w:val="000000"/>
          <w:sz w:val="28"/>
          <w:szCs w:val="28"/>
        </w:rPr>
        <w:t xml:space="preserve"> года, после психологического мониторинга результатов в динамике.</w:t>
      </w:r>
    </w:p>
    <w:p w:rsidR="008D6B9F" w:rsidRPr="00607693" w:rsidRDefault="008D6B9F" w:rsidP="00337CF7">
      <w:pPr>
        <w:pStyle w:val="a3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b/>
          <w:bCs/>
          <w:color w:val="000000"/>
          <w:sz w:val="28"/>
          <w:szCs w:val="28"/>
        </w:rPr>
        <w:t>Условия, обеспечивающие достижения новых образовательных результатов:</w:t>
      </w:r>
    </w:p>
    <w:p w:rsidR="008D6B9F" w:rsidRPr="00607693" w:rsidRDefault="008D6B9F" w:rsidP="00337CF7">
      <w:pPr>
        <w:pStyle w:val="a3"/>
        <w:numPr>
          <w:ilvl w:val="0"/>
          <w:numId w:val="8"/>
        </w:numPr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кадровые (учитель начальных классов, педагог-психолог, классный руководитель 5 класса)</w:t>
      </w:r>
    </w:p>
    <w:p w:rsidR="008D6B9F" w:rsidRPr="00607693" w:rsidRDefault="008D6B9F" w:rsidP="00337CF7">
      <w:pPr>
        <w:pStyle w:val="a3"/>
        <w:numPr>
          <w:ilvl w:val="0"/>
          <w:numId w:val="8"/>
        </w:numPr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материально-технические (кабинеты, оборудованные мультимедийным оборудованием; музыкальное оборудование; учебные кабинеты; кабинет релаксации)</w:t>
      </w:r>
    </w:p>
    <w:p w:rsidR="008D6B9F" w:rsidRPr="00607693" w:rsidRDefault="008D6B9F" w:rsidP="00337CF7">
      <w:pPr>
        <w:pStyle w:val="a3"/>
        <w:numPr>
          <w:ilvl w:val="0"/>
          <w:numId w:val="8"/>
        </w:numPr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финансовые (канцелярские принадлежности (бумага, фломастеры, карандаши, краски и т.д.))</w:t>
      </w:r>
    </w:p>
    <w:p w:rsidR="008D6B9F" w:rsidRPr="00607693" w:rsidRDefault="006D3EEE" w:rsidP="006D3EEE">
      <w:pPr>
        <w:pStyle w:val="a3"/>
        <w:spacing w:before="0" w:beforeAutospacing="0" w:after="0" w:afterAutospacing="0" w:line="294" w:lineRule="atLeast"/>
        <w:jc w:val="center"/>
        <w:rPr>
          <w:color w:val="000000"/>
          <w:sz w:val="28"/>
          <w:szCs w:val="28"/>
        </w:rPr>
      </w:pPr>
      <w:r w:rsidRPr="00607693">
        <w:rPr>
          <w:b/>
          <w:bCs/>
          <w:color w:val="000000"/>
          <w:sz w:val="28"/>
          <w:szCs w:val="28"/>
        </w:rPr>
        <w:t>Заключение</w:t>
      </w:r>
    </w:p>
    <w:p w:rsidR="008D6B9F" w:rsidRPr="00607693" w:rsidRDefault="006D3EEE" w:rsidP="00337CF7">
      <w:pPr>
        <w:pStyle w:val="a3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 </w:t>
      </w:r>
      <w:r w:rsidR="008D6B9F" w:rsidRPr="00607693">
        <w:rPr>
          <w:color w:val="000000"/>
          <w:sz w:val="28"/>
          <w:szCs w:val="28"/>
        </w:rPr>
        <w:t>Таким образом, педагог – психолог</w:t>
      </w:r>
      <w:r w:rsidRPr="00607693">
        <w:rPr>
          <w:color w:val="000000"/>
          <w:sz w:val="28"/>
          <w:szCs w:val="28"/>
        </w:rPr>
        <w:t>, учителя школы ищу</w:t>
      </w:r>
      <w:r w:rsidR="008D6B9F" w:rsidRPr="00607693">
        <w:rPr>
          <w:color w:val="000000"/>
          <w:sz w:val="28"/>
          <w:szCs w:val="28"/>
        </w:rPr>
        <w:t>т пути и формы эффективного сопровождения учащихся в рамках введения ФГОС. Для того чтобы создать новое образовательное пространство вводятся новые стандарты. Анализ работы проекта позволит рассмотреть вопрос о том, какого профессионального багажа было недостаточно для того, чтобы создать психологическую систему сопровождения для каждого ребенка и переориентировать процесс обучения с передачи знаний и навыков на всестороннее личностное развитие.</w:t>
      </w:r>
    </w:p>
    <w:p w:rsidR="008D6B9F" w:rsidRPr="00607693" w:rsidRDefault="006D3EEE" w:rsidP="00337CF7">
      <w:pPr>
        <w:pStyle w:val="a3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</w:t>
      </w:r>
      <w:r w:rsidR="008D6B9F" w:rsidRPr="00607693">
        <w:rPr>
          <w:color w:val="000000"/>
          <w:sz w:val="28"/>
          <w:szCs w:val="28"/>
        </w:rPr>
        <w:t>В модели определены содержание и формы дальнейшей совместной деятельности участников педагогического процесса, обеспечивающих развитие индивидуальности и воспитание личности ребенка.</w:t>
      </w:r>
    </w:p>
    <w:p w:rsidR="008D6B9F" w:rsidRPr="00607693" w:rsidRDefault="008D6B9F" w:rsidP="00337CF7">
      <w:pPr>
        <w:pStyle w:val="a3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Надеюсь, что данную модель, которую я реализую, можно использовать психологами школ для сопровождения учащихся в новых условиях, так как она отражает уже имеющийся опыт школы в организации </w:t>
      </w:r>
      <w:proofErr w:type="spellStart"/>
      <w:r w:rsidRPr="00607693">
        <w:rPr>
          <w:color w:val="000000"/>
          <w:sz w:val="28"/>
          <w:szCs w:val="28"/>
        </w:rPr>
        <w:t>психолого</w:t>
      </w:r>
      <w:proofErr w:type="spellEnd"/>
      <w:r w:rsidRPr="00607693">
        <w:rPr>
          <w:color w:val="000000"/>
          <w:sz w:val="28"/>
          <w:szCs w:val="28"/>
        </w:rPr>
        <w:t xml:space="preserve"> - педагогического сопровождения образовательной деятельности учащихся начальной школы.</w:t>
      </w:r>
    </w:p>
    <w:p w:rsidR="008D6B9F" w:rsidRPr="00607693" w:rsidRDefault="006D3EEE" w:rsidP="00337CF7">
      <w:pPr>
        <w:pStyle w:val="a3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lastRenderedPageBreak/>
        <w:t xml:space="preserve">        </w:t>
      </w:r>
      <w:r w:rsidR="008D6B9F" w:rsidRPr="00607693">
        <w:rPr>
          <w:color w:val="000000"/>
          <w:sz w:val="28"/>
          <w:szCs w:val="28"/>
        </w:rPr>
        <w:t xml:space="preserve">Инновационный потенциал проекта обусловлен интерактивностью процесса адаптации обучающихся к среднему звену в школе, что соответствует личностно-ориентированному подходу в обучении. В случае </w:t>
      </w:r>
      <w:proofErr w:type="spellStart"/>
      <w:r w:rsidR="008D6B9F" w:rsidRPr="00607693">
        <w:rPr>
          <w:color w:val="000000"/>
          <w:sz w:val="28"/>
          <w:szCs w:val="28"/>
        </w:rPr>
        <w:t>дезадаптации</w:t>
      </w:r>
      <w:proofErr w:type="spellEnd"/>
      <w:r w:rsidR="008D6B9F" w:rsidRPr="00607693">
        <w:rPr>
          <w:color w:val="000000"/>
          <w:sz w:val="28"/>
          <w:szCs w:val="28"/>
        </w:rPr>
        <w:t xml:space="preserve"> ученика, родители смогут воспользоваться рекомендациями педагога – психолога.</w:t>
      </w:r>
    </w:p>
    <w:p w:rsidR="008D6B9F" w:rsidRPr="00607693" w:rsidRDefault="006D3EEE" w:rsidP="00337CF7">
      <w:pPr>
        <w:pStyle w:val="a3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 </w:t>
      </w:r>
      <w:r w:rsidR="008D6B9F" w:rsidRPr="00607693">
        <w:rPr>
          <w:color w:val="000000"/>
          <w:sz w:val="28"/>
          <w:szCs w:val="28"/>
        </w:rPr>
        <w:t>Разработанный проект имеет дальнейшее развитие.</w:t>
      </w:r>
    </w:p>
    <w:p w:rsidR="008D6B9F" w:rsidRPr="00607693" w:rsidRDefault="006D3EEE" w:rsidP="00337CF7">
      <w:pPr>
        <w:pStyle w:val="a3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 </w:t>
      </w:r>
      <w:r w:rsidR="008D6B9F" w:rsidRPr="00607693">
        <w:rPr>
          <w:color w:val="000000"/>
          <w:sz w:val="28"/>
          <w:szCs w:val="28"/>
        </w:rPr>
        <w:t>Планирую продолжить работу над диагностическим инструментарием по сопровождению обучающихся в начальной школе.</w:t>
      </w:r>
    </w:p>
    <w:p w:rsidR="008D6B9F" w:rsidRPr="00607693" w:rsidRDefault="006D3EEE" w:rsidP="00337CF7">
      <w:pPr>
        <w:pStyle w:val="a3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 </w:t>
      </w:r>
      <w:r w:rsidR="008D6B9F" w:rsidRPr="00607693">
        <w:rPr>
          <w:color w:val="000000"/>
          <w:sz w:val="28"/>
          <w:szCs w:val="28"/>
        </w:rPr>
        <w:t>Следует отметить ценность развивающих занятий для подготовки учащихся к переходу в основную школу. Систематическая работа, с применением эффективных методов и приемов (предъявление детям заданий проблемного характера, требующих поиска способа решения; использование моделирования, наглядно демонстрирующего достаточно сложные и часто скрытые взаимосвязи; организация элементарного экспериментирования, подводящего детей к самостоятельным выводам; игровые приемы, повышающие интерес, стимулирующие активность, создающие положительное эмоциональное настроение) дает положительную динамику.</w:t>
      </w:r>
    </w:p>
    <w:p w:rsidR="008D6B9F" w:rsidRPr="00607693" w:rsidRDefault="006D3EEE" w:rsidP="006D3EEE">
      <w:pPr>
        <w:pStyle w:val="a3"/>
        <w:spacing w:before="0" w:beforeAutospacing="0" w:after="0" w:afterAutospacing="0" w:line="294" w:lineRule="atLeast"/>
        <w:ind w:left="567" w:right="454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 xml:space="preserve">       </w:t>
      </w:r>
      <w:bookmarkStart w:id="0" w:name="_GoBack"/>
      <w:bookmarkEnd w:id="0"/>
      <w:r w:rsidR="008D6B9F" w:rsidRPr="00607693">
        <w:rPr>
          <w:color w:val="000000"/>
          <w:sz w:val="28"/>
          <w:szCs w:val="28"/>
        </w:rPr>
        <w:t>Поэтому цель подготовки к переходу ученика в среднее звено школы - формирование личностных качеств, необходимых для овладения учебной деятельностью, развитию любознательности, инициативности, творческого воображения, произвольности. Задача школы и родителей помочь ученику в этом.</w:t>
      </w:r>
    </w:p>
    <w:p w:rsidR="008D6B9F" w:rsidRPr="00607693" w:rsidRDefault="008D6B9F" w:rsidP="00337CF7">
      <w:pPr>
        <w:pStyle w:val="a3"/>
        <w:spacing w:before="0" w:beforeAutospacing="0" w:after="0" w:afterAutospacing="0" w:line="294" w:lineRule="atLeast"/>
        <w:jc w:val="both"/>
        <w:rPr>
          <w:color w:val="000000"/>
          <w:sz w:val="28"/>
          <w:szCs w:val="28"/>
        </w:rPr>
      </w:pPr>
      <w:r w:rsidRPr="00607693">
        <w:rPr>
          <w:b/>
          <w:bCs/>
          <w:color w:val="000000"/>
          <w:sz w:val="28"/>
          <w:szCs w:val="28"/>
        </w:rPr>
        <w:t>Выводы:</w:t>
      </w:r>
    </w:p>
    <w:p w:rsidR="008D6B9F" w:rsidRPr="00607693" w:rsidRDefault="008D6B9F" w:rsidP="00337CF7">
      <w:pPr>
        <w:pStyle w:val="a3"/>
        <w:numPr>
          <w:ilvl w:val="0"/>
          <w:numId w:val="9"/>
        </w:numPr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Основываясь на своём опыте, считаю, что если один из предметов урочной или внеурочной деятельности 5 класса ведет учитель начальных классов, имеющий соответствующее образование, остальные предметы ведут учителя основной школы, то это благоприятно скажется на адаптации учащихся на основной ступени обучения.</w:t>
      </w:r>
    </w:p>
    <w:p w:rsidR="008D6B9F" w:rsidRPr="00607693" w:rsidRDefault="008D6B9F" w:rsidP="00337CF7">
      <w:pPr>
        <w:pStyle w:val="a3"/>
        <w:numPr>
          <w:ilvl w:val="0"/>
          <w:numId w:val="9"/>
        </w:numPr>
        <w:spacing w:before="0" w:beforeAutospacing="0" w:after="0" w:afterAutospacing="0" w:line="294" w:lineRule="atLeast"/>
        <w:ind w:left="0"/>
        <w:jc w:val="both"/>
        <w:rPr>
          <w:color w:val="000000"/>
          <w:sz w:val="28"/>
          <w:szCs w:val="28"/>
        </w:rPr>
      </w:pPr>
      <w:r w:rsidRPr="00607693">
        <w:rPr>
          <w:color w:val="000000"/>
          <w:sz w:val="28"/>
          <w:szCs w:val="28"/>
        </w:rPr>
        <w:t>Очень важен тандем «учитель начальной школы – учитель среднего звена», т. к. осуществление всей этой работы зависит только от взаимоотношений прошлого и будущего.</w:t>
      </w:r>
    </w:p>
    <w:p w:rsidR="00607693" w:rsidRPr="00607693" w:rsidRDefault="00607693" w:rsidP="00337CF7">
      <w:pPr>
        <w:pStyle w:val="a3"/>
        <w:spacing w:before="0" w:beforeAutospacing="0" w:after="0" w:afterAutospacing="0" w:line="294" w:lineRule="atLeast"/>
        <w:jc w:val="both"/>
        <w:rPr>
          <w:b/>
          <w:bCs/>
          <w:color w:val="000000"/>
          <w:sz w:val="28"/>
          <w:szCs w:val="28"/>
        </w:rPr>
      </w:pPr>
    </w:p>
    <w:p w:rsidR="00607693" w:rsidRPr="00607693" w:rsidRDefault="00607693" w:rsidP="00337CF7">
      <w:pPr>
        <w:pStyle w:val="a3"/>
        <w:spacing w:before="0" w:beforeAutospacing="0" w:after="0" w:afterAutospacing="0" w:line="294" w:lineRule="atLeast"/>
        <w:jc w:val="both"/>
        <w:rPr>
          <w:b/>
          <w:bCs/>
          <w:color w:val="000000"/>
          <w:sz w:val="28"/>
          <w:szCs w:val="28"/>
        </w:rPr>
      </w:pPr>
    </w:p>
    <w:p w:rsidR="00607693" w:rsidRPr="00607693" w:rsidRDefault="00607693" w:rsidP="00337CF7">
      <w:pPr>
        <w:pStyle w:val="a3"/>
        <w:spacing w:before="0" w:beforeAutospacing="0" w:after="0" w:afterAutospacing="0" w:line="294" w:lineRule="atLeast"/>
        <w:jc w:val="both"/>
        <w:rPr>
          <w:b/>
          <w:bCs/>
          <w:color w:val="000000"/>
          <w:sz w:val="28"/>
          <w:szCs w:val="28"/>
        </w:rPr>
      </w:pPr>
    </w:p>
    <w:p w:rsidR="00607693" w:rsidRPr="00607693" w:rsidRDefault="00607693" w:rsidP="00337CF7">
      <w:pPr>
        <w:pStyle w:val="a3"/>
        <w:spacing w:before="0" w:beforeAutospacing="0" w:after="0" w:afterAutospacing="0" w:line="294" w:lineRule="atLeast"/>
        <w:jc w:val="both"/>
        <w:rPr>
          <w:b/>
          <w:bCs/>
          <w:color w:val="000000"/>
          <w:sz w:val="28"/>
          <w:szCs w:val="28"/>
        </w:rPr>
      </w:pPr>
    </w:p>
    <w:p w:rsidR="00607693" w:rsidRPr="00607693" w:rsidRDefault="00607693" w:rsidP="00337CF7">
      <w:pPr>
        <w:pStyle w:val="a3"/>
        <w:spacing w:before="0" w:beforeAutospacing="0" w:after="0" w:afterAutospacing="0" w:line="294" w:lineRule="atLeast"/>
        <w:jc w:val="both"/>
        <w:rPr>
          <w:b/>
          <w:bCs/>
          <w:color w:val="000000"/>
          <w:sz w:val="28"/>
          <w:szCs w:val="28"/>
        </w:rPr>
      </w:pPr>
    </w:p>
    <w:p w:rsidR="00607693" w:rsidRPr="00607693" w:rsidRDefault="00607693" w:rsidP="00337CF7">
      <w:pPr>
        <w:pStyle w:val="a3"/>
        <w:spacing w:before="0" w:beforeAutospacing="0" w:after="0" w:afterAutospacing="0" w:line="294" w:lineRule="atLeast"/>
        <w:jc w:val="both"/>
        <w:rPr>
          <w:b/>
          <w:bCs/>
          <w:color w:val="000000"/>
          <w:sz w:val="28"/>
          <w:szCs w:val="28"/>
        </w:rPr>
      </w:pPr>
    </w:p>
    <w:p w:rsidR="00607693" w:rsidRPr="00607693" w:rsidRDefault="00607693" w:rsidP="00337CF7">
      <w:pPr>
        <w:pStyle w:val="a3"/>
        <w:spacing w:before="0" w:beforeAutospacing="0" w:after="0" w:afterAutospacing="0" w:line="294" w:lineRule="atLeast"/>
        <w:jc w:val="both"/>
        <w:rPr>
          <w:b/>
          <w:bCs/>
          <w:color w:val="000000"/>
          <w:sz w:val="28"/>
          <w:szCs w:val="28"/>
        </w:rPr>
      </w:pPr>
    </w:p>
    <w:p w:rsidR="00607693" w:rsidRPr="00607693" w:rsidRDefault="00607693" w:rsidP="00337CF7">
      <w:pPr>
        <w:pStyle w:val="a3"/>
        <w:spacing w:before="0" w:beforeAutospacing="0" w:after="0" w:afterAutospacing="0" w:line="294" w:lineRule="atLeast"/>
        <w:jc w:val="both"/>
        <w:rPr>
          <w:b/>
          <w:bCs/>
          <w:color w:val="000000"/>
          <w:sz w:val="28"/>
          <w:szCs w:val="28"/>
        </w:rPr>
      </w:pPr>
    </w:p>
    <w:p w:rsidR="00607693" w:rsidRPr="00607693" w:rsidRDefault="00607693" w:rsidP="00337CF7">
      <w:pPr>
        <w:pStyle w:val="a3"/>
        <w:spacing w:before="0" w:beforeAutospacing="0" w:after="0" w:afterAutospacing="0" w:line="294" w:lineRule="atLeast"/>
        <w:jc w:val="both"/>
        <w:rPr>
          <w:b/>
          <w:bCs/>
          <w:color w:val="000000"/>
          <w:sz w:val="28"/>
          <w:szCs w:val="28"/>
        </w:rPr>
      </w:pPr>
    </w:p>
    <w:p w:rsidR="00607693" w:rsidRDefault="00607693" w:rsidP="00337CF7">
      <w:pPr>
        <w:pStyle w:val="a3"/>
        <w:spacing w:before="0" w:beforeAutospacing="0" w:after="0" w:afterAutospacing="0" w:line="294" w:lineRule="atLeast"/>
        <w:jc w:val="both"/>
        <w:rPr>
          <w:b/>
          <w:bCs/>
          <w:color w:val="000000"/>
          <w:sz w:val="27"/>
          <w:szCs w:val="27"/>
        </w:rPr>
      </w:pPr>
    </w:p>
    <w:p w:rsidR="00607693" w:rsidRDefault="00607693" w:rsidP="00337CF7">
      <w:pPr>
        <w:pStyle w:val="a3"/>
        <w:spacing w:before="0" w:beforeAutospacing="0" w:after="0" w:afterAutospacing="0" w:line="294" w:lineRule="atLeast"/>
        <w:jc w:val="both"/>
        <w:rPr>
          <w:b/>
          <w:bCs/>
          <w:color w:val="000000"/>
          <w:sz w:val="27"/>
          <w:szCs w:val="27"/>
        </w:rPr>
      </w:pPr>
    </w:p>
    <w:p w:rsidR="00607693" w:rsidRDefault="00607693" w:rsidP="00337CF7">
      <w:pPr>
        <w:pStyle w:val="a3"/>
        <w:spacing w:before="0" w:beforeAutospacing="0" w:after="0" w:afterAutospacing="0" w:line="294" w:lineRule="atLeast"/>
        <w:jc w:val="both"/>
        <w:rPr>
          <w:b/>
          <w:bCs/>
          <w:color w:val="000000"/>
          <w:sz w:val="27"/>
          <w:szCs w:val="27"/>
        </w:rPr>
      </w:pPr>
    </w:p>
    <w:p w:rsidR="00607693" w:rsidRDefault="00607693" w:rsidP="00337CF7">
      <w:pPr>
        <w:pStyle w:val="a3"/>
        <w:spacing w:before="0" w:beforeAutospacing="0" w:after="0" w:afterAutospacing="0" w:line="294" w:lineRule="atLeast"/>
        <w:jc w:val="both"/>
        <w:rPr>
          <w:b/>
          <w:bCs/>
          <w:color w:val="000000"/>
          <w:sz w:val="27"/>
          <w:szCs w:val="27"/>
        </w:rPr>
      </w:pPr>
    </w:p>
    <w:p w:rsidR="00607693" w:rsidRDefault="00607693" w:rsidP="00337CF7">
      <w:pPr>
        <w:pStyle w:val="a3"/>
        <w:spacing w:before="0" w:beforeAutospacing="0" w:after="0" w:afterAutospacing="0" w:line="294" w:lineRule="atLeast"/>
        <w:jc w:val="both"/>
        <w:rPr>
          <w:b/>
          <w:bCs/>
          <w:color w:val="000000"/>
          <w:sz w:val="27"/>
          <w:szCs w:val="27"/>
        </w:rPr>
      </w:pPr>
    </w:p>
    <w:p w:rsidR="00607693" w:rsidRDefault="00607693" w:rsidP="00337CF7">
      <w:pPr>
        <w:pStyle w:val="a3"/>
        <w:spacing w:before="0" w:beforeAutospacing="0" w:after="0" w:afterAutospacing="0" w:line="294" w:lineRule="atLeast"/>
        <w:jc w:val="both"/>
        <w:rPr>
          <w:b/>
          <w:bCs/>
          <w:color w:val="000000"/>
          <w:sz w:val="27"/>
          <w:szCs w:val="27"/>
        </w:rPr>
      </w:pPr>
    </w:p>
    <w:p w:rsidR="00607693" w:rsidRDefault="00607693" w:rsidP="00337CF7">
      <w:pPr>
        <w:pStyle w:val="a3"/>
        <w:spacing w:before="0" w:beforeAutospacing="0" w:after="0" w:afterAutospacing="0" w:line="294" w:lineRule="atLeast"/>
        <w:jc w:val="both"/>
        <w:rPr>
          <w:b/>
          <w:bCs/>
          <w:color w:val="000000"/>
          <w:sz w:val="27"/>
          <w:szCs w:val="27"/>
        </w:rPr>
      </w:pPr>
    </w:p>
    <w:p w:rsidR="00607693" w:rsidRDefault="00607693" w:rsidP="00337CF7">
      <w:pPr>
        <w:pStyle w:val="a3"/>
        <w:spacing w:before="0" w:beforeAutospacing="0" w:after="0" w:afterAutospacing="0" w:line="294" w:lineRule="atLeast"/>
        <w:jc w:val="both"/>
        <w:rPr>
          <w:b/>
          <w:bCs/>
          <w:color w:val="000000"/>
          <w:sz w:val="27"/>
          <w:szCs w:val="27"/>
        </w:rPr>
      </w:pPr>
    </w:p>
    <w:p w:rsidR="00607693" w:rsidRDefault="00607693" w:rsidP="00337CF7">
      <w:pPr>
        <w:pStyle w:val="a3"/>
        <w:spacing w:before="0" w:beforeAutospacing="0" w:after="0" w:afterAutospacing="0" w:line="294" w:lineRule="atLeast"/>
        <w:jc w:val="both"/>
        <w:rPr>
          <w:b/>
          <w:bCs/>
          <w:color w:val="000000"/>
          <w:sz w:val="27"/>
          <w:szCs w:val="27"/>
        </w:rPr>
      </w:pPr>
    </w:p>
    <w:p w:rsidR="00607693" w:rsidRDefault="00607693" w:rsidP="00337CF7">
      <w:pPr>
        <w:pStyle w:val="a3"/>
        <w:spacing w:before="0" w:beforeAutospacing="0" w:after="0" w:afterAutospacing="0" w:line="294" w:lineRule="atLeast"/>
        <w:jc w:val="both"/>
        <w:rPr>
          <w:b/>
          <w:bCs/>
          <w:color w:val="000000"/>
          <w:sz w:val="27"/>
          <w:szCs w:val="27"/>
        </w:rPr>
      </w:pPr>
    </w:p>
    <w:p w:rsidR="00607693" w:rsidRDefault="00607693" w:rsidP="00337CF7">
      <w:pPr>
        <w:pStyle w:val="a3"/>
        <w:spacing w:before="0" w:beforeAutospacing="0" w:after="0" w:afterAutospacing="0" w:line="294" w:lineRule="atLeast"/>
        <w:jc w:val="both"/>
        <w:rPr>
          <w:b/>
          <w:bCs/>
          <w:color w:val="000000"/>
          <w:sz w:val="27"/>
          <w:szCs w:val="27"/>
        </w:rPr>
      </w:pPr>
    </w:p>
    <w:p w:rsidR="008D6B9F" w:rsidRDefault="008D6B9F" w:rsidP="00607693">
      <w:pPr>
        <w:pStyle w:val="a3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Список используемых источников:</w:t>
      </w:r>
    </w:p>
    <w:p w:rsidR="008D6B9F" w:rsidRDefault="008D6B9F" w:rsidP="00337CF7">
      <w:pPr>
        <w:pStyle w:val="a3"/>
        <w:numPr>
          <w:ilvl w:val="0"/>
          <w:numId w:val="10"/>
        </w:numPr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Барылкина</w:t>
      </w:r>
      <w:proofErr w:type="spellEnd"/>
      <w:r>
        <w:rPr>
          <w:color w:val="000000"/>
          <w:sz w:val="27"/>
          <w:szCs w:val="27"/>
        </w:rPr>
        <w:t xml:space="preserve"> Л.П., Королёва Н.А. Завуч начальной школы. – М.: ВАКО, 2005. – 201 с.</w:t>
      </w:r>
    </w:p>
    <w:p w:rsidR="008D6B9F" w:rsidRDefault="008D6B9F" w:rsidP="00337CF7">
      <w:pPr>
        <w:pStyle w:val="a3"/>
        <w:numPr>
          <w:ilvl w:val="0"/>
          <w:numId w:val="10"/>
        </w:numPr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Битянова</w:t>
      </w:r>
      <w:proofErr w:type="spellEnd"/>
      <w:r>
        <w:rPr>
          <w:color w:val="000000"/>
          <w:sz w:val="27"/>
          <w:szCs w:val="27"/>
        </w:rPr>
        <w:t xml:space="preserve"> М.Р., Азарова Т.В., Земских Т.В. Профессия школьник. Учебно-методическое пособие. – Москва, 2000. – 94 с.</w:t>
      </w:r>
    </w:p>
    <w:p w:rsidR="008D6B9F" w:rsidRDefault="008D6B9F" w:rsidP="00337CF7">
      <w:pPr>
        <w:pStyle w:val="a3"/>
        <w:numPr>
          <w:ilvl w:val="0"/>
          <w:numId w:val="10"/>
        </w:numPr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color w:val="000000"/>
          <w:sz w:val="27"/>
          <w:szCs w:val="27"/>
        </w:rPr>
        <w:t>Бурлакова</w:t>
      </w:r>
      <w:proofErr w:type="spellEnd"/>
      <w:r>
        <w:rPr>
          <w:color w:val="000000"/>
          <w:sz w:val="27"/>
          <w:szCs w:val="27"/>
        </w:rPr>
        <w:t xml:space="preserve"> И. А. ФГТ к психолого-педагогическому обеспечению. // Справочник педагога-психолога. 2012. № 2. – 4-10 с.</w:t>
      </w:r>
    </w:p>
    <w:p w:rsidR="008D6B9F" w:rsidRDefault="008D6B9F" w:rsidP="00337CF7">
      <w:pPr>
        <w:pStyle w:val="a3"/>
        <w:numPr>
          <w:ilvl w:val="0"/>
          <w:numId w:val="10"/>
        </w:numPr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Горячев А.В. Проектная деятельность в образовательной системе.// Начальная школа До и После. 2004. № 5. – 3-8 с.</w:t>
      </w:r>
    </w:p>
    <w:p w:rsidR="008D6B9F" w:rsidRDefault="008D6B9F" w:rsidP="00337CF7">
      <w:pPr>
        <w:pStyle w:val="a3"/>
        <w:numPr>
          <w:ilvl w:val="0"/>
          <w:numId w:val="10"/>
        </w:numPr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Зимняя И.А. Педагогическая психология. М.: Изд-во "Логос", 2002. – 258 с.</w:t>
      </w:r>
    </w:p>
    <w:p w:rsidR="008D6B9F" w:rsidRDefault="008D6B9F" w:rsidP="00337CF7">
      <w:pPr>
        <w:pStyle w:val="a3"/>
        <w:numPr>
          <w:ilvl w:val="0"/>
          <w:numId w:val="10"/>
        </w:numPr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Зинченко В.П. Психологические основы педагогики. (Психолого-педагогические основы построения системы развивающего обучения </w:t>
      </w:r>
      <w:proofErr w:type="spellStart"/>
      <w:r>
        <w:rPr>
          <w:color w:val="000000"/>
          <w:sz w:val="27"/>
          <w:szCs w:val="27"/>
        </w:rPr>
        <w:t>Д.Б.Эльконина</w:t>
      </w:r>
      <w:proofErr w:type="spellEnd"/>
      <w:r>
        <w:rPr>
          <w:color w:val="000000"/>
          <w:sz w:val="27"/>
          <w:szCs w:val="27"/>
        </w:rPr>
        <w:t xml:space="preserve"> – В.В.Давыдова). – М.: </w:t>
      </w:r>
      <w:proofErr w:type="spellStart"/>
      <w:r>
        <w:rPr>
          <w:color w:val="000000"/>
          <w:sz w:val="27"/>
          <w:szCs w:val="27"/>
        </w:rPr>
        <w:t>Гардарики</w:t>
      </w:r>
      <w:proofErr w:type="spellEnd"/>
      <w:r>
        <w:rPr>
          <w:color w:val="000000"/>
          <w:sz w:val="27"/>
          <w:szCs w:val="27"/>
        </w:rPr>
        <w:t>, 2002. – 310 с.</w:t>
      </w:r>
    </w:p>
    <w:p w:rsidR="008D6B9F" w:rsidRDefault="008D6B9F" w:rsidP="00337CF7">
      <w:pPr>
        <w:pStyle w:val="a3"/>
        <w:numPr>
          <w:ilvl w:val="0"/>
          <w:numId w:val="10"/>
        </w:numPr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Кичигина Т.В. Педагогическое проектирование как ресурс развития образования// Педагогическое обозрение. – Новосибирск, 2004. - №41.</w:t>
      </w:r>
    </w:p>
    <w:p w:rsidR="008D6B9F" w:rsidRDefault="008D6B9F" w:rsidP="00337CF7">
      <w:pPr>
        <w:pStyle w:val="a3"/>
        <w:numPr>
          <w:ilvl w:val="0"/>
          <w:numId w:val="10"/>
        </w:numPr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Колесникова И.А., Горчакова-Сибирская М.П. Педагогическое проектирование. – Москва.: Академия, 2007 – 324 с.</w:t>
      </w:r>
    </w:p>
    <w:p w:rsidR="008D6B9F" w:rsidRDefault="008D6B9F" w:rsidP="00337CF7">
      <w:pPr>
        <w:pStyle w:val="a3"/>
        <w:numPr>
          <w:ilvl w:val="0"/>
          <w:numId w:val="10"/>
        </w:numPr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Настольная книга завуча начальной школы. – Глобус, 2007 – 162 с.</w:t>
      </w:r>
    </w:p>
    <w:p w:rsidR="008D6B9F" w:rsidRDefault="008D6B9F" w:rsidP="00337CF7">
      <w:pPr>
        <w:pStyle w:val="a3"/>
        <w:numPr>
          <w:ilvl w:val="0"/>
          <w:numId w:val="10"/>
        </w:numPr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Об обеспечении успешной адаптации ребенка при переходе со ступени начального общего образования – на основную. Методическое письмо МО РФ.</w:t>
      </w:r>
    </w:p>
    <w:p w:rsidR="008D6B9F" w:rsidRDefault="008D6B9F" w:rsidP="00337CF7">
      <w:pPr>
        <w:pStyle w:val="a3"/>
        <w:numPr>
          <w:ilvl w:val="0"/>
          <w:numId w:val="10"/>
        </w:numPr>
        <w:spacing w:before="0" w:beforeAutospacing="0" w:after="0" w:afterAutospacing="0" w:line="294" w:lineRule="atLeast"/>
        <w:ind w:left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Особенности личностного и </w:t>
      </w:r>
      <w:proofErr w:type="spellStart"/>
      <w:r>
        <w:rPr>
          <w:color w:val="000000"/>
          <w:sz w:val="27"/>
          <w:szCs w:val="27"/>
        </w:rPr>
        <w:t>профессиального</w:t>
      </w:r>
      <w:proofErr w:type="spellEnd"/>
      <w:r>
        <w:rPr>
          <w:color w:val="000000"/>
          <w:sz w:val="27"/>
          <w:szCs w:val="27"/>
        </w:rPr>
        <w:t xml:space="preserve"> развития субъектов образовательного пространства в современных социально-экономических условиях. Под ред. Л.М.Митиной. – М, 2010. – 206 с.</w:t>
      </w:r>
    </w:p>
    <w:p w:rsidR="008D6B9F" w:rsidRDefault="008D6B9F" w:rsidP="005138FA">
      <w:pPr>
        <w:pStyle w:val="a3"/>
        <w:spacing w:before="0" w:beforeAutospacing="0" w:after="0" w:afterAutospacing="0" w:line="294" w:lineRule="atLeast"/>
        <w:jc w:val="both"/>
        <w:rPr>
          <w:rFonts w:ascii="Arial" w:hAnsi="Arial" w:cs="Arial"/>
          <w:color w:val="000000"/>
          <w:sz w:val="21"/>
          <w:szCs w:val="21"/>
        </w:rPr>
      </w:pPr>
    </w:p>
    <w:p w:rsidR="008D6B9F" w:rsidRPr="005138FA" w:rsidRDefault="00607693" w:rsidP="00337CF7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sectPr w:rsidR="008D6B9F" w:rsidRPr="005138FA" w:rsidSect="00607693">
      <w:pgSz w:w="11906" w:h="16838"/>
      <w:pgMar w:top="284" w:right="1133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3A15"/>
    <w:multiLevelType w:val="multilevel"/>
    <w:tmpl w:val="C96494F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36154C"/>
    <w:multiLevelType w:val="multilevel"/>
    <w:tmpl w:val="8D7448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8B770F"/>
    <w:multiLevelType w:val="multilevel"/>
    <w:tmpl w:val="87F8B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BE1690"/>
    <w:multiLevelType w:val="multilevel"/>
    <w:tmpl w:val="6D26C6B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>
    <w:nsid w:val="2B3F5395"/>
    <w:multiLevelType w:val="multilevel"/>
    <w:tmpl w:val="F5543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BF50221"/>
    <w:multiLevelType w:val="multilevel"/>
    <w:tmpl w:val="D528F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C173183"/>
    <w:multiLevelType w:val="multilevel"/>
    <w:tmpl w:val="40985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867A8D"/>
    <w:multiLevelType w:val="multilevel"/>
    <w:tmpl w:val="990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6A27E4C"/>
    <w:multiLevelType w:val="multilevel"/>
    <w:tmpl w:val="057EE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EC4786B"/>
    <w:multiLevelType w:val="multilevel"/>
    <w:tmpl w:val="F06C1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16F1F08"/>
    <w:multiLevelType w:val="multilevel"/>
    <w:tmpl w:val="403476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92C1114"/>
    <w:multiLevelType w:val="multilevel"/>
    <w:tmpl w:val="CBF2B7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1066FD"/>
    <w:multiLevelType w:val="multilevel"/>
    <w:tmpl w:val="8FEAA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12"/>
  </w:num>
  <w:num w:numId="4">
    <w:abstractNumId w:val="5"/>
  </w:num>
  <w:num w:numId="5">
    <w:abstractNumId w:val="0"/>
  </w:num>
  <w:num w:numId="6">
    <w:abstractNumId w:val="11"/>
  </w:num>
  <w:num w:numId="7">
    <w:abstractNumId w:val="10"/>
  </w:num>
  <w:num w:numId="8">
    <w:abstractNumId w:val="7"/>
  </w:num>
  <w:num w:numId="9">
    <w:abstractNumId w:val="3"/>
  </w:num>
  <w:num w:numId="10">
    <w:abstractNumId w:val="2"/>
  </w:num>
  <w:num w:numId="11">
    <w:abstractNumId w:val="6"/>
  </w:num>
  <w:num w:numId="12">
    <w:abstractNumId w:val="9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characterSpacingControl w:val="doNotCompress"/>
  <w:compat/>
  <w:rsids>
    <w:rsidRoot w:val="00194DF5"/>
    <w:rsid w:val="00176A1F"/>
    <w:rsid w:val="00194DF5"/>
    <w:rsid w:val="00272F3D"/>
    <w:rsid w:val="002836D8"/>
    <w:rsid w:val="00314918"/>
    <w:rsid w:val="00337CF7"/>
    <w:rsid w:val="0036171C"/>
    <w:rsid w:val="003F607E"/>
    <w:rsid w:val="00455014"/>
    <w:rsid w:val="005138FA"/>
    <w:rsid w:val="005903B0"/>
    <w:rsid w:val="00607693"/>
    <w:rsid w:val="006D3EEE"/>
    <w:rsid w:val="007900BE"/>
    <w:rsid w:val="007D6186"/>
    <w:rsid w:val="00856952"/>
    <w:rsid w:val="0089695A"/>
    <w:rsid w:val="008B0035"/>
    <w:rsid w:val="008D6B9F"/>
    <w:rsid w:val="00953A4A"/>
    <w:rsid w:val="00A005E9"/>
    <w:rsid w:val="00AA3624"/>
    <w:rsid w:val="00AA5415"/>
    <w:rsid w:val="00B80C02"/>
    <w:rsid w:val="00BD2654"/>
    <w:rsid w:val="00CC7246"/>
    <w:rsid w:val="00D61951"/>
    <w:rsid w:val="00D7077B"/>
    <w:rsid w:val="00E372D7"/>
    <w:rsid w:val="00E64371"/>
    <w:rsid w:val="00ED6D35"/>
    <w:rsid w:val="00FD4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654"/>
  </w:style>
  <w:style w:type="paragraph" w:styleId="2">
    <w:name w:val="heading 2"/>
    <w:basedOn w:val="a"/>
    <w:link w:val="20"/>
    <w:uiPriority w:val="9"/>
    <w:qFormat/>
    <w:rsid w:val="004550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94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501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mw-headline">
    <w:name w:val="mw-headline"/>
    <w:basedOn w:val="a0"/>
    <w:rsid w:val="00455014"/>
  </w:style>
  <w:style w:type="paragraph" w:customStyle="1" w:styleId="c5">
    <w:name w:val="c5"/>
    <w:basedOn w:val="a"/>
    <w:rsid w:val="008D6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8D6B9F"/>
  </w:style>
  <w:style w:type="character" w:styleId="a4">
    <w:name w:val="Hyperlink"/>
    <w:basedOn w:val="a0"/>
    <w:uiPriority w:val="99"/>
    <w:semiHidden/>
    <w:unhideWhenUsed/>
    <w:rsid w:val="008D6B9F"/>
    <w:rPr>
      <w:color w:val="0000FF"/>
      <w:u w:val="single"/>
    </w:rPr>
  </w:style>
  <w:style w:type="paragraph" w:customStyle="1" w:styleId="c4">
    <w:name w:val="c4"/>
    <w:basedOn w:val="a"/>
    <w:rsid w:val="008569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8569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5695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0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3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2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11</Pages>
  <Words>3582</Words>
  <Characters>20420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15</cp:revision>
  <dcterms:created xsi:type="dcterms:W3CDTF">2021-05-25T08:42:00Z</dcterms:created>
  <dcterms:modified xsi:type="dcterms:W3CDTF">2021-10-21T14:51:00Z</dcterms:modified>
</cp:coreProperties>
</file>