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bCs/>
          <w:sz w:val="24"/>
          <w:szCs w:val="24"/>
        </w:rPr>
        <w:t>МОАУ «Средняя общеобразовательная школа №68 с углубленным изучением русского языка и математики»</w:t>
      </w:r>
    </w:p>
    <w:p w:rsidR="003E691F" w:rsidRPr="003E691F" w:rsidRDefault="003E691F" w:rsidP="003E691F">
      <w:pPr>
        <w:rPr>
          <w:rFonts w:ascii="Times New Roman" w:hAnsi="Times New Roman" w:cs="Times New Roman"/>
          <w:bCs/>
          <w:sz w:val="28"/>
          <w:szCs w:val="28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bCs/>
          <w:sz w:val="28"/>
          <w:szCs w:val="28"/>
        </w:rPr>
      </w:pPr>
      <w:r w:rsidRPr="003E691F">
        <w:rPr>
          <w:rFonts w:ascii="Times New Roman" w:hAnsi="Times New Roman" w:cs="Times New Roman"/>
          <w:bCs/>
          <w:sz w:val="28"/>
          <w:szCs w:val="28"/>
        </w:rPr>
        <w:t>Разработка  внеклассного мероприятия ко Дню Победы.</w:t>
      </w:r>
      <w:proofErr w:type="gramStart"/>
      <w:r w:rsidRPr="003E691F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3E691F">
        <w:rPr>
          <w:rFonts w:ascii="Times New Roman" w:hAnsi="Times New Roman" w:cs="Times New Roman"/>
          <w:bCs/>
          <w:sz w:val="28"/>
          <w:szCs w:val="28"/>
        </w:rPr>
        <w:t>3 класс)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bCs/>
          <w:sz w:val="28"/>
          <w:szCs w:val="28"/>
        </w:rPr>
        <w:t>Подготовила</w:t>
      </w:r>
      <w:proofErr w:type="gramStart"/>
      <w:r w:rsidRPr="003E691F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3E691F">
        <w:rPr>
          <w:rFonts w:ascii="Times New Roman" w:hAnsi="Times New Roman" w:cs="Times New Roman"/>
          <w:bCs/>
          <w:sz w:val="28"/>
          <w:szCs w:val="28"/>
        </w:rPr>
        <w:t xml:space="preserve"> Ломакина Светлана Петровна, 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bCs/>
          <w:sz w:val="28"/>
          <w:szCs w:val="28"/>
        </w:rPr>
        <w:t>учитель начальных классов.</w:t>
      </w:r>
    </w:p>
    <w:p w:rsidR="003E691F" w:rsidRPr="003E691F" w:rsidRDefault="003E691F" w:rsidP="003E691F">
      <w:pPr>
        <w:rPr>
          <w:rFonts w:ascii="Times New Roman" w:hAnsi="Times New Roman" w:cs="Times New Roman"/>
          <w:sz w:val="32"/>
          <w:szCs w:val="32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E691F">
        <w:rPr>
          <w:rFonts w:ascii="Times New Roman" w:hAnsi="Times New Roman" w:cs="Times New Roman"/>
          <w:sz w:val="32"/>
          <w:szCs w:val="32"/>
        </w:rPr>
        <w:t xml:space="preserve">    Урок Победы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b/>
          <w:sz w:val="24"/>
          <w:szCs w:val="24"/>
          <w:u w:val="single"/>
        </w:rPr>
        <w:t>Цель:</w:t>
      </w:r>
      <w:r w:rsidRPr="003E691F">
        <w:rPr>
          <w:rFonts w:ascii="Times New Roman" w:hAnsi="Times New Roman" w:cs="Times New Roman"/>
          <w:sz w:val="24"/>
          <w:szCs w:val="24"/>
        </w:rPr>
        <w:t xml:space="preserve"> формирование патриотизма, воспитание российской идентичности школьников; воспитание чувства гордости за свою Родину и ее Вооруженные Силы, за наш народ и героические страницы истории России.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691F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 -способствовать пониманию школьниками роли и значения Великой Победы для судеб всего человечества;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-формировать такие духовно-нравственные ценности, как чувство глубокого уважения к ратному и трудовому подвигу народа, нравственный долг перед ветеранами;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-формировать у обучающихся неприятие идей и практик расового, этнического, религиозного, политического превосходства, человеконенавистнических идеологий в контексте юбилея Великой Победы. 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691F">
        <w:rPr>
          <w:rFonts w:ascii="Times New Roman" w:hAnsi="Times New Roman" w:cs="Times New Roman"/>
          <w:b/>
          <w:sz w:val="24"/>
          <w:szCs w:val="24"/>
          <w:u w:val="single"/>
        </w:rPr>
        <w:t>Ожидаемые результаты.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E691F">
        <w:rPr>
          <w:rFonts w:ascii="Times New Roman" w:hAnsi="Times New Roman" w:cs="Times New Roman"/>
          <w:sz w:val="24"/>
          <w:szCs w:val="24"/>
          <w:u w:val="single"/>
        </w:rPr>
        <w:t>Личностные: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-воспитание чувства гордости за свою Родину и ее Вооруженные Силы, за народ, вынесший на своих плечах тяжесть военного времени, за героические страницы истории России;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-воспитание чувства ответственности и долга перед Родиной</w:t>
      </w:r>
      <w:proofErr w:type="gramStart"/>
      <w:r w:rsidRPr="003E691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E691F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 w:rsidRPr="003E691F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-умение находить информацию в различных источниках;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-применение различных способов решения проблем творческого и поискового характера, в том числе в группе;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-умение вступать в коммуникацию </w:t>
      </w:r>
      <w:proofErr w:type="gramStart"/>
      <w:r w:rsidRPr="003E691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E691F">
        <w:rPr>
          <w:rFonts w:ascii="Times New Roman" w:hAnsi="Times New Roman" w:cs="Times New Roman"/>
          <w:sz w:val="24"/>
          <w:szCs w:val="24"/>
        </w:rPr>
        <w:t xml:space="preserve"> взрослыми в целях получения информации.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E691F">
        <w:rPr>
          <w:rFonts w:ascii="Times New Roman" w:hAnsi="Times New Roman" w:cs="Times New Roman"/>
          <w:sz w:val="24"/>
          <w:szCs w:val="24"/>
          <w:u w:val="single"/>
        </w:rPr>
        <w:t>Предметные: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-знание основных вех истории Великой Отечественной войны на пути к Великой Победе;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 -умение приводить конкретные примеры боевых и трудовых подвигов наших соотечественников во имя свободы и независимости Родины.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Оборудование:   аудиозаписи;   мультимедийная установка с экраном; 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 справочный материал, фотографии, рисунки.</w:t>
      </w:r>
    </w:p>
    <w:p w:rsidR="003E691F" w:rsidRPr="003E691F" w:rsidRDefault="003E691F" w:rsidP="003E691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32"/>
          <w:szCs w:val="32"/>
        </w:rPr>
      </w:pPr>
      <w:r w:rsidRPr="003E691F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3E691F">
        <w:rPr>
          <w:rFonts w:ascii="Times New Roman" w:hAnsi="Times New Roman" w:cs="Times New Roman"/>
          <w:sz w:val="32"/>
          <w:szCs w:val="32"/>
        </w:rPr>
        <w:t xml:space="preserve">  Ход урока.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Мне хочется начать наш урок со стихотворения Воронова 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Опять война, опять Блокада, —</w:t>
      </w:r>
      <w:r w:rsidRPr="003E691F">
        <w:rPr>
          <w:rFonts w:ascii="Times New Roman" w:hAnsi="Times New Roman" w:cs="Times New Roman"/>
          <w:sz w:val="28"/>
          <w:szCs w:val="28"/>
        </w:rPr>
        <w:br/>
        <w:t>А может, нам о них забыть?</w:t>
      </w:r>
      <w:r w:rsidRPr="003E691F">
        <w:rPr>
          <w:rFonts w:ascii="Times New Roman" w:hAnsi="Times New Roman" w:cs="Times New Roman"/>
          <w:sz w:val="28"/>
          <w:szCs w:val="28"/>
        </w:rPr>
        <w:br/>
        <w:t>Я слышу иногда: «Не надо,</w:t>
      </w:r>
      <w:r w:rsidRPr="003E691F">
        <w:rPr>
          <w:rFonts w:ascii="Times New Roman" w:hAnsi="Times New Roman" w:cs="Times New Roman"/>
          <w:sz w:val="28"/>
          <w:szCs w:val="28"/>
        </w:rPr>
        <w:br/>
        <w:t>Не надо раны бередить.»</w:t>
      </w:r>
      <w:r w:rsidRPr="003E691F">
        <w:rPr>
          <w:rFonts w:ascii="Times New Roman" w:hAnsi="Times New Roman" w:cs="Times New Roman"/>
          <w:sz w:val="28"/>
          <w:szCs w:val="28"/>
        </w:rPr>
        <w:br/>
      </w:r>
      <w:r w:rsidRPr="003E691F">
        <w:rPr>
          <w:rFonts w:ascii="Times New Roman" w:hAnsi="Times New Roman" w:cs="Times New Roman"/>
          <w:sz w:val="28"/>
          <w:szCs w:val="28"/>
        </w:rPr>
        <w:br/>
        <w:t>Чтоб снова на земной планете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 xml:space="preserve"> </w:t>
      </w:r>
      <w:r w:rsidRPr="003E691F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 xml:space="preserve">е повторилось той войны, </w:t>
      </w:r>
      <w:r w:rsidRPr="003E691F">
        <w:rPr>
          <w:rFonts w:ascii="Times New Roman" w:hAnsi="Times New Roman" w:cs="Times New Roman"/>
          <w:sz w:val="28"/>
          <w:szCs w:val="28"/>
        </w:rPr>
        <w:br/>
        <w:t xml:space="preserve">Нам нужно, чтобы наши дети </w:t>
      </w:r>
      <w:r w:rsidRPr="003E691F">
        <w:rPr>
          <w:rFonts w:ascii="Times New Roman" w:hAnsi="Times New Roman" w:cs="Times New Roman"/>
          <w:sz w:val="28"/>
          <w:szCs w:val="28"/>
        </w:rPr>
        <w:br/>
        <w:t>Об этом помнили, как мы!</w:t>
      </w:r>
      <w:r w:rsidRPr="003E691F">
        <w:rPr>
          <w:rFonts w:ascii="Times New Roman" w:hAnsi="Times New Roman" w:cs="Times New Roman"/>
          <w:sz w:val="28"/>
          <w:szCs w:val="28"/>
        </w:rPr>
        <w:br/>
      </w:r>
      <w:r w:rsidRPr="003E691F">
        <w:rPr>
          <w:rFonts w:ascii="Times New Roman" w:hAnsi="Times New Roman" w:cs="Times New Roman"/>
          <w:sz w:val="28"/>
          <w:szCs w:val="28"/>
        </w:rPr>
        <w:br/>
        <w:t>Я не напрасно беспокоюсь,</w:t>
      </w:r>
      <w:r w:rsidRPr="003E691F">
        <w:rPr>
          <w:rFonts w:ascii="Times New Roman" w:hAnsi="Times New Roman" w:cs="Times New Roman"/>
          <w:sz w:val="28"/>
          <w:szCs w:val="28"/>
        </w:rPr>
        <w:br/>
        <w:t>Чтоб не забылась та война:</w:t>
      </w:r>
      <w:r w:rsidRPr="003E691F">
        <w:rPr>
          <w:rFonts w:ascii="Times New Roman" w:hAnsi="Times New Roman" w:cs="Times New Roman"/>
          <w:sz w:val="28"/>
          <w:szCs w:val="28"/>
        </w:rPr>
        <w:br/>
        <w:t>Ведь эта память — наша совесть.</w:t>
      </w:r>
      <w:r w:rsidRPr="003E691F">
        <w:rPr>
          <w:rFonts w:ascii="Times New Roman" w:hAnsi="Times New Roman" w:cs="Times New Roman"/>
          <w:sz w:val="28"/>
          <w:szCs w:val="28"/>
        </w:rPr>
        <w:br/>
        <w:t>Она, как сила, нам нужна…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-Кто назовет тему нашего урока?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-Какие цели мы должны будем поставить?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-Какие задачи мы должны решить, чтобы достичь этих целей?</w:t>
      </w:r>
    </w:p>
    <w:p w:rsidR="003E691F" w:rsidRPr="003E691F" w:rsidRDefault="003E691F" w:rsidP="003E691F">
      <w:pPr>
        <w:rPr>
          <w:rFonts w:ascii="Times New Roman" w:hAnsi="Times New Roman" w:cs="Times New Roman"/>
          <w:b/>
          <w:sz w:val="28"/>
          <w:szCs w:val="28"/>
        </w:rPr>
      </w:pPr>
      <w:r w:rsidRPr="003E691F">
        <w:rPr>
          <w:rFonts w:ascii="Times New Roman" w:hAnsi="Times New Roman" w:cs="Times New Roman"/>
          <w:b/>
          <w:sz w:val="28"/>
          <w:szCs w:val="28"/>
        </w:rPr>
        <w:t xml:space="preserve">  Словарная работа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i/>
          <w:sz w:val="28"/>
          <w:szCs w:val="28"/>
        </w:rPr>
        <w:t>Тыл</w:t>
      </w:r>
      <w:r w:rsidRPr="003E691F">
        <w:rPr>
          <w:rFonts w:ascii="Times New Roman" w:hAnsi="Times New Roman" w:cs="Times New Roman"/>
          <w:sz w:val="28"/>
          <w:szCs w:val="28"/>
        </w:rPr>
        <w:t>-территория позади фронта, а так же те, кто обслуживает армию на этой территории.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i/>
          <w:sz w:val="28"/>
          <w:szCs w:val="28"/>
        </w:rPr>
        <w:t>Ветеран</w:t>
      </w:r>
      <w:r w:rsidRPr="003E691F">
        <w:rPr>
          <w:rFonts w:ascii="Times New Roman" w:hAnsi="Times New Roman" w:cs="Times New Roman"/>
          <w:sz w:val="28"/>
          <w:szCs w:val="28"/>
        </w:rPr>
        <w:t>-участник прошедшей войны.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i/>
          <w:sz w:val="28"/>
          <w:szCs w:val="28"/>
        </w:rPr>
        <w:t xml:space="preserve">Шествие </w:t>
      </w:r>
      <w:r w:rsidRPr="003E691F">
        <w:rPr>
          <w:rFonts w:ascii="Times New Roman" w:hAnsi="Times New Roman" w:cs="Times New Roman"/>
          <w:sz w:val="28"/>
          <w:szCs w:val="28"/>
        </w:rPr>
        <w:t>- торжественное прохождение, процессия.</w:t>
      </w:r>
    </w:p>
    <w:p w:rsidR="003E691F" w:rsidRPr="003E691F" w:rsidRDefault="003E691F" w:rsidP="003E691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E691F">
        <w:rPr>
          <w:rFonts w:ascii="Times New Roman" w:hAnsi="Times New Roman" w:cs="Times New Roman"/>
          <w:b/>
          <w:bCs/>
          <w:sz w:val="28"/>
          <w:szCs w:val="28"/>
        </w:rPr>
        <w:t>Вступительное слово учителя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22 июня 1941 года памятно всему нашему народу - это один из самых трагических дней в истории нашей страны. 22 июня был выходной день. Спали города и села, после выпускных вечеров гуляла молодежь. Ни что не предвещало беды. Часы показывали 4 утра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 xml:space="preserve"> вдруг эту утреннюю тишину нарушило мощное вторжение боевой техники. К этому времени германские войска покорили уже многие страны Европы: Чехословакию, Польшу, Венгрию, Болгарию, Югославию. Враг был жестоким и сильным. Посмотрите фрагмент о том, как люди узнали о начале войны (видеоролик).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lastRenderedPageBreak/>
        <w:t>-Как называлась наша страна в годы войны?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  Для нападения на СССР Германия и ее союзники выделили армию вторжения, насчитывающую 4,4 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 xml:space="preserve"> чел. Всего же вражеская группировка включала свыше 7 млн чел. Силы былине равные. Речь шла о том, быть или не быть нашей стране. 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  Вся страна от мала до 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 xml:space="preserve"> поднялась на битву с врагом. И враг стал отступать. Медленно, но уверенно наши войска гнали врага обратно в его логово. 1418 дней и ночей, шаг за шагом, солдаты Красной Армии освобождали свою землю от врагов. Сейчас мы посмотрим фрагмент о том, как люди были рады окончанию войны (видеоролик).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Ценой неимоверных усилий советский народ сумел разгромить врага, но заплатил за это огромную цену. Общие людские потери СССР составили 26,6 млн. чел (это воины, погибшие на полях сражений и мирные жители на оккупированных территориях, и пленные в лагерях смерти). 13человек погибало в минуту. Представьте каждые 5 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>сек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 xml:space="preserve"> погибал один человек, это страшно. 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       Давайте почтим минутой молчания память всех погибших </w:t>
      </w:r>
      <w:proofErr w:type="gramStart"/>
      <w:r w:rsidRPr="003E691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E691F">
        <w:rPr>
          <w:rFonts w:ascii="Times New Roman" w:hAnsi="Times New Roman" w:cs="Times New Roman"/>
          <w:sz w:val="28"/>
          <w:szCs w:val="28"/>
        </w:rPr>
        <w:t>звук метронома).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Давайте споем песню, которую мы выучили ко Дню Победы.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-Что означает слово  «монумент»?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Толковый словарь Ожегова (архитектурное или скульптурное сооружение в память о каком-нибудь историческом лице, событии).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Примеры: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Родина-мать на Мамаевом Кургане в Волгограде (фото)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     Много и в Оренбуржье памятников. Монумент в центре сада имени Фрунзе называется «Павшим за Советскую Родину». Гордится Оренбуржье своими сынами, совершившими подвиг за Родину: всеми 188 Героями Советского Союза.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Демонстрация слайдов с фотографиями, на которых изображено шествие «Бессмертного полка»  в нашем городе.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-Знакомы ли вам эти кадры?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-Что такое «Бессмертный полк»?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lastRenderedPageBreak/>
        <w:t>-Кто принимал участие в шествии?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-У кого есть родственники ветераны и труженики тыла? Что вы о них знаете?</w:t>
      </w:r>
    </w:p>
    <w:p w:rsid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691F">
        <w:rPr>
          <w:rFonts w:ascii="Times New Roman" w:hAnsi="Times New Roman" w:cs="Times New Roman"/>
          <w:sz w:val="28"/>
          <w:szCs w:val="28"/>
        </w:rPr>
        <w:t>Рефлексия.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Продолжите предложения: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-Я сегодня узнал (запомнил, понял)…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-Мне бы хотелось по этой теме…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  <w:r w:rsidRPr="003E691F">
        <w:rPr>
          <w:rFonts w:ascii="Times New Roman" w:hAnsi="Times New Roman" w:cs="Times New Roman"/>
          <w:sz w:val="28"/>
          <w:szCs w:val="28"/>
        </w:rPr>
        <w:t>-Мне было на уроке…</w:t>
      </w: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8"/>
          <w:szCs w:val="28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Список используемой литературы </w:t>
      </w: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1.Великая Отечественная война 1941-1945: словарь-справочник,- М.: Политиздат, 1988</w:t>
      </w: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2.Видякин М.В., Касаткина Н.А., </w:t>
      </w:r>
      <w:proofErr w:type="spellStart"/>
      <w:r w:rsidRPr="003E691F">
        <w:rPr>
          <w:rFonts w:ascii="Times New Roman" w:hAnsi="Times New Roman" w:cs="Times New Roman"/>
          <w:sz w:val="24"/>
          <w:szCs w:val="24"/>
        </w:rPr>
        <w:t>Усатова</w:t>
      </w:r>
      <w:proofErr w:type="spellEnd"/>
      <w:r w:rsidRPr="003E691F">
        <w:rPr>
          <w:rFonts w:ascii="Times New Roman" w:hAnsi="Times New Roman" w:cs="Times New Roman"/>
          <w:sz w:val="24"/>
          <w:szCs w:val="24"/>
        </w:rPr>
        <w:t xml:space="preserve"> И.О. и др. Военно-патриотическое воспитание в школе.  Сборник мероприятий ко Дню Победы и другим патриотическим праздникам.- Волгоград: Учитель, 2013</w:t>
      </w: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3.Жиренко О.Е., Лапина Е.В., Киселева Т.В. Я – гражданин России! Классные часы по гражданскому и патриотическому воспитанию: 1-4 классы. – М.: ВАКО, 2006.</w:t>
      </w: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>Интернет-ресурсы</w:t>
      </w:r>
    </w:p>
    <w:p w:rsidR="003E691F" w:rsidRPr="003E691F" w:rsidRDefault="003E691F" w:rsidP="003E691F">
      <w:pPr>
        <w:rPr>
          <w:rFonts w:ascii="Times New Roman" w:hAnsi="Times New Roman" w:cs="Times New Roman"/>
          <w:sz w:val="24"/>
          <w:szCs w:val="24"/>
        </w:rPr>
      </w:pPr>
      <w:r w:rsidRPr="003E691F">
        <w:rPr>
          <w:rFonts w:ascii="Times New Roman" w:hAnsi="Times New Roman" w:cs="Times New Roman"/>
          <w:sz w:val="24"/>
          <w:szCs w:val="24"/>
        </w:rPr>
        <w:t xml:space="preserve">Сайт праздника «День Победы России в Великой Отечественной войне». Адрес сайта: </w:t>
      </w:r>
      <w:r w:rsidRPr="003E691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3E691F">
        <w:rPr>
          <w:rFonts w:ascii="Times New Roman" w:hAnsi="Times New Roman" w:cs="Times New Roman"/>
          <w:sz w:val="24"/>
          <w:szCs w:val="24"/>
        </w:rPr>
        <w:t>://</w:t>
      </w:r>
      <w:r w:rsidRPr="003E691F">
        <w:rPr>
          <w:rFonts w:ascii="Times New Roman" w:hAnsi="Times New Roman" w:cs="Times New Roman"/>
          <w:sz w:val="24"/>
          <w:szCs w:val="24"/>
          <w:lang w:val="en-US"/>
        </w:rPr>
        <w:t>victory-day.ru</w:t>
      </w:r>
    </w:p>
    <w:p w:rsidR="003E691F" w:rsidRPr="003E691F" w:rsidRDefault="003E691F" w:rsidP="003E691F"/>
    <w:p w:rsidR="003E691F" w:rsidRPr="003E691F" w:rsidRDefault="003E691F" w:rsidP="003E691F">
      <w:r w:rsidRPr="003E691F">
        <w:drawing>
          <wp:inline distT="0" distB="0" distL="0" distR="0" wp14:anchorId="5377D4B3" wp14:editId="3727BEBB">
            <wp:extent cx="2451100" cy="2451100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E691F">
        <w:t xml:space="preserve">                </w:t>
      </w:r>
      <w:r w:rsidRPr="003E691F">
        <w:drawing>
          <wp:inline distT="0" distB="0" distL="0" distR="0" wp14:anchorId="0ACCCE66" wp14:editId="6E16D6F3">
            <wp:extent cx="2822900" cy="18764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9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691F" w:rsidRPr="003E691F" w:rsidRDefault="003E691F" w:rsidP="003E691F">
      <w:r w:rsidRPr="003E691F">
        <w:drawing>
          <wp:inline distT="0" distB="0" distL="0" distR="0" wp14:anchorId="7D411572" wp14:editId="44E0A947">
            <wp:extent cx="3438525" cy="24447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691F" w:rsidRPr="003E691F" w:rsidRDefault="003E691F" w:rsidP="003E691F"/>
    <w:p w:rsidR="0075198A" w:rsidRDefault="003E691F"/>
    <w:sectPr w:rsidR="00751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5B7"/>
    <w:rsid w:val="003E691F"/>
    <w:rsid w:val="004101B5"/>
    <w:rsid w:val="006655B7"/>
    <w:rsid w:val="00A4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6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69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2021-11-02T09:00:00Z</dcterms:created>
  <dcterms:modified xsi:type="dcterms:W3CDTF">2021-11-02T09:00:00Z</dcterms:modified>
</cp:coreProperties>
</file>