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F4B8D" w14:textId="77777777" w:rsidR="00DA1B00" w:rsidRDefault="00DA1B00" w:rsidP="005B6464">
      <w:pPr>
        <w:spacing w:after="0" w:line="360" w:lineRule="auto"/>
        <w:contextualSpacing/>
        <w:jc w:val="center"/>
        <w:rPr>
          <w:rFonts w:ascii="Times New Roman" w:eastAsia="Times New Roman" w:hAnsi="Times New Roman" w:cs="Times New Roman"/>
          <w:b/>
          <w:bCs/>
          <w:color w:val="000000"/>
          <w:sz w:val="28"/>
          <w:szCs w:val="28"/>
        </w:rPr>
      </w:pPr>
    </w:p>
    <w:p w14:paraId="415223BC" w14:textId="77777777" w:rsidR="00DA1B00" w:rsidRPr="00DA1B00" w:rsidRDefault="00DA1B00" w:rsidP="00DA1B00">
      <w:pPr>
        <w:rPr>
          <w:rFonts w:ascii="Times New Roman" w:eastAsia="Times New Roman" w:hAnsi="Times New Roman" w:cs="Times New Roman"/>
          <w:sz w:val="28"/>
          <w:szCs w:val="28"/>
        </w:rPr>
      </w:pPr>
    </w:p>
    <w:p w14:paraId="0731B007" w14:textId="77777777" w:rsidR="00DA1B00" w:rsidRPr="00DA1B00" w:rsidRDefault="00DA1B00" w:rsidP="00DA1B00">
      <w:pPr>
        <w:rPr>
          <w:rFonts w:ascii="Times New Roman" w:eastAsia="Times New Roman" w:hAnsi="Times New Roman" w:cs="Times New Roman"/>
          <w:sz w:val="28"/>
          <w:szCs w:val="28"/>
        </w:rPr>
      </w:pPr>
    </w:p>
    <w:p w14:paraId="183AB005" w14:textId="77777777" w:rsidR="00DA1B00" w:rsidRPr="00DA1B00" w:rsidRDefault="00DA1B00" w:rsidP="00DA1B00">
      <w:pPr>
        <w:rPr>
          <w:rFonts w:ascii="Times New Roman" w:eastAsia="Times New Roman" w:hAnsi="Times New Roman" w:cs="Times New Roman"/>
          <w:sz w:val="28"/>
          <w:szCs w:val="28"/>
        </w:rPr>
      </w:pPr>
    </w:p>
    <w:p w14:paraId="1E7F817E" w14:textId="77777777" w:rsidR="00DA1B00" w:rsidRPr="00DA1B00" w:rsidRDefault="00DA1B00" w:rsidP="00DA1B00">
      <w:pPr>
        <w:rPr>
          <w:rFonts w:ascii="Times New Roman" w:eastAsia="Times New Roman" w:hAnsi="Times New Roman" w:cs="Times New Roman"/>
          <w:sz w:val="28"/>
          <w:szCs w:val="28"/>
        </w:rPr>
      </w:pPr>
    </w:p>
    <w:p w14:paraId="1C9771CD" w14:textId="77777777" w:rsidR="00DA1B00" w:rsidRPr="00DA1B00" w:rsidRDefault="00DA1B00" w:rsidP="00DA1B00">
      <w:pPr>
        <w:rPr>
          <w:rFonts w:ascii="Times New Roman" w:eastAsia="Times New Roman" w:hAnsi="Times New Roman" w:cs="Times New Roman"/>
          <w:sz w:val="28"/>
          <w:szCs w:val="28"/>
        </w:rPr>
      </w:pPr>
    </w:p>
    <w:p w14:paraId="78F593B2" w14:textId="77777777" w:rsidR="00DA1B00" w:rsidRPr="00DA1B00" w:rsidRDefault="00DA1B00" w:rsidP="00DA1B00">
      <w:pPr>
        <w:rPr>
          <w:rFonts w:ascii="Times New Roman" w:eastAsia="Times New Roman" w:hAnsi="Times New Roman" w:cs="Times New Roman"/>
          <w:sz w:val="28"/>
          <w:szCs w:val="28"/>
        </w:rPr>
      </w:pPr>
    </w:p>
    <w:p w14:paraId="003005C9" w14:textId="77777777" w:rsidR="00DA1B00" w:rsidRPr="00DA1B00" w:rsidRDefault="00DA1B00" w:rsidP="00DA1B00">
      <w:pPr>
        <w:rPr>
          <w:rFonts w:ascii="Times New Roman" w:eastAsia="Times New Roman" w:hAnsi="Times New Roman" w:cs="Times New Roman"/>
          <w:sz w:val="28"/>
          <w:szCs w:val="28"/>
        </w:rPr>
      </w:pPr>
    </w:p>
    <w:p w14:paraId="4D5A95B5" w14:textId="77777777" w:rsidR="00DA1B00" w:rsidRDefault="00DA1B00" w:rsidP="00DA1B00">
      <w:pPr>
        <w:rPr>
          <w:rFonts w:ascii="Times New Roman" w:eastAsia="Times New Roman" w:hAnsi="Times New Roman" w:cs="Times New Roman"/>
          <w:sz w:val="28"/>
          <w:szCs w:val="28"/>
        </w:rPr>
      </w:pPr>
    </w:p>
    <w:p w14:paraId="272E289C" w14:textId="77777777" w:rsidR="00DA1B00" w:rsidRPr="007A274F" w:rsidRDefault="00DA1B00" w:rsidP="00DA1B00">
      <w:pPr>
        <w:pStyle w:val="c22"/>
        <w:shd w:val="clear" w:color="auto" w:fill="FFFFFF"/>
        <w:spacing w:before="0" w:beforeAutospacing="0" w:after="0" w:afterAutospacing="0" w:line="360" w:lineRule="auto"/>
        <w:contextualSpacing/>
        <w:jc w:val="center"/>
        <w:rPr>
          <w:rFonts w:ascii="Arial" w:hAnsi="Arial" w:cs="Arial"/>
          <w:color w:val="1F497D" w:themeColor="text2"/>
          <w:sz w:val="72"/>
          <w:szCs w:val="72"/>
        </w:rPr>
      </w:pPr>
      <w:r>
        <w:rPr>
          <w:sz w:val="28"/>
          <w:szCs w:val="28"/>
        </w:rPr>
        <w:tab/>
      </w:r>
      <w:r w:rsidRPr="007A274F">
        <w:rPr>
          <w:bCs/>
          <w:color w:val="1F497D" w:themeColor="text2"/>
          <w:sz w:val="72"/>
          <w:szCs w:val="72"/>
        </w:rPr>
        <w:t>Экологический проект</w:t>
      </w:r>
    </w:p>
    <w:p w14:paraId="30D8A118" w14:textId="77777777" w:rsidR="00DA1B00" w:rsidRPr="007A274F" w:rsidRDefault="00DA1B00" w:rsidP="00DA1B00">
      <w:pPr>
        <w:shd w:val="clear" w:color="auto" w:fill="FFFFFF"/>
        <w:spacing w:after="0" w:line="360" w:lineRule="auto"/>
        <w:contextualSpacing/>
        <w:jc w:val="center"/>
        <w:rPr>
          <w:rFonts w:ascii="Times New Roman" w:eastAsia="Times New Roman" w:hAnsi="Times New Roman" w:cs="Times New Roman"/>
          <w:bCs/>
          <w:color w:val="1F497D" w:themeColor="text2"/>
          <w:sz w:val="72"/>
          <w:szCs w:val="72"/>
        </w:rPr>
      </w:pPr>
      <w:r w:rsidRPr="007A274F">
        <w:rPr>
          <w:rFonts w:ascii="Times New Roman" w:eastAsia="Times New Roman" w:hAnsi="Times New Roman" w:cs="Times New Roman"/>
          <w:bCs/>
          <w:color w:val="1F497D" w:themeColor="text2"/>
          <w:sz w:val="72"/>
          <w:szCs w:val="72"/>
        </w:rPr>
        <w:t xml:space="preserve"> на Тему: </w:t>
      </w:r>
    </w:p>
    <w:p w14:paraId="01A8E6F2" w14:textId="77777777" w:rsidR="00DA1B00" w:rsidRPr="007A274F" w:rsidRDefault="00DA1B00" w:rsidP="00DA1B00">
      <w:pPr>
        <w:shd w:val="clear" w:color="auto" w:fill="FFFFFF"/>
        <w:spacing w:after="0" w:line="360" w:lineRule="auto"/>
        <w:contextualSpacing/>
        <w:jc w:val="center"/>
        <w:rPr>
          <w:rFonts w:ascii="Arial" w:eastAsia="Times New Roman" w:hAnsi="Arial" w:cs="Arial"/>
          <w:color w:val="00B050"/>
          <w:sz w:val="72"/>
          <w:szCs w:val="72"/>
        </w:rPr>
      </w:pPr>
      <w:r w:rsidRPr="007A274F">
        <w:rPr>
          <w:rFonts w:ascii="Times New Roman" w:eastAsia="Times New Roman" w:hAnsi="Times New Roman" w:cs="Times New Roman"/>
          <w:bCs/>
          <w:iCs/>
          <w:color w:val="1F497D" w:themeColor="text2"/>
          <w:sz w:val="72"/>
          <w:szCs w:val="72"/>
        </w:rPr>
        <w:t>«Волшебный песок»</w:t>
      </w:r>
    </w:p>
    <w:p w14:paraId="47B0817E" w14:textId="77777777" w:rsidR="00DA1B00" w:rsidRDefault="00DA1B00" w:rsidP="00DA1B00">
      <w:pPr>
        <w:tabs>
          <w:tab w:val="left" w:pos="3210"/>
        </w:tabs>
        <w:rPr>
          <w:rFonts w:ascii="Times New Roman" w:eastAsia="Times New Roman" w:hAnsi="Times New Roman" w:cs="Times New Roman"/>
          <w:sz w:val="28"/>
          <w:szCs w:val="28"/>
        </w:rPr>
      </w:pPr>
    </w:p>
    <w:p w14:paraId="5964A5BA" w14:textId="77777777" w:rsidR="00DA1B00" w:rsidRDefault="00DA1B00" w:rsidP="00DA1B00">
      <w:pPr>
        <w:rPr>
          <w:rFonts w:ascii="Times New Roman" w:eastAsia="Times New Roman" w:hAnsi="Times New Roman" w:cs="Times New Roman"/>
          <w:sz w:val="28"/>
          <w:szCs w:val="28"/>
        </w:rPr>
      </w:pPr>
    </w:p>
    <w:p w14:paraId="0536A58B" w14:textId="77777777" w:rsidR="00DA1B00" w:rsidRDefault="00DA1B00" w:rsidP="00DA1B00">
      <w:pPr>
        <w:rPr>
          <w:rFonts w:ascii="Times New Roman" w:eastAsia="Times New Roman" w:hAnsi="Times New Roman" w:cs="Times New Roman"/>
          <w:sz w:val="28"/>
          <w:szCs w:val="28"/>
        </w:rPr>
      </w:pPr>
    </w:p>
    <w:p w14:paraId="1C79783A" w14:textId="77777777" w:rsidR="00DA1B00" w:rsidRPr="00DA1B00" w:rsidRDefault="00DA1B00" w:rsidP="00DA1B00">
      <w:pPr>
        <w:rPr>
          <w:rFonts w:ascii="Times New Roman" w:eastAsia="Times New Roman" w:hAnsi="Times New Roman" w:cs="Times New Roman"/>
          <w:sz w:val="28"/>
          <w:szCs w:val="28"/>
        </w:rPr>
      </w:pPr>
    </w:p>
    <w:p w14:paraId="7B05FB6B" w14:textId="77777777" w:rsidR="00DA1B00" w:rsidRPr="00DA1B00" w:rsidRDefault="00DA1B00" w:rsidP="00DA1B00">
      <w:pPr>
        <w:rPr>
          <w:rFonts w:ascii="Times New Roman" w:eastAsia="Times New Roman" w:hAnsi="Times New Roman" w:cs="Times New Roman"/>
          <w:sz w:val="28"/>
          <w:szCs w:val="28"/>
        </w:rPr>
      </w:pPr>
    </w:p>
    <w:p w14:paraId="2F8B3A79" w14:textId="6C88654D" w:rsidR="00DA1B00" w:rsidRPr="00DA1B00" w:rsidRDefault="00DA1B00" w:rsidP="00DA1B00">
      <w:pPr>
        <w:tabs>
          <w:tab w:val="left" w:pos="6465"/>
        </w:tabs>
        <w:jc w:val="right"/>
        <w:rPr>
          <w:rFonts w:ascii="Times New Roman" w:eastAsia="Times New Roman" w:hAnsi="Times New Roman" w:cs="Times New Roman"/>
          <w:i/>
          <w:sz w:val="28"/>
          <w:szCs w:val="28"/>
        </w:rPr>
      </w:pPr>
      <w:r>
        <w:rPr>
          <w:rFonts w:ascii="Times New Roman" w:eastAsia="Times New Roman" w:hAnsi="Times New Roman" w:cs="Times New Roman"/>
          <w:sz w:val="28"/>
          <w:szCs w:val="28"/>
        </w:rPr>
        <w:tab/>
      </w:r>
      <w:r>
        <w:rPr>
          <w:rFonts w:ascii="Times New Roman" w:eastAsia="Times New Roman" w:hAnsi="Times New Roman" w:cs="Times New Roman"/>
          <w:i/>
          <w:sz w:val="28"/>
          <w:szCs w:val="28"/>
        </w:rPr>
        <w:t xml:space="preserve">Выполнила </w:t>
      </w:r>
      <w:proofErr w:type="spellStart"/>
      <w:r>
        <w:rPr>
          <w:rFonts w:ascii="Times New Roman" w:eastAsia="Times New Roman" w:hAnsi="Times New Roman" w:cs="Times New Roman"/>
          <w:i/>
          <w:sz w:val="28"/>
          <w:szCs w:val="28"/>
        </w:rPr>
        <w:t>воспитатель:</w:t>
      </w:r>
      <w:r w:rsidR="00BF2E54">
        <w:rPr>
          <w:rFonts w:ascii="Times New Roman" w:eastAsia="Times New Roman" w:hAnsi="Times New Roman" w:cs="Times New Roman"/>
          <w:i/>
          <w:sz w:val="28"/>
          <w:szCs w:val="28"/>
        </w:rPr>
        <w:t>Манухина</w:t>
      </w:r>
      <w:proofErr w:type="spellEnd"/>
      <w:r w:rsidR="00BF2E54">
        <w:rPr>
          <w:rFonts w:ascii="Times New Roman" w:eastAsia="Times New Roman" w:hAnsi="Times New Roman" w:cs="Times New Roman"/>
          <w:i/>
          <w:sz w:val="28"/>
          <w:szCs w:val="28"/>
        </w:rPr>
        <w:t xml:space="preserve"> Вера Сергеевна</w:t>
      </w:r>
    </w:p>
    <w:p w14:paraId="0B4EFE84" w14:textId="77777777" w:rsidR="00DA1B00" w:rsidRDefault="00DA1B00" w:rsidP="00DA1B00">
      <w:pPr>
        <w:rPr>
          <w:rFonts w:ascii="Times New Roman" w:eastAsia="Times New Roman" w:hAnsi="Times New Roman" w:cs="Times New Roman"/>
          <w:sz w:val="28"/>
          <w:szCs w:val="28"/>
        </w:rPr>
      </w:pPr>
    </w:p>
    <w:p w14:paraId="7086B729" w14:textId="77777777" w:rsidR="00DA1B00" w:rsidRPr="00DA1B00" w:rsidRDefault="00DA1B00" w:rsidP="00DA1B00">
      <w:pPr>
        <w:rPr>
          <w:rFonts w:ascii="Times New Roman" w:eastAsia="Times New Roman" w:hAnsi="Times New Roman" w:cs="Times New Roman"/>
          <w:sz w:val="28"/>
          <w:szCs w:val="28"/>
        </w:rPr>
        <w:sectPr w:rsidR="00DA1B00" w:rsidRPr="00DA1B00" w:rsidSect="005C7D13">
          <w:pgSz w:w="11906" w:h="16838"/>
          <w:pgMar w:top="720" w:right="720" w:bottom="720" w:left="720" w:header="708" w:footer="708" w:gutter="0"/>
          <w:cols w:space="708"/>
          <w:docGrid w:linePitch="360"/>
        </w:sectPr>
      </w:pPr>
    </w:p>
    <w:p w14:paraId="7B2D9C59" w14:textId="77777777" w:rsidR="005B6464" w:rsidRPr="00140A05" w:rsidRDefault="005B6464" w:rsidP="005B6464">
      <w:pPr>
        <w:spacing w:after="0" w:line="360" w:lineRule="auto"/>
        <w:contextualSpacing/>
        <w:jc w:val="center"/>
        <w:rPr>
          <w:rFonts w:ascii="Times New Roman" w:eastAsia="Times New Roman" w:hAnsi="Times New Roman" w:cs="Times New Roman"/>
          <w:color w:val="000000"/>
          <w:sz w:val="28"/>
          <w:szCs w:val="28"/>
        </w:rPr>
      </w:pPr>
      <w:r w:rsidRPr="00140A05">
        <w:rPr>
          <w:rFonts w:ascii="Times New Roman" w:eastAsia="Times New Roman" w:hAnsi="Times New Roman" w:cs="Times New Roman"/>
          <w:b/>
          <w:bCs/>
          <w:color w:val="000000"/>
          <w:sz w:val="28"/>
          <w:szCs w:val="28"/>
        </w:rPr>
        <w:t>Пояснительная записка</w:t>
      </w:r>
    </w:p>
    <w:p w14:paraId="1FD3F74C"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br/>
      </w:r>
    </w:p>
    <w:p w14:paraId="21C2E6EB"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140A05">
        <w:rPr>
          <w:rFonts w:ascii="Times New Roman" w:eastAsia="Times New Roman" w:hAnsi="Times New Roman" w:cs="Times New Roman"/>
          <w:color w:val="000000"/>
          <w:sz w:val="28"/>
          <w:szCs w:val="28"/>
        </w:rPr>
        <w:t>Мир входит в жизнь детей постепенно. Сначала ребенок постигает то, что окружает его дома, в детском саду. Со временем его жизненный опыт обогащается.</w:t>
      </w:r>
    </w:p>
    <w:p w14:paraId="4D2183B6"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Малышу не свойственна созерцательность, он стремится к активному взаимодействию с окружающей средой. Непосредственный контакт ребенка с доступными ему предметами позволяет познать их отличительные особенности, но в то же время порождает у него множество вопросов. Значит, мир чуть приоткроет свои тайны, пробуждает любознательность у маленького человека, желание узнать как можно больше. Только взрослый может помочь малышу суть интересующих его явлений.</w:t>
      </w:r>
    </w:p>
    <w:p w14:paraId="19C6BBC1"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Удовлетворить детскую любознательность, возлечь ребенка в активное освоения окружающего мира, помочь ему овладеть способами познания связи между предметами и явлениями.</w:t>
      </w:r>
    </w:p>
    <w:p w14:paraId="781D9E65"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140A05">
        <w:rPr>
          <w:rFonts w:ascii="Times New Roman" w:eastAsia="Times New Roman" w:hAnsi="Times New Roman" w:cs="Times New Roman"/>
          <w:color w:val="000000"/>
          <w:sz w:val="28"/>
          <w:szCs w:val="28"/>
        </w:rPr>
        <w:t xml:space="preserve">В каждом возрасте познавательная деятельность имеет особые, отличительные черты. Мышление детей раннего возраста носит наглядно – действенный характер. Основной формой познавательной деятельности является предметно - </w:t>
      </w:r>
      <w:proofErr w:type="spellStart"/>
      <w:r w:rsidRPr="00140A05">
        <w:rPr>
          <w:rFonts w:ascii="Times New Roman" w:eastAsia="Times New Roman" w:hAnsi="Times New Roman" w:cs="Times New Roman"/>
          <w:color w:val="000000"/>
          <w:sz w:val="28"/>
          <w:szCs w:val="28"/>
        </w:rPr>
        <w:t>манипулятивная</w:t>
      </w:r>
      <w:proofErr w:type="spellEnd"/>
      <w:r w:rsidRPr="00140A05">
        <w:rPr>
          <w:rFonts w:ascii="Times New Roman" w:eastAsia="Times New Roman" w:hAnsi="Times New Roman" w:cs="Times New Roman"/>
          <w:color w:val="000000"/>
          <w:sz w:val="28"/>
          <w:szCs w:val="28"/>
        </w:rPr>
        <w:t xml:space="preserve"> игра. Это самостоятельная игра, в ходе которой ребенок, манипулируя с предметами, практически соотносит их по размеру, и форме, знакомиться с их внутренним устройством.</w:t>
      </w:r>
    </w:p>
    <w:p w14:paraId="23528D3E"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140A05">
        <w:rPr>
          <w:rFonts w:ascii="Times New Roman" w:eastAsia="Times New Roman" w:hAnsi="Times New Roman" w:cs="Times New Roman"/>
          <w:color w:val="000000"/>
          <w:sz w:val="28"/>
          <w:szCs w:val="28"/>
        </w:rPr>
        <w:t>Главная роль в становлении личности принадлежит окружающим его взрослым. Знакомя детей с обобщенными способами исследования разных объектов окружающей жизни, стимулируя любознательность, включая в совместные практические познавательные действия экспериментального характера, зависит дальнейшая жизнь дошкольника.</w:t>
      </w:r>
    </w:p>
    <w:p w14:paraId="31014370"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140A05">
        <w:rPr>
          <w:rFonts w:ascii="Times New Roman" w:eastAsia="Times New Roman" w:hAnsi="Times New Roman" w:cs="Times New Roman"/>
          <w:color w:val="000000"/>
          <w:sz w:val="28"/>
          <w:szCs w:val="28"/>
        </w:rPr>
        <w:t>Центр «Песок – вода» служит для выполнения одной из важнейших задач – становлению игры – экспериментирования с различными подходящими для этого предметами и природным материалом.</w:t>
      </w:r>
    </w:p>
    <w:p w14:paraId="1884F735" w14:textId="77777777" w:rsidR="005B6464" w:rsidRPr="00140A05" w:rsidRDefault="005B6464" w:rsidP="005B6464">
      <w:pPr>
        <w:shd w:val="clear" w:color="auto" w:fill="FFFFFF"/>
        <w:spacing w:after="0" w:line="360" w:lineRule="auto"/>
        <w:contextualSpacing/>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140A05">
        <w:rPr>
          <w:rFonts w:ascii="Times New Roman" w:eastAsia="Times New Roman" w:hAnsi="Times New Roman" w:cs="Times New Roman"/>
          <w:color w:val="000000"/>
          <w:sz w:val="28"/>
          <w:szCs w:val="28"/>
        </w:rPr>
        <w:t>Педагогический проект «</w:t>
      </w:r>
      <w:r>
        <w:rPr>
          <w:rFonts w:ascii="Times New Roman" w:eastAsia="Times New Roman" w:hAnsi="Times New Roman" w:cs="Times New Roman"/>
          <w:color w:val="000000"/>
          <w:sz w:val="28"/>
          <w:szCs w:val="28"/>
        </w:rPr>
        <w:t>Волшебный песочек</w:t>
      </w:r>
      <w:r w:rsidRPr="00140A05">
        <w:rPr>
          <w:rFonts w:ascii="Times New Roman" w:eastAsia="Times New Roman" w:hAnsi="Times New Roman" w:cs="Times New Roman"/>
          <w:color w:val="000000"/>
          <w:sz w:val="28"/>
          <w:szCs w:val="28"/>
        </w:rPr>
        <w:t>» позволит не только знакомить детей со свойствами различных предметов материалов, но и закреплять элементарные представления о форме, величине, цвете предметов, развивает мелкую моторику рук.</w:t>
      </w:r>
      <w:r w:rsidRPr="003E2384">
        <w:rPr>
          <w:rFonts w:ascii="Times New Roman" w:eastAsia="Times New Roman" w:hAnsi="Times New Roman" w:cs="Times New Roman"/>
          <w:b/>
          <w:bCs/>
          <w:color w:val="000000"/>
          <w:sz w:val="28"/>
          <w:szCs w:val="28"/>
        </w:rPr>
        <w:t xml:space="preserve"> </w:t>
      </w:r>
      <w:r w:rsidRPr="00140A05">
        <w:rPr>
          <w:rFonts w:ascii="Times New Roman" w:eastAsia="Times New Roman" w:hAnsi="Times New Roman" w:cs="Times New Roman"/>
          <w:b/>
          <w:bCs/>
          <w:color w:val="000000"/>
          <w:sz w:val="28"/>
          <w:szCs w:val="28"/>
        </w:rPr>
        <w:t>Актуальность:</w:t>
      </w:r>
    </w:p>
    <w:p w14:paraId="400C65B9" w14:textId="77777777" w:rsidR="005B6464" w:rsidRPr="00140A05" w:rsidRDefault="005B6464" w:rsidP="005B6464">
      <w:pPr>
        <w:shd w:val="clear" w:color="auto" w:fill="FFFFFF"/>
        <w:spacing w:after="0" w:line="360" w:lineRule="auto"/>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140A05">
        <w:rPr>
          <w:rFonts w:ascii="Times New Roman" w:eastAsia="Times New Roman" w:hAnsi="Times New Roman" w:cs="Times New Roman"/>
          <w:color w:val="000000"/>
          <w:sz w:val="28"/>
          <w:szCs w:val="28"/>
        </w:rPr>
        <w:t>Федеральный государственный образовательный стандарт, к программе дошкольного образования настоятельно рекомендует проектную и экспериментальную деятельности. Конечно, по отношению к детям младшего дошкольного возраста проектная и экспериментальная  деятельность во многом упрощена и носит игровой характер. Экспериментирование</w:t>
      </w:r>
      <w:r w:rsidRPr="00140A05">
        <w:rPr>
          <w:rFonts w:ascii="Times New Roman" w:eastAsia="Times New Roman" w:hAnsi="Times New Roman" w:cs="Times New Roman"/>
          <w:b/>
          <w:bCs/>
          <w:color w:val="000000"/>
          <w:sz w:val="28"/>
          <w:szCs w:val="28"/>
        </w:rPr>
        <w:t> </w:t>
      </w:r>
      <w:r w:rsidRPr="00140A05">
        <w:rPr>
          <w:rFonts w:ascii="Times New Roman" w:eastAsia="Times New Roman" w:hAnsi="Times New Roman" w:cs="Times New Roman"/>
          <w:color w:val="000000"/>
          <w:sz w:val="28"/>
          <w:szCs w:val="28"/>
        </w:rPr>
        <w:t>– прямой путь к воспитанию неординарных, смышлёных детей.</w:t>
      </w:r>
    </w:p>
    <w:p w14:paraId="36A75043" w14:textId="77777777" w:rsidR="005B6464" w:rsidRPr="00140A05" w:rsidRDefault="005B6464" w:rsidP="005B6464">
      <w:pPr>
        <w:shd w:val="clear" w:color="auto" w:fill="FFFFFF"/>
        <w:spacing w:after="0" w:line="360" w:lineRule="auto"/>
        <w:ind w:firstLine="710"/>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Для малышей игры с песком:</w:t>
      </w:r>
    </w:p>
    <w:p w14:paraId="4BBEDCF3" w14:textId="77777777" w:rsidR="005B6464" w:rsidRPr="00140A05" w:rsidRDefault="005B6464" w:rsidP="005B6464">
      <w:pPr>
        <w:shd w:val="clear" w:color="auto" w:fill="FFFFFF"/>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b/>
          <w:bCs/>
          <w:color w:val="000000"/>
          <w:sz w:val="28"/>
          <w:szCs w:val="28"/>
        </w:rPr>
        <w:t>А)</w:t>
      </w:r>
      <w:r w:rsidRPr="00140A05">
        <w:rPr>
          <w:rFonts w:ascii="Times New Roman" w:eastAsia="Times New Roman" w:hAnsi="Times New Roman" w:cs="Times New Roman"/>
          <w:color w:val="000000"/>
          <w:sz w:val="28"/>
          <w:szCs w:val="28"/>
        </w:rPr>
        <w:t> Позволяют справляться с эмоциональным состоянием, что крайне актуально для детей младшего дошкольного возраста.</w:t>
      </w:r>
    </w:p>
    <w:p w14:paraId="742F4279" w14:textId="77777777" w:rsidR="005B6464" w:rsidRPr="00140A05" w:rsidRDefault="005B6464" w:rsidP="005B6464">
      <w:pPr>
        <w:shd w:val="clear" w:color="auto" w:fill="FFFFFF"/>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b/>
          <w:bCs/>
          <w:color w:val="000000"/>
          <w:sz w:val="28"/>
          <w:szCs w:val="28"/>
        </w:rPr>
        <w:t>Б)</w:t>
      </w:r>
      <w:r w:rsidRPr="00140A05">
        <w:rPr>
          <w:rFonts w:ascii="Times New Roman" w:eastAsia="Times New Roman" w:hAnsi="Times New Roman" w:cs="Times New Roman"/>
          <w:color w:val="000000"/>
          <w:sz w:val="28"/>
          <w:szCs w:val="28"/>
        </w:rPr>
        <w:t> Вовлекают детей в интереснейший процесс познания окружающей среды.</w:t>
      </w:r>
    </w:p>
    <w:p w14:paraId="541600E2" w14:textId="77777777" w:rsidR="005B6464" w:rsidRPr="00140A05" w:rsidRDefault="005B6464" w:rsidP="005B6464">
      <w:pPr>
        <w:shd w:val="clear" w:color="auto" w:fill="FFFFFF"/>
        <w:spacing w:after="0" w:line="360" w:lineRule="auto"/>
        <w:ind w:firstLine="710"/>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В данном проекте объектом изучения стал сухой и влажный песок. Песок в сухом виде не сохраняет форму –  он рассыпается. А мокрый песок сохраняет форму ёмкости, в которую его положили.</w:t>
      </w:r>
    </w:p>
    <w:p w14:paraId="6B2CD1B7" w14:textId="77777777" w:rsidR="005B6464" w:rsidRPr="00140A05" w:rsidRDefault="005B6464" w:rsidP="005B6464">
      <w:pPr>
        <w:shd w:val="clear" w:color="auto" w:fill="FFFFFF"/>
        <w:spacing w:after="0" w:line="360" w:lineRule="auto"/>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140A05">
        <w:rPr>
          <w:rFonts w:ascii="Times New Roman" w:eastAsia="Times New Roman" w:hAnsi="Times New Roman" w:cs="Times New Roman"/>
          <w:color w:val="000000"/>
          <w:sz w:val="28"/>
          <w:szCs w:val="28"/>
        </w:rPr>
        <w:t>Важным моментом в проекте был вопрос, как из сухого песка получить влажный (дождь или полив песка водой).  </w:t>
      </w:r>
    </w:p>
    <w:p w14:paraId="31763DBC" w14:textId="77777777" w:rsidR="005B6464" w:rsidRPr="00140A05" w:rsidRDefault="005B6464" w:rsidP="005B6464">
      <w:pPr>
        <w:shd w:val="clear" w:color="auto" w:fill="FFFFFF"/>
        <w:spacing w:after="0" w:line="360" w:lineRule="auto"/>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140A05">
        <w:rPr>
          <w:rFonts w:ascii="Times New Roman" w:eastAsia="Times New Roman" w:hAnsi="Times New Roman" w:cs="Times New Roman"/>
          <w:color w:val="000000"/>
          <w:sz w:val="28"/>
          <w:szCs w:val="28"/>
        </w:rPr>
        <w:t>Так как дети малы, значительное место в планировании  заняла совместная деятельность детей с воспитателем. Воспитатель направлял детей, удивлял, создавал атмосферу интриги и поиска решения задач.</w:t>
      </w:r>
    </w:p>
    <w:p w14:paraId="2E98EB4F" w14:textId="77777777" w:rsidR="009965F6" w:rsidRDefault="005B6464" w:rsidP="004F75D8">
      <w:pPr>
        <w:spacing w:after="0" w:line="360" w:lineRule="auto"/>
        <w:contextualSpacing/>
        <w:jc w:val="both"/>
        <w:rPr>
          <w:rFonts w:ascii="Times New Roman" w:eastAsia="Times New Roman" w:hAnsi="Times New Roman" w:cs="Times New Roman"/>
          <w:b/>
          <w:bCs/>
          <w:color w:val="231F20"/>
          <w:sz w:val="28"/>
          <w:szCs w:val="28"/>
        </w:rPr>
      </w:pPr>
      <w:r w:rsidRPr="00140A05">
        <w:rPr>
          <w:rFonts w:ascii="Times New Roman" w:eastAsia="Times New Roman" w:hAnsi="Times New Roman" w:cs="Times New Roman"/>
          <w:b/>
          <w:bCs/>
          <w:color w:val="231F20"/>
          <w:sz w:val="28"/>
          <w:szCs w:val="28"/>
        </w:rPr>
        <w:t>Цель проекта</w:t>
      </w:r>
      <w:r w:rsidR="009965F6">
        <w:rPr>
          <w:rFonts w:ascii="Times New Roman" w:eastAsia="Times New Roman" w:hAnsi="Times New Roman" w:cs="Times New Roman"/>
          <w:b/>
          <w:bCs/>
          <w:color w:val="231F20"/>
          <w:sz w:val="28"/>
          <w:szCs w:val="28"/>
        </w:rPr>
        <w:t>:</w:t>
      </w:r>
    </w:p>
    <w:p w14:paraId="587C1356" w14:textId="77777777" w:rsidR="00C61C8E" w:rsidRPr="00140A05" w:rsidRDefault="00D736F3" w:rsidP="004F75D8">
      <w:pPr>
        <w:spacing w:after="0" w:line="360" w:lineRule="auto"/>
        <w:contextualSpacing/>
        <w:jc w:val="both"/>
        <w:rPr>
          <w:rFonts w:ascii="Times New Roman" w:eastAsia="Times New Roman" w:hAnsi="Times New Roman" w:cs="Times New Roman"/>
          <w:color w:val="000000"/>
          <w:sz w:val="28"/>
          <w:szCs w:val="28"/>
        </w:rPr>
      </w:pPr>
      <w:r w:rsidRPr="00D736F3">
        <w:rPr>
          <w:rFonts w:ascii="Times New Roman" w:eastAsia="Times New Roman" w:hAnsi="Times New Roman" w:cs="Times New Roman"/>
          <w:color w:val="000000"/>
          <w:sz w:val="28"/>
          <w:szCs w:val="28"/>
        </w:rPr>
        <w:t xml:space="preserve"> </w:t>
      </w:r>
      <w:r w:rsidR="00C61C8E" w:rsidRPr="00140A05">
        <w:rPr>
          <w:rFonts w:ascii="Times New Roman" w:eastAsia="Times New Roman" w:hAnsi="Times New Roman" w:cs="Times New Roman"/>
          <w:color w:val="000000"/>
          <w:sz w:val="28"/>
          <w:szCs w:val="28"/>
        </w:rPr>
        <w:t>Включение детей в совместные с взрослыми практические познавательные действия экспериментального характера.</w:t>
      </w:r>
    </w:p>
    <w:p w14:paraId="2AFE9ED6" w14:textId="77777777" w:rsidR="00C61C8E" w:rsidRPr="00140A05" w:rsidRDefault="00C61C8E" w:rsidP="004F75D8">
      <w:pPr>
        <w:spacing w:after="0" w:line="360" w:lineRule="auto"/>
        <w:contextualSpacing/>
        <w:jc w:val="both"/>
        <w:rPr>
          <w:rFonts w:ascii="Times New Roman" w:eastAsia="Times New Roman" w:hAnsi="Times New Roman" w:cs="Times New Roman"/>
          <w:color w:val="000000"/>
          <w:sz w:val="28"/>
          <w:szCs w:val="28"/>
        </w:rPr>
      </w:pPr>
    </w:p>
    <w:p w14:paraId="7126AC2A" w14:textId="0520545C" w:rsidR="005B6464" w:rsidRPr="00140A05" w:rsidRDefault="005B6464" w:rsidP="00C61C8E">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b/>
          <w:bCs/>
          <w:color w:val="000000"/>
          <w:sz w:val="28"/>
          <w:szCs w:val="28"/>
        </w:rPr>
        <w:t>Задачи:</w:t>
      </w:r>
    </w:p>
    <w:p w14:paraId="73A7C356" w14:textId="77777777" w:rsidR="005B6464" w:rsidRPr="00140A05" w:rsidRDefault="005B6464" w:rsidP="005B6464">
      <w:pPr>
        <w:numPr>
          <w:ilvl w:val="0"/>
          <w:numId w:val="1"/>
        </w:numPr>
        <w:shd w:val="clear" w:color="auto" w:fill="FFFFFF"/>
        <w:spacing w:after="0" w:line="360" w:lineRule="auto"/>
        <w:contextualSpacing/>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Знакомить  детей со свойствами песка (сухой – влажный, сыпется – лепится).</w:t>
      </w:r>
    </w:p>
    <w:p w14:paraId="05FDB2A8" w14:textId="77777777" w:rsidR="005B6464" w:rsidRPr="00140A05" w:rsidRDefault="005B6464" w:rsidP="005B6464">
      <w:pPr>
        <w:numPr>
          <w:ilvl w:val="0"/>
          <w:numId w:val="1"/>
        </w:numPr>
        <w:shd w:val="clear" w:color="auto" w:fill="FFFFFF"/>
        <w:spacing w:after="0" w:line="360" w:lineRule="auto"/>
        <w:contextualSpacing/>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Способствовать развитию познавательной активности, любознательности, стремления к самостоятельному познанию и размышлению. Обогащать чувственный опыт ребёнка, развивать мелкую моторику рук.</w:t>
      </w:r>
    </w:p>
    <w:p w14:paraId="70BB869C" w14:textId="77777777" w:rsidR="005B6464" w:rsidRPr="00140A05" w:rsidRDefault="005B6464" w:rsidP="005B6464">
      <w:pPr>
        <w:numPr>
          <w:ilvl w:val="0"/>
          <w:numId w:val="1"/>
        </w:numPr>
        <w:shd w:val="clear" w:color="auto" w:fill="FFFFFF"/>
        <w:spacing w:after="0" w:line="360" w:lineRule="auto"/>
        <w:contextualSpacing/>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Воспитывать аккуратность в обращении с песком, умение играть со сверстниками рядом. Знакомить с правилами игры в песочнице.</w:t>
      </w:r>
    </w:p>
    <w:p w14:paraId="6527F59F"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b/>
          <w:bCs/>
          <w:color w:val="000000"/>
          <w:sz w:val="28"/>
          <w:szCs w:val="28"/>
        </w:rPr>
        <w:t>Ожидаемые результаты</w:t>
      </w:r>
    </w:p>
    <w:p w14:paraId="4906C4C7"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Дети усвоят свойства песка.</w:t>
      </w:r>
    </w:p>
    <w:p w14:paraId="23B7F557"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Сформируется познавательный интерес детей.</w:t>
      </w:r>
    </w:p>
    <w:p w14:paraId="634BC56C"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При простейших действиях с песком дети станут соблюдать правила безопасности.</w:t>
      </w:r>
    </w:p>
    <w:p w14:paraId="6CE1B0A0"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b/>
          <w:bCs/>
          <w:color w:val="000000"/>
          <w:sz w:val="28"/>
          <w:szCs w:val="28"/>
        </w:rPr>
        <w:t>Вид проекта</w:t>
      </w:r>
      <w:r w:rsidRPr="00140A05">
        <w:rPr>
          <w:rFonts w:ascii="Times New Roman" w:eastAsia="Times New Roman" w:hAnsi="Times New Roman" w:cs="Times New Roman"/>
          <w:color w:val="000000"/>
          <w:sz w:val="28"/>
          <w:szCs w:val="28"/>
        </w:rPr>
        <w:t>: познавательно - исследовательский.</w:t>
      </w:r>
    </w:p>
    <w:p w14:paraId="2941D5A6" w14:textId="77777777" w:rsidR="005B6464" w:rsidRPr="00140A05" w:rsidRDefault="005B6464" w:rsidP="005B6464">
      <w:pPr>
        <w:shd w:val="clear" w:color="auto" w:fill="FFFFFF"/>
        <w:spacing w:after="0" w:line="360" w:lineRule="auto"/>
        <w:contextualSpacing/>
        <w:rPr>
          <w:rFonts w:ascii="Times New Roman" w:eastAsia="Times New Roman" w:hAnsi="Times New Roman" w:cs="Times New Roman"/>
          <w:color w:val="000000"/>
          <w:sz w:val="28"/>
          <w:szCs w:val="28"/>
        </w:rPr>
      </w:pPr>
      <w:r w:rsidRPr="00140A05">
        <w:rPr>
          <w:rFonts w:ascii="Times New Roman" w:eastAsia="Times New Roman" w:hAnsi="Times New Roman" w:cs="Times New Roman"/>
          <w:b/>
          <w:bCs/>
          <w:color w:val="000000"/>
          <w:sz w:val="28"/>
          <w:szCs w:val="28"/>
        </w:rPr>
        <w:t>Срок реализации проекта</w:t>
      </w:r>
      <w:r w:rsidRPr="00140A05">
        <w:rPr>
          <w:rFonts w:ascii="Times New Roman" w:eastAsia="Times New Roman" w:hAnsi="Times New Roman" w:cs="Times New Roman"/>
          <w:color w:val="000000"/>
          <w:sz w:val="28"/>
          <w:szCs w:val="28"/>
        </w:rPr>
        <w:t>: Январь-март</w:t>
      </w:r>
    </w:p>
    <w:p w14:paraId="5DAE0DF4"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b/>
          <w:bCs/>
          <w:color w:val="000000"/>
          <w:sz w:val="28"/>
          <w:szCs w:val="28"/>
        </w:rPr>
        <w:t>Участники проекта</w:t>
      </w:r>
    </w:p>
    <w:p w14:paraId="795A42DF"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w:t>
      </w:r>
    </w:p>
    <w:p w14:paraId="16C4612C"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Воспитатели.</w:t>
      </w:r>
    </w:p>
    <w:p w14:paraId="06D087B7"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 xml:space="preserve">Родители </w:t>
      </w:r>
      <w:r>
        <w:rPr>
          <w:rFonts w:ascii="Times New Roman" w:eastAsia="Times New Roman" w:hAnsi="Times New Roman" w:cs="Times New Roman"/>
          <w:color w:val="000000"/>
          <w:sz w:val="28"/>
          <w:szCs w:val="28"/>
        </w:rPr>
        <w:t xml:space="preserve"> </w:t>
      </w:r>
    </w:p>
    <w:p w14:paraId="08F329D6"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b/>
          <w:bCs/>
          <w:color w:val="000000"/>
          <w:sz w:val="28"/>
          <w:szCs w:val="28"/>
        </w:rPr>
        <w:t>Принципы создания проекта</w:t>
      </w:r>
    </w:p>
    <w:p w14:paraId="7398AC9D"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 принцип развивающего образования, целью которого является развитие ребенка;</w:t>
      </w:r>
    </w:p>
    <w:p w14:paraId="4322F3E1"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 единство воспитательных, развивающих и обучающих целей и задач процесса образования детей;</w:t>
      </w:r>
    </w:p>
    <w:p w14:paraId="2EF2C77F"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 интеграции образовательных областей в соответствии с возрастными возможностями и особенностями детей;</w:t>
      </w:r>
    </w:p>
    <w:p w14:paraId="32DC14ED"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 решение программных образовательных задач в совместной деятельности взрослого и детей и самостоятельной деятельности.</w:t>
      </w:r>
    </w:p>
    <w:p w14:paraId="401B8E02"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b/>
          <w:bCs/>
          <w:color w:val="000000"/>
          <w:sz w:val="28"/>
          <w:szCs w:val="28"/>
        </w:rPr>
        <w:t>Этапы реализации проекта</w:t>
      </w:r>
    </w:p>
    <w:p w14:paraId="7C23A842"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i/>
          <w:iCs/>
          <w:color w:val="000000"/>
          <w:sz w:val="28"/>
          <w:szCs w:val="28"/>
        </w:rPr>
        <w:t>1 этап</w:t>
      </w:r>
      <w:r w:rsidRPr="00140A05">
        <w:rPr>
          <w:rFonts w:ascii="Times New Roman" w:eastAsia="Times New Roman" w:hAnsi="Times New Roman" w:cs="Times New Roman"/>
          <w:color w:val="000000"/>
          <w:sz w:val="28"/>
          <w:szCs w:val="28"/>
        </w:rPr>
        <w:t> – организационный:</w:t>
      </w:r>
    </w:p>
    <w:p w14:paraId="7EFADB64"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 изучение методической литературы;</w:t>
      </w:r>
    </w:p>
    <w:p w14:paraId="78BF8F6C"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 создание условий, способствующих развитию познавательного интереса у детей по средствам экспериментирования с водой и песком.</w:t>
      </w:r>
    </w:p>
    <w:p w14:paraId="67EE2B6D"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i/>
          <w:iCs/>
          <w:color w:val="000000"/>
          <w:sz w:val="28"/>
          <w:szCs w:val="28"/>
        </w:rPr>
        <w:t>2 этап</w:t>
      </w:r>
      <w:r w:rsidRPr="00140A05">
        <w:rPr>
          <w:rFonts w:ascii="Times New Roman" w:eastAsia="Times New Roman" w:hAnsi="Times New Roman" w:cs="Times New Roman"/>
          <w:color w:val="000000"/>
          <w:sz w:val="28"/>
          <w:szCs w:val="28"/>
        </w:rPr>
        <w:t> – практический:</w:t>
      </w:r>
    </w:p>
    <w:p w14:paraId="3704E4EB"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 организация и проведение игр с водой и песком;</w:t>
      </w:r>
    </w:p>
    <w:p w14:paraId="51CEC990"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 участие родителей, как активных участников образовательного процесса.</w:t>
      </w:r>
    </w:p>
    <w:p w14:paraId="05176A04"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i/>
          <w:iCs/>
          <w:color w:val="000000"/>
          <w:sz w:val="28"/>
          <w:szCs w:val="28"/>
        </w:rPr>
        <w:t>3 этап</w:t>
      </w:r>
      <w:r w:rsidRPr="00140A05">
        <w:rPr>
          <w:rFonts w:ascii="Times New Roman" w:eastAsia="Times New Roman" w:hAnsi="Times New Roman" w:cs="Times New Roman"/>
          <w:color w:val="000000"/>
          <w:sz w:val="28"/>
          <w:szCs w:val="28"/>
        </w:rPr>
        <w:t> – заключительный: анализ результатов.</w:t>
      </w:r>
    </w:p>
    <w:p w14:paraId="6E4AC09D" w14:textId="77777777" w:rsidR="005B6464" w:rsidRPr="00140A05" w:rsidRDefault="005B6464" w:rsidP="005B6464">
      <w:pPr>
        <w:spacing w:after="0" w:line="360" w:lineRule="auto"/>
        <w:contextualSpacing/>
        <w:jc w:val="both"/>
        <w:rPr>
          <w:rFonts w:ascii="Times New Roman" w:eastAsia="Times New Roman" w:hAnsi="Times New Roman" w:cs="Times New Roman"/>
          <w:sz w:val="28"/>
          <w:szCs w:val="28"/>
        </w:rPr>
      </w:pPr>
      <w:r w:rsidRPr="00140A05">
        <w:rPr>
          <w:rFonts w:ascii="Times New Roman" w:eastAsia="Times New Roman" w:hAnsi="Times New Roman" w:cs="Times New Roman"/>
          <w:b/>
          <w:bCs/>
          <w:color w:val="000000"/>
          <w:sz w:val="28"/>
          <w:szCs w:val="28"/>
        </w:rPr>
        <w:t>Материально – техническое обеспечение</w:t>
      </w:r>
    </w:p>
    <w:p w14:paraId="44CC4AD6"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Набор для экспериментирования с водой:</w:t>
      </w:r>
    </w:p>
    <w:p w14:paraId="6C5FBAB2"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универсальный стол с емкостями для воды и песка,</w:t>
      </w:r>
    </w:p>
    <w:p w14:paraId="2F8A3F64" w14:textId="77777777" w:rsidR="005B6464" w:rsidRPr="00140A05" w:rsidRDefault="005B6464" w:rsidP="005B6464">
      <w:pPr>
        <w:spacing w:after="0" w:line="360" w:lineRule="auto"/>
        <w:contextualSpacing/>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емкости 2 - 3 размеров и разной формы</w:t>
      </w:r>
      <w:r w:rsidRPr="00140A05">
        <w:rPr>
          <w:rFonts w:ascii="Times New Roman" w:eastAsia="Times New Roman" w:hAnsi="Times New Roman" w:cs="Times New Roman"/>
          <w:i/>
          <w:iCs/>
          <w:color w:val="000000"/>
          <w:sz w:val="28"/>
          <w:szCs w:val="28"/>
        </w:rPr>
        <w:t>, </w:t>
      </w:r>
      <w:r w:rsidRPr="00140A05">
        <w:rPr>
          <w:rFonts w:ascii="Times New Roman" w:eastAsia="Times New Roman" w:hAnsi="Times New Roman" w:cs="Times New Roman"/>
          <w:i/>
          <w:iCs/>
          <w:color w:val="000000"/>
          <w:sz w:val="28"/>
          <w:szCs w:val="28"/>
        </w:rPr>
        <w:br/>
      </w:r>
      <w:r w:rsidRPr="00140A05">
        <w:rPr>
          <w:rFonts w:ascii="Times New Roman" w:eastAsia="Times New Roman" w:hAnsi="Times New Roman" w:cs="Times New Roman"/>
          <w:color w:val="000000"/>
          <w:sz w:val="28"/>
          <w:szCs w:val="28"/>
        </w:rPr>
        <w:t>предметы-орудия для переливания и вылавливания - черпачки, сачки</w:t>
      </w:r>
    </w:p>
    <w:p w14:paraId="65AEBB90"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Набор для экспериментирования с песком:</w:t>
      </w:r>
    </w:p>
    <w:p w14:paraId="7B5E7427"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универсальный стол с емкостями для воды и песка, </w:t>
      </w:r>
      <w:r w:rsidRPr="00140A05">
        <w:rPr>
          <w:rFonts w:ascii="Times New Roman" w:eastAsia="Times New Roman" w:hAnsi="Times New Roman" w:cs="Times New Roman"/>
          <w:color w:val="000000"/>
          <w:sz w:val="28"/>
          <w:szCs w:val="28"/>
        </w:rPr>
        <w:br/>
        <w:t>формочки разной конфигурации, емкости разного размера,</w:t>
      </w:r>
    </w:p>
    <w:p w14:paraId="719AEB22"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предметы-орудия - совочки, лопатки</w:t>
      </w:r>
      <w:r>
        <w:rPr>
          <w:rFonts w:ascii="Times New Roman" w:eastAsia="Times New Roman" w:hAnsi="Times New Roman" w:cs="Times New Roman"/>
          <w:color w:val="000000"/>
          <w:sz w:val="28"/>
          <w:szCs w:val="28"/>
        </w:rPr>
        <w:t>.</w:t>
      </w:r>
    </w:p>
    <w:p w14:paraId="5F3B7800"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140A05">
        <w:rPr>
          <w:rFonts w:ascii="Times New Roman" w:eastAsia="Times New Roman" w:hAnsi="Times New Roman" w:cs="Times New Roman"/>
          <w:color w:val="000000"/>
          <w:sz w:val="28"/>
          <w:szCs w:val="28"/>
        </w:rPr>
        <w:t>Центр «Песок - вода» должен располагаться так, чтобы легко было проводить уборку и чтобы дети могли подходить к нему со всех четырех сторон. Необходимо запастись непромокаемыми фартучками, формочками, различными моющими игрушками. Хотелось бы отметить, что после игр с песком необходимо его обработать согласно требованиям Санитарно-эпидемиологические требования к устройству, содержанию и организации режима работы дошкольных образовательных организаций от 15 мая 2013 года № 26.</w:t>
      </w:r>
    </w:p>
    <w:p w14:paraId="0777938F" w14:textId="77777777" w:rsidR="005B6464"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 xml:space="preserve">. </w:t>
      </w:r>
      <w:proofErr w:type="spellStart"/>
      <w:r w:rsidRPr="009F7137">
        <w:rPr>
          <w:rFonts w:ascii="Times New Roman" w:eastAsia="Times New Roman" w:hAnsi="Times New Roman" w:cs="Times New Roman"/>
          <w:bCs/>
          <w:color w:val="000000"/>
          <w:sz w:val="28"/>
          <w:szCs w:val="28"/>
        </w:rPr>
        <w:t>Учебно</w:t>
      </w:r>
      <w:proofErr w:type="spellEnd"/>
      <w:r w:rsidRPr="009F7137">
        <w:rPr>
          <w:rFonts w:ascii="Times New Roman" w:eastAsia="Times New Roman" w:hAnsi="Times New Roman" w:cs="Times New Roman"/>
          <w:bCs/>
          <w:color w:val="000000"/>
          <w:sz w:val="28"/>
          <w:szCs w:val="28"/>
        </w:rPr>
        <w:t xml:space="preserve"> – методическое обеспечение</w:t>
      </w:r>
    </w:p>
    <w:p w14:paraId="11649C95"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2</w:t>
      </w:r>
      <w:r>
        <w:rPr>
          <w:rFonts w:ascii="Times New Roman" w:eastAsia="Times New Roman" w:hAnsi="Times New Roman" w:cs="Times New Roman"/>
          <w:color w:val="000000"/>
          <w:sz w:val="28"/>
          <w:szCs w:val="28"/>
        </w:rPr>
        <w:t xml:space="preserve">. </w:t>
      </w:r>
      <w:r w:rsidRPr="00140A05">
        <w:rPr>
          <w:rFonts w:ascii="Times New Roman" w:eastAsia="Times New Roman" w:hAnsi="Times New Roman" w:cs="Times New Roman"/>
          <w:color w:val="000000"/>
          <w:sz w:val="28"/>
          <w:szCs w:val="28"/>
        </w:rPr>
        <w:t>Картотека игр с песком</w:t>
      </w:r>
    </w:p>
    <w:p w14:paraId="5BD7CC7B" w14:textId="77777777" w:rsidR="005B6464" w:rsidRPr="009F7137"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9F7137">
        <w:rPr>
          <w:rFonts w:ascii="Times New Roman" w:eastAsia="Times New Roman" w:hAnsi="Times New Roman" w:cs="Times New Roman"/>
          <w:color w:val="000000"/>
          <w:sz w:val="28"/>
          <w:szCs w:val="28"/>
        </w:rPr>
        <w:t>3. Схемы:</w:t>
      </w:r>
    </w:p>
    <w:p w14:paraId="00CC680C"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«Вода течет»</w:t>
      </w:r>
    </w:p>
    <w:p w14:paraId="3CC05446"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«Песок сыпучий»</w:t>
      </w:r>
    </w:p>
    <w:p w14:paraId="396DD8F3"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«Песок мокрый»</w:t>
      </w:r>
    </w:p>
    <w:p w14:paraId="4628A736"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4</w:t>
      </w:r>
      <w:r>
        <w:rPr>
          <w:rFonts w:ascii="Times New Roman" w:eastAsia="Times New Roman" w:hAnsi="Times New Roman" w:cs="Times New Roman"/>
          <w:color w:val="000000"/>
          <w:sz w:val="28"/>
          <w:szCs w:val="28"/>
        </w:rPr>
        <w:t xml:space="preserve">. </w:t>
      </w:r>
      <w:r w:rsidRPr="00140A05">
        <w:rPr>
          <w:rFonts w:ascii="Times New Roman" w:eastAsia="Times New Roman" w:hAnsi="Times New Roman" w:cs="Times New Roman"/>
          <w:color w:val="000000"/>
          <w:sz w:val="28"/>
          <w:szCs w:val="28"/>
        </w:rPr>
        <w:t>Тематический альбом:</w:t>
      </w:r>
    </w:p>
    <w:p w14:paraId="20A3A0A8"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«Песок»</w:t>
      </w:r>
    </w:p>
    <w:p w14:paraId="4056FEEF"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5</w:t>
      </w:r>
      <w:r>
        <w:rPr>
          <w:rFonts w:ascii="Times New Roman" w:eastAsia="Times New Roman" w:hAnsi="Times New Roman" w:cs="Times New Roman"/>
          <w:color w:val="000000"/>
          <w:sz w:val="28"/>
          <w:szCs w:val="28"/>
        </w:rPr>
        <w:t xml:space="preserve">. </w:t>
      </w:r>
      <w:r w:rsidRPr="00140A05">
        <w:rPr>
          <w:rFonts w:ascii="Times New Roman" w:eastAsia="Times New Roman" w:hAnsi="Times New Roman" w:cs="Times New Roman"/>
          <w:color w:val="000000"/>
          <w:sz w:val="28"/>
          <w:szCs w:val="28"/>
        </w:rPr>
        <w:t>Методическая литература (для воспитателя)</w:t>
      </w:r>
    </w:p>
    <w:p w14:paraId="647EEF9D" w14:textId="77777777" w:rsidR="005B6464" w:rsidRPr="009F7137"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6</w:t>
      </w:r>
      <w:r>
        <w:rPr>
          <w:rFonts w:ascii="Times New Roman" w:eastAsia="Times New Roman" w:hAnsi="Times New Roman" w:cs="Times New Roman"/>
          <w:color w:val="000000"/>
          <w:sz w:val="28"/>
          <w:szCs w:val="28"/>
        </w:rPr>
        <w:t xml:space="preserve">. </w:t>
      </w:r>
      <w:r w:rsidRPr="009F7137">
        <w:rPr>
          <w:rFonts w:ascii="Times New Roman" w:eastAsia="Times New Roman" w:hAnsi="Times New Roman" w:cs="Times New Roman"/>
          <w:color w:val="000000"/>
          <w:sz w:val="28"/>
          <w:szCs w:val="28"/>
        </w:rPr>
        <w:t>Дидактические игры:</w:t>
      </w:r>
    </w:p>
    <w:p w14:paraId="74BB3D3D"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«Следы.»</w:t>
      </w:r>
    </w:p>
    <w:p w14:paraId="4E2939E1"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«Песочные узоры»</w:t>
      </w:r>
    </w:p>
    <w:p w14:paraId="1E9E5C29"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«Испечем угощение.»</w:t>
      </w:r>
    </w:p>
    <w:p w14:paraId="3C424831"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b/>
          <w:bCs/>
          <w:color w:val="000000"/>
          <w:sz w:val="28"/>
          <w:szCs w:val="28"/>
        </w:rPr>
        <w:t>Средства реализации</w:t>
      </w:r>
    </w:p>
    <w:p w14:paraId="55D85B96"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1. Совместная деятельность педагога с детьми.</w:t>
      </w:r>
    </w:p>
    <w:p w14:paraId="683E76E3"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2. Работа с родителями.</w:t>
      </w:r>
    </w:p>
    <w:p w14:paraId="3F63C3CC"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140A05">
        <w:rPr>
          <w:rFonts w:ascii="Times New Roman" w:eastAsia="Times New Roman" w:hAnsi="Times New Roman" w:cs="Times New Roman"/>
          <w:color w:val="000000"/>
          <w:sz w:val="28"/>
          <w:szCs w:val="28"/>
        </w:rPr>
        <w:t xml:space="preserve">Основной формой работы с </w:t>
      </w:r>
      <w:r>
        <w:rPr>
          <w:rFonts w:ascii="Times New Roman" w:eastAsia="Times New Roman" w:hAnsi="Times New Roman" w:cs="Times New Roman"/>
          <w:color w:val="000000"/>
          <w:sz w:val="28"/>
          <w:szCs w:val="28"/>
        </w:rPr>
        <w:t xml:space="preserve">детьми раннего возраста </w:t>
      </w:r>
      <w:r w:rsidRPr="00140A05">
        <w:rPr>
          <w:rFonts w:ascii="Times New Roman" w:eastAsia="Times New Roman" w:hAnsi="Times New Roman" w:cs="Times New Roman"/>
          <w:color w:val="000000"/>
          <w:sz w:val="28"/>
          <w:szCs w:val="28"/>
        </w:rPr>
        <w:t>явля</w:t>
      </w:r>
      <w:r>
        <w:rPr>
          <w:rFonts w:ascii="Times New Roman" w:eastAsia="Times New Roman" w:hAnsi="Times New Roman" w:cs="Times New Roman"/>
          <w:color w:val="000000"/>
          <w:sz w:val="28"/>
          <w:szCs w:val="28"/>
        </w:rPr>
        <w:t>ю</w:t>
      </w:r>
      <w:r w:rsidRPr="00140A05">
        <w:rPr>
          <w:rFonts w:ascii="Times New Roman" w:eastAsia="Times New Roman" w:hAnsi="Times New Roman" w:cs="Times New Roman"/>
          <w:color w:val="000000"/>
          <w:sz w:val="28"/>
          <w:szCs w:val="28"/>
        </w:rPr>
        <w:t>тся игры экспериментального характера. Малыши очень любят такие игры. Песок можно пересыпать из ладошки в ладошку, из совка в формочку, в него можно засыпать различные предметы и откапывать их, строить дорожки, горки, потом разрушать и опять строить. В результате наблюдения за детьми во время совместных игр с песком, можно сказать, что формование является началом конструирования.</w:t>
      </w:r>
    </w:p>
    <w:p w14:paraId="715B4113"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b/>
          <w:bCs/>
          <w:color w:val="000000"/>
          <w:sz w:val="28"/>
          <w:szCs w:val="28"/>
        </w:rPr>
        <w:t>Значимость проекта</w:t>
      </w:r>
    </w:p>
    <w:p w14:paraId="54DC592E"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Игры с песком способствуют:</w:t>
      </w:r>
    </w:p>
    <w:p w14:paraId="24562D7A"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 расширению детского опыта ориентировки в окружающем;</w:t>
      </w:r>
    </w:p>
    <w:p w14:paraId="191B6D27"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 развитию у детей любознательности и познавательной мотивации;</w:t>
      </w:r>
    </w:p>
    <w:p w14:paraId="4C371DC0"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 развитию воображению и творческой активности детей;</w:t>
      </w:r>
    </w:p>
    <w:p w14:paraId="797D2B82"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 сплочению детско-родительский отношений;</w:t>
      </w:r>
    </w:p>
    <w:p w14:paraId="51FB157C"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231F20"/>
          <w:sz w:val="28"/>
          <w:szCs w:val="28"/>
        </w:rPr>
        <w:t>- информированию педагогов и родителей об актуальных задачах воспитания и обучения детей и о возможностях решении данных задач</w:t>
      </w:r>
      <w:r>
        <w:rPr>
          <w:rFonts w:ascii="Times New Roman" w:eastAsia="Times New Roman" w:hAnsi="Times New Roman" w:cs="Times New Roman"/>
          <w:color w:val="231F20"/>
          <w:sz w:val="28"/>
          <w:szCs w:val="28"/>
        </w:rPr>
        <w:t>.</w:t>
      </w:r>
    </w:p>
    <w:p w14:paraId="2874083F"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p>
    <w:p w14:paraId="066D1655" w14:textId="77777777" w:rsidR="005B6464" w:rsidRDefault="005B6464" w:rsidP="005B6464">
      <w:pPr>
        <w:shd w:val="clear" w:color="auto" w:fill="FFFFFF"/>
        <w:spacing w:after="0" w:line="360" w:lineRule="auto"/>
        <w:contextualSpacing/>
        <w:jc w:val="center"/>
        <w:rPr>
          <w:rFonts w:ascii="Times New Roman" w:eastAsia="Times New Roman" w:hAnsi="Times New Roman" w:cs="Times New Roman"/>
          <w:b/>
          <w:bCs/>
          <w:color w:val="000000"/>
          <w:sz w:val="28"/>
          <w:szCs w:val="28"/>
        </w:rPr>
        <w:sectPr w:rsidR="005B6464" w:rsidSect="005C7D13">
          <w:pgSz w:w="11906" w:h="16838"/>
          <w:pgMar w:top="720" w:right="720" w:bottom="720" w:left="720" w:header="708" w:footer="708" w:gutter="0"/>
          <w:cols w:space="708"/>
          <w:docGrid w:linePitch="360"/>
        </w:sectPr>
      </w:pPr>
    </w:p>
    <w:p w14:paraId="21FE6C42" w14:textId="77777777" w:rsidR="005B6464" w:rsidRPr="00140A05" w:rsidRDefault="005B6464" w:rsidP="005B6464">
      <w:pPr>
        <w:shd w:val="clear" w:color="auto" w:fill="FFFFFF"/>
        <w:spacing w:after="0" w:line="360" w:lineRule="auto"/>
        <w:contextualSpacing/>
        <w:jc w:val="center"/>
        <w:rPr>
          <w:rFonts w:ascii="Times New Roman" w:eastAsia="Times New Roman" w:hAnsi="Times New Roman" w:cs="Times New Roman"/>
          <w:color w:val="000000"/>
          <w:sz w:val="28"/>
          <w:szCs w:val="28"/>
        </w:rPr>
      </w:pPr>
      <w:r w:rsidRPr="00140A05">
        <w:rPr>
          <w:rFonts w:ascii="Times New Roman" w:eastAsia="Times New Roman" w:hAnsi="Times New Roman" w:cs="Times New Roman"/>
          <w:b/>
          <w:bCs/>
          <w:color w:val="000000"/>
          <w:sz w:val="28"/>
          <w:szCs w:val="28"/>
        </w:rPr>
        <w:t>Планирование работы по реализации проекта</w:t>
      </w:r>
    </w:p>
    <w:p w14:paraId="388BEE5A" w14:textId="77777777" w:rsidR="005B6464" w:rsidRPr="008B7DD9" w:rsidRDefault="005B6464" w:rsidP="005B6464">
      <w:pPr>
        <w:shd w:val="clear" w:color="auto" w:fill="FFFFFF"/>
        <w:spacing w:after="0" w:line="360" w:lineRule="auto"/>
        <w:contextualSpacing/>
        <w:rPr>
          <w:rFonts w:ascii="Times New Roman" w:eastAsia="Times New Roman" w:hAnsi="Times New Roman" w:cs="Times New Roman"/>
          <w:color w:val="000000"/>
          <w:sz w:val="28"/>
          <w:szCs w:val="28"/>
          <w:u w:val="single"/>
        </w:rPr>
      </w:pPr>
      <w:r w:rsidRPr="008B7DD9">
        <w:rPr>
          <w:rFonts w:ascii="Times New Roman" w:eastAsia="Times New Roman" w:hAnsi="Times New Roman" w:cs="Times New Roman"/>
          <w:b/>
          <w:bCs/>
          <w:color w:val="000000"/>
          <w:sz w:val="28"/>
          <w:szCs w:val="28"/>
          <w:u w:val="single"/>
        </w:rPr>
        <w:t>Январь</w:t>
      </w:r>
    </w:p>
    <w:p w14:paraId="6B43CC62" w14:textId="77777777" w:rsidR="005B6464" w:rsidRPr="00140A05" w:rsidRDefault="005B6464" w:rsidP="005B6464">
      <w:pPr>
        <w:shd w:val="clear" w:color="auto" w:fill="FFFFFF"/>
        <w:spacing w:after="0" w:line="360" w:lineRule="auto"/>
        <w:contextualSpacing/>
        <w:rPr>
          <w:rFonts w:ascii="Times New Roman" w:eastAsia="Times New Roman" w:hAnsi="Times New Roman" w:cs="Times New Roman"/>
          <w:color w:val="000000"/>
          <w:sz w:val="28"/>
          <w:szCs w:val="28"/>
        </w:rPr>
      </w:pPr>
      <w:r w:rsidRPr="00140A05">
        <w:rPr>
          <w:rFonts w:ascii="Times New Roman" w:eastAsia="Times New Roman" w:hAnsi="Times New Roman" w:cs="Times New Roman"/>
          <w:b/>
          <w:bCs/>
          <w:color w:val="000000"/>
          <w:sz w:val="28"/>
          <w:szCs w:val="28"/>
        </w:rPr>
        <w:t>Цель:</w:t>
      </w:r>
    </w:p>
    <w:p w14:paraId="2304B5B4" w14:textId="77777777" w:rsidR="005B6464" w:rsidRPr="00140A05" w:rsidRDefault="005B6464" w:rsidP="005B6464">
      <w:pPr>
        <w:shd w:val="clear" w:color="auto" w:fill="FFFFFF"/>
        <w:spacing w:after="0" w:line="360" w:lineRule="auto"/>
        <w:contextualSpacing/>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 Формировать знания  о свойствах сухого и влажного песка  </w:t>
      </w:r>
    </w:p>
    <w:p w14:paraId="06BB75AA" w14:textId="77777777" w:rsidR="005B6464" w:rsidRPr="00140A05" w:rsidRDefault="005B6464" w:rsidP="005B6464">
      <w:pPr>
        <w:shd w:val="clear" w:color="auto" w:fill="FFFFFF"/>
        <w:spacing w:after="0" w:line="360" w:lineRule="auto"/>
        <w:contextualSpacing/>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-Формировать знания детей о свойстве влажного песка - сохранять форму предмета.</w:t>
      </w:r>
    </w:p>
    <w:p w14:paraId="609DA1DE" w14:textId="77777777" w:rsidR="005B6464" w:rsidRPr="00140A05" w:rsidRDefault="005B6464" w:rsidP="005B6464">
      <w:pPr>
        <w:shd w:val="clear" w:color="auto" w:fill="FFFFFF"/>
        <w:spacing w:after="0" w:line="360" w:lineRule="auto"/>
        <w:contextualSpacing/>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 </w:t>
      </w:r>
    </w:p>
    <w:p w14:paraId="1A57BACF" w14:textId="77777777" w:rsidR="005B6464" w:rsidRPr="00140A05" w:rsidRDefault="005B6464" w:rsidP="005B6464">
      <w:pPr>
        <w:shd w:val="clear" w:color="auto" w:fill="FFFFFF"/>
        <w:spacing w:after="0" w:line="360" w:lineRule="auto"/>
        <w:contextualSpacing/>
        <w:rPr>
          <w:rFonts w:ascii="Times New Roman" w:eastAsia="Times New Roman" w:hAnsi="Times New Roman" w:cs="Times New Roman"/>
          <w:color w:val="000000"/>
          <w:sz w:val="28"/>
          <w:szCs w:val="28"/>
        </w:rPr>
      </w:pPr>
      <w:r w:rsidRPr="00140A05">
        <w:rPr>
          <w:rFonts w:ascii="Times New Roman" w:eastAsia="Times New Roman" w:hAnsi="Times New Roman" w:cs="Times New Roman"/>
          <w:b/>
          <w:bCs/>
          <w:color w:val="000000"/>
          <w:sz w:val="28"/>
          <w:szCs w:val="28"/>
        </w:rPr>
        <w:t>Задачи:</w:t>
      </w:r>
    </w:p>
    <w:p w14:paraId="32A66606" w14:textId="77777777" w:rsidR="005B6464" w:rsidRPr="00140A05" w:rsidRDefault="005B6464" w:rsidP="005B6464">
      <w:pPr>
        <w:numPr>
          <w:ilvl w:val="0"/>
          <w:numId w:val="2"/>
        </w:numPr>
        <w:shd w:val="clear" w:color="auto" w:fill="FFFFFF"/>
        <w:spacing w:after="0" w:line="360" w:lineRule="auto"/>
        <w:ind w:left="0"/>
        <w:contextualSpacing/>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Учить способам обследования материала (сжать песок в руке и ссыпать с ладони);</w:t>
      </w:r>
    </w:p>
    <w:p w14:paraId="34A4D151" w14:textId="77777777" w:rsidR="005B6464" w:rsidRPr="00140A05" w:rsidRDefault="005B6464" w:rsidP="005B6464">
      <w:pPr>
        <w:numPr>
          <w:ilvl w:val="0"/>
          <w:numId w:val="2"/>
        </w:numPr>
        <w:shd w:val="clear" w:color="auto" w:fill="FFFFFF"/>
        <w:spacing w:after="0" w:line="360" w:lineRule="auto"/>
        <w:ind w:left="0"/>
        <w:contextualSpacing/>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Развивать зрительно- слуховые связи, мелкую моторику рук, координацию движений;</w:t>
      </w:r>
    </w:p>
    <w:p w14:paraId="31FEE1CD" w14:textId="77777777" w:rsidR="005B6464" w:rsidRPr="00140A05" w:rsidRDefault="005B6464" w:rsidP="005B6464">
      <w:pPr>
        <w:numPr>
          <w:ilvl w:val="0"/>
          <w:numId w:val="2"/>
        </w:numPr>
        <w:shd w:val="clear" w:color="auto" w:fill="FFFFFF"/>
        <w:spacing w:after="0" w:line="360" w:lineRule="auto"/>
        <w:ind w:left="0"/>
        <w:contextualSpacing/>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Воспитывать положительное отношение к элементарной экспериментальной  деятельности;</w:t>
      </w:r>
    </w:p>
    <w:p w14:paraId="1A2932FE" w14:textId="77777777" w:rsidR="005B6464" w:rsidRPr="00140A05" w:rsidRDefault="005B6464" w:rsidP="005B6464">
      <w:pPr>
        <w:numPr>
          <w:ilvl w:val="0"/>
          <w:numId w:val="2"/>
        </w:numPr>
        <w:shd w:val="clear" w:color="auto" w:fill="FFFFFF"/>
        <w:spacing w:after="0" w:line="360" w:lineRule="auto"/>
        <w:ind w:left="0"/>
        <w:contextualSpacing/>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Формировать у детей навык практического экспериментирования с разными предметами из разных материалов;</w:t>
      </w:r>
    </w:p>
    <w:p w14:paraId="3995F29F" w14:textId="77777777" w:rsidR="005B6464" w:rsidRPr="00140A05" w:rsidRDefault="005B6464" w:rsidP="005B6464">
      <w:pPr>
        <w:numPr>
          <w:ilvl w:val="0"/>
          <w:numId w:val="2"/>
        </w:numPr>
        <w:shd w:val="clear" w:color="auto" w:fill="FFFFFF"/>
        <w:spacing w:after="0" w:line="360" w:lineRule="auto"/>
        <w:ind w:left="0"/>
        <w:contextualSpacing/>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Развивать активный словарь;</w:t>
      </w:r>
    </w:p>
    <w:tbl>
      <w:tblPr>
        <w:tblW w:w="12000" w:type="dxa"/>
        <w:shd w:val="clear" w:color="auto" w:fill="FFFFFF"/>
        <w:tblCellMar>
          <w:top w:w="15" w:type="dxa"/>
          <w:left w:w="15" w:type="dxa"/>
          <w:bottom w:w="15" w:type="dxa"/>
          <w:right w:w="15" w:type="dxa"/>
        </w:tblCellMar>
        <w:tblLook w:val="04A0" w:firstRow="1" w:lastRow="0" w:firstColumn="1" w:lastColumn="0" w:noHBand="0" w:noVBand="1"/>
      </w:tblPr>
      <w:tblGrid>
        <w:gridCol w:w="486"/>
        <w:gridCol w:w="3118"/>
        <w:gridCol w:w="5103"/>
        <w:gridCol w:w="3293"/>
      </w:tblGrid>
      <w:tr w:rsidR="005B6464" w:rsidRPr="002F3B1B" w14:paraId="02390CAD" w14:textId="77777777" w:rsidTr="00A97488">
        <w:tc>
          <w:tcPr>
            <w:tcW w:w="486"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48898804" w14:textId="77777777" w:rsidR="005B6464" w:rsidRPr="00140A05" w:rsidRDefault="005B6464" w:rsidP="00A97488">
            <w:pPr>
              <w:spacing w:after="0" w:line="0" w:lineRule="atLeast"/>
              <w:jc w:val="center"/>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5F33DB84" w14:textId="77777777" w:rsidR="005B6464" w:rsidRPr="00140A05" w:rsidRDefault="005B6464" w:rsidP="00A97488">
            <w:pPr>
              <w:spacing w:after="0" w:line="0" w:lineRule="atLeast"/>
              <w:jc w:val="center"/>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Образовательная область</w:t>
            </w:r>
          </w:p>
        </w:tc>
        <w:tc>
          <w:tcPr>
            <w:tcW w:w="5103"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63793D87" w14:textId="77777777" w:rsidR="005B6464" w:rsidRPr="00140A05" w:rsidRDefault="005B6464" w:rsidP="00A97488">
            <w:pPr>
              <w:spacing w:after="0" w:line="0" w:lineRule="atLeast"/>
              <w:jc w:val="center"/>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Мероприятия</w:t>
            </w:r>
          </w:p>
        </w:tc>
        <w:tc>
          <w:tcPr>
            <w:tcW w:w="3293"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3D3A576F" w14:textId="77777777" w:rsidR="005B6464" w:rsidRPr="00140A05" w:rsidRDefault="005B6464" w:rsidP="00A97488">
            <w:pPr>
              <w:spacing w:after="0" w:line="0" w:lineRule="atLeast"/>
              <w:jc w:val="center"/>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Примечание</w:t>
            </w:r>
          </w:p>
        </w:tc>
      </w:tr>
      <w:tr w:rsidR="005B6464" w:rsidRPr="002F3B1B" w14:paraId="5C14BEE6" w14:textId="77777777" w:rsidTr="00A97488">
        <w:tc>
          <w:tcPr>
            <w:tcW w:w="486"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61A80A09" w14:textId="77777777" w:rsidR="005B6464" w:rsidRPr="00140A05" w:rsidRDefault="005B6464" w:rsidP="00A97488">
            <w:pPr>
              <w:spacing w:after="0" w:line="0" w:lineRule="atLeast"/>
              <w:jc w:val="center"/>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1</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0695D62A" w14:textId="77777777" w:rsidR="005B6464" w:rsidRPr="00140A05" w:rsidRDefault="005B6464" w:rsidP="00A97488">
            <w:pPr>
              <w:spacing w:after="0" w:line="0" w:lineRule="atLeast"/>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Познавательное развитие</w:t>
            </w:r>
          </w:p>
        </w:tc>
        <w:tc>
          <w:tcPr>
            <w:tcW w:w="5103"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3D45BA09" w14:textId="77777777" w:rsidR="005B6464" w:rsidRPr="00140A05" w:rsidRDefault="005B6464" w:rsidP="00A97488">
            <w:pPr>
              <w:spacing w:after="0" w:line="240" w:lineRule="auto"/>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 экспериментальная деятельность «От песчинки к песку»,</w:t>
            </w:r>
          </w:p>
          <w:p w14:paraId="36FECEA0" w14:textId="77777777" w:rsidR="005B6464" w:rsidRPr="00140A05" w:rsidRDefault="005B6464" w:rsidP="00A97488">
            <w:pPr>
              <w:spacing w:after="0" w:line="240" w:lineRule="auto"/>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-знакомство детей со свойствами сухого и влажного песка.</w:t>
            </w:r>
          </w:p>
          <w:p w14:paraId="6849A46B" w14:textId="77777777" w:rsidR="005B6464" w:rsidRPr="00140A05" w:rsidRDefault="005B6464" w:rsidP="00A97488">
            <w:pPr>
              <w:spacing w:after="0" w:line="0" w:lineRule="atLeast"/>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 экспериментальная деятельность «Отпечатки наших рук»,</w:t>
            </w:r>
          </w:p>
        </w:tc>
        <w:tc>
          <w:tcPr>
            <w:tcW w:w="3293"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6C3583F8" w14:textId="77777777" w:rsidR="005B6464" w:rsidRPr="00140A05" w:rsidRDefault="005B6464" w:rsidP="00A97488">
            <w:pPr>
              <w:spacing w:after="0" w:line="0" w:lineRule="atLeast"/>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Приложение  </w:t>
            </w:r>
          </w:p>
        </w:tc>
      </w:tr>
      <w:tr w:rsidR="005B6464" w:rsidRPr="002F3B1B" w14:paraId="6931E6A1" w14:textId="77777777" w:rsidTr="00A97488">
        <w:tc>
          <w:tcPr>
            <w:tcW w:w="486"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22EC567F" w14:textId="77777777" w:rsidR="005B6464" w:rsidRPr="00140A05" w:rsidRDefault="005B6464" w:rsidP="00A97488">
            <w:pPr>
              <w:spacing w:after="0" w:line="0" w:lineRule="atLeast"/>
              <w:jc w:val="center"/>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2</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5FBF10EA" w14:textId="77777777" w:rsidR="005B6464" w:rsidRPr="00140A05" w:rsidRDefault="005B6464" w:rsidP="00A97488">
            <w:pPr>
              <w:spacing w:after="0" w:line="0" w:lineRule="atLeast"/>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Художественно-эстетическое развитие</w:t>
            </w:r>
          </w:p>
        </w:tc>
        <w:tc>
          <w:tcPr>
            <w:tcW w:w="5103"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3FF8C57D" w14:textId="77777777" w:rsidR="005B6464" w:rsidRPr="00140A05" w:rsidRDefault="005B6464" w:rsidP="00A97488">
            <w:pPr>
              <w:spacing w:after="0" w:line="240" w:lineRule="auto"/>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 xml:space="preserve">- подбор художественной литературы (стихи, </w:t>
            </w:r>
            <w:proofErr w:type="spellStart"/>
            <w:r w:rsidRPr="00140A05">
              <w:rPr>
                <w:rFonts w:ascii="Times New Roman" w:eastAsia="Times New Roman" w:hAnsi="Times New Roman" w:cs="Times New Roman"/>
                <w:color w:val="000000"/>
                <w:sz w:val="24"/>
                <w:szCs w:val="24"/>
              </w:rPr>
              <w:t>потешки</w:t>
            </w:r>
            <w:proofErr w:type="spellEnd"/>
            <w:r w:rsidRPr="00140A05">
              <w:rPr>
                <w:rFonts w:ascii="Times New Roman" w:eastAsia="Times New Roman" w:hAnsi="Times New Roman" w:cs="Times New Roman"/>
                <w:color w:val="000000"/>
                <w:sz w:val="24"/>
                <w:szCs w:val="24"/>
              </w:rPr>
              <w:t>, песенки);</w:t>
            </w:r>
          </w:p>
          <w:p w14:paraId="45BD1624" w14:textId="77777777" w:rsidR="005B6464" w:rsidRPr="00140A05" w:rsidRDefault="005B6464" w:rsidP="00A97488">
            <w:pPr>
              <w:spacing w:after="0" w:line="0" w:lineRule="atLeast"/>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 рассматривание иллюстраций</w:t>
            </w:r>
          </w:p>
        </w:tc>
        <w:tc>
          <w:tcPr>
            <w:tcW w:w="3293"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020732BB" w14:textId="77777777" w:rsidR="005B6464" w:rsidRPr="00140A05" w:rsidRDefault="005B6464" w:rsidP="00A97488">
            <w:pPr>
              <w:spacing w:after="0" w:line="0" w:lineRule="atLeast"/>
              <w:jc w:val="center"/>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 </w:t>
            </w:r>
          </w:p>
        </w:tc>
      </w:tr>
      <w:tr w:rsidR="005B6464" w:rsidRPr="002F3B1B" w14:paraId="3C0ECD43" w14:textId="77777777" w:rsidTr="00A97488">
        <w:tc>
          <w:tcPr>
            <w:tcW w:w="486"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3A699F42" w14:textId="77777777" w:rsidR="005B6464" w:rsidRPr="00140A05" w:rsidRDefault="005B6464" w:rsidP="00A97488">
            <w:pPr>
              <w:spacing w:after="0" w:line="0" w:lineRule="atLeast"/>
              <w:jc w:val="center"/>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3</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010F7F9F" w14:textId="77777777" w:rsidR="005B6464" w:rsidRPr="00140A05" w:rsidRDefault="005B6464" w:rsidP="00A97488">
            <w:pPr>
              <w:spacing w:after="0" w:line="0" w:lineRule="atLeast"/>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Социально-коммуникативное развитие</w:t>
            </w:r>
          </w:p>
        </w:tc>
        <w:tc>
          <w:tcPr>
            <w:tcW w:w="5103"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4A9FA5AB" w14:textId="77777777" w:rsidR="005B6464" w:rsidRPr="00140A05" w:rsidRDefault="005B6464" w:rsidP="00A97488">
            <w:pPr>
              <w:spacing w:after="0" w:line="240" w:lineRule="auto"/>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 игра с песком «Печем печенье»</w:t>
            </w:r>
          </w:p>
          <w:p w14:paraId="69A35FB8" w14:textId="77777777" w:rsidR="005B6464" w:rsidRPr="00140A05" w:rsidRDefault="005B6464" w:rsidP="00A97488">
            <w:pPr>
              <w:spacing w:after="0" w:line="0" w:lineRule="atLeast"/>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-игра «Чудо-пекари»</w:t>
            </w:r>
          </w:p>
        </w:tc>
        <w:tc>
          <w:tcPr>
            <w:tcW w:w="3293"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3B9C0FE7" w14:textId="77777777" w:rsidR="005B6464" w:rsidRPr="00140A05" w:rsidRDefault="005B6464" w:rsidP="00A97488">
            <w:pPr>
              <w:spacing w:after="0" w:line="240" w:lineRule="auto"/>
              <w:jc w:val="center"/>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 </w:t>
            </w:r>
          </w:p>
          <w:p w14:paraId="6D1AE6A2" w14:textId="77777777" w:rsidR="005B6464" w:rsidRPr="00140A05" w:rsidRDefault="005B6464" w:rsidP="00A97488">
            <w:pPr>
              <w:spacing w:after="0" w:line="0" w:lineRule="atLeast"/>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Приложение</w:t>
            </w:r>
          </w:p>
        </w:tc>
      </w:tr>
      <w:tr w:rsidR="005B6464" w:rsidRPr="002F3B1B" w14:paraId="56272410" w14:textId="77777777" w:rsidTr="00A97488">
        <w:tc>
          <w:tcPr>
            <w:tcW w:w="486"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1EE55949" w14:textId="77777777" w:rsidR="005B6464" w:rsidRPr="00140A05" w:rsidRDefault="005B6464" w:rsidP="00A97488">
            <w:pPr>
              <w:spacing w:after="0" w:line="0" w:lineRule="atLeast"/>
              <w:jc w:val="center"/>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4</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5F9F061B" w14:textId="77777777" w:rsidR="005B6464" w:rsidRPr="00140A05" w:rsidRDefault="005B6464" w:rsidP="00A97488">
            <w:pPr>
              <w:spacing w:after="0" w:line="0" w:lineRule="atLeast"/>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Предметно – развивающая среда</w:t>
            </w:r>
          </w:p>
        </w:tc>
        <w:tc>
          <w:tcPr>
            <w:tcW w:w="5103"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72BA29AC" w14:textId="77777777" w:rsidR="005B6464" w:rsidRPr="00140A05" w:rsidRDefault="005B6464" w:rsidP="00A97488">
            <w:pPr>
              <w:spacing w:after="0" w:line="0" w:lineRule="atLeast"/>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 пополнение уголка детского экспериментирования</w:t>
            </w:r>
          </w:p>
        </w:tc>
        <w:tc>
          <w:tcPr>
            <w:tcW w:w="3293"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6ADDB2F4" w14:textId="77777777" w:rsidR="005B6464" w:rsidRPr="00140A05" w:rsidRDefault="005B6464" w:rsidP="00A97488">
            <w:pPr>
              <w:spacing w:after="0" w:line="0" w:lineRule="atLeast"/>
              <w:jc w:val="center"/>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 </w:t>
            </w:r>
          </w:p>
        </w:tc>
      </w:tr>
      <w:tr w:rsidR="005B6464" w:rsidRPr="002F3B1B" w14:paraId="5EB79009" w14:textId="77777777" w:rsidTr="00A97488">
        <w:tc>
          <w:tcPr>
            <w:tcW w:w="486"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369F6988" w14:textId="77777777" w:rsidR="005B6464" w:rsidRPr="00140A05" w:rsidRDefault="005B6464" w:rsidP="00A97488">
            <w:pPr>
              <w:spacing w:after="0" w:line="0" w:lineRule="atLeast"/>
              <w:jc w:val="center"/>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5</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1CA05994" w14:textId="77777777" w:rsidR="005B6464" w:rsidRPr="00140A05" w:rsidRDefault="005B6464" w:rsidP="00A97488">
            <w:pPr>
              <w:spacing w:after="0" w:line="0" w:lineRule="atLeast"/>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Работа с родителями</w:t>
            </w:r>
          </w:p>
        </w:tc>
        <w:tc>
          <w:tcPr>
            <w:tcW w:w="5103"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4E994E11" w14:textId="77777777" w:rsidR="005B6464" w:rsidRPr="00140A05" w:rsidRDefault="005B6464" w:rsidP="00A97488">
            <w:pPr>
              <w:spacing w:after="0" w:line="240" w:lineRule="auto"/>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 пополнение уголка детского экспериментирования</w:t>
            </w:r>
          </w:p>
          <w:p w14:paraId="6A54D111" w14:textId="77777777" w:rsidR="005B6464" w:rsidRPr="00140A05" w:rsidRDefault="005B6464" w:rsidP="00A97488">
            <w:pPr>
              <w:spacing w:after="0" w:line="0" w:lineRule="atLeast"/>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 консультация «Игры  с водой и песком. Это интересно!»;</w:t>
            </w:r>
          </w:p>
        </w:tc>
        <w:tc>
          <w:tcPr>
            <w:tcW w:w="3293"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52E572C9" w14:textId="77777777" w:rsidR="005B6464" w:rsidRPr="00140A05" w:rsidRDefault="005B6464" w:rsidP="00A97488">
            <w:pPr>
              <w:spacing w:after="0" w:line="240" w:lineRule="auto"/>
              <w:jc w:val="center"/>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 </w:t>
            </w:r>
          </w:p>
          <w:p w14:paraId="47715B4A" w14:textId="77777777" w:rsidR="005B6464" w:rsidRPr="00140A05" w:rsidRDefault="005B6464" w:rsidP="00A97488">
            <w:pPr>
              <w:spacing w:after="0" w:line="240" w:lineRule="auto"/>
              <w:jc w:val="center"/>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 </w:t>
            </w:r>
          </w:p>
          <w:p w14:paraId="62C810A7" w14:textId="77777777" w:rsidR="005B6464" w:rsidRPr="00140A05" w:rsidRDefault="005B6464" w:rsidP="00A97488">
            <w:pPr>
              <w:spacing w:after="0" w:line="240" w:lineRule="auto"/>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Приложение</w:t>
            </w:r>
          </w:p>
          <w:p w14:paraId="3033D0A7" w14:textId="77777777" w:rsidR="005B6464" w:rsidRPr="00140A05" w:rsidRDefault="005B6464" w:rsidP="00A97488">
            <w:pPr>
              <w:spacing w:after="0" w:line="240" w:lineRule="auto"/>
              <w:jc w:val="center"/>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 </w:t>
            </w:r>
          </w:p>
          <w:p w14:paraId="4ED8656B" w14:textId="77777777" w:rsidR="005B6464" w:rsidRPr="00140A05" w:rsidRDefault="005B6464" w:rsidP="00A97488">
            <w:pPr>
              <w:spacing w:after="0" w:line="0" w:lineRule="atLeast"/>
              <w:jc w:val="center"/>
              <w:rPr>
                <w:rFonts w:ascii="Times New Roman" w:eastAsia="Times New Roman" w:hAnsi="Times New Roman" w:cs="Times New Roman"/>
                <w:color w:val="000000"/>
                <w:sz w:val="24"/>
                <w:szCs w:val="24"/>
              </w:rPr>
            </w:pPr>
            <w:r w:rsidRPr="00140A05">
              <w:rPr>
                <w:rFonts w:ascii="Times New Roman" w:eastAsia="Times New Roman" w:hAnsi="Times New Roman" w:cs="Times New Roman"/>
                <w:color w:val="000000"/>
                <w:sz w:val="24"/>
                <w:szCs w:val="24"/>
              </w:rPr>
              <w:t> </w:t>
            </w:r>
          </w:p>
        </w:tc>
      </w:tr>
    </w:tbl>
    <w:p w14:paraId="431DA520" w14:textId="77777777" w:rsidR="005B6464" w:rsidRDefault="005B6464" w:rsidP="005B6464">
      <w:pPr>
        <w:shd w:val="clear" w:color="auto" w:fill="FFFFFF"/>
        <w:spacing w:after="0" w:line="360" w:lineRule="auto"/>
        <w:contextualSpacing/>
        <w:rPr>
          <w:rFonts w:ascii="Times New Roman" w:eastAsia="Times New Roman" w:hAnsi="Times New Roman" w:cs="Times New Roman"/>
          <w:b/>
          <w:bCs/>
          <w:color w:val="000000"/>
          <w:sz w:val="28"/>
          <w:szCs w:val="28"/>
        </w:rPr>
      </w:pPr>
    </w:p>
    <w:p w14:paraId="6354A021" w14:textId="77777777" w:rsidR="005B6464" w:rsidRDefault="005B6464" w:rsidP="005B6464">
      <w:pPr>
        <w:shd w:val="clear" w:color="auto" w:fill="FFFFFF"/>
        <w:spacing w:after="0" w:line="360" w:lineRule="auto"/>
        <w:contextualSpacing/>
        <w:rPr>
          <w:rFonts w:ascii="Times New Roman" w:eastAsia="Times New Roman" w:hAnsi="Times New Roman" w:cs="Times New Roman"/>
          <w:b/>
          <w:bCs/>
          <w:color w:val="000000"/>
          <w:sz w:val="28"/>
          <w:szCs w:val="28"/>
        </w:rPr>
      </w:pPr>
    </w:p>
    <w:p w14:paraId="408FF438" w14:textId="77777777" w:rsidR="005B6464" w:rsidRDefault="005B6464" w:rsidP="005B6464">
      <w:pPr>
        <w:shd w:val="clear" w:color="auto" w:fill="FFFFFF"/>
        <w:spacing w:after="0" w:line="360" w:lineRule="auto"/>
        <w:contextualSpacing/>
        <w:rPr>
          <w:rFonts w:ascii="Times New Roman" w:eastAsia="Times New Roman" w:hAnsi="Times New Roman" w:cs="Times New Roman"/>
          <w:b/>
          <w:bCs/>
          <w:color w:val="000000"/>
          <w:sz w:val="28"/>
          <w:szCs w:val="28"/>
        </w:rPr>
      </w:pPr>
    </w:p>
    <w:p w14:paraId="6D98E733" w14:textId="77777777" w:rsidR="005B6464" w:rsidRDefault="005B6464" w:rsidP="005B6464">
      <w:pPr>
        <w:shd w:val="clear" w:color="auto" w:fill="FFFFFF"/>
        <w:spacing w:after="0" w:line="360" w:lineRule="auto"/>
        <w:contextualSpacing/>
        <w:rPr>
          <w:rFonts w:ascii="Times New Roman" w:eastAsia="Times New Roman" w:hAnsi="Times New Roman" w:cs="Times New Roman"/>
          <w:b/>
          <w:bCs/>
          <w:color w:val="000000"/>
          <w:sz w:val="28"/>
          <w:szCs w:val="28"/>
        </w:rPr>
      </w:pPr>
    </w:p>
    <w:p w14:paraId="1DEA8E15" w14:textId="77777777" w:rsidR="005B6464" w:rsidRDefault="005B6464" w:rsidP="005B6464">
      <w:pPr>
        <w:shd w:val="clear" w:color="auto" w:fill="FFFFFF"/>
        <w:spacing w:after="0" w:line="360" w:lineRule="auto"/>
        <w:contextualSpacing/>
        <w:rPr>
          <w:rFonts w:ascii="Times New Roman" w:eastAsia="Times New Roman" w:hAnsi="Times New Roman" w:cs="Times New Roman"/>
          <w:b/>
          <w:bCs/>
          <w:color w:val="000000"/>
          <w:sz w:val="28"/>
          <w:szCs w:val="28"/>
        </w:rPr>
      </w:pPr>
    </w:p>
    <w:p w14:paraId="4A598D86" w14:textId="77777777" w:rsidR="005B6464" w:rsidRPr="008B7DD9" w:rsidRDefault="005B6464" w:rsidP="005B6464">
      <w:pPr>
        <w:shd w:val="clear" w:color="auto" w:fill="FFFFFF"/>
        <w:spacing w:after="0" w:line="360" w:lineRule="auto"/>
        <w:contextualSpacing/>
        <w:jc w:val="center"/>
        <w:rPr>
          <w:rFonts w:ascii="Times New Roman" w:eastAsia="Times New Roman" w:hAnsi="Times New Roman" w:cs="Times New Roman"/>
          <w:color w:val="000000"/>
          <w:sz w:val="28"/>
          <w:szCs w:val="28"/>
          <w:u w:val="single"/>
        </w:rPr>
      </w:pPr>
      <w:r w:rsidRPr="008B7DD9">
        <w:rPr>
          <w:rFonts w:ascii="Times New Roman" w:eastAsia="Times New Roman" w:hAnsi="Times New Roman" w:cs="Times New Roman"/>
          <w:b/>
          <w:bCs/>
          <w:color w:val="000000"/>
          <w:sz w:val="28"/>
          <w:szCs w:val="28"/>
          <w:u w:val="single"/>
        </w:rPr>
        <w:t>Февраль</w:t>
      </w:r>
    </w:p>
    <w:p w14:paraId="68973BF9" w14:textId="77777777" w:rsidR="005B6464" w:rsidRPr="008B7DD9" w:rsidRDefault="005B6464" w:rsidP="005B6464">
      <w:pPr>
        <w:shd w:val="clear" w:color="auto" w:fill="FFFFFF"/>
        <w:spacing w:after="0" w:line="360" w:lineRule="auto"/>
        <w:contextualSpacing/>
        <w:rPr>
          <w:rFonts w:ascii="Times New Roman" w:eastAsia="Times New Roman" w:hAnsi="Times New Roman" w:cs="Times New Roman"/>
          <w:color w:val="000000"/>
          <w:sz w:val="28"/>
          <w:szCs w:val="28"/>
        </w:rPr>
      </w:pPr>
      <w:r w:rsidRPr="008B7DD9">
        <w:rPr>
          <w:rFonts w:ascii="Times New Roman" w:eastAsia="Times New Roman" w:hAnsi="Times New Roman" w:cs="Times New Roman"/>
          <w:b/>
          <w:bCs/>
          <w:color w:val="000000"/>
          <w:sz w:val="28"/>
          <w:szCs w:val="28"/>
        </w:rPr>
        <w:t>Цель:</w:t>
      </w:r>
    </w:p>
    <w:p w14:paraId="0CE4A7B0" w14:textId="77777777" w:rsidR="005B6464" w:rsidRPr="008B7DD9" w:rsidRDefault="005B6464" w:rsidP="005B6464">
      <w:pPr>
        <w:shd w:val="clear" w:color="auto" w:fill="FFFFFF"/>
        <w:spacing w:after="0" w:line="360" w:lineRule="auto"/>
        <w:contextualSpacing/>
        <w:rPr>
          <w:rFonts w:ascii="Times New Roman" w:eastAsia="Times New Roman" w:hAnsi="Times New Roman" w:cs="Times New Roman"/>
          <w:color w:val="000000"/>
          <w:sz w:val="28"/>
          <w:szCs w:val="28"/>
        </w:rPr>
      </w:pPr>
      <w:r w:rsidRPr="008B7DD9">
        <w:rPr>
          <w:rFonts w:ascii="Times New Roman" w:eastAsia="Times New Roman" w:hAnsi="Times New Roman" w:cs="Times New Roman"/>
          <w:color w:val="000000"/>
          <w:sz w:val="28"/>
          <w:szCs w:val="28"/>
        </w:rPr>
        <w:t>- Закрепить   знания детей о свойстве песка - удерживать воду.</w:t>
      </w:r>
    </w:p>
    <w:p w14:paraId="3B01B174" w14:textId="77777777" w:rsidR="005B6464" w:rsidRPr="008B7DD9" w:rsidRDefault="005B6464" w:rsidP="005B6464">
      <w:pPr>
        <w:shd w:val="clear" w:color="auto" w:fill="FFFFFF"/>
        <w:spacing w:after="0" w:line="360" w:lineRule="auto"/>
        <w:contextualSpacing/>
        <w:rPr>
          <w:rFonts w:ascii="Times New Roman" w:eastAsia="Times New Roman" w:hAnsi="Times New Roman" w:cs="Times New Roman"/>
          <w:color w:val="000000"/>
          <w:sz w:val="28"/>
          <w:szCs w:val="28"/>
        </w:rPr>
      </w:pPr>
      <w:r w:rsidRPr="008B7DD9">
        <w:rPr>
          <w:rFonts w:ascii="Times New Roman" w:eastAsia="Times New Roman" w:hAnsi="Times New Roman" w:cs="Times New Roman"/>
          <w:color w:val="000000"/>
          <w:sz w:val="28"/>
          <w:szCs w:val="28"/>
        </w:rPr>
        <w:t>-Формировать умение рисовать на песочном столе</w:t>
      </w:r>
    </w:p>
    <w:p w14:paraId="4B01708D" w14:textId="77777777" w:rsidR="005B6464" w:rsidRPr="008B7DD9" w:rsidRDefault="005B6464" w:rsidP="005B6464">
      <w:pPr>
        <w:shd w:val="clear" w:color="auto" w:fill="FFFFFF"/>
        <w:spacing w:after="0" w:line="360" w:lineRule="auto"/>
        <w:contextualSpacing/>
        <w:rPr>
          <w:rFonts w:ascii="Times New Roman" w:eastAsia="Times New Roman" w:hAnsi="Times New Roman" w:cs="Times New Roman"/>
          <w:color w:val="000000"/>
          <w:sz w:val="28"/>
          <w:szCs w:val="28"/>
        </w:rPr>
      </w:pPr>
      <w:r w:rsidRPr="008B7DD9">
        <w:rPr>
          <w:rFonts w:ascii="Times New Roman" w:eastAsia="Times New Roman" w:hAnsi="Times New Roman" w:cs="Times New Roman"/>
          <w:b/>
          <w:bCs/>
          <w:color w:val="000000"/>
          <w:sz w:val="28"/>
          <w:szCs w:val="28"/>
        </w:rPr>
        <w:t>Задачи:</w:t>
      </w:r>
    </w:p>
    <w:p w14:paraId="1147C105" w14:textId="77777777" w:rsidR="005B6464" w:rsidRPr="008B7DD9" w:rsidRDefault="005B6464" w:rsidP="005B6464">
      <w:pPr>
        <w:numPr>
          <w:ilvl w:val="0"/>
          <w:numId w:val="3"/>
        </w:numPr>
        <w:shd w:val="clear" w:color="auto" w:fill="FFFFFF"/>
        <w:spacing w:after="0" w:line="360" w:lineRule="auto"/>
        <w:ind w:left="0"/>
        <w:contextualSpacing/>
        <w:rPr>
          <w:rFonts w:ascii="Times New Roman" w:eastAsia="Times New Roman" w:hAnsi="Times New Roman" w:cs="Times New Roman"/>
          <w:color w:val="000000"/>
          <w:sz w:val="28"/>
          <w:szCs w:val="28"/>
        </w:rPr>
      </w:pPr>
      <w:r w:rsidRPr="008B7DD9">
        <w:rPr>
          <w:rFonts w:ascii="Times New Roman" w:eastAsia="Times New Roman" w:hAnsi="Times New Roman" w:cs="Times New Roman"/>
          <w:color w:val="000000"/>
          <w:sz w:val="28"/>
          <w:szCs w:val="28"/>
        </w:rPr>
        <w:t>Развивать фантазию, творческие способности.</w:t>
      </w:r>
    </w:p>
    <w:p w14:paraId="08C49098" w14:textId="77777777" w:rsidR="005B6464" w:rsidRPr="008B7DD9" w:rsidRDefault="005B6464" w:rsidP="005B6464">
      <w:pPr>
        <w:numPr>
          <w:ilvl w:val="0"/>
          <w:numId w:val="3"/>
        </w:numPr>
        <w:shd w:val="clear" w:color="auto" w:fill="FFFFFF"/>
        <w:spacing w:after="0" w:line="360" w:lineRule="auto"/>
        <w:ind w:left="0"/>
        <w:contextualSpacing/>
        <w:rPr>
          <w:rFonts w:ascii="Times New Roman" w:eastAsia="Times New Roman" w:hAnsi="Times New Roman" w:cs="Times New Roman"/>
          <w:color w:val="000000"/>
          <w:sz w:val="28"/>
          <w:szCs w:val="28"/>
        </w:rPr>
      </w:pPr>
      <w:r w:rsidRPr="008B7DD9">
        <w:rPr>
          <w:rFonts w:ascii="Times New Roman" w:eastAsia="Times New Roman" w:hAnsi="Times New Roman" w:cs="Times New Roman"/>
          <w:color w:val="000000"/>
          <w:sz w:val="28"/>
          <w:szCs w:val="28"/>
        </w:rPr>
        <w:t>Воспитывать аккуратность в работе, желание играть рядом с товарищами.</w:t>
      </w:r>
    </w:p>
    <w:p w14:paraId="77EBDE66" w14:textId="77777777" w:rsidR="005B6464" w:rsidRPr="008B7DD9" w:rsidRDefault="005B6464" w:rsidP="005B6464">
      <w:pPr>
        <w:numPr>
          <w:ilvl w:val="0"/>
          <w:numId w:val="3"/>
        </w:numPr>
        <w:shd w:val="clear" w:color="auto" w:fill="FFFFFF"/>
        <w:spacing w:after="0" w:line="360" w:lineRule="auto"/>
        <w:ind w:left="0"/>
        <w:contextualSpacing/>
        <w:rPr>
          <w:rFonts w:ascii="Times New Roman" w:eastAsia="Times New Roman" w:hAnsi="Times New Roman" w:cs="Times New Roman"/>
          <w:color w:val="000000"/>
          <w:sz w:val="28"/>
          <w:szCs w:val="28"/>
        </w:rPr>
      </w:pPr>
      <w:r w:rsidRPr="008B7DD9">
        <w:rPr>
          <w:rFonts w:ascii="Times New Roman" w:eastAsia="Times New Roman" w:hAnsi="Times New Roman" w:cs="Times New Roman"/>
          <w:color w:val="000000"/>
          <w:sz w:val="28"/>
          <w:szCs w:val="28"/>
        </w:rPr>
        <w:t>Развивать мелкую моторику рук.</w:t>
      </w:r>
    </w:p>
    <w:p w14:paraId="2EBFDE53" w14:textId="77777777" w:rsidR="005B6464" w:rsidRPr="008B7DD9" w:rsidRDefault="005B6464" w:rsidP="005B6464">
      <w:pPr>
        <w:numPr>
          <w:ilvl w:val="0"/>
          <w:numId w:val="3"/>
        </w:numPr>
        <w:shd w:val="clear" w:color="auto" w:fill="FFFFFF"/>
        <w:spacing w:after="0" w:line="360" w:lineRule="auto"/>
        <w:ind w:left="0"/>
        <w:contextualSpacing/>
        <w:rPr>
          <w:rFonts w:ascii="Times New Roman" w:eastAsia="Times New Roman" w:hAnsi="Times New Roman" w:cs="Times New Roman"/>
          <w:color w:val="000000"/>
          <w:sz w:val="28"/>
          <w:szCs w:val="28"/>
        </w:rPr>
      </w:pPr>
      <w:r w:rsidRPr="008B7DD9">
        <w:rPr>
          <w:rFonts w:ascii="Times New Roman" w:eastAsia="Times New Roman" w:hAnsi="Times New Roman" w:cs="Times New Roman"/>
          <w:color w:val="000000"/>
          <w:sz w:val="28"/>
          <w:szCs w:val="28"/>
        </w:rPr>
        <w:t>Воспитывать положительное отношение элементарной исследовательской деятельности.</w:t>
      </w:r>
    </w:p>
    <w:tbl>
      <w:tblPr>
        <w:tblW w:w="12366" w:type="dxa"/>
        <w:tblInd w:w="-366" w:type="dxa"/>
        <w:shd w:val="clear" w:color="auto" w:fill="FFFFFF"/>
        <w:tblCellMar>
          <w:top w:w="15" w:type="dxa"/>
          <w:left w:w="15" w:type="dxa"/>
          <w:bottom w:w="15" w:type="dxa"/>
          <w:right w:w="15" w:type="dxa"/>
        </w:tblCellMar>
        <w:tblLook w:val="04A0" w:firstRow="1" w:lastRow="0" w:firstColumn="1" w:lastColumn="0" w:noHBand="0" w:noVBand="1"/>
      </w:tblPr>
      <w:tblGrid>
        <w:gridCol w:w="426"/>
        <w:gridCol w:w="3119"/>
        <w:gridCol w:w="5386"/>
        <w:gridCol w:w="3435"/>
      </w:tblGrid>
      <w:tr w:rsidR="005B6464" w:rsidRPr="002F3B1B" w14:paraId="15F6B3A0" w14:textId="77777777" w:rsidTr="00A97488">
        <w:tc>
          <w:tcPr>
            <w:tcW w:w="426"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11C0E5F4" w14:textId="77777777" w:rsidR="005B6464" w:rsidRPr="002F3B1B" w:rsidRDefault="005B6464" w:rsidP="00A97488">
            <w:pPr>
              <w:spacing w:after="0" w:line="0" w:lineRule="atLeast"/>
              <w:jc w:val="center"/>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w:t>
            </w:r>
          </w:p>
        </w:tc>
        <w:tc>
          <w:tcPr>
            <w:tcW w:w="3119"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30428647" w14:textId="77777777" w:rsidR="005B6464" w:rsidRPr="002F3B1B" w:rsidRDefault="005B6464" w:rsidP="00A97488">
            <w:pPr>
              <w:spacing w:after="0" w:line="0" w:lineRule="atLeast"/>
              <w:jc w:val="center"/>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Образовательная область</w:t>
            </w:r>
          </w:p>
        </w:tc>
        <w:tc>
          <w:tcPr>
            <w:tcW w:w="5386"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032613F5" w14:textId="77777777" w:rsidR="005B6464" w:rsidRPr="002F3B1B" w:rsidRDefault="005B6464" w:rsidP="00A97488">
            <w:pPr>
              <w:spacing w:after="0" w:line="0" w:lineRule="atLeast"/>
              <w:jc w:val="center"/>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Мероприятия</w:t>
            </w:r>
          </w:p>
        </w:tc>
        <w:tc>
          <w:tcPr>
            <w:tcW w:w="3435"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66D86063" w14:textId="77777777" w:rsidR="005B6464" w:rsidRPr="002F3B1B" w:rsidRDefault="005B6464" w:rsidP="00A97488">
            <w:pPr>
              <w:spacing w:after="0" w:line="0" w:lineRule="atLeast"/>
              <w:jc w:val="center"/>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Примечание</w:t>
            </w:r>
          </w:p>
        </w:tc>
      </w:tr>
      <w:tr w:rsidR="005B6464" w:rsidRPr="002F3B1B" w14:paraId="63B1DC1D" w14:textId="77777777" w:rsidTr="00A97488">
        <w:tc>
          <w:tcPr>
            <w:tcW w:w="426"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3455BCB2" w14:textId="77777777" w:rsidR="005B6464" w:rsidRPr="002F3B1B" w:rsidRDefault="005B6464" w:rsidP="00A97488">
            <w:pPr>
              <w:spacing w:after="0" w:line="0" w:lineRule="atLeast"/>
              <w:jc w:val="center"/>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1</w:t>
            </w:r>
          </w:p>
        </w:tc>
        <w:tc>
          <w:tcPr>
            <w:tcW w:w="3119"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5834BBA6" w14:textId="77777777" w:rsidR="005B6464" w:rsidRPr="002F3B1B" w:rsidRDefault="005B6464" w:rsidP="00A97488">
            <w:pPr>
              <w:spacing w:after="0" w:line="0" w:lineRule="atLeast"/>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Познавательное развитие</w:t>
            </w:r>
          </w:p>
        </w:tc>
        <w:tc>
          <w:tcPr>
            <w:tcW w:w="5386"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7A0FB7FA" w14:textId="77777777" w:rsidR="005B6464" w:rsidRDefault="005B6464" w:rsidP="00A97488">
            <w:pPr>
              <w:jc w:val="center"/>
              <w:rPr>
                <w:rFonts w:ascii="Times New Roman" w:hAnsi="Times New Roman"/>
                <w:b/>
                <w:sz w:val="28"/>
                <w:szCs w:val="28"/>
                <w:u w:val="single"/>
              </w:rPr>
            </w:pPr>
            <w:r w:rsidRPr="002F3B1B">
              <w:rPr>
                <w:rFonts w:ascii="Arial" w:eastAsia="Times New Roman" w:hAnsi="Arial" w:cs="Arial"/>
                <w:color w:val="000000"/>
                <w:sz w:val="21"/>
                <w:szCs w:val="21"/>
              </w:rPr>
              <w:t>- экспериментальная деятельность</w:t>
            </w:r>
          </w:p>
          <w:p w14:paraId="4811E882" w14:textId="77777777" w:rsidR="005B6464" w:rsidRDefault="005B6464" w:rsidP="00A97488">
            <w:pPr>
              <w:jc w:val="center"/>
              <w:rPr>
                <w:rFonts w:ascii="Times New Roman" w:hAnsi="Times New Roman"/>
                <w:b/>
                <w:sz w:val="28"/>
                <w:szCs w:val="28"/>
                <w:u w:val="single"/>
              </w:rPr>
            </w:pPr>
            <w:r w:rsidRPr="00377B33">
              <w:rPr>
                <w:rFonts w:ascii="Times New Roman" w:hAnsi="Times New Roman"/>
                <w:sz w:val="24"/>
                <w:szCs w:val="24"/>
              </w:rPr>
              <w:t>«День рождения куклы Маши».</w:t>
            </w:r>
          </w:p>
          <w:p w14:paraId="72119246" w14:textId="77777777" w:rsidR="005B6464" w:rsidRPr="00377B33" w:rsidRDefault="005B6464" w:rsidP="00A97488">
            <w:pPr>
              <w:spacing w:after="0" w:line="0" w:lineRule="atLeast"/>
              <w:jc w:val="center"/>
              <w:rPr>
                <w:rFonts w:ascii="Times New Roman" w:eastAsia="Times New Roman" w:hAnsi="Times New Roman" w:cs="Times New Roman"/>
                <w:color w:val="000000"/>
                <w:sz w:val="24"/>
                <w:szCs w:val="24"/>
              </w:rPr>
            </w:pPr>
            <w:r w:rsidRPr="002F3B1B">
              <w:rPr>
                <w:rFonts w:ascii="Arial" w:eastAsia="Times New Roman" w:hAnsi="Arial" w:cs="Arial"/>
                <w:color w:val="000000"/>
                <w:sz w:val="21"/>
                <w:szCs w:val="21"/>
              </w:rPr>
              <w:t>- экспериментальная деятельность «Волшебные узоры на столе»</w:t>
            </w:r>
          </w:p>
        </w:tc>
        <w:tc>
          <w:tcPr>
            <w:tcW w:w="3435"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27257979" w14:textId="77777777" w:rsidR="005B6464" w:rsidRPr="002F3B1B" w:rsidRDefault="005B6464" w:rsidP="00A97488">
            <w:pPr>
              <w:spacing w:after="0" w:line="0" w:lineRule="atLeast"/>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Приложение  </w:t>
            </w:r>
          </w:p>
        </w:tc>
      </w:tr>
      <w:tr w:rsidR="005B6464" w:rsidRPr="002F3B1B" w14:paraId="15F1735E" w14:textId="77777777" w:rsidTr="00A97488">
        <w:tc>
          <w:tcPr>
            <w:tcW w:w="426"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3956377A" w14:textId="77777777" w:rsidR="005B6464" w:rsidRPr="002F3B1B" w:rsidRDefault="005B6464" w:rsidP="00A97488">
            <w:pPr>
              <w:spacing w:after="0" w:line="0" w:lineRule="atLeast"/>
              <w:jc w:val="center"/>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2</w:t>
            </w:r>
          </w:p>
        </w:tc>
        <w:tc>
          <w:tcPr>
            <w:tcW w:w="3119"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3B9B0F39" w14:textId="77777777" w:rsidR="005B6464" w:rsidRPr="002F3B1B" w:rsidRDefault="005B6464" w:rsidP="00A97488">
            <w:pPr>
              <w:spacing w:after="0" w:line="0" w:lineRule="atLeast"/>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Художественно-эстетическое развитие</w:t>
            </w:r>
          </w:p>
        </w:tc>
        <w:tc>
          <w:tcPr>
            <w:tcW w:w="5386"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46A3D79F" w14:textId="77777777" w:rsidR="005B6464" w:rsidRPr="002F3B1B" w:rsidRDefault="005B6464" w:rsidP="00A97488">
            <w:pPr>
              <w:spacing w:after="0" w:line="240" w:lineRule="auto"/>
              <w:jc w:val="center"/>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 xml:space="preserve">- чтение </w:t>
            </w:r>
            <w:r>
              <w:rPr>
                <w:rFonts w:ascii="Arial" w:eastAsia="Times New Roman" w:hAnsi="Arial" w:cs="Arial"/>
                <w:color w:val="000000"/>
                <w:sz w:val="21"/>
                <w:szCs w:val="21"/>
              </w:rPr>
              <w:t xml:space="preserve">стихов </w:t>
            </w:r>
            <w:r w:rsidRPr="002F3B1B">
              <w:rPr>
                <w:rFonts w:ascii="Arial" w:eastAsia="Times New Roman" w:hAnsi="Arial" w:cs="Arial"/>
                <w:color w:val="000000"/>
                <w:sz w:val="21"/>
                <w:szCs w:val="21"/>
              </w:rPr>
              <w:t xml:space="preserve"> </w:t>
            </w:r>
            <w:r>
              <w:rPr>
                <w:rFonts w:ascii="Arial" w:eastAsia="Times New Roman" w:hAnsi="Arial" w:cs="Arial"/>
                <w:color w:val="000000"/>
                <w:sz w:val="21"/>
                <w:szCs w:val="21"/>
              </w:rPr>
              <w:t>о "песке и воде"</w:t>
            </w:r>
          </w:p>
          <w:p w14:paraId="1693C768" w14:textId="77777777" w:rsidR="005B6464" w:rsidRPr="002F3B1B" w:rsidRDefault="005B6464" w:rsidP="00A97488">
            <w:pPr>
              <w:spacing w:after="0" w:line="240" w:lineRule="auto"/>
              <w:jc w:val="center"/>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-рисование на песочном столе</w:t>
            </w:r>
          </w:p>
          <w:p w14:paraId="3E558FB0" w14:textId="77777777" w:rsidR="005B6464" w:rsidRPr="002F3B1B" w:rsidRDefault="005B6464" w:rsidP="00A97488">
            <w:pPr>
              <w:spacing w:after="0" w:line="0" w:lineRule="atLeast"/>
              <w:jc w:val="center"/>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-аппликация цветным песком</w:t>
            </w:r>
          </w:p>
        </w:tc>
        <w:tc>
          <w:tcPr>
            <w:tcW w:w="3435"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73762189" w14:textId="77777777" w:rsidR="005B6464" w:rsidRPr="002F3B1B" w:rsidRDefault="005B6464" w:rsidP="00A97488">
            <w:pPr>
              <w:spacing w:after="0" w:line="0" w:lineRule="atLeast"/>
              <w:jc w:val="center"/>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 </w:t>
            </w:r>
          </w:p>
        </w:tc>
      </w:tr>
      <w:tr w:rsidR="005B6464" w:rsidRPr="002F3B1B" w14:paraId="39D7E6D9" w14:textId="77777777" w:rsidTr="00A97488">
        <w:tc>
          <w:tcPr>
            <w:tcW w:w="426"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6AE39485" w14:textId="77777777" w:rsidR="005B6464" w:rsidRPr="002F3B1B" w:rsidRDefault="005B6464" w:rsidP="00A97488">
            <w:pPr>
              <w:spacing w:after="0" w:line="0" w:lineRule="atLeast"/>
              <w:jc w:val="center"/>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3</w:t>
            </w:r>
          </w:p>
        </w:tc>
        <w:tc>
          <w:tcPr>
            <w:tcW w:w="3119"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37C59513" w14:textId="77777777" w:rsidR="005B6464" w:rsidRPr="002F3B1B" w:rsidRDefault="005B6464" w:rsidP="00A97488">
            <w:pPr>
              <w:spacing w:after="0" w:line="0" w:lineRule="atLeast"/>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Социально-коммуникативное развитие</w:t>
            </w:r>
          </w:p>
        </w:tc>
        <w:tc>
          <w:tcPr>
            <w:tcW w:w="5386"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31F4BCF7" w14:textId="77777777" w:rsidR="005B6464" w:rsidRPr="002F3B1B" w:rsidRDefault="005B6464" w:rsidP="00A97488">
            <w:pPr>
              <w:spacing w:after="0" w:line="240" w:lineRule="auto"/>
              <w:jc w:val="center"/>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 игра «Найди шарик»;</w:t>
            </w:r>
          </w:p>
          <w:p w14:paraId="15021903" w14:textId="77777777" w:rsidR="005B6464" w:rsidRDefault="005B6464" w:rsidP="00A97488">
            <w:pPr>
              <w:spacing w:after="0" w:line="0" w:lineRule="atLeast"/>
              <w:jc w:val="center"/>
              <w:rPr>
                <w:rFonts w:ascii="Arial" w:eastAsia="Times New Roman" w:hAnsi="Arial" w:cs="Arial"/>
                <w:color w:val="000000"/>
                <w:sz w:val="21"/>
                <w:szCs w:val="21"/>
              </w:rPr>
            </w:pPr>
            <w:r w:rsidRPr="002F3B1B">
              <w:rPr>
                <w:rFonts w:ascii="Arial" w:eastAsia="Times New Roman" w:hAnsi="Arial" w:cs="Arial"/>
                <w:color w:val="000000"/>
                <w:sz w:val="21"/>
                <w:szCs w:val="21"/>
              </w:rPr>
              <w:t>- игра «</w:t>
            </w:r>
            <w:r>
              <w:rPr>
                <w:rFonts w:ascii="Arial" w:eastAsia="Times New Roman" w:hAnsi="Arial" w:cs="Arial"/>
                <w:color w:val="000000"/>
                <w:sz w:val="21"/>
                <w:szCs w:val="21"/>
              </w:rPr>
              <w:t>Найди игрушку</w:t>
            </w:r>
            <w:r w:rsidRPr="002F3B1B">
              <w:rPr>
                <w:rFonts w:ascii="Arial" w:eastAsia="Times New Roman" w:hAnsi="Arial" w:cs="Arial"/>
                <w:color w:val="000000"/>
                <w:sz w:val="21"/>
                <w:szCs w:val="21"/>
              </w:rPr>
              <w:t>»</w:t>
            </w:r>
          </w:p>
          <w:p w14:paraId="0C86544C" w14:textId="77777777" w:rsidR="005B6464" w:rsidRPr="00377B33" w:rsidRDefault="005B6464" w:rsidP="00A97488">
            <w:pPr>
              <w:spacing w:after="0" w:line="0" w:lineRule="atLeast"/>
              <w:jc w:val="center"/>
              <w:rPr>
                <w:rFonts w:ascii="Arial" w:eastAsia="Times New Roman" w:hAnsi="Arial" w:cs="Arial"/>
                <w:color w:val="000000"/>
                <w:sz w:val="21"/>
                <w:szCs w:val="21"/>
              </w:rPr>
            </w:pPr>
            <w:r>
              <w:rPr>
                <w:rFonts w:ascii="Arial" w:eastAsia="Times New Roman" w:hAnsi="Arial" w:cs="Arial"/>
                <w:color w:val="000000"/>
                <w:sz w:val="21"/>
                <w:szCs w:val="21"/>
              </w:rPr>
              <w:t xml:space="preserve">- </w:t>
            </w:r>
            <w:r w:rsidRPr="00377B33">
              <w:rPr>
                <w:rFonts w:ascii="Times New Roman" w:hAnsi="Times New Roman"/>
                <w:sz w:val="24"/>
                <w:szCs w:val="24"/>
              </w:rPr>
              <w:t>Игра «Водичка - водичка».</w:t>
            </w:r>
          </w:p>
          <w:p w14:paraId="185C90AC" w14:textId="77777777" w:rsidR="005B6464" w:rsidRPr="002F3B1B" w:rsidRDefault="005B6464" w:rsidP="00A97488">
            <w:pPr>
              <w:spacing w:after="0" w:line="0" w:lineRule="atLeast"/>
              <w:jc w:val="center"/>
              <w:rPr>
                <w:rFonts w:ascii="Times New Roman" w:eastAsia="Times New Roman" w:hAnsi="Times New Roman" w:cs="Times New Roman"/>
                <w:color w:val="000000"/>
                <w:sz w:val="20"/>
                <w:szCs w:val="20"/>
              </w:rPr>
            </w:pPr>
          </w:p>
        </w:tc>
        <w:tc>
          <w:tcPr>
            <w:tcW w:w="3435"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3226DEA4" w14:textId="77777777" w:rsidR="005B6464" w:rsidRPr="002F3B1B" w:rsidRDefault="005B6464" w:rsidP="00A97488">
            <w:pPr>
              <w:spacing w:after="0" w:line="240" w:lineRule="auto"/>
              <w:rPr>
                <w:rFonts w:ascii="Times New Roman" w:eastAsia="Times New Roman" w:hAnsi="Times New Roman" w:cs="Times New Roman"/>
                <w:color w:val="000000"/>
                <w:sz w:val="20"/>
                <w:szCs w:val="20"/>
              </w:rPr>
            </w:pPr>
            <w:r>
              <w:rPr>
                <w:rFonts w:ascii="Arial" w:eastAsia="Times New Roman" w:hAnsi="Arial" w:cs="Arial"/>
                <w:color w:val="000000"/>
                <w:sz w:val="21"/>
                <w:szCs w:val="21"/>
              </w:rPr>
              <w:t xml:space="preserve"> </w:t>
            </w:r>
          </w:p>
          <w:p w14:paraId="18381059" w14:textId="77777777" w:rsidR="005B6464" w:rsidRPr="002F3B1B" w:rsidRDefault="005B6464" w:rsidP="00A97488">
            <w:pPr>
              <w:spacing w:after="0" w:line="0" w:lineRule="atLeast"/>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 </w:t>
            </w:r>
          </w:p>
        </w:tc>
      </w:tr>
      <w:tr w:rsidR="005B6464" w:rsidRPr="002F3B1B" w14:paraId="47AC9894" w14:textId="77777777" w:rsidTr="00A97488">
        <w:tc>
          <w:tcPr>
            <w:tcW w:w="426"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2ABFD55F" w14:textId="77777777" w:rsidR="005B6464" w:rsidRPr="002F3B1B" w:rsidRDefault="005B6464" w:rsidP="00A97488">
            <w:pPr>
              <w:spacing w:after="0" w:line="0" w:lineRule="atLeast"/>
              <w:jc w:val="center"/>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4</w:t>
            </w:r>
          </w:p>
        </w:tc>
        <w:tc>
          <w:tcPr>
            <w:tcW w:w="3119"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1C695C61" w14:textId="77777777" w:rsidR="005B6464" w:rsidRPr="002F3B1B" w:rsidRDefault="005B6464" w:rsidP="00A97488">
            <w:pPr>
              <w:spacing w:after="0" w:line="0" w:lineRule="atLeast"/>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Предметно – развивающая среда</w:t>
            </w:r>
          </w:p>
        </w:tc>
        <w:tc>
          <w:tcPr>
            <w:tcW w:w="5386"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1109B7ED" w14:textId="77777777" w:rsidR="005B6464" w:rsidRPr="002F3B1B" w:rsidRDefault="005B6464" w:rsidP="00A97488">
            <w:pPr>
              <w:spacing w:after="0" w:line="0" w:lineRule="atLeast"/>
              <w:jc w:val="center"/>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изготовление картотеки игр с водой и песком</w:t>
            </w:r>
          </w:p>
        </w:tc>
        <w:tc>
          <w:tcPr>
            <w:tcW w:w="3435"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3CE1CBE6" w14:textId="77777777" w:rsidR="005B6464" w:rsidRPr="002F3B1B" w:rsidRDefault="005B6464" w:rsidP="00A97488">
            <w:pPr>
              <w:spacing w:after="0" w:line="240" w:lineRule="auto"/>
              <w:jc w:val="center"/>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 </w:t>
            </w:r>
          </w:p>
          <w:p w14:paraId="3D58175D" w14:textId="77777777" w:rsidR="005B6464" w:rsidRPr="002F3B1B" w:rsidRDefault="005B6464" w:rsidP="00A97488">
            <w:pPr>
              <w:spacing w:after="0" w:line="240" w:lineRule="auto"/>
              <w:jc w:val="center"/>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 </w:t>
            </w:r>
          </w:p>
          <w:p w14:paraId="77851855" w14:textId="77777777" w:rsidR="005B6464" w:rsidRPr="002F3B1B" w:rsidRDefault="005B6464" w:rsidP="00A97488">
            <w:pPr>
              <w:spacing w:after="0" w:line="240" w:lineRule="auto"/>
              <w:jc w:val="center"/>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 </w:t>
            </w:r>
          </w:p>
          <w:p w14:paraId="48037502" w14:textId="77777777" w:rsidR="005B6464" w:rsidRPr="002F3B1B" w:rsidRDefault="005B6464" w:rsidP="00A97488">
            <w:pPr>
              <w:spacing w:after="0" w:line="0" w:lineRule="atLeast"/>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Приложение</w:t>
            </w:r>
          </w:p>
        </w:tc>
      </w:tr>
      <w:tr w:rsidR="005B6464" w:rsidRPr="002F3B1B" w14:paraId="65F6F662" w14:textId="77777777" w:rsidTr="00A97488">
        <w:tc>
          <w:tcPr>
            <w:tcW w:w="426"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43665137" w14:textId="77777777" w:rsidR="005B6464" w:rsidRPr="002F3B1B" w:rsidRDefault="005B6464" w:rsidP="00A97488">
            <w:pPr>
              <w:spacing w:after="0" w:line="0" w:lineRule="atLeast"/>
              <w:jc w:val="center"/>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5</w:t>
            </w:r>
          </w:p>
        </w:tc>
        <w:tc>
          <w:tcPr>
            <w:tcW w:w="3119"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47467097" w14:textId="77777777" w:rsidR="005B6464" w:rsidRPr="002F3B1B" w:rsidRDefault="005B6464" w:rsidP="00A97488">
            <w:pPr>
              <w:spacing w:after="0" w:line="0" w:lineRule="atLeast"/>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Работа с родителями</w:t>
            </w:r>
          </w:p>
        </w:tc>
        <w:tc>
          <w:tcPr>
            <w:tcW w:w="5386"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745A20E0" w14:textId="77777777" w:rsidR="005B6464" w:rsidRPr="002F3B1B" w:rsidRDefault="005B6464" w:rsidP="00A97488">
            <w:pPr>
              <w:spacing w:after="0" w:line="240" w:lineRule="auto"/>
              <w:jc w:val="center"/>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 xml:space="preserve">Конкурс :«Песочные  сказочки, мокрые </w:t>
            </w:r>
            <w:proofErr w:type="spellStart"/>
            <w:r w:rsidRPr="002F3B1B">
              <w:rPr>
                <w:rFonts w:ascii="Arial" w:eastAsia="Times New Roman" w:hAnsi="Arial" w:cs="Arial"/>
                <w:color w:val="000000"/>
                <w:sz w:val="21"/>
                <w:szCs w:val="21"/>
              </w:rPr>
              <w:t>загадочки</w:t>
            </w:r>
            <w:proofErr w:type="spellEnd"/>
            <w:r w:rsidRPr="002F3B1B">
              <w:rPr>
                <w:rFonts w:ascii="Arial" w:eastAsia="Times New Roman" w:hAnsi="Arial" w:cs="Arial"/>
                <w:color w:val="000000"/>
                <w:sz w:val="21"/>
                <w:szCs w:val="21"/>
              </w:rPr>
              <w:t>»</w:t>
            </w:r>
          </w:p>
          <w:p w14:paraId="40AC3147" w14:textId="77777777" w:rsidR="005B6464" w:rsidRPr="002F3B1B" w:rsidRDefault="005B6464" w:rsidP="00A97488">
            <w:pPr>
              <w:spacing w:after="0" w:line="0" w:lineRule="atLeast"/>
              <w:jc w:val="center"/>
              <w:rPr>
                <w:rFonts w:ascii="Times New Roman" w:eastAsia="Times New Roman" w:hAnsi="Times New Roman" w:cs="Times New Roman"/>
                <w:color w:val="000000"/>
                <w:sz w:val="20"/>
                <w:szCs w:val="20"/>
              </w:rPr>
            </w:pPr>
          </w:p>
        </w:tc>
        <w:tc>
          <w:tcPr>
            <w:tcW w:w="3435"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28EB4D08" w14:textId="77777777" w:rsidR="005B6464" w:rsidRPr="002F3B1B" w:rsidRDefault="005B6464" w:rsidP="00A97488">
            <w:pPr>
              <w:spacing w:after="0" w:line="0" w:lineRule="atLeast"/>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Приложение…</w:t>
            </w:r>
          </w:p>
        </w:tc>
      </w:tr>
    </w:tbl>
    <w:p w14:paraId="4E56FC92" w14:textId="77777777" w:rsidR="005B6464" w:rsidRDefault="005B6464" w:rsidP="005B6464">
      <w:pPr>
        <w:shd w:val="clear" w:color="auto" w:fill="FFFFFF"/>
        <w:spacing w:after="0" w:line="240" w:lineRule="auto"/>
        <w:rPr>
          <w:rFonts w:ascii="Arial" w:eastAsia="Times New Roman" w:hAnsi="Arial" w:cs="Arial"/>
          <w:b/>
          <w:bCs/>
          <w:color w:val="000000"/>
          <w:sz w:val="21"/>
          <w:szCs w:val="21"/>
        </w:rPr>
        <w:sectPr w:rsidR="005B6464" w:rsidSect="005C7D13">
          <w:pgSz w:w="11906" w:h="16838"/>
          <w:pgMar w:top="720" w:right="720" w:bottom="720" w:left="720" w:header="708" w:footer="708" w:gutter="0"/>
          <w:cols w:space="708"/>
          <w:docGrid w:linePitch="360"/>
        </w:sectPr>
      </w:pPr>
    </w:p>
    <w:p w14:paraId="7A244740" w14:textId="77777777" w:rsidR="005B6464" w:rsidRPr="008B7DD9" w:rsidRDefault="005B6464" w:rsidP="005B6464">
      <w:pPr>
        <w:shd w:val="clear" w:color="auto" w:fill="FFFFFF"/>
        <w:spacing w:after="0" w:line="360" w:lineRule="auto"/>
        <w:contextualSpacing/>
        <w:rPr>
          <w:rFonts w:ascii="Times New Roman" w:eastAsia="Times New Roman" w:hAnsi="Times New Roman" w:cs="Times New Roman"/>
          <w:color w:val="000000"/>
          <w:sz w:val="28"/>
          <w:szCs w:val="28"/>
          <w:u w:val="single"/>
        </w:rPr>
      </w:pPr>
      <w:r w:rsidRPr="008B7DD9">
        <w:rPr>
          <w:rFonts w:ascii="Times New Roman" w:eastAsia="Times New Roman" w:hAnsi="Times New Roman" w:cs="Times New Roman"/>
          <w:b/>
          <w:bCs/>
          <w:color w:val="000000"/>
          <w:sz w:val="28"/>
          <w:szCs w:val="28"/>
          <w:u w:val="single"/>
        </w:rPr>
        <w:t>Март</w:t>
      </w:r>
    </w:p>
    <w:p w14:paraId="5CCE56C3" w14:textId="77777777" w:rsidR="005B6464" w:rsidRPr="008B7DD9" w:rsidRDefault="005B6464" w:rsidP="005B6464">
      <w:pPr>
        <w:shd w:val="clear" w:color="auto" w:fill="FFFFFF"/>
        <w:spacing w:after="0" w:line="360" w:lineRule="auto"/>
        <w:contextualSpacing/>
        <w:rPr>
          <w:rFonts w:ascii="Times New Roman" w:eastAsia="Times New Roman" w:hAnsi="Times New Roman" w:cs="Times New Roman"/>
          <w:color w:val="000000"/>
          <w:sz w:val="28"/>
          <w:szCs w:val="28"/>
        </w:rPr>
      </w:pPr>
      <w:r w:rsidRPr="008B7DD9">
        <w:rPr>
          <w:rFonts w:ascii="Times New Roman" w:eastAsia="Times New Roman" w:hAnsi="Times New Roman" w:cs="Times New Roman"/>
          <w:b/>
          <w:bCs/>
          <w:color w:val="000000"/>
          <w:sz w:val="28"/>
          <w:szCs w:val="28"/>
        </w:rPr>
        <w:t>Цель:</w:t>
      </w:r>
    </w:p>
    <w:p w14:paraId="72E3620F" w14:textId="77777777" w:rsidR="005B6464" w:rsidRPr="008B7DD9" w:rsidRDefault="005B6464" w:rsidP="005B6464">
      <w:pPr>
        <w:shd w:val="clear" w:color="auto" w:fill="FFFFFF"/>
        <w:spacing w:after="0" w:line="360" w:lineRule="auto"/>
        <w:contextualSpacing/>
        <w:rPr>
          <w:rFonts w:ascii="Times New Roman" w:eastAsia="Times New Roman" w:hAnsi="Times New Roman" w:cs="Times New Roman"/>
          <w:color w:val="000000"/>
          <w:sz w:val="28"/>
          <w:szCs w:val="28"/>
        </w:rPr>
      </w:pPr>
      <w:r w:rsidRPr="008B7DD9">
        <w:rPr>
          <w:rFonts w:ascii="Times New Roman" w:eastAsia="Times New Roman" w:hAnsi="Times New Roman" w:cs="Times New Roman"/>
          <w:color w:val="000000"/>
          <w:sz w:val="28"/>
          <w:szCs w:val="28"/>
        </w:rPr>
        <w:t>- Закрепить    умение определять свойства сухого (сыпется) и мокрого (держит форму) песка.</w:t>
      </w:r>
    </w:p>
    <w:p w14:paraId="1835D6E2" w14:textId="77777777" w:rsidR="005B6464" w:rsidRPr="008B7DD9" w:rsidRDefault="005B6464" w:rsidP="005B6464">
      <w:pPr>
        <w:shd w:val="clear" w:color="auto" w:fill="FFFFFF"/>
        <w:spacing w:after="0" w:line="360" w:lineRule="auto"/>
        <w:contextualSpacing/>
        <w:rPr>
          <w:rFonts w:ascii="Times New Roman" w:eastAsia="Times New Roman" w:hAnsi="Times New Roman" w:cs="Times New Roman"/>
          <w:color w:val="000000"/>
          <w:sz w:val="28"/>
          <w:szCs w:val="28"/>
        </w:rPr>
      </w:pPr>
      <w:r w:rsidRPr="008B7DD9">
        <w:rPr>
          <w:rFonts w:ascii="Times New Roman" w:eastAsia="Times New Roman" w:hAnsi="Times New Roman" w:cs="Times New Roman"/>
          <w:color w:val="000000"/>
          <w:sz w:val="28"/>
          <w:szCs w:val="28"/>
        </w:rPr>
        <w:t>- Продолжать  учить детей выкладывать формы из влажного песка.</w:t>
      </w:r>
    </w:p>
    <w:p w14:paraId="64815246" w14:textId="77777777" w:rsidR="005B6464" w:rsidRPr="008B7DD9" w:rsidRDefault="005B6464" w:rsidP="005B6464">
      <w:pPr>
        <w:shd w:val="clear" w:color="auto" w:fill="FFFFFF"/>
        <w:spacing w:after="0" w:line="360" w:lineRule="auto"/>
        <w:contextualSpacing/>
        <w:rPr>
          <w:rFonts w:ascii="Times New Roman" w:eastAsia="Times New Roman" w:hAnsi="Times New Roman" w:cs="Times New Roman"/>
          <w:color w:val="000000"/>
          <w:sz w:val="28"/>
          <w:szCs w:val="28"/>
        </w:rPr>
      </w:pPr>
      <w:r w:rsidRPr="008B7DD9">
        <w:rPr>
          <w:rFonts w:ascii="Times New Roman" w:eastAsia="Times New Roman" w:hAnsi="Times New Roman" w:cs="Times New Roman"/>
          <w:b/>
          <w:bCs/>
          <w:color w:val="000000"/>
          <w:sz w:val="28"/>
          <w:szCs w:val="28"/>
        </w:rPr>
        <w:t>Задачи:</w:t>
      </w:r>
    </w:p>
    <w:p w14:paraId="503E2DC8" w14:textId="77777777" w:rsidR="005B6464" w:rsidRPr="008B7DD9" w:rsidRDefault="005B6464" w:rsidP="005B6464">
      <w:pPr>
        <w:numPr>
          <w:ilvl w:val="0"/>
          <w:numId w:val="4"/>
        </w:numPr>
        <w:shd w:val="clear" w:color="auto" w:fill="FFFFFF"/>
        <w:spacing w:after="0" w:line="360" w:lineRule="auto"/>
        <w:ind w:left="0"/>
        <w:contextualSpacing/>
        <w:rPr>
          <w:rFonts w:ascii="Times New Roman" w:eastAsia="Times New Roman" w:hAnsi="Times New Roman" w:cs="Times New Roman"/>
          <w:color w:val="000000"/>
          <w:sz w:val="28"/>
          <w:szCs w:val="28"/>
        </w:rPr>
      </w:pPr>
      <w:r w:rsidRPr="008B7DD9">
        <w:rPr>
          <w:rFonts w:ascii="Times New Roman" w:eastAsia="Times New Roman" w:hAnsi="Times New Roman" w:cs="Times New Roman"/>
          <w:color w:val="000000"/>
          <w:sz w:val="28"/>
          <w:szCs w:val="28"/>
        </w:rPr>
        <w:t>Учить детей набирать песок совком, наполнять форму. Закрепить  умение пользоваться ситом.</w:t>
      </w:r>
    </w:p>
    <w:p w14:paraId="7C6F3023" w14:textId="77777777" w:rsidR="005B6464" w:rsidRPr="008B7DD9" w:rsidRDefault="005B6464" w:rsidP="005B6464">
      <w:pPr>
        <w:numPr>
          <w:ilvl w:val="0"/>
          <w:numId w:val="4"/>
        </w:numPr>
        <w:shd w:val="clear" w:color="auto" w:fill="FFFFFF"/>
        <w:spacing w:after="0" w:line="360" w:lineRule="auto"/>
        <w:ind w:left="0"/>
        <w:contextualSpacing/>
        <w:rPr>
          <w:rFonts w:ascii="Times New Roman" w:eastAsia="Times New Roman" w:hAnsi="Times New Roman" w:cs="Times New Roman"/>
          <w:color w:val="000000"/>
          <w:sz w:val="28"/>
          <w:szCs w:val="28"/>
        </w:rPr>
      </w:pPr>
      <w:r w:rsidRPr="008B7DD9">
        <w:rPr>
          <w:rFonts w:ascii="Times New Roman" w:eastAsia="Times New Roman" w:hAnsi="Times New Roman" w:cs="Times New Roman"/>
          <w:color w:val="000000"/>
          <w:sz w:val="28"/>
          <w:szCs w:val="28"/>
        </w:rPr>
        <w:t>Развивать  общую и мелкую моторику.</w:t>
      </w:r>
    </w:p>
    <w:p w14:paraId="5096B0CA" w14:textId="77777777" w:rsidR="005B6464" w:rsidRPr="00214096" w:rsidRDefault="005B6464" w:rsidP="005B6464">
      <w:pPr>
        <w:numPr>
          <w:ilvl w:val="0"/>
          <w:numId w:val="4"/>
        </w:numPr>
        <w:shd w:val="clear" w:color="auto" w:fill="FFFFFF"/>
        <w:spacing w:after="0" w:line="360" w:lineRule="auto"/>
        <w:ind w:left="0"/>
        <w:contextualSpacing/>
        <w:rPr>
          <w:rFonts w:ascii="Times New Roman" w:eastAsia="Times New Roman" w:hAnsi="Times New Roman" w:cs="Times New Roman"/>
          <w:color w:val="000000"/>
          <w:sz w:val="28"/>
          <w:szCs w:val="28"/>
        </w:rPr>
      </w:pPr>
      <w:r w:rsidRPr="008B7DD9">
        <w:rPr>
          <w:rFonts w:ascii="Times New Roman" w:eastAsia="Times New Roman" w:hAnsi="Times New Roman" w:cs="Times New Roman"/>
          <w:color w:val="000000"/>
          <w:sz w:val="28"/>
          <w:szCs w:val="28"/>
        </w:rPr>
        <w:t>Воспитывать положительное отношение к персонажу, желание помочь.</w:t>
      </w:r>
    </w:p>
    <w:p w14:paraId="40091BCF" w14:textId="77777777" w:rsidR="005B6464" w:rsidRPr="008B7DD9" w:rsidRDefault="005B6464" w:rsidP="005B6464">
      <w:pPr>
        <w:numPr>
          <w:ilvl w:val="0"/>
          <w:numId w:val="5"/>
        </w:numPr>
        <w:shd w:val="clear" w:color="auto" w:fill="FFFFFF"/>
        <w:spacing w:after="0" w:line="360" w:lineRule="auto"/>
        <w:ind w:left="0"/>
        <w:contextualSpacing/>
        <w:rPr>
          <w:rFonts w:ascii="Times New Roman" w:eastAsia="Times New Roman" w:hAnsi="Times New Roman" w:cs="Times New Roman"/>
          <w:color w:val="000000"/>
          <w:sz w:val="28"/>
          <w:szCs w:val="28"/>
        </w:rPr>
      </w:pPr>
      <w:r w:rsidRPr="008B7DD9">
        <w:rPr>
          <w:rFonts w:ascii="Times New Roman" w:eastAsia="Times New Roman" w:hAnsi="Times New Roman" w:cs="Times New Roman"/>
          <w:color w:val="000000"/>
          <w:sz w:val="28"/>
          <w:szCs w:val="28"/>
        </w:rPr>
        <w:t>Развивать мелкую моторику рук.</w:t>
      </w:r>
    </w:p>
    <w:p w14:paraId="387CB9A7" w14:textId="77777777" w:rsidR="005B6464" w:rsidRPr="008B7DD9" w:rsidRDefault="005B6464" w:rsidP="005B6464">
      <w:pPr>
        <w:numPr>
          <w:ilvl w:val="0"/>
          <w:numId w:val="5"/>
        </w:numPr>
        <w:shd w:val="clear" w:color="auto" w:fill="FFFFFF"/>
        <w:spacing w:after="0" w:line="360" w:lineRule="auto"/>
        <w:ind w:left="0"/>
        <w:contextualSpacing/>
        <w:rPr>
          <w:rFonts w:ascii="Times New Roman" w:eastAsia="Times New Roman" w:hAnsi="Times New Roman" w:cs="Times New Roman"/>
          <w:color w:val="000000"/>
          <w:sz w:val="28"/>
          <w:szCs w:val="28"/>
        </w:rPr>
      </w:pPr>
      <w:r w:rsidRPr="008B7DD9">
        <w:rPr>
          <w:rFonts w:ascii="Times New Roman" w:eastAsia="Times New Roman" w:hAnsi="Times New Roman" w:cs="Times New Roman"/>
          <w:color w:val="000000"/>
          <w:sz w:val="28"/>
          <w:szCs w:val="28"/>
        </w:rPr>
        <w:t>Воспитывать отзывчивость, доброжелательность.</w:t>
      </w:r>
    </w:p>
    <w:tbl>
      <w:tblPr>
        <w:tblW w:w="12224" w:type="dxa"/>
        <w:tblInd w:w="-224" w:type="dxa"/>
        <w:shd w:val="clear" w:color="auto" w:fill="FFFFFF"/>
        <w:tblCellMar>
          <w:top w:w="15" w:type="dxa"/>
          <w:left w:w="15" w:type="dxa"/>
          <w:bottom w:w="15" w:type="dxa"/>
          <w:right w:w="15" w:type="dxa"/>
        </w:tblCellMar>
        <w:tblLook w:val="04A0" w:firstRow="1" w:lastRow="0" w:firstColumn="1" w:lastColumn="0" w:noHBand="0" w:noVBand="1"/>
      </w:tblPr>
      <w:tblGrid>
        <w:gridCol w:w="568"/>
        <w:gridCol w:w="3260"/>
        <w:gridCol w:w="4961"/>
        <w:gridCol w:w="3435"/>
      </w:tblGrid>
      <w:tr w:rsidR="005B6464" w:rsidRPr="002F3B1B" w14:paraId="634EEEC2" w14:textId="77777777" w:rsidTr="00A97488">
        <w:tc>
          <w:tcPr>
            <w:tcW w:w="568"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23EB1343" w14:textId="77777777" w:rsidR="005B6464" w:rsidRPr="002F3B1B" w:rsidRDefault="005B6464" w:rsidP="00A97488">
            <w:pPr>
              <w:spacing w:after="0" w:line="0" w:lineRule="atLeast"/>
              <w:jc w:val="center"/>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w:t>
            </w:r>
          </w:p>
        </w:tc>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0C4EB1C8" w14:textId="77777777" w:rsidR="005B6464" w:rsidRPr="002F3B1B" w:rsidRDefault="005B6464" w:rsidP="00A97488">
            <w:pPr>
              <w:spacing w:after="0" w:line="0" w:lineRule="atLeast"/>
              <w:jc w:val="center"/>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Образовательная область</w:t>
            </w:r>
          </w:p>
        </w:tc>
        <w:tc>
          <w:tcPr>
            <w:tcW w:w="4961"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42070139" w14:textId="77777777" w:rsidR="005B6464" w:rsidRPr="002F3B1B" w:rsidRDefault="005B6464" w:rsidP="00A97488">
            <w:pPr>
              <w:spacing w:after="0" w:line="0" w:lineRule="atLeast"/>
              <w:jc w:val="center"/>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Мероприятия</w:t>
            </w:r>
          </w:p>
        </w:tc>
        <w:tc>
          <w:tcPr>
            <w:tcW w:w="3435"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21C6D10F" w14:textId="77777777" w:rsidR="005B6464" w:rsidRPr="002F3B1B" w:rsidRDefault="005B6464" w:rsidP="00A97488">
            <w:pPr>
              <w:spacing w:after="0" w:line="0" w:lineRule="atLeast"/>
              <w:jc w:val="center"/>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Примечание</w:t>
            </w:r>
          </w:p>
        </w:tc>
      </w:tr>
      <w:tr w:rsidR="005B6464" w:rsidRPr="002F3B1B" w14:paraId="53D44C72" w14:textId="77777777" w:rsidTr="00A97488">
        <w:tc>
          <w:tcPr>
            <w:tcW w:w="568"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662A7F29" w14:textId="77777777" w:rsidR="005B6464" w:rsidRPr="002F3B1B" w:rsidRDefault="005B6464" w:rsidP="00A97488">
            <w:pPr>
              <w:spacing w:after="0" w:line="0" w:lineRule="atLeast"/>
              <w:jc w:val="center"/>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1</w:t>
            </w:r>
          </w:p>
        </w:tc>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075D3D50" w14:textId="77777777" w:rsidR="005B6464" w:rsidRPr="002F3B1B" w:rsidRDefault="005B6464" w:rsidP="00A97488">
            <w:pPr>
              <w:spacing w:after="0" w:line="0" w:lineRule="atLeast"/>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Познавательное развитие</w:t>
            </w:r>
          </w:p>
        </w:tc>
        <w:tc>
          <w:tcPr>
            <w:tcW w:w="4961"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1F05CB61" w14:textId="77777777" w:rsidR="005B6464" w:rsidRPr="002F3B1B" w:rsidRDefault="005B6464" w:rsidP="00A97488">
            <w:pPr>
              <w:spacing w:after="0" w:line="240" w:lineRule="auto"/>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 экспериментальная деятельность «Песчаные отпечатки»</w:t>
            </w:r>
          </w:p>
          <w:p w14:paraId="3C580D3F" w14:textId="77777777" w:rsidR="005B6464" w:rsidRPr="0099117F" w:rsidRDefault="005B6464" w:rsidP="00A97488">
            <w:pPr>
              <w:jc w:val="center"/>
              <w:rPr>
                <w:rFonts w:ascii="Times New Roman" w:hAnsi="Times New Roman"/>
                <w:sz w:val="24"/>
                <w:szCs w:val="24"/>
              </w:rPr>
            </w:pPr>
            <w:r w:rsidRPr="002F3B1B">
              <w:rPr>
                <w:rFonts w:ascii="Arial" w:eastAsia="Times New Roman" w:hAnsi="Arial" w:cs="Arial"/>
                <w:color w:val="000000"/>
                <w:sz w:val="21"/>
                <w:szCs w:val="21"/>
              </w:rPr>
              <w:t xml:space="preserve">-экспериментальная деятельность </w:t>
            </w:r>
            <w:r w:rsidRPr="0099117F">
              <w:rPr>
                <w:rFonts w:ascii="Times New Roman" w:hAnsi="Times New Roman"/>
                <w:sz w:val="24"/>
                <w:szCs w:val="24"/>
              </w:rPr>
              <w:t>« Сказка про маленькую капельку».</w:t>
            </w:r>
          </w:p>
          <w:p w14:paraId="19010EE5" w14:textId="77777777" w:rsidR="005B6464" w:rsidRPr="002F3B1B" w:rsidRDefault="005B6464" w:rsidP="00A97488">
            <w:pPr>
              <w:spacing w:after="0" w:line="0" w:lineRule="atLeast"/>
              <w:rPr>
                <w:rFonts w:ascii="Times New Roman" w:eastAsia="Times New Roman" w:hAnsi="Times New Roman" w:cs="Times New Roman"/>
                <w:color w:val="000000"/>
                <w:sz w:val="20"/>
                <w:szCs w:val="20"/>
              </w:rPr>
            </w:pPr>
          </w:p>
        </w:tc>
        <w:tc>
          <w:tcPr>
            <w:tcW w:w="3435"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58A514F9" w14:textId="77777777" w:rsidR="005B6464" w:rsidRPr="002F3B1B" w:rsidRDefault="005B6464" w:rsidP="00A97488">
            <w:pPr>
              <w:spacing w:after="0" w:line="240" w:lineRule="auto"/>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Приложение</w:t>
            </w:r>
          </w:p>
          <w:p w14:paraId="50226D9F" w14:textId="77777777" w:rsidR="005B6464" w:rsidRPr="002F3B1B" w:rsidRDefault="005B6464" w:rsidP="00A97488">
            <w:pPr>
              <w:spacing w:after="0" w:line="0" w:lineRule="atLeast"/>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 </w:t>
            </w:r>
          </w:p>
        </w:tc>
      </w:tr>
      <w:tr w:rsidR="005B6464" w:rsidRPr="002F3B1B" w14:paraId="028ECC48" w14:textId="77777777" w:rsidTr="00A97488">
        <w:tc>
          <w:tcPr>
            <w:tcW w:w="568"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12858988" w14:textId="77777777" w:rsidR="005B6464" w:rsidRPr="002F3B1B" w:rsidRDefault="005B6464" w:rsidP="00A97488">
            <w:pPr>
              <w:spacing w:after="0" w:line="0" w:lineRule="atLeast"/>
              <w:jc w:val="center"/>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2</w:t>
            </w:r>
          </w:p>
        </w:tc>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27F9F143" w14:textId="77777777" w:rsidR="005B6464" w:rsidRPr="002F3B1B" w:rsidRDefault="005B6464" w:rsidP="00A97488">
            <w:pPr>
              <w:spacing w:after="0" w:line="0" w:lineRule="atLeast"/>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Художественно-эстетическое развитие</w:t>
            </w:r>
          </w:p>
        </w:tc>
        <w:tc>
          <w:tcPr>
            <w:tcW w:w="4961"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3AA95C6D" w14:textId="77777777" w:rsidR="005B6464" w:rsidRPr="002F3B1B" w:rsidRDefault="005B6464" w:rsidP="00A97488">
            <w:pPr>
              <w:spacing w:after="0" w:line="240" w:lineRule="auto"/>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 xml:space="preserve">- </w:t>
            </w:r>
            <w:r>
              <w:rPr>
                <w:rFonts w:ascii="Arial" w:eastAsia="Times New Roman" w:hAnsi="Arial" w:cs="Arial"/>
                <w:color w:val="000000"/>
                <w:sz w:val="21"/>
                <w:szCs w:val="21"/>
              </w:rPr>
              <w:t xml:space="preserve"> </w:t>
            </w:r>
            <w:r w:rsidRPr="002F3B1B">
              <w:rPr>
                <w:rFonts w:ascii="Arial" w:eastAsia="Times New Roman" w:hAnsi="Arial" w:cs="Arial"/>
                <w:color w:val="000000"/>
                <w:sz w:val="21"/>
                <w:szCs w:val="21"/>
              </w:rPr>
              <w:t> </w:t>
            </w:r>
            <w:r>
              <w:rPr>
                <w:rFonts w:ascii="Arial" w:eastAsia="Times New Roman" w:hAnsi="Arial" w:cs="Arial"/>
                <w:color w:val="000000"/>
                <w:sz w:val="21"/>
                <w:szCs w:val="21"/>
              </w:rPr>
              <w:t>Чтение стихов о "Воде"</w:t>
            </w:r>
          </w:p>
        </w:tc>
        <w:tc>
          <w:tcPr>
            <w:tcW w:w="3435"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0E4B8736" w14:textId="77777777" w:rsidR="005B6464" w:rsidRPr="002F3B1B" w:rsidRDefault="005B6464" w:rsidP="00A97488">
            <w:pPr>
              <w:spacing w:after="0" w:line="0" w:lineRule="atLeast"/>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 Приложение</w:t>
            </w:r>
          </w:p>
        </w:tc>
      </w:tr>
      <w:tr w:rsidR="005B6464" w:rsidRPr="002F3B1B" w14:paraId="3FF72E27" w14:textId="77777777" w:rsidTr="00A97488">
        <w:tc>
          <w:tcPr>
            <w:tcW w:w="568"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3B3F9955" w14:textId="77777777" w:rsidR="005B6464" w:rsidRPr="002F3B1B" w:rsidRDefault="005B6464" w:rsidP="00A97488">
            <w:pPr>
              <w:spacing w:after="0" w:line="0" w:lineRule="atLeast"/>
              <w:jc w:val="center"/>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3</w:t>
            </w:r>
          </w:p>
        </w:tc>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11EA2E0C" w14:textId="77777777" w:rsidR="005B6464" w:rsidRPr="002F3B1B" w:rsidRDefault="005B6464" w:rsidP="00A97488">
            <w:pPr>
              <w:spacing w:after="0" w:line="0" w:lineRule="atLeast"/>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Социально-коммуникативное развитие</w:t>
            </w:r>
          </w:p>
        </w:tc>
        <w:tc>
          <w:tcPr>
            <w:tcW w:w="4961"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5FF53682" w14:textId="77777777" w:rsidR="005B6464" w:rsidRPr="002F3B1B" w:rsidRDefault="005B6464" w:rsidP="00A97488">
            <w:pPr>
              <w:spacing w:after="0" w:line="240" w:lineRule="auto"/>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 xml:space="preserve">- игры детей с </w:t>
            </w:r>
            <w:r>
              <w:rPr>
                <w:rFonts w:ascii="Arial" w:eastAsia="Times New Roman" w:hAnsi="Arial" w:cs="Arial"/>
                <w:color w:val="000000"/>
                <w:sz w:val="21"/>
                <w:szCs w:val="21"/>
              </w:rPr>
              <w:t>водой</w:t>
            </w:r>
            <w:r w:rsidRPr="002F3B1B">
              <w:rPr>
                <w:rFonts w:ascii="Arial" w:eastAsia="Times New Roman" w:hAnsi="Arial" w:cs="Arial"/>
                <w:color w:val="000000"/>
                <w:sz w:val="21"/>
                <w:szCs w:val="21"/>
              </w:rPr>
              <w:t xml:space="preserve"> «</w:t>
            </w:r>
            <w:r>
              <w:rPr>
                <w:rFonts w:ascii="Arial" w:eastAsia="Times New Roman" w:hAnsi="Arial" w:cs="Arial"/>
                <w:color w:val="000000"/>
                <w:sz w:val="21"/>
                <w:szCs w:val="21"/>
              </w:rPr>
              <w:t>Воздушные пузырьки</w:t>
            </w:r>
            <w:r w:rsidRPr="002F3B1B">
              <w:rPr>
                <w:rFonts w:ascii="Arial" w:eastAsia="Times New Roman" w:hAnsi="Arial" w:cs="Arial"/>
                <w:color w:val="000000"/>
                <w:sz w:val="21"/>
                <w:szCs w:val="21"/>
              </w:rPr>
              <w:t>»</w:t>
            </w:r>
          </w:p>
          <w:p w14:paraId="5D390340" w14:textId="77777777" w:rsidR="005B6464" w:rsidRPr="002F3B1B" w:rsidRDefault="005B6464" w:rsidP="00A97488">
            <w:pPr>
              <w:spacing w:after="0" w:line="240" w:lineRule="auto"/>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 xml:space="preserve">- </w:t>
            </w:r>
            <w:r>
              <w:rPr>
                <w:rFonts w:ascii="Arial" w:eastAsia="Times New Roman" w:hAnsi="Arial" w:cs="Arial"/>
                <w:color w:val="000000"/>
                <w:sz w:val="21"/>
                <w:szCs w:val="21"/>
              </w:rPr>
              <w:t xml:space="preserve"> игра "Рыболов"</w:t>
            </w:r>
          </w:p>
          <w:p w14:paraId="6F3E88E9" w14:textId="77777777" w:rsidR="005B6464" w:rsidRPr="002F3B1B" w:rsidRDefault="005B6464" w:rsidP="00A97488">
            <w:pPr>
              <w:spacing w:after="0" w:line="240" w:lineRule="auto"/>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 игра «</w:t>
            </w:r>
            <w:r>
              <w:rPr>
                <w:rFonts w:ascii="Arial" w:eastAsia="Times New Roman" w:hAnsi="Arial" w:cs="Arial"/>
                <w:color w:val="000000"/>
                <w:sz w:val="21"/>
                <w:szCs w:val="21"/>
              </w:rPr>
              <w:t>Цветные льдинки</w:t>
            </w:r>
            <w:r w:rsidRPr="002F3B1B">
              <w:rPr>
                <w:rFonts w:ascii="Arial" w:eastAsia="Times New Roman" w:hAnsi="Arial" w:cs="Arial"/>
                <w:color w:val="000000"/>
                <w:sz w:val="21"/>
                <w:szCs w:val="21"/>
              </w:rPr>
              <w:t>»</w:t>
            </w:r>
          </w:p>
          <w:p w14:paraId="4D174A9B" w14:textId="77777777" w:rsidR="005B6464" w:rsidRPr="002F3B1B" w:rsidRDefault="005B6464" w:rsidP="00A97488">
            <w:pPr>
              <w:spacing w:after="0" w:line="0" w:lineRule="atLeast"/>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 игра «</w:t>
            </w:r>
            <w:r>
              <w:rPr>
                <w:rFonts w:ascii="Arial" w:eastAsia="Times New Roman" w:hAnsi="Arial" w:cs="Arial"/>
                <w:color w:val="000000"/>
                <w:sz w:val="21"/>
                <w:szCs w:val="21"/>
              </w:rPr>
              <w:t>Плыви кораблик</w:t>
            </w:r>
            <w:r w:rsidRPr="002F3B1B">
              <w:rPr>
                <w:rFonts w:ascii="Arial" w:eastAsia="Times New Roman" w:hAnsi="Arial" w:cs="Arial"/>
                <w:color w:val="000000"/>
                <w:sz w:val="21"/>
                <w:szCs w:val="21"/>
              </w:rPr>
              <w:t>»</w:t>
            </w:r>
          </w:p>
        </w:tc>
        <w:tc>
          <w:tcPr>
            <w:tcW w:w="3435"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1195EECF" w14:textId="77777777" w:rsidR="005B6464" w:rsidRPr="002F3B1B" w:rsidRDefault="005B6464" w:rsidP="00A97488">
            <w:pPr>
              <w:spacing w:after="0" w:line="0" w:lineRule="atLeast"/>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Приложение</w:t>
            </w:r>
          </w:p>
        </w:tc>
      </w:tr>
      <w:tr w:rsidR="005B6464" w:rsidRPr="002F3B1B" w14:paraId="474362D2" w14:textId="77777777" w:rsidTr="00A97488">
        <w:tc>
          <w:tcPr>
            <w:tcW w:w="568"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08B2556E" w14:textId="77777777" w:rsidR="005B6464" w:rsidRPr="002F3B1B" w:rsidRDefault="005B6464" w:rsidP="00A97488">
            <w:pPr>
              <w:spacing w:after="0" w:line="0" w:lineRule="atLeast"/>
              <w:jc w:val="center"/>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4</w:t>
            </w:r>
          </w:p>
        </w:tc>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3C840679" w14:textId="77777777" w:rsidR="005B6464" w:rsidRPr="002F3B1B" w:rsidRDefault="005B6464" w:rsidP="00A97488">
            <w:pPr>
              <w:spacing w:after="0" w:line="0" w:lineRule="atLeast"/>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Предметно – развивающая среда</w:t>
            </w:r>
          </w:p>
        </w:tc>
        <w:tc>
          <w:tcPr>
            <w:tcW w:w="4961"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2FF91B90" w14:textId="77777777" w:rsidR="005B6464" w:rsidRPr="002F3B1B" w:rsidRDefault="005B6464" w:rsidP="00A97488">
            <w:pPr>
              <w:spacing w:after="0" w:line="0" w:lineRule="atLeast"/>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 xml:space="preserve">- </w:t>
            </w:r>
            <w:r>
              <w:rPr>
                <w:rFonts w:ascii="Arial" w:eastAsia="Times New Roman" w:hAnsi="Arial" w:cs="Arial"/>
                <w:color w:val="000000"/>
                <w:sz w:val="21"/>
                <w:szCs w:val="21"/>
              </w:rPr>
              <w:t xml:space="preserve">Фото </w:t>
            </w:r>
            <w:proofErr w:type="spellStart"/>
            <w:r>
              <w:rPr>
                <w:rFonts w:ascii="Arial" w:eastAsia="Times New Roman" w:hAnsi="Arial" w:cs="Arial"/>
                <w:color w:val="000000"/>
                <w:sz w:val="21"/>
                <w:szCs w:val="21"/>
              </w:rPr>
              <w:t>галерея"Наши</w:t>
            </w:r>
            <w:proofErr w:type="spellEnd"/>
            <w:r>
              <w:rPr>
                <w:rFonts w:ascii="Arial" w:eastAsia="Times New Roman" w:hAnsi="Arial" w:cs="Arial"/>
                <w:color w:val="000000"/>
                <w:sz w:val="21"/>
                <w:szCs w:val="21"/>
              </w:rPr>
              <w:t xml:space="preserve"> друзья- песок и вода"</w:t>
            </w:r>
          </w:p>
        </w:tc>
        <w:tc>
          <w:tcPr>
            <w:tcW w:w="3435"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02A3215B" w14:textId="77777777" w:rsidR="005B6464" w:rsidRPr="002F3B1B" w:rsidRDefault="005B6464" w:rsidP="00A97488">
            <w:pPr>
              <w:spacing w:after="0" w:line="0" w:lineRule="atLeast"/>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 Приложение</w:t>
            </w:r>
          </w:p>
        </w:tc>
      </w:tr>
      <w:tr w:rsidR="005B6464" w:rsidRPr="002F3B1B" w14:paraId="7E2865FF" w14:textId="77777777" w:rsidTr="00A97488">
        <w:tc>
          <w:tcPr>
            <w:tcW w:w="568"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7F32E60F" w14:textId="77777777" w:rsidR="005B6464" w:rsidRPr="002F3B1B" w:rsidRDefault="005B6464" w:rsidP="00A97488">
            <w:pPr>
              <w:spacing w:after="0" w:line="0" w:lineRule="atLeast"/>
              <w:jc w:val="center"/>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5</w:t>
            </w:r>
          </w:p>
        </w:tc>
        <w:tc>
          <w:tcPr>
            <w:tcW w:w="3260"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5EB0C123" w14:textId="77777777" w:rsidR="005B6464" w:rsidRPr="002F3B1B" w:rsidRDefault="005B6464" w:rsidP="00A97488">
            <w:pPr>
              <w:spacing w:after="0" w:line="0" w:lineRule="atLeast"/>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Работа с родителями</w:t>
            </w:r>
          </w:p>
        </w:tc>
        <w:tc>
          <w:tcPr>
            <w:tcW w:w="4961"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3DEE46F0" w14:textId="77777777" w:rsidR="005B6464" w:rsidRPr="002F3B1B" w:rsidRDefault="005B6464" w:rsidP="00A97488">
            <w:pPr>
              <w:spacing w:after="0" w:line="0" w:lineRule="atLeast"/>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 Консультация «</w:t>
            </w:r>
            <w:r>
              <w:rPr>
                <w:rFonts w:ascii="Arial" w:eastAsia="Times New Roman" w:hAnsi="Arial" w:cs="Arial"/>
                <w:color w:val="000000"/>
                <w:sz w:val="21"/>
                <w:szCs w:val="21"/>
              </w:rPr>
              <w:t xml:space="preserve">Наливаем- </w:t>
            </w:r>
            <w:proofErr w:type="spellStart"/>
            <w:r>
              <w:rPr>
                <w:rFonts w:ascii="Arial" w:eastAsia="Times New Roman" w:hAnsi="Arial" w:cs="Arial"/>
                <w:color w:val="000000"/>
                <w:sz w:val="21"/>
                <w:szCs w:val="21"/>
              </w:rPr>
              <w:t>вылеваем</w:t>
            </w:r>
            <w:proofErr w:type="spellEnd"/>
            <w:r>
              <w:rPr>
                <w:rFonts w:ascii="Arial" w:eastAsia="Times New Roman" w:hAnsi="Arial" w:cs="Arial"/>
                <w:color w:val="000000"/>
                <w:sz w:val="21"/>
                <w:szCs w:val="21"/>
              </w:rPr>
              <w:t>, наблюдаем- сравниваем</w:t>
            </w:r>
            <w:r w:rsidRPr="002F3B1B">
              <w:rPr>
                <w:rFonts w:ascii="Arial" w:eastAsia="Times New Roman" w:hAnsi="Arial" w:cs="Arial"/>
                <w:color w:val="000000"/>
                <w:sz w:val="21"/>
                <w:szCs w:val="21"/>
              </w:rPr>
              <w:t>», «Волшебный песок»</w:t>
            </w:r>
          </w:p>
        </w:tc>
        <w:tc>
          <w:tcPr>
            <w:tcW w:w="3435"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hideMark/>
          </w:tcPr>
          <w:p w14:paraId="79243C40" w14:textId="77777777" w:rsidR="005B6464" w:rsidRPr="002F3B1B" w:rsidRDefault="005B6464" w:rsidP="00A97488">
            <w:pPr>
              <w:spacing w:after="0" w:line="0" w:lineRule="atLeast"/>
              <w:rPr>
                <w:rFonts w:ascii="Times New Roman" w:eastAsia="Times New Roman" w:hAnsi="Times New Roman" w:cs="Times New Roman"/>
                <w:color w:val="000000"/>
                <w:sz w:val="20"/>
                <w:szCs w:val="20"/>
              </w:rPr>
            </w:pPr>
            <w:r w:rsidRPr="002F3B1B">
              <w:rPr>
                <w:rFonts w:ascii="Arial" w:eastAsia="Times New Roman" w:hAnsi="Arial" w:cs="Arial"/>
                <w:color w:val="000000"/>
                <w:sz w:val="21"/>
                <w:szCs w:val="21"/>
              </w:rPr>
              <w:t> Приложение</w:t>
            </w:r>
          </w:p>
        </w:tc>
      </w:tr>
    </w:tbl>
    <w:p w14:paraId="6EDDE67D" w14:textId="77777777" w:rsidR="005B6464" w:rsidRDefault="005B6464" w:rsidP="005B6464">
      <w:pPr>
        <w:ind w:firstLine="708"/>
        <w:rPr>
          <w:rFonts w:ascii="Times New Roman" w:hAnsi="Times New Roman" w:cs="Times New Roman"/>
          <w:sz w:val="28"/>
          <w:szCs w:val="28"/>
        </w:rPr>
      </w:pPr>
    </w:p>
    <w:p w14:paraId="51E0372E"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p>
    <w:p w14:paraId="21B1BD99"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p>
    <w:p w14:paraId="3AC360E9"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p>
    <w:p w14:paraId="7469ABAC"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p>
    <w:p w14:paraId="14EBEE4E" w14:textId="77777777" w:rsidR="00DA1B00" w:rsidRDefault="00DA1B00" w:rsidP="00DA1B00">
      <w:pPr>
        <w:shd w:val="clear" w:color="auto" w:fill="FFFFFF"/>
        <w:spacing w:after="0" w:line="240" w:lineRule="auto"/>
        <w:jc w:val="center"/>
        <w:rPr>
          <w:b/>
          <w:bCs/>
          <w:i/>
          <w:iCs/>
          <w:color w:val="E36C0A"/>
          <w:sz w:val="36"/>
          <w:szCs w:val="36"/>
          <w:u w:val="single"/>
          <w:shd w:val="clear" w:color="auto" w:fill="FFFFFF"/>
        </w:rPr>
      </w:pPr>
      <w:r>
        <w:rPr>
          <w:b/>
          <w:bCs/>
          <w:i/>
          <w:iCs/>
          <w:color w:val="E36C0A"/>
          <w:sz w:val="36"/>
          <w:szCs w:val="36"/>
          <w:u w:val="single"/>
          <w:shd w:val="clear" w:color="auto" w:fill="FFFFFF"/>
        </w:rPr>
        <w:t>ОПЫТ №1</w:t>
      </w:r>
    </w:p>
    <w:p w14:paraId="3A21F3E3" w14:textId="77777777" w:rsidR="00DA1B00" w:rsidRDefault="00DA1B00" w:rsidP="00DA1B00">
      <w:pPr>
        <w:shd w:val="clear" w:color="auto" w:fill="FFFFFF"/>
        <w:spacing w:after="0" w:line="240" w:lineRule="auto"/>
        <w:jc w:val="center"/>
        <w:rPr>
          <w:rFonts w:ascii="Times New Roman" w:eastAsia="Times New Roman" w:hAnsi="Times New Roman" w:cs="Times New Roman"/>
          <w:b/>
          <w:bCs/>
          <w:color w:val="000000"/>
          <w:sz w:val="28"/>
          <w:szCs w:val="28"/>
        </w:rPr>
      </w:pPr>
    </w:p>
    <w:p w14:paraId="4396253B" w14:textId="77777777" w:rsidR="00DA1B00" w:rsidRDefault="00DA1B00" w:rsidP="00DA1B00">
      <w:pPr>
        <w:pStyle w:val="a3"/>
        <w:spacing w:before="0" w:beforeAutospacing="0" w:after="150" w:afterAutospacing="0"/>
        <w:rPr>
          <w:rFonts w:ascii="Arial" w:hAnsi="Arial" w:cs="Arial"/>
          <w:color w:val="000000"/>
          <w:sz w:val="21"/>
          <w:szCs w:val="21"/>
        </w:rPr>
      </w:pPr>
      <w:r>
        <w:rPr>
          <w:b/>
          <w:bCs/>
          <w:color w:val="000000"/>
          <w:sz w:val="27"/>
          <w:szCs w:val="27"/>
          <w:u w:val="single"/>
        </w:rPr>
        <w:t>Цель:</w:t>
      </w:r>
      <w:r>
        <w:rPr>
          <w:color w:val="000000"/>
          <w:sz w:val="27"/>
          <w:szCs w:val="27"/>
        </w:rPr>
        <w:t> выделить свойства </w:t>
      </w:r>
      <w:r>
        <w:rPr>
          <w:b/>
          <w:bCs/>
          <w:color w:val="000000"/>
          <w:sz w:val="27"/>
          <w:szCs w:val="27"/>
          <w:u w:val="single"/>
        </w:rPr>
        <w:t>песка</w:t>
      </w:r>
      <w:r>
        <w:rPr>
          <w:color w:val="000000"/>
          <w:sz w:val="27"/>
          <w:szCs w:val="27"/>
        </w:rPr>
        <w:t>: сыпучесть, рыхлость, из мокрого можно лепить; познакомить со способом рисования песком.</w:t>
      </w:r>
    </w:p>
    <w:p w14:paraId="721F1322" w14:textId="77777777" w:rsidR="00DA1B00" w:rsidRDefault="00DA1B00" w:rsidP="00DA1B00">
      <w:pPr>
        <w:pStyle w:val="a3"/>
        <w:spacing w:before="0" w:beforeAutospacing="0" w:after="150" w:afterAutospacing="0"/>
        <w:rPr>
          <w:rFonts w:ascii="Arial" w:hAnsi="Arial" w:cs="Arial"/>
          <w:color w:val="000000"/>
          <w:sz w:val="21"/>
          <w:szCs w:val="21"/>
        </w:rPr>
      </w:pPr>
      <w:r>
        <w:rPr>
          <w:b/>
          <w:bCs/>
          <w:color w:val="000000"/>
          <w:sz w:val="27"/>
          <w:szCs w:val="27"/>
          <w:u w:val="single"/>
        </w:rPr>
        <w:t>Материал:</w:t>
      </w:r>
      <w:r>
        <w:rPr>
          <w:color w:val="000000"/>
          <w:sz w:val="27"/>
          <w:szCs w:val="27"/>
        </w:rPr>
        <w:t> песок, пластиковые стаканы, лейки с водой, формочки, лупы, альбомные листы, клеевые карандаши.</w:t>
      </w:r>
    </w:p>
    <w:p w14:paraId="2D2E033A" w14:textId="77777777" w:rsidR="00DA1B00" w:rsidRDefault="00DA1B00" w:rsidP="00DA1B00">
      <w:pPr>
        <w:pStyle w:val="a3"/>
        <w:spacing w:before="0" w:beforeAutospacing="0" w:after="150" w:afterAutospacing="0"/>
        <w:rPr>
          <w:rFonts w:ascii="Arial" w:hAnsi="Arial" w:cs="Arial"/>
          <w:color w:val="000000"/>
          <w:sz w:val="21"/>
          <w:szCs w:val="21"/>
        </w:rPr>
      </w:pPr>
      <w:r>
        <w:rPr>
          <w:color w:val="000000"/>
          <w:sz w:val="27"/>
          <w:szCs w:val="27"/>
        </w:rPr>
        <w:tab/>
        <w:t>Воспитатель предлагает рассмотреть песок: какого цвета, насыпать в стаканы, высыпать, потрогать на ощупь (сыпучий, сухой). Из чего же состоит песок? Как выглядят песчинки? Мы можем рассмотреть песчинки через специальный прибор, который называется лупа. В лупу встроено волшебное стекло, оно все маленькие предметы превращает в большие (рассматривают). Песчинки маленькие, круглые, не прилипают друг к другу. Можно ли из сухого песка лепить? Почему? Что нужно сделать, чтобы мы могли лепить из песка? Дети из леек поливают песок.</w:t>
      </w:r>
    </w:p>
    <w:p w14:paraId="593E95EB" w14:textId="77777777" w:rsidR="00DA1B00" w:rsidRDefault="00DA1B00" w:rsidP="00DA1B00">
      <w:pPr>
        <w:pStyle w:val="a3"/>
        <w:spacing w:before="0" w:beforeAutospacing="0" w:after="150" w:afterAutospacing="0"/>
        <w:rPr>
          <w:rFonts w:ascii="Arial" w:hAnsi="Arial" w:cs="Arial"/>
          <w:color w:val="000000"/>
          <w:sz w:val="21"/>
          <w:szCs w:val="21"/>
        </w:rPr>
      </w:pPr>
      <w:r>
        <w:rPr>
          <w:rFonts w:ascii="Arial" w:hAnsi="Arial" w:cs="Arial"/>
          <w:color w:val="000000"/>
          <w:sz w:val="21"/>
          <w:szCs w:val="21"/>
        </w:rPr>
        <w:tab/>
      </w:r>
      <w:r>
        <w:rPr>
          <w:color w:val="000000"/>
          <w:sz w:val="27"/>
          <w:szCs w:val="27"/>
        </w:rPr>
        <w:t>Мокрый песок можно сыпать струйкой? Зато он может принимать любую форму, пока не высохнет (дети лепят формочками). Почему же так происходит? Когда песок намокает, воздух между песчинками исчезает, они слипаются, будто держат друг друга за ручки (можно еще раз через лупу рассмотреть сухой и мокрый песок). На ровной поверхности мокрого песка можно рисовать палочкой (показывает).</w:t>
      </w:r>
    </w:p>
    <w:p w14:paraId="510A4E02" w14:textId="77777777" w:rsidR="00DA1B00" w:rsidRDefault="00DA1B00" w:rsidP="00DA1B00">
      <w:pPr>
        <w:pStyle w:val="a3"/>
        <w:spacing w:before="0" w:beforeAutospacing="0" w:after="150" w:afterAutospacing="0"/>
        <w:rPr>
          <w:rFonts w:ascii="Arial" w:hAnsi="Arial" w:cs="Arial"/>
          <w:color w:val="000000"/>
          <w:sz w:val="21"/>
          <w:szCs w:val="21"/>
        </w:rPr>
      </w:pPr>
      <w:r>
        <w:rPr>
          <w:rFonts w:ascii="Arial" w:hAnsi="Arial" w:cs="Arial"/>
          <w:noProof/>
          <w:color w:val="000000"/>
          <w:sz w:val="21"/>
          <w:szCs w:val="21"/>
        </w:rPr>
        <w:drawing>
          <wp:inline distT="0" distB="0" distL="0" distR="0" wp14:anchorId="61B6B385" wp14:editId="3911DD18">
            <wp:extent cx="1543050" cy="1171575"/>
            <wp:effectExtent l="19050" t="0" r="0" b="0"/>
            <wp:docPr id="1" name="Рисунок 1" descr="Пластиковый стакан на песке из pavel_812, Роялти-фри стоковое фото #24099776 на Fotolia.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ластиковый стакан на песке из pavel_812, Роялти-фри стоковое фото #24099776 на Fotolia.ru"/>
                    <pic:cNvPicPr>
                      <a:picLocks noChangeAspect="1" noChangeArrowheads="1"/>
                    </pic:cNvPicPr>
                  </pic:nvPicPr>
                  <pic:blipFill>
                    <a:blip r:embed="rId5"/>
                    <a:srcRect/>
                    <a:stretch>
                      <a:fillRect/>
                    </a:stretch>
                  </pic:blipFill>
                  <pic:spPr bwMode="auto">
                    <a:xfrm>
                      <a:off x="0" y="0"/>
                      <a:ext cx="1543050" cy="1171575"/>
                    </a:xfrm>
                    <a:prstGeom prst="rect">
                      <a:avLst/>
                    </a:prstGeom>
                    <a:noFill/>
                    <a:ln w="9525">
                      <a:noFill/>
                      <a:miter lim="800000"/>
                      <a:headEnd/>
                      <a:tailEnd/>
                    </a:ln>
                  </pic:spPr>
                </pic:pic>
              </a:graphicData>
            </a:graphic>
          </wp:inline>
        </w:drawing>
      </w:r>
      <w:r>
        <w:rPr>
          <w:rFonts w:ascii="Arial" w:hAnsi="Arial" w:cs="Arial"/>
          <w:noProof/>
          <w:color w:val="000000"/>
          <w:sz w:val="21"/>
          <w:szCs w:val="21"/>
        </w:rPr>
        <w:drawing>
          <wp:inline distT="0" distB="0" distL="0" distR="0" wp14:anchorId="7D5BC226" wp14:editId="4434233E">
            <wp:extent cx="1647825" cy="1190625"/>
            <wp:effectExtent l="19050" t="0" r="9525" b="0"/>
            <wp:docPr id="2" name="Рисунок 2" descr="C:\Users\Asus\Desktop\8227370_Detskaya_lejka_Gard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sus\Desktop\8227370_Detskaya_lejka_Garden.jpg"/>
                    <pic:cNvPicPr>
                      <a:picLocks noChangeAspect="1" noChangeArrowheads="1"/>
                    </pic:cNvPicPr>
                  </pic:nvPicPr>
                  <pic:blipFill>
                    <a:blip r:embed="rId6"/>
                    <a:srcRect/>
                    <a:stretch>
                      <a:fillRect/>
                    </a:stretch>
                  </pic:blipFill>
                  <pic:spPr bwMode="auto">
                    <a:xfrm>
                      <a:off x="0" y="0"/>
                      <a:ext cx="1647825" cy="1190625"/>
                    </a:xfrm>
                    <a:prstGeom prst="rect">
                      <a:avLst/>
                    </a:prstGeom>
                    <a:noFill/>
                    <a:ln w="9525">
                      <a:noFill/>
                      <a:miter lim="800000"/>
                      <a:headEnd/>
                      <a:tailEnd/>
                    </a:ln>
                  </pic:spPr>
                </pic:pic>
              </a:graphicData>
            </a:graphic>
          </wp:inline>
        </w:drawing>
      </w:r>
      <w:r>
        <w:rPr>
          <w:rFonts w:ascii="Arial" w:hAnsi="Arial" w:cs="Arial"/>
          <w:noProof/>
          <w:color w:val="000000"/>
          <w:sz w:val="21"/>
          <w:szCs w:val="21"/>
        </w:rPr>
        <w:drawing>
          <wp:inline distT="0" distB="0" distL="0" distR="0" wp14:anchorId="1F38C9AF" wp14:editId="609DEEFA">
            <wp:extent cx="1171575" cy="1171575"/>
            <wp:effectExtent l="19050" t="0" r="9525" b="0"/>
            <wp:docPr id="3" name="Рисунок 3" descr="C:\Users\Asus\Desktop\7401-formochki-spielstabil_en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us\Desktop\7401-formochki-spielstabil_enl.jpg"/>
                    <pic:cNvPicPr>
                      <a:picLocks noChangeAspect="1" noChangeArrowheads="1"/>
                    </pic:cNvPicPr>
                  </pic:nvPicPr>
                  <pic:blipFill>
                    <a:blip r:embed="rId7" cstate="print"/>
                    <a:srcRect/>
                    <a:stretch>
                      <a:fillRect/>
                    </a:stretch>
                  </pic:blipFill>
                  <pic:spPr bwMode="auto">
                    <a:xfrm>
                      <a:off x="0" y="0"/>
                      <a:ext cx="1171575" cy="1171575"/>
                    </a:xfrm>
                    <a:prstGeom prst="rect">
                      <a:avLst/>
                    </a:prstGeom>
                    <a:noFill/>
                    <a:ln w="9525">
                      <a:noFill/>
                      <a:miter lim="800000"/>
                      <a:headEnd/>
                      <a:tailEnd/>
                    </a:ln>
                  </pic:spPr>
                </pic:pic>
              </a:graphicData>
            </a:graphic>
          </wp:inline>
        </w:drawing>
      </w:r>
      <w:r>
        <w:rPr>
          <w:rFonts w:ascii="Arial" w:hAnsi="Arial" w:cs="Arial"/>
          <w:noProof/>
          <w:color w:val="000000"/>
          <w:sz w:val="21"/>
          <w:szCs w:val="21"/>
        </w:rPr>
        <w:drawing>
          <wp:inline distT="0" distB="0" distL="0" distR="0" wp14:anchorId="25E5D3B3" wp14:editId="7CF73C8F">
            <wp:extent cx="1276350" cy="1171575"/>
            <wp:effectExtent l="19050" t="0" r="0" b="0"/>
            <wp:docPr id="4" name="Рисунок 4" descr="C:\Users\Asus\Desktop\2c0817dc-f523-4e4b-a034-ca888a8db1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sus\Desktop\2c0817dc-f523-4e4b-a034-ca888a8db146.jpg"/>
                    <pic:cNvPicPr>
                      <a:picLocks noChangeAspect="1" noChangeArrowheads="1"/>
                    </pic:cNvPicPr>
                  </pic:nvPicPr>
                  <pic:blipFill>
                    <a:blip r:embed="rId8" cstate="print"/>
                    <a:srcRect/>
                    <a:stretch>
                      <a:fillRect/>
                    </a:stretch>
                  </pic:blipFill>
                  <pic:spPr bwMode="auto">
                    <a:xfrm>
                      <a:off x="0" y="0"/>
                      <a:ext cx="1276350" cy="1171575"/>
                    </a:xfrm>
                    <a:prstGeom prst="rect">
                      <a:avLst/>
                    </a:prstGeom>
                    <a:noFill/>
                    <a:ln w="9525">
                      <a:noFill/>
                      <a:miter lim="800000"/>
                      <a:headEnd/>
                      <a:tailEnd/>
                    </a:ln>
                  </pic:spPr>
                </pic:pic>
              </a:graphicData>
            </a:graphic>
          </wp:inline>
        </w:drawing>
      </w:r>
    </w:p>
    <w:p w14:paraId="135F8350" w14:textId="77777777" w:rsidR="00DA1B00" w:rsidRDefault="00DA1B00" w:rsidP="00DA1B00">
      <w:pPr>
        <w:pStyle w:val="a3"/>
        <w:shd w:val="clear" w:color="auto" w:fill="FFFFFF"/>
        <w:spacing w:before="0" w:beforeAutospacing="0" w:after="150" w:afterAutospacing="0" w:line="317" w:lineRule="atLeast"/>
        <w:jc w:val="center"/>
        <w:rPr>
          <w:rFonts w:ascii="Arial" w:hAnsi="Arial" w:cs="Arial"/>
          <w:color w:val="000000"/>
          <w:sz w:val="21"/>
          <w:szCs w:val="21"/>
        </w:rPr>
      </w:pPr>
      <w:r>
        <w:rPr>
          <w:b/>
          <w:bCs/>
          <w:i/>
          <w:iCs/>
          <w:color w:val="E36C0A"/>
          <w:sz w:val="32"/>
          <w:szCs w:val="32"/>
          <w:u w:val="single"/>
        </w:rPr>
        <w:t>ОПЫТ №2</w:t>
      </w:r>
    </w:p>
    <w:p w14:paraId="523D4CB5" w14:textId="77777777" w:rsidR="00DA1B00" w:rsidRDefault="00DA1B00" w:rsidP="00DA1B00">
      <w:pPr>
        <w:pStyle w:val="a3"/>
        <w:spacing w:before="0" w:beforeAutospacing="0" w:after="150" w:afterAutospacing="0"/>
        <w:rPr>
          <w:rFonts w:ascii="Arial" w:hAnsi="Arial" w:cs="Arial"/>
          <w:color w:val="000000"/>
          <w:sz w:val="21"/>
          <w:szCs w:val="21"/>
        </w:rPr>
      </w:pPr>
      <w:r>
        <w:rPr>
          <w:b/>
          <w:bCs/>
          <w:color w:val="000000"/>
          <w:sz w:val="27"/>
          <w:szCs w:val="27"/>
          <w:u w:val="single"/>
        </w:rPr>
        <w:t>Цель</w:t>
      </w:r>
      <w:r>
        <w:rPr>
          <w:color w:val="000000"/>
          <w:sz w:val="27"/>
          <w:szCs w:val="27"/>
        </w:rPr>
        <w:t>: закрепить представления о свойствах</w:t>
      </w:r>
      <w:r>
        <w:rPr>
          <w:color w:val="000000"/>
          <w:sz w:val="27"/>
          <w:szCs w:val="27"/>
          <w:u w:val="single"/>
        </w:rPr>
        <w:t> песка</w:t>
      </w:r>
      <w:r>
        <w:rPr>
          <w:color w:val="000000"/>
          <w:sz w:val="27"/>
          <w:szCs w:val="27"/>
        </w:rPr>
        <w:t> (сыпучесть, рыхлость, из мокрого можно лепить, показать, что песок пропускает воду; развивать любознательность и конструктивные умения).</w:t>
      </w:r>
    </w:p>
    <w:p w14:paraId="14B4A1E2" w14:textId="77777777" w:rsidR="00DA1B00" w:rsidRDefault="00DA1B00" w:rsidP="00DA1B00">
      <w:pPr>
        <w:pStyle w:val="a3"/>
        <w:spacing w:before="0" w:beforeAutospacing="0" w:after="150" w:afterAutospacing="0"/>
        <w:rPr>
          <w:rFonts w:ascii="Arial" w:hAnsi="Arial" w:cs="Arial"/>
          <w:color w:val="000000"/>
          <w:sz w:val="21"/>
          <w:szCs w:val="21"/>
        </w:rPr>
      </w:pPr>
      <w:r>
        <w:rPr>
          <w:b/>
          <w:bCs/>
          <w:color w:val="000000"/>
          <w:sz w:val="27"/>
          <w:szCs w:val="27"/>
          <w:u w:val="single"/>
        </w:rPr>
        <w:t>Материал:</w:t>
      </w:r>
      <w:r>
        <w:rPr>
          <w:color w:val="000000"/>
          <w:sz w:val="27"/>
          <w:szCs w:val="27"/>
        </w:rPr>
        <w:t> песочница, совки, грабли, лейки с водой, камешки.</w:t>
      </w:r>
    </w:p>
    <w:p w14:paraId="70B324AE" w14:textId="77777777" w:rsidR="00DA1B00" w:rsidRDefault="00DA1B00" w:rsidP="00DA1B00">
      <w:pPr>
        <w:pStyle w:val="a3"/>
        <w:spacing w:before="0" w:beforeAutospacing="0" w:after="150" w:afterAutospacing="0"/>
        <w:rPr>
          <w:rFonts w:ascii="Arial" w:hAnsi="Arial" w:cs="Arial"/>
          <w:color w:val="000000"/>
          <w:sz w:val="21"/>
          <w:szCs w:val="21"/>
        </w:rPr>
      </w:pPr>
      <w:r>
        <w:rPr>
          <w:color w:val="000000"/>
          <w:sz w:val="27"/>
          <w:szCs w:val="27"/>
        </w:rPr>
        <w:t>Что это? (собачка, машинка, уточка). У всех игрушек есть свой домик. Собачка живет (в конуре, машина… (в гараже, уточка… (в пруду, озере). Давайте для каждой игрушки построим домик из песка. Из какого песка лучше всего строить? Как сделать его мокрым? (Дети поливают песок). Почему песок стал мокрым? Куда девается вода? Дети строят конуру и гараж</w:t>
      </w:r>
    </w:p>
    <w:p w14:paraId="23930F4A" w14:textId="77777777" w:rsidR="00DA1B00" w:rsidRDefault="00DA1B00" w:rsidP="00DA1B00">
      <w:pPr>
        <w:pStyle w:val="a3"/>
        <w:spacing w:before="0" w:beforeAutospacing="0" w:after="150" w:afterAutospacing="0"/>
        <w:rPr>
          <w:rFonts w:ascii="Arial" w:hAnsi="Arial" w:cs="Arial"/>
          <w:color w:val="000000"/>
          <w:sz w:val="21"/>
          <w:szCs w:val="21"/>
        </w:rPr>
      </w:pPr>
      <w:r>
        <w:rPr>
          <w:rFonts w:ascii="Arial" w:hAnsi="Arial" w:cs="Arial"/>
          <w:color w:val="000000"/>
          <w:sz w:val="21"/>
          <w:szCs w:val="21"/>
        </w:rPr>
        <w:br/>
      </w:r>
    </w:p>
    <w:p w14:paraId="5BBE48E5" w14:textId="77777777" w:rsidR="00DA1B00" w:rsidRDefault="00DA1B00" w:rsidP="00DA1B00">
      <w:pPr>
        <w:pStyle w:val="a3"/>
        <w:shd w:val="clear" w:color="auto" w:fill="FFFFFF"/>
        <w:spacing w:before="0" w:beforeAutospacing="0" w:after="150" w:afterAutospacing="0" w:line="331" w:lineRule="atLeast"/>
        <w:rPr>
          <w:rFonts w:ascii="Arial" w:hAnsi="Arial" w:cs="Arial"/>
          <w:color w:val="000000"/>
          <w:sz w:val="21"/>
          <w:szCs w:val="21"/>
        </w:rPr>
      </w:pPr>
    </w:p>
    <w:p w14:paraId="2DFF702E" w14:textId="77777777" w:rsidR="00DA1B00" w:rsidRDefault="00DA1B00" w:rsidP="00DA1B00">
      <w:pPr>
        <w:pStyle w:val="a3"/>
        <w:spacing w:before="0" w:beforeAutospacing="0" w:after="150" w:afterAutospacing="0"/>
        <w:rPr>
          <w:rFonts w:ascii="Arial" w:hAnsi="Arial" w:cs="Arial"/>
          <w:color w:val="000000"/>
          <w:sz w:val="21"/>
          <w:szCs w:val="21"/>
        </w:rPr>
      </w:pPr>
      <w:r>
        <w:rPr>
          <w:rFonts w:ascii="Arial" w:hAnsi="Arial" w:cs="Arial"/>
          <w:noProof/>
          <w:color w:val="000000"/>
          <w:sz w:val="21"/>
          <w:szCs w:val="21"/>
        </w:rPr>
        <w:drawing>
          <wp:inline distT="0" distB="0" distL="0" distR="0" wp14:anchorId="33DB458B" wp14:editId="7E07A841">
            <wp:extent cx="1657350" cy="1190625"/>
            <wp:effectExtent l="19050" t="0" r="0" b="0"/>
            <wp:docPr id="5" name="Рисунок 5" descr="C:\Users\Asus\Desktop\pesochnitsa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sus\Desktop\pesochnitsa3.png"/>
                    <pic:cNvPicPr>
                      <a:picLocks noChangeAspect="1" noChangeArrowheads="1"/>
                    </pic:cNvPicPr>
                  </pic:nvPicPr>
                  <pic:blipFill>
                    <a:blip r:embed="rId9" cstate="print"/>
                    <a:srcRect/>
                    <a:stretch>
                      <a:fillRect/>
                    </a:stretch>
                  </pic:blipFill>
                  <pic:spPr bwMode="auto">
                    <a:xfrm>
                      <a:off x="0" y="0"/>
                      <a:ext cx="1657350" cy="1190625"/>
                    </a:xfrm>
                    <a:prstGeom prst="rect">
                      <a:avLst/>
                    </a:prstGeom>
                    <a:noFill/>
                    <a:ln w="9525">
                      <a:noFill/>
                      <a:miter lim="800000"/>
                      <a:headEnd/>
                      <a:tailEnd/>
                    </a:ln>
                  </pic:spPr>
                </pic:pic>
              </a:graphicData>
            </a:graphic>
          </wp:inline>
        </w:drawing>
      </w:r>
      <w:r>
        <w:rPr>
          <w:rFonts w:ascii="Arial" w:hAnsi="Arial" w:cs="Arial"/>
          <w:noProof/>
          <w:color w:val="000000"/>
          <w:sz w:val="21"/>
          <w:szCs w:val="21"/>
        </w:rPr>
        <w:drawing>
          <wp:inline distT="0" distB="0" distL="0" distR="0" wp14:anchorId="06CEBFC0" wp14:editId="449EDF39">
            <wp:extent cx="1562100" cy="1190625"/>
            <wp:effectExtent l="19050" t="0" r="0" b="0"/>
            <wp:docPr id="6" name="Рисунок 6" descr="C:\Users\Asus\Desktop\detskie-sovki-i-grabli-v-pesochnitse-0000395851-pre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sus\Desktop\detskie-sovki-i-grabli-v-pesochnitse-0000395851-preview.jpg"/>
                    <pic:cNvPicPr>
                      <a:picLocks noChangeAspect="1" noChangeArrowheads="1"/>
                    </pic:cNvPicPr>
                  </pic:nvPicPr>
                  <pic:blipFill>
                    <a:blip r:embed="rId10" cstate="print"/>
                    <a:srcRect/>
                    <a:stretch>
                      <a:fillRect/>
                    </a:stretch>
                  </pic:blipFill>
                  <pic:spPr bwMode="auto">
                    <a:xfrm>
                      <a:off x="0" y="0"/>
                      <a:ext cx="1562100" cy="1190625"/>
                    </a:xfrm>
                    <a:prstGeom prst="rect">
                      <a:avLst/>
                    </a:prstGeom>
                    <a:noFill/>
                    <a:ln w="9525">
                      <a:noFill/>
                      <a:miter lim="800000"/>
                      <a:headEnd/>
                      <a:tailEnd/>
                    </a:ln>
                  </pic:spPr>
                </pic:pic>
              </a:graphicData>
            </a:graphic>
          </wp:inline>
        </w:drawing>
      </w:r>
      <w:r>
        <w:rPr>
          <w:rFonts w:ascii="Arial" w:hAnsi="Arial" w:cs="Arial"/>
          <w:noProof/>
          <w:color w:val="000000"/>
          <w:sz w:val="21"/>
          <w:szCs w:val="21"/>
        </w:rPr>
        <w:drawing>
          <wp:inline distT="0" distB="0" distL="0" distR="0" wp14:anchorId="1DE66992" wp14:editId="2B6CD40A">
            <wp:extent cx="1247775" cy="1190625"/>
            <wp:effectExtent l="19050" t="0" r="9525" b="0"/>
            <wp:docPr id="7" name="Рисунок 7" descr="C:\Users\Asus\Desktop\i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sus\Desktop\i (1).jpg"/>
                    <pic:cNvPicPr>
                      <a:picLocks noChangeAspect="1" noChangeArrowheads="1"/>
                    </pic:cNvPicPr>
                  </pic:nvPicPr>
                  <pic:blipFill>
                    <a:blip r:embed="rId11"/>
                    <a:srcRect/>
                    <a:stretch>
                      <a:fillRect/>
                    </a:stretch>
                  </pic:blipFill>
                  <pic:spPr bwMode="auto">
                    <a:xfrm>
                      <a:off x="0" y="0"/>
                      <a:ext cx="1247775" cy="1190625"/>
                    </a:xfrm>
                    <a:prstGeom prst="rect">
                      <a:avLst/>
                    </a:prstGeom>
                    <a:noFill/>
                    <a:ln w="9525">
                      <a:noFill/>
                      <a:miter lim="800000"/>
                      <a:headEnd/>
                      <a:tailEnd/>
                    </a:ln>
                  </pic:spPr>
                </pic:pic>
              </a:graphicData>
            </a:graphic>
          </wp:inline>
        </w:drawing>
      </w:r>
    </w:p>
    <w:p w14:paraId="3B7F5945" w14:textId="77777777" w:rsidR="00DA1B00" w:rsidRDefault="00DA1B00" w:rsidP="00DA1B00">
      <w:pPr>
        <w:pStyle w:val="a3"/>
        <w:spacing w:before="0" w:beforeAutospacing="0" w:after="150" w:afterAutospacing="0"/>
        <w:jc w:val="center"/>
        <w:rPr>
          <w:rFonts w:ascii="Arial" w:hAnsi="Arial" w:cs="Arial"/>
          <w:color w:val="000000"/>
          <w:sz w:val="21"/>
          <w:szCs w:val="21"/>
        </w:rPr>
      </w:pPr>
      <w:r>
        <w:rPr>
          <w:b/>
          <w:bCs/>
          <w:i/>
          <w:iCs/>
          <w:color w:val="E36C0A"/>
          <w:sz w:val="32"/>
          <w:szCs w:val="32"/>
          <w:u w:val="single"/>
        </w:rPr>
        <w:t>Опыт № 3.</w:t>
      </w:r>
    </w:p>
    <w:p w14:paraId="1F908DA0" w14:textId="77777777" w:rsidR="00DA1B00" w:rsidRDefault="00DA1B00" w:rsidP="00DA1B00">
      <w:pPr>
        <w:pStyle w:val="a3"/>
        <w:spacing w:before="0" w:beforeAutospacing="0" w:after="150" w:afterAutospacing="0"/>
        <w:rPr>
          <w:rFonts w:ascii="Arial" w:hAnsi="Arial" w:cs="Arial"/>
          <w:color w:val="000000"/>
          <w:sz w:val="21"/>
          <w:szCs w:val="21"/>
        </w:rPr>
      </w:pPr>
      <w:r>
        <w:rPr>
          <w:rFonts w:ascii="Monotype Corsiva" w:hAnsi="Monotype Corsiva" w:cs="Arial"/>
          <w:b/>
          <w:bCs/>
          <w:color w:val="E36C0A"/>
          <w:sz w:val="36"/>
          <w:szCs w:val="36"/>
        </w:rPr>
        <w:t>«Песок может двигаться»</w:t>
      </w:r>
    </w:p>
    <w:p w14:paraId="0795F9A3" w14:textId="77777777" w:rsidR="00DA1B00" w:rsidRDefault="00DA1B00" w:rsidP="00DA1B00">
      <w:pPr>
        <w:pStyle w:val="a3"/>
        <w:spacing w:before="0" w:beforeAutospacing="0" w:after="150" w:afterAutospacing="0"/>
        <w:rPr>
          <w:rFonts w:ascii="Arial" w:hAnsi="Arial" w:cs="Arial"/>
          <w:color w:val="000000"/>
          <w:sz w:val="21"/>
          <w:szCs w:val="21"/>
        </w:rPr>
      </w:pPr>
      <w:r>
        <w:rPr>
          <w:color w:val="000000"/>
          <w:sz w:val="27"/>
          <w:szCs w:val="27"/>
          <w:shd w:val="clear" w:color="auto" w:fill="FFFFFF"/>
        </w:rPr>
        <w:t>Возьмите горсть сухого песка и выпустите его струйкой так, чтобы он падал в одно место. Постепенно в месте падения образуется конус, растущий в высоту и занимающий все большую площадь у основания. Если долго сыпать песок, то в одном месте, или в другом возникают сплавы. Движение песка похоже на течение.</w:t>
      </w:r>
    </w:p>
    <w:p w14:paraId="1F9692C5" w14:textId="77777777" w:rsidR="00DA1B00" w:rsidRDefault="00DA1B00" w:rsidP="00DA1B00">
      <w:pPr>
        <w:pStyle w:val="a3"/>
        <w:spacing w:before="0" w:beforeAutospacing="0" w:after="150" w:afterAutospacing="0"/>
        <w:rPr>
          <w:rFonts w:ascii="Arial" w:hAnsi="Arial" w:cs="Arial"/>
          <w:color w:val="000000"/>
          <w:sz w:val="21"/>
          <w:szCs w:val="21"/>
        </w:rPr>
      </w:pPr>
      <w:r>
        <w:rPr>
          <w:rFonts w:ascii="Arial" w:hAnsi="Arial" w:cs="Arial"/>
          <w:color w:val="000000"/>
          <w:sz w:val="21"/>
          <w:szCs w:val="21"/>
        </w:rPr>
        <w:br/>
      </w:r>
    </w:p>
    <w:p w14:paraId="6E895E04" w14:textId="77777777" w:rsidR="00DA1B00" w:rsidRDefault="00DA1B00" w:rsidP="00DA1B00">
      <w:pPr>
        <w:pStyle w:val="a3"/>
        <w:shd w:val="clear" w:color="auto" w:fill="FFFFFF"/>
        <w:spacing w:before="0" w:beforeAutospacing="0" w:after="150" w:afterAutospacing="0"/>
        <w:rPr>
          <w:rFonts w:ascii="Arial" w:hAnsi="Arial" w:cs="Arial"/>
          <w:color w:val="000000"/>
          <w:sz w:val="21"/>
          <w:szCs w:val="21"/>
        </w:rPr>
      </w:pPr>
      <w:r>
        <w:rPr>
          <w:noProof/>
          <w:color w:val="000000"/>
        </w:rPr>
        <w:drawing>
          <wp:inline distT="0" distB="0" distL="0" distR="0" wp14:anchorId="090F60D9" wp14:editId="2E0316D0">
            <wp:extent cx="1905000" cy="1419225"/>
            <wp:effectExtent l="19050" t="0" r="0" b="0"/>
            <wp:docPr id="8" name="Рисунок 8" descr="C:\Users\Asus\Desktop\034_medi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sus\Desktop\034_medium.jpg"/>
                    <pic:cNvPicPr>
                      <a:picLocks noChangeAspect="1" noChangeArrowheads="1"/>
                    </pic:cNvPicPr>
                  </pic:nvPicPr>
                  <pic:blipFill>
                    <a:blip r:embed="rId12"/>
                    <a:srcRect/>
                    <a:stretch>
                      <a:fillRect/>
                    </a:stretch>
                  </pic:blipFill>
                  <pic:spPr bwMode="auto">
                    <a:xfrm>
                      <a:off x="0" y="0"/>
                      <a:ext cx="1905000" cy="1419225"/>
                    </a:xfrm>
                    <a:prstGeom prst="rect">
                      <a:avLst/>
                    </a:prstGeom>
                    <a:noFill/>
                    <a:ln w="9525">
                      <a:noFill/>
                      <a:miter lim="800000"/>
                      <a:headEnd/>
                      <a:tailEnd/>
                    </a:ln>
                  </pic:spPr>
                </pic:pic>
              </a:graphicData>
            </a:graphic>
          </wp:inline>
        </w:drawing>
      </w:r>
      <w:r>
        <w:rPr>
          <w:b/>
          <w:bCs/>
          <w:color w:val="000000"/>
          <w:sz w:val="27"/>
          <w:szCs w:val="27"/>
        </w:rPr>
        <w:t> </w:t>
      </w:r>
      <w:r>
        <w:rPr>
          <w:noProof/>
          <w:color w:val="000000"/>
        </w:rPr>
        <w:drawing>
          <wp:inline distT="0" distB="0" distL="0" distR="0" wp14:anchorId="478EE2F5" wp14:editId="4FA5B016">
            <wp:extent cx="1847850" cy="1419225"/>
            <wp:effectExtent l="19050" t="0" r="0" b="0"/>
            <wp:docPr id="9" name="Рисунок 9" descr="C:\Users\Asus\Desktop\zwalls.ru-37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sus\Desktop\zwalls.ru-3788.jpg"/>
                    <pic:cNvPicPr>
                      <a:picLocks noChangeAspect="1" noChangeArrowheads="1"/>
                    </pic:cNvPicPr>
                  </pic:nvPicPr>
                  <pic:blipFill>
                    <a:blip r:embed="rId13"/>
                    <a:srcRect/>
                    <a:stretch>
                      <a:fillRect/>
                    </a:stretch>
                  </pic:blipFill>
                  <pic:spPr bwMode="auto">
                    <a:xfrm>
                      <a:off x="0" y="0"/>
                      <a:ext cx="1847850" cy="1419225"/>
                    </a:xfrm>
                    <a:prstGeom prst="rect">
                      <a:avLst/>
                    </a:prstGeom>
                    <a:noFill/>
                    <a:ln w="9525">
                      <a:noFill/>
                      <a:miter lim="800000"/>
                      <a:headEnd/>
                      <a:tailEnd/>
                    </a:ln>
                  </pic:spPr>
                </pic:pic>
              </a:graphicData>
            </a:graphic>
          </wp:inline>
        </w:drawing>
      </w:r>
      <w:r>
        <w:rPr>
          <w:b/>
          <w:bCs/>
          <w:color w:val="000000"/>
          <w:sz w:val="27"/>
          <w:szCs w:val="27"/>
        </w:rPr>
        <w:t> </w:t>
      </w:r>
      <w:r>
        <w:rPr>
          <w:noProof/>
          <w:color w:val="000000"/>
        </w:rPr>
        <w:drawing>
          <wp:inline distT="0" distB="0" distL="0" distR="0" wp14:anchorId="22612917" wp14:editId="04721CD1">
            <wp:extent cx="1819275" cy="1419225"/>
            <wp:effectExtent l="19050" t="0" r="9525" b="0"/>
            <wp:docPr id="10" name="Рисунок 10" descr="Спб, Сестрорецк. Курорт (Страница 210) / Места катания / 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Спб, Сестрорецк. Курорт (Страница 210) / Места катания / Kit…"/>
                    <pic:cNvPicPr>
                      <a:picLocks noChangeAspect="1" noChangeArrowheads="1"/>
                    </pic:cNvPicPr>
                  </pic:nvPicPr>
                  <pic:blipFill>
                    <a:blip r:embed="rId14"/>
                    <a:srcRect/>
                    <a:stretch>
                      <a:fillRect/>
                    </a:stretch>
                  </pic:blipFill>
                  <pic:spPr bwMode="auto">
                    <a:xfrm>
                      <a:off x="0" y="0"/>
                      <a:ext cx="1819275" cy="1419225"/>
                    </a:xfrm>
                    <a:prstGeom prst="rect">
                      <a:avLst/>
                    </a:prstGeom>
                    <a:noFill/>
                    <a:ln w="9525">
                      <a:noFill/>
                      <a:miter lim="800000"/>
                      <a:headEnd/>
                      <a:tailEnd/>
                    </a:ln>
                  </pic:spPr>
                </pic:pic>
              </a:graphicData>
            </a:graphic>
          </wp:inline>
        </w:drawing>
      </w:r>
    </w:p>
    <w:p w14:paraId="26E8A01D" w14:textId="77777777" w:rsidR="00DA1B00" w:rsidRDefault="00DA1B00" w:rsidP="00DA1B00">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noProof/>
          <w:color w:val="000000"/>
          <w:sz w:val="21"/>
          <w:szCs w:val="21"/>
        </w:rPr>
        <w:drawing>
          <wp:inline distT="0" distB="0" distL="0" distR="0" wp14:anchorId="28C84004" wp14:editId="254C94E0">
            <wp:extent cx="1819275" cy="1209675"/>
            <wp:effectExtent l="19050" t="0" r="9525" b="0"/>
            <wp:docPr id="11" name="Рисунок 11" descr="C:\Users\Asus\Desktop\PICT1173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sus\Desktop\PICT1173_.jpg"/>
                    <pic:cNvPicPr>
                      <a:picLocks noChangeAspect="1" noChangeArrowheads="1"/>
                    </pic:cNvPicPr>
                  </pic:nvPicPr>
                  <pic:blipFill>
                    <a:blip r:embed="rId15" cstate="print"/>
                    <a:srcRect/>
                    <a:stretch>
                      <a:fillRect/>
                    </a:stretch>
                  </pic:blipFill>
                  <pic:spPr bwMode="auto">
                    <a:xfrm>
                      <a:off x="0" y="0"/>
                      <a:ext cx="1819275" cy="1209675"/>
                    </a:xfrm>
                    <a:prstGeom prst="rect">
                      <a:avLst/>
                    </a:prstGeom>
                    <a:noFill/>
                    <a:ln w="9525">
                      <a:noFill/>
                      <a:miter lim="800000"/>
                      <a:headEnd/>
                      <a:tailEnd/>
                    </a:ln>
                  </pic:spPr>
                </pic:pic>
              </a:graphicData>
            </a:graphic>
          </wp:inline>
        </w:drawing>
      </w:r>
    </w:p>
    <w:p w14:paraId="4553384D" w14:textId="77777777" w:rsidR="00DA1B00" w:rsidRDefault="00DA1B00" w:rsidP="00DA1B00">
      <w:pPr>
        <w:pStyle w:val="a3"/>
        <w:shd w:val="clear" w:color="auto" w:fill="FFFFFF"/>
        <w:spacing w:before="0" w:beforeAutospacing="0" w:after="150" w:afterAutospacing="0"/>
        <w:jc w:val="center"/>
        <w:rPr>
          <w:rFonts w:ascii="Arial" w:hAnsi="Arial" w:cs="Arial"/>
          <w:color w:val="000000"/>
          <w:sz w:val="21"/>
          <w:szCs w:val="21"/>
        </w:rPr>
      </w:pPr>
      <w:r>
        <w:rPr>
          <w:b/>
          <w:bCs/>
          <w:color w:val="E36C0A"/>
          <w:sz w:val="27"/>
          <w:szCs w:val="27"/>
          <w:u w:val="single"/>
        </w:rPr>
        <w:t>ОПЫТ № 4</w:t>
      </w:r>
      <w:r>
        <w:rPr>
          <w:b/>
          <w:bCs/>
          <w:color w:val="E36C0A"/>
          <w:sz w:val="27"/>
          <w:szCs w:val="27"/>
        </w:rPr>
        <w:t> </w:t>
      </w:r>
      <w:r>
        <w:rPr>
          <w:rFonts w:ascii="Monotype Corsiva" w:hAnsi="Monotype Corsiva"/>
          <w:b/>
          <w:bCs/>
          <w:color w:val="E36C0A"/>
          <w:sz w:val="40"/>
          <w:szCs w:val="40"/>
        </w:rPr>
        <w:t>«Мокрый песок»</w:t>
      </w:r>
    </w:p>
    <w:p w14:paraId="24A3AB8E" w14:textId="77777777" w:rsidR="00DA1B00" w:rsidRDefault="00DA1B00" w:rsidP="00DA1B00">
      <w:pPr>
        <w:pStyle w:val="a3"/>
        <w:spacing w:before="0" w:beforeAutospacing="0" w:after="150" w:afterAutospacing="0"/>
        <w:rPr>
          <w:rFonts w:ascii="Arial" w:hAnsi="Arial" w:cs="Arial"/>
          <w:color w:val="000000"/>
          <w:sz w:val="21"/>
          <w:szCs w:val="21"/>
        </w:rPr>
      </w:pPr>
      <w:r>
        <w:rPr>
          <w:b/>
          <w:bCs/>
          <w:color w:val="000000"/>
          <w:sz w:val="27"/>
          <w:szCs w:val="27"/>
        </w:rPr>
        <w:t>Цель.</w:t>
      </w:r>
      <w:r>
        <w:rPr>
          <w:color w:val="000000"/>
          <w:sz w:val="27"/>
          <w:szCs w:val="27"/>
        </w:rPr>
        <w:t> Познакомить детей со свойствами мокрого песка.</w:t>
      </w:r>
    </w:p>
    <w:p w14:paraId="35F9284D" w14:textId="77777777" w:rsidR="00DA1B00" w:rsidRDefault="00DA1B00" w:rsidP="00DA1B00">
      <w:pPr>
        <w:pStyle w:val="a3"/>
        <w:spacing w:before="0" w:beforeAutospacing="0" w:after="150" w:afterAutospacing="0"/>
        <w:rPr>
          <w:rFonts w:ascii="Arial" w:hAnsi="Arial" w:cs="Arial"/>
          <w:color w:val="000000"/>
          <w:sz w:val="21"/>
          <w:szCs w:val="21"/>
        </w:rPr>
      </w:pPr>
      <w:r>
        <w:rPr>
          <w:b/>
          <w:bCs/>
          <w:color w:val="000000"/>
          <w:sz w:val="27"/>
          <w:szCs w:val="27"/>
        </w:rPr>
        <w:t>Материалы.</w:t>
      </w:r>
      <w:r>
        <w:rPr>
          <w:color w:val="000000"/>
          <w:sz w:val="27"/>
          <w:szCs w:val="27"/>
        </w:rPr>
        <w:t> Мокрый песок, формочки для песка.</w:t>
      </w:r>
    </w:p>
    <w:p w14:paraId="328BD0EA" w14:textId="77777777" w:rsidR="00DA1B00" w:rsidRDefault="00DA1B00" w:rsidP="00DA1B00">
      <w:pPr>
        <w:pStyle w:val="a3"/>
        <w:spacing w:before="0" w:beforeAutospacing="0" w:after="150" w:afterAutospacing="0"/>
        <w:rPr>
          <w:rFonts w:ascii="Arial" w:hAnsi="Arial" w:cs="Arial"/>
          <w:color w:val="000000"/>
          <w:sz w:val="21"/>
          <w:szCs w:val="21"/>
        </w:rPr>
      </w:pPr>
      <w:r>
        <w:rPr>
          <w:color w:val="000000"/>
          <w:sz w:val="27"/>
          <w:szCs w:val="27"/>
        </w:rPr>
        <w:t>Мокрый песок взять в ладонь и попробовать  сыпать струйкой, но он будет падать с ладони кусками.  Формочки для песка заполнить мокрым песком и перевернуть ее. Песок сохранит форму формочки.</w:t>
      </w:r>
    </w:p>
    <w:p w14:paraId="38DA6AAA" w14:textId="77777777" w:rsidR="00DA1B00" w:rsidRDefault="00DA1B00" w:rsidP="00DA1B00">
      <w:pPr>
        <w:pStyle w:val="a3"/>
        <w:spacing w:before="0" w:beforeAutospacing="0" w:after="150" w:afterAutospacing="0"/>
        <w:rPr>
          <w:rFonts w:ascii="Arial" w:hAnsi="Arial" w:cs="Arial"/>
          <w:color w:val="000000"/>
          <w:sz w:val="21"/>
          <w:szCs w:val="21"/>
        </w:rPr>
      </w:pPr>
      <w:r>
        <w:rPr>
          <w:rFonts w:ascii="Arial" w:hAnsi="Arial" w:cs="Arial"/>
          <w:color w:val="000000"/>
          <w:sz w:val="21"/>
          <w:szCs w:val="21"/>
        </w:rPr>
        <w:t> </w:t>
      </w:r>
      <w:r>
        <w:rPr>
          <w:color w:val="000000"/>
          <w:sz w:val="27"/>
          <w:szCs w:val="27"/>
        </w:rPr>
        <w:t>Мокрый песок нельзя сыпать струйкой из ладони, затон может принимать любую нужную не форму, пока не высохнет. Когда песок намокает, воздух между гранями песчинок исчезает, мокрые грани слипаются друг с другом.</w:t>
      </w:r>
    </w:p>
    <w:p w14:paraId="2E3AC471" w14:textId="77777777" w:rsidR="00DA1B00" w:rsidRDefault="00DA1B00" w:rsidP="00DA1B00">
      <w:pPr>
        <w:pStyle w:val="a3"/>
        <w:spacing w:before="0" w:beforeAutospacing="0" w:after="150" w:afterAutospacing="0"/>
        <w:rPr>
          <w:rFonts w:ascii="Arial" w:hAnsi="Arial" w:cs="Arial"/>
          <w:color w:val="000000"/>
          <w:sz w:val="21"/>
          <w:szCs w:val="21"/>
        </w:rPr>
      </w:pPr>
    </w:p>
    <w:p w14:paraId="1F8EDDDF" w14:textId="77777777" w:rsidR="00DA1B00" w:rsidRDefault="00DA1B00" w:rsidP="00DA1B00">
      <w:pPr>
        <w:pStyle w:val="a3"/>
        <w:spacing w:before="0" w:beforeAutospacing="0" w:after="150" w:afterAutospacing="0"/>
        <w:rPr>
          <w:rFonts w:ascii="Arial" w:hAnsi="Arial" w:cs="Arial"/>
          <w:color w:val="000000"/>
          <w:sz w:val="21"/>
          <w:szCs w:val="21"/>
        </w:rPr>
      </w:pPr>
      <w:r>
        <w:rPr>
          <w:rFonts w:ascii="Arial" w:hAnsi="Arial" w:cs="Arial"/>
          <w:color w:val="000000"/>
          <w:sz w:val="21"/>
          <w:szCs w:val="21"/>
        </w:rPr>
        <w:br/>
      </w:r>
    </w:p>
    <w:p w14:paraId="46E27E0A" w14:textId="77777777" w:rsidR="00DA1B00" w:rsidRDefault="00DA1B00" w:rsidP="00DA1B00">
      <w:pPr>
        <w:pStyle w:val="a3"/>
        <w:spacing w:before="0" w:beforeAutospacing="0" w:after="150" w:afterAutospacing="0"/>
        <w:rPr>
          <w:rFonts w:ascii="Arial" w:hAnsi="Arial" w:cs="Arial"/>
          <w:color w:val="000000"/>
          <w:sz w:val="21"/>
          <w:szCs w:val="21"/>
        </w:rPr>
      </w:pPr>
      <w:r>
        <w:rPr>
          <w:rFonts w:ascii="Arial" w:hAnsi="Arial" w:cs="Arial"/>
          <w:noProof/>
          <w:color w:val="000000"/>
          <w:sz w:val="21"/>
          <w:szCs w:val="21"/>
        </w:rPr>
        <w:drawing>
          <wp:inline distT="0" distB="0" distL="0" distR="0" wp14:anchorId="05F80A6E" wp14:editId="17B4C227">
            <wp:extent cx="1943100" cy="1457325"/>
            <wp:effectExtent l="19050" t="0" r="0" b="0"/>
            <wp:docPr id="12" name="Рисунок 12" descr="ФОРМАТ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ФОРМАТОР"/>
                    <pic:cNvPicPr>
                      <a:picLocks noChangeAspect="1" noChangeArrowheads="1"/>
                    </pic:cNvPicPr>
                  </pic:nvPicPr>
                  <pic:blipFill>
                    <a:blip r:embed="rId16"/>
                    <a:srcRect/>
                    <a:stretch>
                      <a:fillRect/>
                    </a:stretch>
                  </pic:blipFill>
                  <pic:spPr bwMode="auto">
                    <a:xfrm>
                      <a:off x="0" y="0"/>
                      <a:ext cx="1943100" cy="1457325"/>
                    </a:xfrm>
                    <a:prstGeom prst="rect">
                      <a:avLst/>
                    </a:prstGeom>
                    <a:noFill/>
                    <a:ln w="9525">
                      <a:noFill/>
                      <a:miter lim="800000"/>
                      <a:headEnd/>
                      <a:tailEnd/>
                    </a:ln>
                  </pic:spPr>
                </pic:pic>
              </a:graphicData>
            </a:graphic>
          </wp:inline>
        </w:drawing>
      </w:r>
      <w:r>
        <w:rPr>
          <w:rFonts w:ascii="Arial" w:hAnsi="Arial" w:cs="Arial"/>
          <w:noProof/>
          <w:color w:val="000000"/>
          <w:sz w:val="21"/>
          <w:szCs w:val="21"/>
        </w:rPr>
        <w:drawing>
          <wp:inline distT="0" distB="0" distL="0" distR="0" wp14:anchorId="0C8921BF" wp14:editId="03E04C1F">
            <wp:extent cx="1876425" cy="1457325"/>
            <wp:effectExtent l="19050" t="0" r="9525" b="0"/>
            <wp:docPr id="13" name="Рисунок 13" descr="C:\Users\Asus\Desktop\64c4bab35639067c03bdc62da6021d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sus\Desktop\64c4bab35639067c03bdc62da6021d7d.jpg"/>
                    <pic:cNvPicPr>
                      <a:picLocks noChangeAspect="1" noChangeArrowheads="1"/>
                    </pic:cNvPicPr>
                  </pic:nvPicPr>
                  <pic:blipFill>
                    <a:blip r:embed="rId17"/>
                    <a:srcRect/>
                    <a:stretch>
                      <a:fillRect/>
                    </a:stretch>
                  </pic:blipFill>
                  <pic:spPr bwMode="auto">
                    <a:xfrm>
                      <a:off x="0" y="0"/>
                      <a:ext cx="1876425" cy="1457325"/>
                    </a:xfrm>
                    <a:prstGeom prst="rect">
                      <a:avLst/>
                    </a:prstGeom>
                    <a:noFill/>
                    <a:ln w="9525">
                      <a:noFill/>
                      <a:miter lim="800000"/>
                      <a:headEnd/>
                      <a:tailEnd/>
                    </a:ln>
                  </pic:spPr>
                </pic:pic>
              </a:graphicData>
            </a:graphic>
          </wp:inline>
        </w:drawing>
      </w:r>
      <w:r>
        <w:rPr>
          <w:rFonts w:ascii="Arial" w:hAnsi="Arial" w:cs="Arial"/>
          <w:noProof/>
          <w:color w:val="000000"/>
          <w:sz w:val="21"/>
          <w:szCs w:val="21"/>
        </w:rPr>
        <w:drawing>
          <wp:inline distT="0" distB="0" distL="0" distR="0" wp14:anchorId="4ED4E96C" wp14:editId="590BBBDC">
            <wp:extent cx="1724025" cy="1485900"/>
            <wp:effectExtent l="19050" t="0" r="9525" b="0"/>
            <wp:docPr id="14" name="Рисунок 14" descr="C:\Users\Asus\Desktop\75765338_large_4068804_21539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sus\Desktop\75765338_large_4068804_2153944.jpg"/>
                    <pic:cNvPicPr>
                      <a:picLocks noChangeAspect="1" noChangeArrowheads="1"/>
                    </pic:cNvPicPr>
                  </pic:nvPicPr>
                  <pic:blipFill>
                    <a:blip r:embed="rId18"/>
                    <a:srcRect/>
                    <a:stretch>
                      <a:fillRect/>
                    </a:stretch>
                  </pic:blipFill>
                  <pic:spPr bwMode="auto">
                    <a:xfrm>
                      <a:off x="0" y="0"/>
                      <a:ext cx="1724025" cy="1485900"/>
                    </a:xfrm>
                    <a:prstGeom prst="rect">
                      <a:avLst/>
                    </a:prstGeom>
                    <a:noFill/>
                    <a:ln w="9525">
                      <a:noFill/>
                      <a:miter lim="800000"/>
                      <a:headEnd/>
                      <a:tailEnd/>
                    </a:ln>
                  </pic:spPr>
                </pic:pic>
              </a:graphicData>
            </a:graphic>
          </wp:inline>
        </w:drawing>
      </w:r>
    </w:p>
    <w:p w14:paraId="7A0A3127" w14:textId="77777777" w:rsidR="005B6464" w:rsidRDefault="005B6464" w:rsidP="005B6464">
      <w:pPr>
        <w:spacing w:after="0" w:line="360" w:lineRule="auto"/>
        <w:contextualSpacing/>
        <w:jc w:val="right"/>
        <w:rPr>
          <w:rFonts w:ascii="Times New Roman" w:eastAsia="Times New Roman" w:hAnsi="Times New Roman" w:cs="Times New Roman"/>
          <w:i/>
          <w:iCs/>
          <w:color w:val="000000"/>
          <w:sz w:val="28"/>
          <w:szCs w:val="28"/>
        </w:rPr>
        <w:sectPr w:rsidR="005B6464" w:rsidSect="005C7D13">
          <w:pgSz w:w="11906" w:h="16838"/>
          <w:pgMar w:top="720" w:right="720" w:bottom="720" w:left="720" w:header="708" w:footer="708" w:gutter="0"/>
          <w:cols w:space="708"/>
          <w:docGrid w:linePitch="360"/>
        </w:sectPr>
      </w:pPr>
    </w:p>
    <w:p w14:paraId="740C981B" w14:textId="77777777" w:rsidR="005B6464" w:rsidRPr="00140A05" w:rsidRDefault="005B6464" w:rsidP="005B6464">
      <w:pPr>
        <w:spacing w:after="0" w:line="360" w:lineRule="auto"/>
        <w:contextualSpacing/>
        <w:jc w:val="right"/>
        <w:rPr>
          <w:rFonts w:ascii="Times New Roman" w:eastAsia="Times New Roman" w:hAnsi="Times New Roman" w:cs="Times New Roman"/>
          <w:color w:val="000000"/>
          <w:sz w:val="28"/>
          <w:szCs w:val="28"/>
        </w:rPr>
      </w:pPr>
      <w:r w:rsidRPr="00140A05">
        <w:rPr>
          <w:rFonts w:ascii="Times New Roman" w:eastAsia="Times New Roman" w:hAnsi="Times New Roman" w:cs="Times New Roman"/>
          <w:i/>
          <w:iCs/>
          <w:color w:val="000000"/>
          <w:sz w:val="28"/>
          <w:szCs w:val="28"/>
        </w:rPr>
        <w:t>Приложение 1</w:t>
      </w:r>
    </w:p>
    <w:p w14:paraId="2234363A"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p>
    <w:p w14:paraId="481110A2" w14:textId="77777777" w:rsidR="005B6464" w:rsidRPr="00D84408" w:rsidRDefault="005B6464" w:rsidP="005B6464">
      <w:pPr>
        <w:spacing w:after="0" w:line="360" w:lineRule="auto"/>
        <w:contextualSpacing/>
        <w:jc w:val="center"/>
        <w:rPr>
          <w:rFonts w:ascii="Times New Roman" w:eastAsia="Times New Roman" w:hAnsi="Times New Roman" w:cs="Times New Roman"/>
          <w:color w:val="1F497D" w:themeColor="text2"/>
          <w:sz w:val="36"/>
          <w:szCs w:val="36"/>
        </w:rPr>
      </w:pPr>
      <w:r w:rsidRPr="00D84408">
        <w:rPr>
          <w:rFonts w:ascii="Times New Roman" w:eastAsia="Times New Roman" w:hAnsi="Times New Roman" w:cs="Times New Roman"/>
          <w:b/>
          <w:bCs/>
          <w:color w:val="1F497D" w:themeColor="text2"/>
          <w:sz w:val="36"/>
          <w:szCs w:val="36"/>
        </w:rPr>
        <w:t>Картотека «Игры с песком»</w:t>
      </w:r>
    </w:p>
    <w:p w14:paraId="51B7EE38"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p>
    <w:p w14:paraId="183AAC3E" w14:textId="77777777" w:rsidR="005B6464" w:rsidRPr="001653D8" w:rsidRDefault="005B6464" w:rsidP="005B6464">
      <w:pPr>
        <w:spacing w:after="0" w:line="360" w:lineRule="auto"/>
        <w:contextualSpacing/>
        <w:jc w:val="both"/>
        <w:rPr>
          <w:rFonts w:ascii="Times New Roman" w:eastAsia="Times New Roman" w:hAnsi="Times New Roman" w:cs="Times New Roman"/>
          <w:color w:val="000000"/>
          <w:sz w:val="28"/>
          <w:szCs w:val="28"/>
          <w:u w:val="single"/>
        </w:rPr>
      </w:pPr>
      <w:r w:rsidRPr="001653D8">
        <w:rPr>
          <w:rFonts w:ascii="Times New Roman" w:eastAsia="Times New Roman" w:hAnsi="Times New Roman" w:cs="Times New Roman"/>
          <w:b/>
          <w:bCs/>
          <w:color w:val="000000"/>
          <w:sz w:val="28"/>
          <w:szCs w:val="28"/>
          <w:u w:val="single"/>
        </w:rPr>
        <w:t>Игра «Я пеку, пеку, пеку»</w:t>
      </w:r>
    </w:p>
    <w:p w14:paraId="1DEE8E75"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b/>
          <w:bCs/>
          <w:color w:val="000000"/>
          <w:sz w:val="28"/>
          <w:szCs w:val="28"/>
        </w:rPr>
        <w:t>Цель</w:t>
      </w:r>
      <w:r w:rsidRPr="00140A05">
        <w:rPr>
          <w:rFonts w:ascii="Times New Roman" w:eastAsia="Times New Roman" w:hAnsi="Times New Roman" w:cs="Times New Roman"/>
          <w:color w:val="000000"/>
          <w:sz w:val="28"/>
          <w:szCs w:val="28"/>
        </w:rPr>
        <w:t>: знакомство со свойствами песка, развитие координации движений, моторики рук.</w:t>
      </w:r>
    </w:p>
    <w:p w14:paraId="63DBE05D"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b/>
          <w:bCs/>
          <w:color w:val="000000"/>
          <w:sz w:val="28"/>
          <w:szCs w:val="28"/>
        </w:rPr>
        <w:t>Содержание:</w:t>
      </w:r>
      <w:r w:rsidRPr="00140A05">
        <w:rPr>
          <w:rFonts w:ascii="Times New Roman" w:eastAsia="Times New Roman" w:hAnsi="Times New Roman" w:cs="Times New Roman"/>
          <w:color w:val="000000"/>
          <w:sz w:val="28"/>
          <w:szCs w:val="28"/>
        </w:rPr>
        <w:t> Ребенок «выпекает» из песка булочки, пирожки, тортики. Для этого малыш может использовать разнообразные формочки, насыпая в них песок, утрамбовывая их рукой или совочком. Пирожки можно «выпекать» и руками, перекладывая мокрый песок из одной ладошки в другую. Затем ребенок «угощает» пирожками кукол.</w:t>
      </w:r>
    </w:p>
    <w:p w14:paraId="053B4307"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p>
    <w:p w14:paraId="4D8724F4" w14:textId="77777777" w:rsidR="005B6464" w:rsidRPr="001653D8" w:rsidRDefault="005B6464" w:rsidP="005B6464">
      <w:pPr>
        <w:spacing w:after="0" w:line="360" w:lineRule="auto"/>
        <w:contextualSpacing/>
        <w:jc w:val="both"/>
        <w:rPr>
          <w:rFonts w:ascii="Times New Roman" w:eastAsia="Times New Roman" w:hAnsi="Times New Roman" w:cs="Times New Roman"/>
          <w:color w:val="000000"/>
          <w:sz w:val="28"/>
          <w:szCs w:val="28"/>
          <w:u w:val="single"/>
        </w:rPr>
      </w:pPr>
      <w:r w:rsidRPr="001653D8">
        <w:rPr>
          <w:rFonts w:ascii="Times New Roman" w:eastAsia="Times New Roman" w:hAnsi="Times New Roman" w:cs="Times New Roman"/>
          <w:b/>
          <w:bCs/>
          <w:color w:val="000000"/>
          <w:sz w:val="28"/>
          <w:szCs w:val="28"/>
          <w:u w:val="single"/>
        </w:rPr>
        <w:t>Игра « Клад»</w:t>
      </w:r>
    </w:p>
    <w:p w14:paraId="54A1946F"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b/>
          <w:bCs/>
          <w:color w:val="000000"/>
          <w:sz w:val="28"/>
          <w:szCs w:val="28"/>
        </w:rPr>
        <w:t>Цели:</w:t>
      </w:r>
      <w:r w:rsidRPr="00140A05">
        <w:rPr>
          <w:rFonts w:ascii="Times New Roman" w:eastAsia="Times New Roman" w:hAnsi="Times New Roman" w:cs="Times New Roman"/>
          <w:color w:val="000000"/>
          <w:sz w:val="28"/>
          <w:szCs w:val="28"/>
        </w:rPr>
        <w:t> знакомство с качеством предметов – размером, формой.</w:t>
      </w:r>
    </w:p>
    <w:p w14:paraId="55C84076"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b/>
          <w:bCs/>
          <w:color w:val="000000"/>
          <w:sz w:val="28"/>
          <w:szCs w:val="28"/>
        </w:rPr>
        <w:t>Содержание:</w:t>
      </w:r>
      <w:r w:rsidRPr="00140A05">
        <w:rPr>
          <w:rFonts w:ascii="Times New Roman" w:eastAsia="Times New Roman" w:hAnsi="Times New Roman" w:cs="Times New Roman"/>
          <w:color w:val="000000"/>
          <w:sz w:val="28"/>
          <w:szCs w:val="28"/>
        </w:rPr>
        <w:t> Воспитатель закапывает в песок небольшой шарик и просит малыша найти его. Сначала можно закапывать шарик на глазах малыша, потом так, чтобы он не мог видеть действия взрослого. Постепенно усложняя задачу, воспитатель закапывает два предмета, например шарик и кубик, затем просит найти один из них. Можно закапывать  предметы одной формы, но разной величины.</w:t>
      </w:r>
    </w:p>
    <w:p w14:paraId="7E5DDC69"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                                             </w:t>
      </w:r>
    </w:p>
    <w:p w14:paraId="71DD9769" w14:textId="77777777" w:rsidR="005B6464" w:rsidRPr="001653D8" w:rsidRDefault="005B6464" w:rsidP="005B6464">
      <w:pPr>
        <w:spacing w:after="0" w:line="360" w:lineRule="auto"/>
        <w:contextualSpacing/>
        <w:jc w:val="both"/>
        <w:rPr>
          <w:rFonts w:ascii="Times New Roman" w:eastAsia="Times New Roman" w:hAnsi="Times New Roman" w:cs="Times New Roman"/>
          <w:color w:val="000000"/>
          <w:sz w:val="28"/>
          <w:szCs w:val="28"/>
          <w:u w:val="single"/>
        </w:rPr>
      </w:pPr>
      <w:r w:rsidRPr="001653D8">
        <w:rPr>
          <w:rFonts w:ascii="Times New Roman" w:eastAsia="Times New Roman" w:hAnsi="Times New Roman" w:cs="Times New Roman"/>
          <w:b/>
          <w:bCs/>
          <w:color w:val="000000"/>
          <w:sz w:val="28"/>
          <w:szCs w:val="28"/>
          <w:u w:val="single"/>
        </w:rPr>
        <w:t>Игра « Печем печенье»</w:t>
      </w:r>
    </w:p>
    <w:p w14:paraId="5D068D4E"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b/>
          <w:bCs/>
          <w:color w:val="000000"/>
          <w:sz w:val="28"/>
          <w:szCs w:val="28"/>
        </w:rPr>
        <w:t>Цель:</w:t>
      </w:r>
      <w:r w:rsidRPr="00140A05">
        <w:rPr>
          <w:rFonts w:ascii="Times New Roman" w:eastAsia="Times New Roman" w:hAnsi="Times New Roman" w:cs="Times New Roman"/>
          <w:color w:val="000000"/>
          <w:sz w:val="28"/>
          <w:szCs w:val="28"/>
        </w:rPr>
        <w:t> знакомство со свойствами песка, развитие моторики, координации движений.</w:t>
      </w:r>
    </w:p>
    <w:p w14:paraId="5F67D468" w14:textId="77777777" w:rsidR="005B6464"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b/>
          <w:bCs/>
          <w:color w:val="000000"/>
          <w:sz w:val="28"/>
          <w:szCs w:val="28"/>
        </w:rPr>
        <w:t>Содержание:</w:t>
      </w:r>
      <w:r w:rsidRPr="00140A05">
        <w:rPr>
          <w:rFonts w:ascii="Times New Roman" w:eastAsia="Times New Roman" w:hAnsi="Times New Roman" w:cs="Times New Roman"/>
          <w:color w:val="000000"/>
          <w:sz w:val="28"/>
          <w:szCs w:val="28"/>
        </w:rPr>
        <w:t> В центре « Песок – вода» в одной ёмкости находится сухой песок, в другой влажный. Воспитатель показывает малышу красивые формочки разного фасона и предлагает испечь печенье. Ребенок пробует исполнить действия с сухим песком и влажным. Постепенно, в результате игры  ребенок понимает, что из сухого песка нельзя построить ничего, а влажного можно. При необходимости воспитатель оказывает помощь малышу или руководит его действиями словесно.</w:t>
      </w:r>
    </w:p>
    <w:p w14:paraId="2D4C8947" w14:textId="77777777" w:rsidR="00DA1B00" w:rsidRDefault="00DA1B00" w:rsidP="005B6464">
      <w:pPr>
        <w:spacing w:after="0" w:line="360" w:lineRule="auto"/>
        <w:contextualSpacing/>
        <w:jc w:val="both"/>
        <w:rPr>
          <w:rFonts w:ascii="Times New Roman" w:eastAsia="Times New Roman" w:hAnsi="Times New Roman" w:cs="Times New Roman"/>
          <w:color w:val="000000"/>
          <w:sz w:val="28"/>
          <w:szCs w:val="28"/>
        </w:rPr>
      </w:pPr>
    </w:p>
    <w:p w14:paraId="6C3B270E" w14:textId="77777777" w:rsidR="00DA1B00" w:rsidRPr="00140A05" w:rsidRDefault="00DA1B00" w:rsidP="005B6464">
      <w:pPr>
        <w:spacing w:after="0" w:line="360" w:lineRule="auto"/>
        <w:contextualSpacing/>
        <w:jc w:val="both"/>
        <w:rPr>
          <w:rFonts w:ascii="Times New Roman" w:eastAsia="Times New Roman" w:hAnsi="Times New Roman" w:cs="Times New Roman"/>
          <w:color w:val="000000"/>
          <w:sz w:val="28"/>
          <w:szCs w:val="28"/>
        </w:rPr>
      </w:pPr>
    </w:p>
    <w:p w14:paraId="3456421E"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p>
    <w:p w14:paraId="6C334074" w14:textId="77777777" w:rsidR="00DA1B00" w:rsidRPr="004367B0" w:rsidRDefault="00DA1B00" w:rsidP="00DA1B00">
      <w:pPr>
        <w:spacing w:after="0" w:line="360" w:lineRule="auto"/>
        <w:contextualSpacing/>
        <w:jc w:val="center"/>
        <w:rPr>
          <w:rFonts w:ascii="Times New Roman" w:hAnsi="Times New Roman"/>
          <w:b/>
          <w:sz w:val="28"/>
          <w:szCs w:val="28"/>
          <w:u w:val="single"/>
        </w:rPr>
      </w:pPr>
      <w:r w:rsidRPr="004367B0">
        <w:rPr>
          <w:rFonts w:ascii="Times New Roman" w:hAnsi="Times New Roman"/>
          <w:b/>
          <w:sz w:val="28"/>
          <w:szCs w:val="28"/>
          <w:u w:val="single"/>
        </w:rPr>
        <w:t>Игра «Водичка - водичка».</w:t>
      </w:r>
    </w:p>
    <w:p w14:paraId="053C8DE4" w14:textId="77777777" w:rsidR="00DA1B00" w:rsidRDefault="00DA1B00" w:rsidP="00DA1B00">
      <w:pPr>
        <w:spacing w:after="0" w:line="360" w:lineRule="auto"/>
        <w:contextualSpacing/>
        <w:rPr>
          <w:rFonts w:ascii="Times New Roman" w:hAnsi="Times New Roman"/>
          <w:sz w:val="28"/>
          <w:szCs w:val="28"/>
        </w:rPr>
      </w:pPr>
      <w:r>
        <w:rPr>
          <w:rFonts w:ascii="Times New Roman" w:hAnsi="Times New Roman"/>
          <w:b/>
          <w:sz w:val="28"/>
          <w:szCs w:val="28"/>
        </w:rPr>
        <w:t xml:space="preserve">  З</w:t>
      </w:r>
      <w:r w:rsidRPr="004367B0">
        <w:rPr>
          <w:rFonts w:ascii="Times New Roman" w:hAnsi="Times New Roman"/>
          <w:b/>
          <w:sz w:val="28"/>
          <w:szCs w:val="28"/>
        </w:rPr>
        <w:t>адачи:</w:t>
      </w:r>
      <w:r>
        <w:rPr>
          <w:rFonts w:ascii="Times New Roman" w:hAnsi="Times New Roman"/>
          <w:sz w:val="28"/>
          <w:szCs w:val="28"/>
        </w:rPr>
        <w:t xml:space="preserve"> Использовать игру с водой для оздоровления малышей, подчеркнуть целительные свойства воды; закрепить первоначальные представления о воде, как явлении неживой природы (прозрачная, льется, журчит, нужна всем – и животным, и людям, и растениям).</w:t>
      </w:r>
    </w:p>
    <w:p w14:paraId="7F1C1F18" w14:textId="77777777" w:rsidR="00DA1B00" w:rsidRDefault="00DA1B00" w:rsidP="00DA1B00">
      <w:pPr>
        <w:spacing w:after="0" w:line="360" w:lineRule="auto"/>
        <w:contextualSpacing/>
        <w:rPr>
          <w:rFonts w:ascii="Times New Roman" w:hAnsi="Times New Roman"/>
          <w:sz w:val="28"/>
          <w:szCs w:val="28"/>
        </w:rPr>
      </w:pPr>
      <w:r>
        <w:rPr>
          <w:rFonts w:ascii="Times New Roman" w:hAnsi="Times New Roman"/>
          <w:sz w:val="28"/>
          <w:szCs w:val="28"/>
        </w:rPr>
        <w:t xml:space="preserve">Игру можно сопровождать </w:t>
      </w:r>
      <w:proofErr w:type="spellStart"/>
      <w:r>
        <w:rPr>
          <w:rFonts w:ascii="Times New Roman" w:hAnsi="Times New Roman"/>
          <w:sz w:val="28"/>
          <w:szCs w:val="28"/>
        </w:rPr>
        <w:t>потешкой</w:t>
      </w:r>
      <w:proofErr w:type="spellEnd"/>
      <w:r>
        <w:rPr>
          <w:rFonts w:ascii="Times New Roman" w:hAnsi="Times New Roman"/>
          <w:sz w:val="28"/>
          <w:szCs w:val="28"/>
        </w:rPr>
        <w:t xml:space="preserve"> «Водичка - водичка».</w:t>
      </w:r>
    </w:p>
    <w:p w14:paraId="74E1CF8E" w14:textId="77777777" w:rsidR="00DA1B00" w:rsidRDefault="00DA1B00" w:rsidP="00DA1B00">
      <w:pPr>
        <w:spacing w:after="0" w:line="360" w:lineRule="auto"/>
        <w:contextualSpacing/>
        <w:rPr>
          <w:rFonts w:ascii="Times New Roman" w:hAnsi="Times New Roman"/>
          <w:sz w:val="28"/>
          <w:szCs w:val="28"/>
        </w:rPr>
      </w:pPr>
      <w:r w:rsidRPr="004367B0">
        <w:rPr>
          <w:rFonts w:ascii="Times New Roman" w:hAnsi="Times New Roman"/>
          <w:b/>
          <w:sz w:val="28"/>
          <w:szCs w:val="28"/>
        </w:rPr>
        <w:t>Игрушки:</w:t>
      </w:r>
      <w:r>
        <w:rPr>
          <w:rFonts w:ascii="Times New Roman" w:hAnsi="Times New Roman"/>
          <w:sz w:val="28"/>
          <w:szCs w:val="28"/>
        </w:rPr>
        <w:t xml:space="preserve"> прозрачный кувшинчик с кипяченой водой; прозрачные стаканчики (по числу детей).</w:t>
      </w:r>
    </w:p>
    <w:p w14:paraId="15E473E6" w14:textId="77777777" w:rsidR="00DA1B00" w:rsidRDefault="00DA1B00" w:rsidP="00DA1B00">
      <w:pPr>
        <w:spacing w:after="0" w:line="360" w:lineRule="auto"/>
        <w:contextualSpacing/>
        <w:rPr>
          <w:rFonts w:ascii="Times New Roman" w:hAnsi="Times New Roman"/>
          <w:sz w:val="28"/>
          <w:szCs w:val="28"/>
        </w:rPr>
      </w:pPr>
      <w:r w:rsidRPr="004367B0">
        <w:rPr>
          <w:rFonts w:ascii="Times New Roman" w:hAnsi="Times New Roman"/>
          <w:b/>
          <w:sz w:val="28"/>
          <w:szCs w:val="28"/>
        </w:rPr>
        <w:t>Иллюстративный ряд:</w:t>
      </w:r>
      <w:r>
        <w:rPr>
          <w:rFonts w:ascii="Times New Roman" w:hAnsi="Times New Roman"/>
          <w:sz w:val="28"/>
          <w:szCs w:val="28"/>
        </w:rPr>
        <w:t xml:space="preserve"> репродукция к </w:t>
      </w:r>
      <w:proofErr w:type="spellStart"/>
      <w:r>
        <w:rPr>
          <w:rFonts w:ascii="Times New Roman" w:hAnsi="Times New Roman"/>
          <w:sz w:val="28"/>
          <w:szCs w:val="28"/>
        </w:rPr>
        <w:t>потешке</w:t>
      </w:r>
      <w:proofErr w:type="spellEnd"/>
      <w:r>
        <w:rPr>
          <w:rFonts w:ascii="Times New Roman" w:hAnsi="Times New Roman"/>
          <w:sz w:val="28"/>
          <w:szCs w:val="28"/>
        </w:rPr>
        <w:t xml:space="preserve"> «Водичка - водичка» (можно использовать любую картинку, на которой изображен умывающийся ребенок); кукла среднего размера (40-50 см), тазик.</w:t>
      </w:r>
    </w:p>
    <w:p w14:paraId="783EF506" w14:textId="77777777" w:rsidR="00DA1B00" w:rsidRDefault="00DA1B00" w:rsidP="00DA1B00">
      <w:pPr>
        <w:spacing w:after="0" w:line="360" w:lineRule="auto"/>
        <w:contextualSpacing/>
        <w:rPr>
          <w:rFonts w:ascii="Times New Roman" w:hAnsi="Times New Roman"/>
          <w:b/>
          <w:sz w:val="28"/>
          <w:szCs w:val="28"/>
        </w:rPr>
      </w:pPr>
      <w:r w:rsidRPr="004367B0">
        <w:rPr>
          <w:rFonts w:ascii="Times New Roman" w:hAnsi="Times New Roman"/>
          <w:b/>
          <w:sz w:val="28"/>
          <w:szCs w:val="28"/>
        </w:rPr>
        <w:t>Содержание игры.</w:t>
      </w:r>
    </w:p>
    <w:p w14:paraId="224AE968" w14:textId="77777777" w:rsidR="00DA1B00" w:rsidRDefault="00DA1B00" w:rsidP="00DA1B00">
      <w:pPr>
        <w:spacing w:after="0" w:line="360" w:lineRule="auto"/>
        <w:contextualSpacing/>
        <w:rPr>
          <w:rFonts w:ascii="Times New Roman" w:hAnsi="Times New Roman"/>
          <w:sz w:val="28"/>
          <w:szCs w:val="28"/>
        </w:rPr>
      </w:pPr>
      <w:r>
        <w:rPr>
          <w:rFonts w:ascii="Times New Roman" w:hAnsi="Times New Roman"/>
          <w:sz w:val="28"/>
          <w:szCs w:val="28"/>
        </w:rPr>
        <w:t>Воспитатель показывает репродукцию, на которой изображена умывающаяся девочка. Дети рассматривают ее 2-3 минуты. Отвечают на вопросы:</w:t>
      </w:r>
    </w:p>
    <w:p w14:paraId="2EE908EF" w14:textId="77777777" w:rsidR="00DA1B00" w:rsidRDefault="00DA1B00" w:rsidP="00DA1B00">
      <w:pPr>
        <w:spacing w:after="0" w:line="360" w:lineRule="auto"/>
        <w:contextualSpacing/>
        <w:rPr>
          <w:rFonts w:ascii="Times New Roman" w:hAnsi="Times New Roman"/>
          <w:sz w:val="28"/>
          <w:szCs w:val="28"/>
        </w:rPr>
      </w:pPr>
      <w:r>
        <w:rPr>
          <w:rFonts w:ascii="Times New Roman" w:hAnsi="Times New Roman"/>
          <w:sz w:val="28"/>
          <w:szCs w:val="28"/>
        </w:rPr>
        <w:t>- Кто изображен на картинке?</w:t>
      </w:r>
    </w:p>
    <w:p w14:paraId="3D087D9C" w14:textId="77777777" w:rsidR="00DA1B00" w:rsidRDefault="00DA1B00" w:rsidP="00DA1B00">
      <w:pPr>
        <w:spacing w:after="0" w:line="360" w:lineRule="auto"/>
        <w:contextualSpacing/>
        <w:rPr>
          <w:rFonts w:ascii="Times New Roman" w:hAnsi="Times New Roman"/>
          <w:sz w:val="28"/>
          <w:szCs w:val="28"/>
        </w:rPr>
      </w:pPr>
      <w:r>
        <w:rPr>
          <w:rFonts w:ascii="Times New Roman" w:hAnsi="Times New Roman"/>
          <w:sz w:val="28"/>
          <w:szCs w:val="28"/>
        </w:rPr>
        <w:t>- Что делает?</w:t>
      </w:r>
    </w:p>
    <w:p w14:paraId="09C799C6" w14:textId="77777777" w:rsidR="00DA1B00" w:rsidRDefault="00DA1B00" w:rsidP="00DA1B00">
      <w:pPr>
        <w:spacing w:after="0" w:line="360" w:lineRule="auto"/>
        <w:contextualSpacing/>
        <w:rPr>
          <w:rFonts w:ascii="Times New Roman" w:hAnsi="Times New Roman"/>
          <w:sz w:val="28"/>
          <w:szCs w:val="28"/>
        </w:rPr>
      </w:pPr>
      <w:r>
        <w:rPr>
          <w:rFonts w:ascii="Times New Roman" w:hAnsi="Times New Roman"/>
          <w:sz w:val="28"/>
          <w:szCs w:val="28"/>
        </w:rPr>
        <w:t xml:space="preserve">Затем воспитатель читает </w:t>
      </w:r>
      <w:proofErr w:type="spellStart"/>
      <w:r>
        <w:rPr>
          <w:rFonts w:ascii="Times New Roman" w:hAnsi="Times New Roman"/>
          <w:sz w:val="28"/>
          <w:szCs w:val="28"/>
        </w:rPr>
        <w:t>потешку</w:t>
      </w:r>
      <w:proofErr w:type="spellEnd"/>
      <w:r>
        <w:rPr>
          <w:rFonts w:ascii="Times New Roman" w:hAnsi="Times New Roman"/>
          <w:sz w:val="28"/>
          <w:szCs w:val="28"/>
        </w:rPr>
        <w:t xml:space="preserve"> «Водичка - водичка» и обращается к каждому ребенку с вопросом: какую он видел водичку, когда умывался, мыл руки, купался. Если дети затрудняются с ответом, воспитатель сам называет свойства воды: прозрачная, течет, льется, журчит, булькает.</w:t>
      </w:r>
    </w:p>
    <w:p w14:paraId="4962FB13" w14:textId="77777777" w:rsidR="00DA1B00" w:rsidRDefault="00DA1B00" w:rsidP="00DA1B00">
      <w:pPr>
        <w:spacing w:after="0" w:line="360" w:lineRule="auto"/>
        <w:contextualSpacing/>
        <w:rPr>
          <w:rFonts w:ascii="Times New Roman" w:hAnsi="Times New Roman"/>
          <w:sz w:val="28"/>
          <w:szCs w:val="28"/>
        </w:rPr>
      </w:pPr>
      <w:r>
        <w:rPr>
          <w:rFonts w:ascii="Times New Roman" w:hAnsi="Times New Roman"/>
          <w:sz w:val="28"/>
          <w:szCs w:val="28"/>
        </w:rPr>
        <w:t>Далее разыгрывается ситуация с куклой: ее умывают над игрушечным тазиком. Воспитатель медленно льет воду, делая струю зримой, давая детям возможность прочувствовать слова «вода прозрачная, вода течет». Кукле моют личико и ручки, затем вытирают полотенчиком. Все действия сопровождают разговором с куклой, шутками, смехом.</w:t>
      </w:r>
    </w:p>
    <w:p w14:paraId="7546DFF1" w14:textId="77777777" w:rsidR="00DA1B00" w:rsidRDefault="00DA1B00" w:rsidP="00DA1B00">
      <w:pPr>
        <w:spacing w:after="0" w:line="360" w:lineRule="auto"/>
        <w:contextualSpacing/>
        <w:rPr>
          <w:rFonts w:ascii="Times New Roman" w:hAnsi="Times New Roman"/>
          <w:sz w:val="28"/>
          <w:szCs w:val="28"/>
        </w:rPr>
      </w:pPr>
      <w:r>
        <w:rPr>
          <w:rFonts w:ascii="Times New Roman" w:hAnsi="Times New Roman"/>
          <w:sz w:val="28"/>
          <w:szCs w:val="28"/>
        </w:rPr>
        <w:t>Воспитатель старается, чтобы дети сами обращались к кукле с вопросами, советовали ей мыть руки перед едой, после посещения туалета. Воспитатель говорит, что водой не только умываются – воду еще пьют, и предлагает детям «</w:t>
      </w:r>
      <w:proofErr w:type="spellStart"/>
      <w:r>
        <w:rPr>
          <w:rFonts w:ascii="Times New Roman" w:hAnsi="Times New Roman"/>
          <w:sz w:val="28"/>
          <w:szCs w:val="28"/>
        </w:rPr>
        <w:t>куколкину</w:t>
      </w:r>
      <w:proofErr w:type="spellEnd"/>
      <w:r>
        <w:rPr>
          <w:rFonts w:ascii="Times New Roman" w:hAnsi="Times New Roman"/>
          <w:sz w:val="28"/>
          <w:szCs w:val="28"/>
        </w:rPr>
        <w:t xml:space="preserve"> водичку» из кувшинчика (заранее приготовленную). Он разливает воду по стаканчикам, сопровождая действия словами: прозрачная, журчит, булькает. Предлагает детям попробовать водичку и оценить ее: какая вкусная «</w:t>
      </w:r>
      <w:proofErr w:type="spellStart"/>
      <w:r>
        <w:rPr>
          <w:rFonts w:ascii="Times New Roman" w:hAnsi="Times New Roman"/>
          <w:sz w:val="28"/>
          <w:szCs w:val="28"/>
        </w:rPr>
        <w:t>куколкина</w:t>
      </w:r>
      <w:proofErr w:type="spellEnd"/>
      <w:r>
        <w:rPr>
          <w:rFonts w:ascii="Times New Roman" w:hAnsi="Times New Roman"/>
          <w:sz w:val="28"/>
          <w:szCs w:val="28"/>
        </w:rPr>
        <w:t xml:space="preserve"> водичка». Ребята пьют сами и поят куклу. Далее игра разворачивается по ситуации.</w:t>
      </w:r>
    </w:p>
    <w:p w14:paraId="3B0A0ACD" w14:textId="77777777" w:rsidR="00DA1B00" w:rsidRDefault="00DA1B00" w:rsidP="005B6464">
      <w:pPr>
        <w:spacing w:after="0" w:line="360" w:lineRule="auto"/>
        <w:contextualSpacing/>
        <w:jc w:val="both"/>
        <w:rPr>
          <w:rFonts w:ascii="Times New Roman" w:eastAsia="Times New Roman" w:hAnsi="Times New Roman" w:cs="Times New Roman"/>
          <w:b/>
          <w:bCs/>
          <w:color w:val="000000"/>
          <w:sz w:val="28"/>
          <w:szCs w:val="28"/>
          <w:u w:val="single"/>
        </w:rPr>
      </w:pPr>
    </w:p>
    <w:p w14:paraId="0B4D23D5" w14:textId="77777777" w:rsidR="00DA1B00" w:rsidRPr="00D84B4C" w:rsidRDefault="00DA1B00" w:rsidP="00DA1B00">
      <w:pPr>
        <w:jc w:val="center"/>
        <w:rPr>
          <w:rFonts w:ascii="Times New Roman" w:hAnsi="Times New Roman"/>
          <w:b/>
          <w:sz w:val="28"/>
          <w:szCs w:val="28"/>
          <w:u w:val="single"/>
        </w:rPr>
      </w:pPr>
      <w:r>
        <w:rPr>
          <w:rFonts w:ascii="Times New Roman" w:eastAsia="Times New Roman" w:hAnsi="Times New Roman" w:cs="Times New Roman"/>
          <w:sz w:val="28"/>
          <w:szCs w:val="28"/>
        </w:rPr>
        <w:tab/>
      </w:r>
      <w:r w:rsidRPr="00D84B4C">
        <w:rPr>
          <w:rFonts w:ascii="Times New Roman" w:hAnsi="Times New Roman"/>
          <w:b/>
          <w:sz w:val="28"/>
          <w:szCs w:val="28"/>
          <w:u w:val="single"/>
        </w:rPr>
        <w:t>Игра «</w:t>
      </w:r>
      <w:proofErr w:type="spellStart"/>
      <w:r w:rsidRPr="00D84B4C">
        <w:rPr>
          <w:rFonts w:ascii="Times New Roman" w:hAnsi="Times New Roman"/>
          <w:b/>
          <w:sz w:val="28"/>
          <w:szCs w:val="28"/>
          <w:u w:val="single"/>
        </w:rPr>
        <w:t>Ловись</w:t>
      </w:r>
      <w:proofErr w:type="spellEnd"/>
      <w:r w:rsidRPr="00D84B4C">
        <w:rPr>
          <w:rFonts w:ascii="Times New Roman" w:hAnsi="Times New Roman"/>
          <w:b/>
          <w:sz w:val="28"/>
          <w:szCs w:val="28"/>
          <w:u w:val="single"/>
        </w:rPr>
        <w:t xml:space="preserve"> рыбка».</w:t>
      </w:r>
    </w:p>
    <w:p w14:paraId="29644F30" w14:textId="77777777" w:rsidR="00DA1B00" w:rsidRDefault="00DA1B00" w:rsidP="00DA1B00">
      <w:pPr>
        <w:rPr>
          <w:rFonts w:ascii="Times New Roman" w:hAnsi="Times New Roman"/>
          <w:sz w:val="28"/>
          <w:szCs w:val="28"/>
        </w:rPr>
      </w:pPr>
      <w:r>
        <w:rPr>
          <w:rFonts w:ascii="Times New Roman" w:hAnsi="Times New Roman"/>
          <w:b/>
          <w:sz w:val="28"/>
          <w:szCs w:val="28"/>
        </w:rPr>
        <w:t xml:space="preserve">  З</w:t>
      </w:r>
      <w:r w:rsidRPr="004367B0">
        <w:rPr>
          <w:rFonts w:ascii="Times New Roman" w:hAnsi="Times New Roman"/>
          <w:b/>
          <w:sz w:val="28"/>
          <w:szCs w:val="28"/>
        </w:rPr>
        <w:t>адачи:</w:t>
      </w:r>
      <w:r>
        <w:rPr>
          <w:rFonts w:ascii="Times New Roman" w:hAnsi="Times New Roman"/>
          <w:sz w:val="28"/>
          <w:szCs w:val="28"/>
        </w:rPr>
        <w:t xml:space="preserve"> Учить детей использовать в игре вспомогательные предметы для выполнения той или иной задачи; учить пользоваться сачком для вылавливания игрушек из воды.</w:t>
      </w:r>
    </w:p>
    <w:p w14:paraId="083EAFBF" w14:textId="77777777" w:rsidR="00DA1B00" w:rsidRPr="00A16638" w:rsidRDefault="00DA1B00" w:rsidP="00DA1B00">
      <w:pPr>
        <w:rPr>
          <w:rFonts w:ascii="Times New Roman" w:hAnsi="Times New Roman"/>
          <w:sz w:val="28"/>
          <w:szCs w:val="28"/>
        </w:rPr>
      </w:pPr>
      <w:r w:rsidRPr="004367B0">
        <w:rPr>
          <w:rFonts w:ascii="Times New Roman" w:hAnsi="Times New Roman"/>
          <w:b/>
          <w:sz w:val="28"/>
          <w:szCs w:val="28"/>
        </w:rPr>
        <w:t>Игрушки:</w:t>
      </w:r>
      <w:r>
        <w:rPr>
          <w:rFonts w:ascii="Times New Roman" w:hAnsi="Times New Roman"/>
          <w:sz w:val="28"/>
          <w:szCs w:val="28"/>
        </w:rPr>
        <w:t xml:space="preserve"> игровой бассейн (1-1,5), широкий таз или ванночка; сачки для вылавливания игрушек из воды (диаметр 12-15 см; длина ручки 40-50 см, температура воды 36 градусов); плавающие игрушки (рыбки, шарики, уточки), детские ведерочки.</w:t>
      </w:r>
    </w:p>
    <w:p w14:paraId="67E8D48D" w14:textId="77777777" w:rsidR="00DA1B00" w:rsidRDefault="00DA1B00" w:rsidP="00DA1B00">
      <w:pPr>
        <w:rPr>
          <w:rFonts w:ascii="Times New Roman" w:hAnsi="Times New Roman"/>
          <w:b/>
          <w:sz w:val="28"/>
          <w:szCs w:val="28"/>
        </w:rPr>
      </w:pPr>
      <w:r w:rsidRPr="004367B0">
        <w:rPr>
          <w:rFonts w:ascii="Times New Roman" w:hAnsi="Times New Roman"/>
          <w:b/>
          <w:sz w:val="28"/>
          <w:szCs w:val="28"/>
        </w:rPr>
        <w:t>Содержание игры.</w:t>
      </w:r>
    </w:p>
    <w:p w14:paraId="6A2F1ED4" w14:textId="77777777" w:rsidR="00DA1B00" w:rsidRDefault="00DA1B00" w:rsidP="00DA1B00">
      <w:pPr>
        <w:rPr>
          <w:rFonts w:ascii="Times New Roman" w:hAnsi="Times New Roman"/>
          <w:sz w:val="28"/>
          <w:szCs w:val="28"/>
        </w:rPr>
      </w:pPr>
      <w:r w:rsidRPr="00D84B4C">
        <w:rPr>
          <w:rFonts w:ascii="Times New Roman" w:hAnsi="Times New Roman"/>
          <w:sz w:val="28"/>
          <w:szCs w:val="28"/>
        </w:rPr>
        <w:t>В</w:t>
      </w:r>
      <w:r>
        <w:rPr>
          <w:rFonts w:ascii="Times New Roman" w:hAnsi="Times New Roman"/>
          <w:sz w:val="28"/>
          <w:szCs w:val="28"/>
        </w:rPr>
        <w:t xml:space="preserve"> бассейн воспитатель помещает полиэтиленовых рыбок (или уточек), предлагает детям подойти к бассейну и говорит: «Посмотрите, дети, как рыбы в воде плавают!». Затем показывает, как ловить игрушки сачком, приговаривая: «Поймаем рыбку, Коля (Маша, Саша).  </w:t>
      </w:r>
      <w:proofErr w:type="spellStart"/>
      <w:r>
        <w:rPr>
          <w:rFonts w:ascii="Times New Roman" w:hAnsi="Times New Roman"/>
          <w:sz w:val="28"/>
          <w:szCs w:val="28"/>
        </w:rPr>
        <w:t>Ловись</w:t>
      </w:r>
      <w:proofErr w:type="spellEnd"/>
      <w:r>
        <w:rPr>
          <w:rFonts w:ascii="Times New Roman" w:hAnsi="Times New Roman"/>
          <w:sz w:val="28"/>
          <w:szCs w:val="28"/>
        </w:rPr>
        <w:t xml:space="preserve"> рыбка большая и маленькая!».</w:t>
      </w:r>
    </w:p>
    <w:p w14:paraId="2CBEA3A7" w14:textId="77777777" w:rsidR="00DA1B00" w:rsidRDefault="00DA1B00" w:rsidP="00DA1B00">
      <w:pPr>
        <w:rPr>
          <w:rFonts w:ascii="Times New Roman" w:hAnsi="Times New Roman"/>
          <w:sz w:val="28"/>
          <w:szCs w:val="28"/>
        </w:rPr>
      </w:pPr>
      <w:r>
        <w:rPr>
          <w:rFonts w:ascii="Times New Roman" w:hAnsi="Times New Roman"/>
          <w:sz w:val="28"/>
          <w:szCs w:val="28"/>
        </w:rPr>
        <w:t>Затем к бассейну подходят другие дети (3-5),а первые «рыбаки» рассматривают свой улов.</w:t>
      </w:r>
    </w:p>
    <w:p w14:paraId="28990214" w14:textId="77777777" w:rsidR="00DA1B00" w:rsidRDefault="00DA1B00" w:rsidP="00DA1B00">
      <w:pPr>
        <w:rPr>
          <w:rFonts w:ascii="Times New Roman" w:hAnsi="Times New Roman"/>
          <w:sz w:val="28"/>
          <w:szCs w:val="28"/>
        </w:rPr>
      </w:pPr>
      <w:r>
        <w:rPr>
          <w:rFonts w:ascii="Times New Roman" w:hAnsi="Times New Roman"/>
          <w:sz w:val="28"/>
          <w:szCs w:val="28"/>
        </w:rPr>
        <w:t>Воспитатель предлагает детям спеть песенку про рыбку:</w:t>
      </w:r>
    </w:p>
    <w:p w14:paraId="10F18CE4" w14:textId="77777777" w:rsidR="00DA1B00" w:rsidRDefault="00DA1B00" w:rsidP="00DA1B00">
      <w:pPr>
        <w:rPr>
          <w:rFonts w:ascii="Times New Roman" w:hAnsi="Times New Roman"/>
          <w:sz w:val="28"/>
          <w:szCs w:val="28"/>
        </w:rPr>
      </w:pPr>
      <w:r>
        <w:rPr>
          <w:rFonts w:ascii="Times New Roman" w:hAnsi="Times New Roman"/>
          <w:sz w:val="28"/>
          <w:szCs w:val="28"/>
        </w:rPr>
        <w:t>«Рыбка плавает в водице</w:t>
      </w:r>
    </w:p>
    <w:p w14:paraId="1DB6AF38" w14:textId="77777777" w:rsidR="00DA1B00" w:rsidRDefault="00DA1B00" w:rsidP="00DA1B00">
      <w:pPr>
        <w:rPr>
          <w:rFonts w:ascii="Times New Roman" w:hAnsi="Times New Roman"/>
          <w:sz w:val="28"/>
          <w:szCs w:val="28"/>
        </w:rPr>
      </w:pPr>
      <w:r>
        <w:rPr>
          <w:rFonts w:ascii="Times New Roman" w:hAnsi="Times New Roman"/>
          <w:sz w:val="28"/>
          <w:szCs w:val="28"/>
        </w:rPr>
        <w:t>Рыбке весело играть.</w:t>
      </w:r>
    </w:p>
    <w:p w14:paraId="046CA727" w14:textId="77777777" w:rsidR="00DA1B00" w:rsidRDefault="00DA1B00" w:rsidP="00DA1B00">
      <w:pPr>
        <w:rPr>
          <w:rFonts w:ascii="Times New Roman" w:hAnsi="Times New Roman"/>
          <w:sz w:val="28"/>
          <w:szCs w:val="28"/>
        </w:rPr>
      </w:pPr>
      <w:r>
        <w:rPr>
          <w:rFonts w:ascii="Times New Roman" w:hAnsi="Times New Roman"/>
          <w:sz w:val="28"/>
          <w:szCs w:val="28"/>
        </w:rPr>
        <w:t>Рыбка, рыбка – озорница,</w:t>
      </w:r>
    </w:p>
    <w:p w14:paraId="5755324C" w14:textId="77777777" w:rsidR="00DA1B00" w:rsidRDefault="00DA1B00" w:rsidP="00DA1B00">
      <w:pPr>
        <w:rPr>
          <w:rFonts w:ascii="Times New Roman" w:hAnsi="Times New Roman"/>
          <w:sz w:val="28"/>
          <w:szCs w:val="28"/>
        </w:rPr>
      </w:pPr>
      <w:r>
        <w:rPr>
          <w:rFonts w:ascii="Times New Roman" w:hAnsi="Times New Roman"/>
          <w:sz w:val="28"/>
          <w:szCs w:val="28"/>
        </w:rPr>
        <w:t>Мы хотим тебя поймать».</w:t>
      </w:r>
    </w:p>
    <w:p w14:paraId="7A77711C" w14:textId="77777777" w:rsidR="00DA1B00" w:rsidRPr="001E6BCD" w:rsidRDefault="00DA1B00" w:rsidP="00DA1B00">
      <w:pPr>
        <w:jc w:val="center"/>
        <w:rPr>
          <w:rFonts w:ascii="Times New Roman" w:hAnsi="Times New Roman"/>
          <w:b/>
          <w:sz w:val="28"/>
          <w:szCs w:val="28"/>
          <w:u w:val="single"/>
        </w:rPr>
      </w:pPr>
      <w:r w:rsidRPr="001E6BCD">
        <w:rPr>
          <w:rFonts w:ascii="Times New Roman" w:hAnsi="Times New Roman"/>
          <w:b/>
          <w:sz w:val="28"/>
          <w:szCs w:val="28"/>
          <w:u w:val="single"/>
        </w:rPr>
        <w:t>Игра «</w:t>
      </w:r>
      <w:r>
        <w:rPr>
          <w:rFonts w:ascii="Times New Roman" w:hAnsi="Times New Roman"/>
          <w:b/>
          <w:sz w:val="28"/>
          <w:szCs w:val="28"/>
          <w:u w:val="single"/>
        </w:rPr>
        <w:t xml:space="preserve"> Сказка п</w:t>
      </w:r>
      <w:r w:rsidRPr="001E6BCD">
        <w:rPr>
          <w:rFonts w:ascii="Times New Roman" w:hAnsi="Times New Roman"/>
          <w:b/>
          <w:sz w:val="28"/>
          <w:szCs w:val="28"/>
          <w:u w:val="single"/>
        </w:rPr>
        <w:t>ро маленькую капельку».</w:t>
      </w:r>
    </w:p>
    <w:p w14:paraId="533B47C4" w14:textId="77777777" w:rsidR="00DA1B00" w:rsidRDefault="00DA1B00" w:rsidP="00DA1B00">
      <w:pPr>
        <w:rPr>
          <w:rFonts w:ascii="Times New Roman" w:hAnsi="Times New Roman"/>
          <w:sz w:val="28"/>
          <w:szCs w:val="28"/>
        </w:rPr>
      </w:pPr>
      <w:r>
        <w:rPr>
          <w:rFonts w:ascii="Times New Roman" w:hAnsi="Times New Roman"/>
          <w:b/>
          <w:sz w:val="28"/>
          <w:szCs w:val="28"/>
        </w:rPr>
        <w:t xml:space="preserve">  З</w:t>
      </w:r>
      <w:r w:rsidRPr="004367B0">
        <w:rPr>
          <w:rFonts w:ascii="Times New Roman" w:hAnsi="Times New Roman"/>
          <w:b/>
          <w:sz w:val="28"/>
          <w:szCs w:val="28"/>
        </w:rPr>
        <w:t>адачи:</w:t>
      </w:r>
      <w:r>
        <w:rPr>
          <w:rFonts w:ascii="Times New Roman" w:hAnsi="Times New Roman"/>
          <w:sz w:val="28"/>
          <w:szCs w:val="28"/>
        </w:rPr>
        <w:t xml:space="preserve"> Формировать у детей навык практического экспериментирования с разными предметами из разных материалов; обогащать словарный запас, воспитывать положительное отношение к персонажу Капельке.</w:t>
      </w:r>
    </w:p>
    <w:p w14:paraId="243D0924" w14:textId="77777777" w:rsidR="00DA1B00" w:rsidRPr="00A16638" w:rsidRDefault="00DA1B00" w:rsidP="00DA1B00">
      <w:pPr>
        <w:rPr>
          <w:rFonts w:ascii="Times New Roman" w:hAnsi="Times New Roman"/>
          <w:sz w:val="28"/>
          <w:szCs w:val="28"/>
        </w:rPr>
      </w:pPr>
      <w:r>
        <w:rPr>
          <w:rFonts w:ascii="Times New Roman" w:hAnsi="Times New Roman"/>
          <w:b/>
          <w:sz w:val="28"/>
          <w:szCs w:val="28"/>
        </w:rPr>
        <w:t>Материал</w:t>
      </w:r>
      <w:r w:rsidRPr="004367B0">
        <w:rPr>
          <w:rFonts w:ascii="Times New Roman" w:hAnsi="Times New Roman"/>
          <w:b/>
          <w:sz w:val="28"/>
          <w:szCs w:val="28"/>
        </w:rPr>
        <w:t>:</w:t>
      </w:r>
      <w:r>
        <w:rPr>
          <w:rFonts w:ascii="Times New Roman" w:hAnsi="Times New Roman"/>
          <w:sz w:val="28"/>
          <w:szCs w:val="28"/>
        </w:rPr>
        <w:t xml:space="preserve"> игрушка – </w:t>
      </w:r>
      <w:proofErr w:type="spellStart"/>
      <w:r>
        <w:rPr>
          <w:rFonts w:ascii="Times New Roman" w:hAnsi="Times New Roman"/>
          <w:sz w:val="28"/>
          <w:szCs w:val="28"/>
        </w:rPr>
        <w:t>капитошка</w:t>
      </w:r>
      <w:proofErr w:type="spellEnd"/>
      <w:r>
        <w:rPr>
          <w:rFonts w:ascii="Times New Roman" w:hAnsi="Times New Roman"/>
          <w:sz w:val="28"/>
          <w:szCs w:val="28"/>
        </w:rPr>
        <w:t xml:space="preserve"> (синий воздушный шарик, надутый в виде капли); 2 тазика с водой (холодная, теплая), банка с грязной водой, домашний фонтанчик; чистая, кипяченая вода, чашки; цветные губки, плавающие игрушки, прозрачные одноразовые стаканчики.</w:t>
      </w:r>
    </w:p>
    <w:p w14:paraId="549462DF" w14:textId="77777777" w:rsidR="00DA1B00" w:rsidRDefault="00DA1B00" w:rsidP="00DA1B00">
      <w:pPr>
        <w:rPr>
          <w:rFonts w:ascii="Times New Roman" w:hAnsi="Times New Roman"/>
          <w:b/>
          <w:sz w:val="28"/>
          <w:szCs w:val="28"/>
        </w:rPr>
      </w:pPr>
      <w:r w:rsidRPr="004367B0">
        <w:rPr>
          <w:rFonts w:ascii="Times New Roman" w:hAnsi="Times New Roman"/>
          <w:b/>
          <w:sz w:val="28"/>
          <w:szCs w:val="28"/>
        </w:rPr>
        <w:t>Содержание игры.</w:t>
      </w:r>
    </w:p>
    <w:p w14:paraId="5BA1F913" w14:textId="77777777" w:rsidR="00DA1B00" w:rsidRDefault="00DA1B00" w:rsidP="00DA1B00">
      <w:pPr>
        <w:rPr>
          <w:rFonts w:ascii="Times New Roman" w:hAnsi="Times New Roman"/>
          <w:sz w:val="28"/>
          <w:szCs w:val="28"/>
        </w:rPr>
      </w:pPr>
      <w:r>
        <w:rPr>
          <w:rFonts w:ascii="Times New Roman" w:hAnsi="Times New Roman"/>
          <w:sz w:val="28"/>
          <w:szCs w:val="28"/>
        </w:rPr>
        <w:t>Воспитатель рассказывает детям сказку про маленькую водяную капельку. Где была капелька, там была и вода. А где была вода, всем было хорошо (растениям, рыбкам, цветам). Но однажды случилась беда. Налетел ветер и принес мороз, капелька замерзла.</w:t>
      </w:r>
    </w:p>
    <w:p w14:paraId="6FDD359A" w14:textId="77777777" w:rsidR="00DA1B00" w:rsidRDefault="00DA1B00" w:rsidP="00DA1B00">
      <w:pPr>
        <w:rPr>
          <w:rFonts w:ascii="Times New Roman" w:hAnsi="Times New Roman"/>
          <w:sz w:val="28"/>
          <w:szCs w:val="28"/>
        </w:rPr>
      </w:pPr>
      <w:r>
        <w:rPr>
          <w:rFonts w:ascii="Times New Roman" w:hAnsi="Times New Roman"/>
          <w:sz w:val="28"/>
          <w:szCs w:val="28"/>
        </w:rPr>
        <w:t xml:space="preserve">Воспитатель предлагает детям позвать на помощь Солнышко. Оно теплое, яркое, отогреет капельку. </w:t>
      </w:r>
    </w:p>
    <w:p w14:paraId="145E3DC6" w14:textId="77777777" w:rsidR="00DA1B00" w:rsidRDefault="00DA1B00" w:rsidP="00DA1B00">
      <w:pPr>
        <w:rPr>
          <w:rFonts w:ascii="Times New Roman" w:hAnsi="Times New Roman"/>
          <w:sz w:val="28"/>
          <w:szCs w:val="28"/>
        </w:rPr>
      </w:pPr>
      <w:r>
        <w:rPr>
          <w:rFonts w:ascii="Times New Roman" w:hAnsi="Times New Roman"/>
          <w:sz w:val="28"/>
          <w:szCs w:val="28"/>
        </w:rPr>
        <w:t>Дети зовут солнышко:</w:t>
      </w:r>
    </w:p>
    <w:p w14:paraId="7E748CE6" w14:textId="77777777" w:rsidR="00DA1B00" w:rsidRDefault="00DA1B00" w:rsidP="00DA1B00">
      <w:pPr>
        <w:rPr>
          <w:rFonts w:ascii="Times New Roman" w:hAnsi="Times New Roman"/>
          <w:sz w:val="28"/>
          <w:szCs w:val="28"/>
        </w:rPr>
      </w:pPr>
      <w:r>
        <w:rPr>
          <w:rFonts w:ascii="Times New Roman" w:hAnsi="Times New Roman"/>
          <w:sz w:val="28"/>
          <w:szCs w:val="28"/>
        </w:rPr>
        <w:t>- Солнышко, отзовись! Красное, появись!</w:t>
      </w:r>
    </w:p>
    <w:p w14:paraId="584E47B1" w14:textId="77777777" w:rsidR="00DA1B00" w:rsidRDefault="00DA1B00" w:rsidP="00DA1B00">
      <w:pPr>
        <w:rPr>
          <w:rFonts w:ascii="Times New Roman" w:hAnsi="Times New Roman"/>
          <w:sz w:val="28"/>
          <w:szCs w:val="28"/>
        </w:rPr>
      </w:pPr>
      <w:r>
        <w:rPr>
          <w:rFonts w:ascii="Times New Roman" w:hAnsi="Times New Roman"/>
          <w:sz w:val="28"/>
          <w:szCs w:val="28"/>
        </w:rPr>
        <w:t>Появляется Солнышко – маска.</w:t>
      </w:r>
    </w:p>
    <w:p w14:paraId="4E21401F" w14:textId="77777777" w:rsidR="00DA1B00" w:rsidRDefault="00DA1B00" w:rsidP="00DA1B00">
      <w:pPr>
        <w:rPr>
          <w:rFonts w:ascii="Times New Roman" w:hAnsi="Times New Roman"/>
          <w:sz w:val="28"/>
          <w:szCs w:val="28"/>
        </w:rPr>
      </w:pPr>
      <w:r>
        <w:rPr>
          <w:rFonts w:ascii="Times New Roman" w:hAnsi="Times New Roman"/>
          <w:sz w:val="28"/>
          <w:szCs w:val="28"/>
        </w:rPr>
        <w:t xml:space="preserve">Воспитатель объясняет Солнышку, что мороз заморозил капельку. Солнышко помогает (танцует, кружиться).  </w:t>
      </w:r>
    </w:p>
    <w:p w14:paraId="6CA5B189" w14:textId="77777777" w:rsidR="00DA1B00" w:rsidRDefault="00DA1B00" w:rsidP="00DA1B00">
      <w:pPr>
        <w:rPr>
          <w:rFonts w:ascii="Times New Roman" w:hAnsi="Times New Roman"/>
          <w:sz w:val="28"/>
          <w:szCs w:val="28"/>
        </w:rPr>
      </w:pPr>
      <w:r>
        <w:rPr>
          <w:rFonts w:ascii="Times New Roman" w:hAnsi="Times New Roman"/>
          <w:sz w:val="28"/>
          <w:szCs w:val="28"/>
        </w:rPr>
        <w:t>И появляется капелька:</w:t>
      </w:r>
    </w:p>
    <w:p w14:paraId="2B98D187" w14:textId="77777777" w:rsidR="00DA1B00" w:rsidRDefault="00DA1B00" w:rsidP="00DA1B00">
      <w:pPr>
        <w:rPr>
          <w:rFonts w:ascii="Times New Roman" w:hAnsi="Times New Roman"/>
          <w:sz w:val="28"/>
          <w:szCs w:val="28"/>
        </w:rPr>
      </w:pPr>
      <w:r>
        <w:rPr>
          <w:rFonts w:ascii="Times New Roman" w:hAnsi="Times New Roman"/>
          <w:sz w:val="28"/>
          <w:szCs w:val="28"/>
        </w:rPr>
        <w:t>- Я – водяная капелька,</w:t>
      </w:r>
    </w:p>
    <w:p w14:paraId="20AAEC28" w14:textId="77777777" w:rsidR="00DA1B00" w:rsidRDefault="00DA1B00" w:rsidP="00DA1B00">
      <w:pPr>
        <w:rPr>
          <w:rFonts w:ascii="Times New Roman" w:hAnsi="Times New Roman"/>
          <w:sz w:val="28"/>
          <w:szCs w:val="28"/>
        </w:rPr>
      </w:pPr>
      <w:r>
        <w:rPr>
          <w:rFonts w:ascii="Times New Roman" w:hAnsi="Times New Roman"/>
          <w:sz w:val="28"/>
          <w:szCs w:val="28"/>
        </w:rPr>
        <w:t xml:space="preserve">  Я очень вам нужна.</w:t>
      </w:r>
    </w:p>
    <w:p w14:paraId="58327247" w14:textId="77777777" w:rsidR="00DA1B00" w:rsidRDefault="00DA1B00" w:rsidP="00DA1B00">
      <w:pPr>
        <w:rPr>
          <w:rFonts w:ascii="Times New Roman" w:hAnsi="Times New Roman"/>
          <w:sz w:val="28"/>
          <w:szCs w:val="28"/>
        </w:rPr>
      </w:pPr>
      <w:r>
        <w:rPr>
          <w:rFonts w:ascii="Times New Roman" w:hAnsi="Times New Roman"/>
          <w:sz w:val="28"/>
          <w:szCs w:val="28"/>
        </w:rPr>
        <w:t xml:space="preserve">  Покапаю, покапаю –</w:t>
      </w:r>
    </w:p>
    <w:p w14:paraId="2256ED07" w14:textId="77777777" w:rsidR="00DA1B00" w:rsidRDefault="00DA1B00" w:rsidP="00DA1B00">
      <w:pPr>
        <w:rPr>
          <w:rFonts w:ascii="Times New Roman" w:hAnsi="Times New Roman"/>
          <w:sz w:val="28"/>
          <w:szCs w:val="28"/>
        </w:rPr>
      </w:pPr>
      <w:r>
        <w:rPr>
          <w:rFonts w:ascii="Times New Roman" w:hAnsi="Times New Roman"/>
          <w:sz w:val="28"/>
          <w:szCs w:val="28"/>
        </w:rPr>
        <w:t xml:space="preserve">  Получится вода.</w:t>
      </w:r>
    </w:p>
    <w:p w14:paraId="7BCFFA35" w14:textId="77777777" w:rsidR="00DA1B00" w:rsidRDefault="00DA1B00" w:rsidP="00DA1B00">
      <w:pPr>
        <w:rPr>
          <w:rFonts w:ascii="Times New Roman" w:hAnsi="Times New Roman"/>
          <w:sz w:val="28"/>
          <w:szCs w:val="28"/>
        </w:rPr>
      </w:pPr>
      <w:r>
        <w:rPr>
          <w:rFonts w:ascii="Times New Roman" w:hAnsi="Times New Roman"/>
          <w:sz w:val="28"/>
          <w:szCs w:val="28"/>
        </w:rPr>
        <w:t>- А вы знаете, как я капаю?</w:t>
      </w:r>
    </w:p>
    <w:p w14:paraId="74BECD32" w14:textId="77777777" w:rsidR="00DA1B00" w:rsidRDefault="00DA1B00" w:rsidP="00DA1B00">
      <w:pPr>
        <w:rPr>
          <w:rFonts w:ascii="Times New Roman" w:hAnsi="Times New Roman"/>
          <w:sz w:val="28"/>
          <w:szCs w:val="28"/>
        </w:rPr>
      </w:pPr>
      <w:r>
        <w:rPr>
          <w:rFonts w:ascii="Times New Roman" w:hAnsi="Times New Roman"/>
          <w:sz w:val="28"/>
          <w:szCs w:val="28"/>
        </w:rPr>
        <w:t>Дети:</w:t>
      </w:r>
    </w:p>
    <w:p w14:paraId="56D2E070" w14:textId="77777777" w:rsidR="00DA1B00" w:rsidRDefault="00DA1B00" w:rsidP="00DA1B00">
      <w:pPr>
        <w:rPr>
          <w:rFonts w:ascii="Times New Roman" w:hAnsi="Times New Roman"/>
          <w:sz w:val="28"/>
          <w:szCs w:val="28"/>
        </w:rPr>
      </w:pPr>
      <w:r>
        <w:rPr>
          <w:rFonts w:ascii="Times New Roman" w:hAnsi="Times New Roman"/>
          <w:sz w:val="28"/>
          <w:szCs w:val="28"/>
        </w:rPr>
        <w:t>- Кап, кап, кап.</w:t>
      </w:r>
    </w:p>
    <w:p w14:paraId="72F90A77" w14:textId="77777777" w:rsidR="00DA1B00" w:rsidRDefault="00DA1B00" w:rsidP="00DA1B00">
      <w:pPr>
        <w:rPr>
          <w:rFonts w:ascii="Times New Roman" w:hAnsi="Times New Roman"/>
          <w:sz w:val="28"/>
          <w:szCs w:val="28"/>
        </w:rPr>
      </w:pPr>
      <w:r>
        <w:rPr>
          <w:rFonts w:ascii="Times New Roman" w:hAnsi="Times New Roman"/>
          <w:sz w:val="28"/>
          <w:szCs w:val="28"/>
        </w:rPr>
        <w:t>Воспитатель приглашает капельку послушать, как журчит вода. Дети наблюдают, как журчит вода в фонтанчике. Затем воспитатель показывает банку с грязной водой. Капелька объясняет детям, что такая вода (грязная) никому не нужна.</w:t>
      </w:r>
    </w:p>
    <w:p w14:paraId="57137901" w14:textId="77777777" w:rsidR="00DA1B00" w:rsidRDefault="00DA1B00" w:rsidP="00DA1B00">
      <w:pPr>
        <w:rPr>
          <w:rFonts w:ascii="Times New Roman" w:hAnsi="Times New Roman"/>
          <w:sz w:val="28"/>
          <w:szCs w:val="28"/>
        </w:rPr>
      </w:pPr>
      <w:r>
        <w:rPr>
          <w:rFonts w:ascii="Times New Roman" w:hAnsi="Times New Roman"/>
          <w:sz w:val="28"/>
          <w:szCs w:val="28"/>
        </w:rPr>
        <w:t>Подходят с лейкой к растениям. Капелька предлагает детям полить цветы.</w:t>
      </w:r>
    </w:p>
    <w:p w14:paraId="21160C48" w14:textId="77777777" w:rsidR="00DA1B00" w:rsidRDefault="00DA1B00" w:rsidP="00DA1B00">
      <w:pPr>
        <w:rPr>
          <w:rFonts w:ascii="Times New Roman" w:hAnsi="Times New Roman"/>
          <w:sz w:val="28"/>
          <w:szCs w:val="28"/>
        </w:rPr>
      </w:pPr>
      <w:r>
        <w:rPr>
          <w:rFonts w:ascii="Times New Roman" w:hAnsi="Times New Roman"/>
          <w:sz w:val="28"/>
          <w:szCs w:val="28"/>
        </w:rPr>
        <w:t xml:space="preserve">Воспитатель (поливает растение): </w:t>
      </w:r>
    </w:p>
    <w:p w14:paraId="65E1F5BA" w14:textId="77777777" w:rsidR="00DA1B00" w:rsidRDefault="00DA1B00" w:rsidP="00DA1B00">
      <w:pPr>
        <w:rPr>
          <w:rFonts w:ascii="Times New Roman" w:hAnsi="Times New Roman"/>
          <w:sz w:val="28"/>
          <w:szCs w:val="28"/>
        </w:rPr>
      </w:pPr>
      <w:r>
        <w:rPr>
          <w:rFonts w:ascii="Times New Roman" w:hAnsi="Times New Roman"/>
          <w:sz w:val="28"/>
          <w:szCs w:val="28"/>
        </w:rPr>
        <w:t>- А растения, что делают с водичкою?</w:t>
      </w:r>
    </w:p>
    <w:p w14:paraId="289CDD07" w14:textId="77777777" w:rsidR="00DA1B00" w:rsidRDefault="00DA1B00" w:rsidP="00DA1B00">
      <w:pPr>
        <w:rPr>
          <w:rFonts w:ascii="Times New Roman" w:hAnsi="Times New Roman"/>
          <w:sz w:val="28"/>
          <w:szCs w:val="28"/>
        </w:rPr>
      </w:pPr>
      <w:r>
        <w:rPr>
          <w:rFonts w:ascii="Times New Roman" w:hAnsi="Times New Roman"/>
          <w:sz w:val="28"/>
          <w:szCs w:val="28"/>
        </w:rPr>
        <w:t>Дети:</w:t>
      </w:r>
    </w:p>
    <w:p w14:paraId="24D82412" w14:textId="77777777" w:rsidR="00DA1B00" w:rsidRDefault="00DA1B00" w:rsidP="00DA1B00">
      <w:pPr>
        <w:rPr>
          <w:rFonts w:ascii="Times New Roman" w:hAnsi="Times New Roman"/>
          <w:sz w:val="28"/>
          <w:szCs w:val="28"/>
        </w:rPr>
      </w:pPr>
      <w:r>
        <w:rPr>
          <w:rFonts w:ascii="Times New Roman" w:hAnsi="Times New Roman"/>
          <w:sz w:val="28"/>
          <w:szCs w:val="28"/>
        </w:rPr>
        <w:t>- Они ее пьют.</w:t>
      </w:r>
    </w:p>
    <w:p w14:paraId="12EC87CE" w14:textId="77777777" w:rsidR="00DA1B00" w:rsidRDefault="00DA1B00" w:rsidP="00DA1B00">
      <w:pPr>
        <w:rPr>
          <w:rFonts w:ascii="Times New Roman" w:hAnsi="Times New Roman"/>
          <w:sz w:val="28"/>
          <w:szCs w:val="28"/>
        </w:rPr>
      </w:pPr>
      <w:r>
        <w:rPr>
          <w:rFonts w:ascii="Times New Roman" w:hAnsi="Times New Roman"/>
          <w:sz w:val="28"/>
          <w:szCs w:val="28"/>
        </w:rPr>
        <w:t>Затем все подходят к столу, где стоят чашки с водой.  Воспитатель обращает внимание на то, что дети пьют из чашек кипяченую воду. Воспитатель обращается к детям, чтобы они рассказали Капельке, что можно еще делать с водой.</w:t>
      </w:r>
    </w:p>
    <w:p w14:paraId="1722A555" w14:textId="77777777" w:rsidR="00DA1B00" w:rsidRDefault="00DA1B00" w:rsidP="00DA1B00">
      <w:pPr>
        <w:rPr>
          <w:rFonts w:ascii="Times New Roman" w:hAnsi="Times New Roman"/>
          <w:sz w:val="28"/>
          <w:szCs w:val="28"/>
        </w:rPr>
      </w:pPr>
      <w:r>
        <w:rPr>
          <w:rFonts w:ascii="Times New Roman" w:hAnsi="Times New Roman"/>
          <w:sz w:val="28"/>
          <w:szCs w:val="28"/>
        </w:rPr>
        <w:t>Воспитатель подводит детей к тазикам с водой. Предлагает потрогать воду сначала в одном тазике, потом в другом:</w:t>
      </w:r>
    </w:p>
    <w:p w14:paraId="272D69E6" w14:textId="77777777" w:rsidR="00DA1B00" w:rsidRDefault="00DA1B00" w:rsidP="00DA1B00">
      <w:pPr>
        <w:rPr>
          <w:rFonts w:ascii="Times New Roman" w:hAnsi="Times New Roman"/>
          <w:sz w:val="28"/>
          <w:szCs w:val="28"/>
        </w:rPr>
      </w:pPr>
      <w:r>
        <w:rPr>
          <w:rFonts w:ascii="Times New Roman" w:hAnsi="Times New Roman"/>
          <w:sz w:val="28"/>
          <w:szCs w:val="28"/>
        </w:rPr>
        <w:t>- Какая водичка?</w:t>
      </w:r>
    </w:p>
    <w:p w14:paraId="144462FE" w14:textId="77777777" w:rsidR="00DA1B00" w:rsidRDefault="00DA1B00" w:rsidP="00DA1B00">
      <w:pPr>
        <w:rPr>
          <w:rFonts w:ascii="Times New Roman" w:hAnsi="Times New Roman"/>
          <w:sz w:val="28"/>
          <w:szCs w:val="28"/>
        </w:rPr>
      </w:pPr>
      <w:r>
        <w:rPr>
          <w:rFonts w:ascii="Times New Roman" w:hAnsi="Times New Roman"/>
          <w:sz w:val="28"/>
          <w:szCs w:val="28"/>
        </w:rPr>
        <w:t>- Теплая.</w:t>
      </w:r>
    </w:p>
    <w:p w14:paraId="1E9653DC" w14:textId="77777777" w:rsidR="00DA1B00" w:rsidRDefault="00DA1B00" w:rsidP="00DA1B00">
      <w:pPr>
        <w:rPr>
          <w:rFonts w:ascii="Times New Roman" w:hAnsi="Times New Roman"/>
          <w:sz w:val="28"/>
          <w:szCs w:val="28"/>
        </w:rPr>
      </w:pPr>
      <w:r>
        <w:rPr>
          <w:rFonts w:ascii="Times New Roman" w:hAnsi="Times New Roman"/>
          <w:sz w:val="28"/>
          <w:szCs w:val="28"/>
        </w:rPr>
        <w:t>- А в этом тазике?</w:t>
      </w:r>
    </w:p>
    <w:p w14:paraId="081BF17F" w14:textId="77777777" w:rsidR="00DA1B00" w:rsidRDefault="00DA1B00" w:rsidP="00DA1B00">
      <w:pPr>
        <w:rPr>
          <w:rFonts w:ascii="Times New Roman" w:hAnsi="Times New Roman"/>
          <w:sz w:val="28"/>
          <w:szCs w:val="28"/>
        </w:rPr>
      </w:pPr>
      <w:r>
        <w:rPr>
          <w:rFonts w:ascii="Times New Roman" w:hAnsi="Times New Roman"/>
          <w:sz w:val="28"/>
          <w:szCs w:val="28"/>
        </w:rPr>
        <w:t>- Холодная.</w:t>
      </w:r>
    </w:p>
    <w:p w14:paraId="330C4F0F" w14:textId="77777777" w:rsidR="00DA1B00" w:rsidRDefault="00DA1B00" w:rsidP="00DA1B00">
      <w:pPr>
        <w:rPr>
          <w:rFonts w:ascii="Times New Roman" w:hAnsi="Times New Roman"/>
          <w:sz w:val="28"/>
          <w:szCs w:val="28"/>
        </w:rPr>
      </w:pPr>
      <w:r>
        <w:rPr>
          <w:rFonts w:ascii="Times New Roman" w:hAnsi="Times New Roman"/>
          <w:sz w:val="28"/>
          <w:szCs w:val="28"/>
        </w:rPr>
        <w:t>Воспитатель раздает детям разноцветные губки. Они обмакивают губки в воду, потом отжимают. С губки капает водичка:</w:t>
      </w:r>
    </w:p>
    <w:p w14:paraId="7A41B595" w14:textId="77777777" w:rsidR="00DA1B00" w:rsidRDefault="00DA1B00" w:rsidP="00DA1B00">
      <w:pPr>
        <w:rPr>
          <w:rFonts w:ascii="Times New Roman" w:hAnsi="Times New Roman"/>
          <w:sz w:val="28"/>
          <w:szCs w:val="28"/>
        </w:rPr>
      </w:pPr>
      <w:r>
        <w:rPr>
          <w:rFonts w:ascii="Times New Roman" w:hAnsi="Times New Roman"/>
          <w:sz w:val="28"/>
          <w:szCs w:val="28"/>
        </w:rPr>
        <w:t>- Как она капает?</w:t>
      </w:r>
    </w:p>
    <w:p w14:paraId="45E00BBE" w14:textId="77777777" w:rsidR="00DA1B00" w:rsidRDefault="00DA1B00" w:rsidP="00DA1B00">
      <w:pPr>
        <w:rPr>
          <w:rFonts w:ascii="Times New Roman" w:hAnsi="Times New Roman"/>
          <w:sz w:val="28"/>
          <w:szCs w:val="28"/>
        </w:rPr>
      </w:pPr>
      <w:r>
        <w:rPr>
          <w:rFonts w:ascii="Times New Roman" w:hAnsi="Times New Roman"/>
          <w:sz w:val="28"/>
          <w:szCs w:val="28"/>
        </w:rPr>
        <w:t>- Кап, кап, кап.</w:t>
      </w:r>
    </w:p>
    <w:p w14:paraId="3F2F402E" w14:textId="77777777" w:rsidR="00DA1B00" w:rsidRDefault="00DA1B00" w:rsidP="00DA1B00">
      <w:pPr>
        <w:rPr>
          <w:rFonts w:ascii="Times New Roman" w:hAnsi="Times New Roman"/>
          <w:sz w:val="28"/>
          <w:szCs w:val="28"/>
        </w:rPr>
      </w:pPr>
      <w:r>
        <w:rPr>
          <w:rFonts w:ascii="Times New Roman" w:hAnsi="Times New Roman"/>
          <w:sz w:val="28"/>
          <w:szCs w:val="28"/>
        </w:rPr>
        <w:t>Воспитатель предлагает переливать воду из чашки в чашку и наблюдать, как она льется.</w:t>
      </w:r>
    </w:p>
    <w:p w14:paraId="12BDFB7B" w14:textId="77777777" w:rsidR="00DA1B00" w:rsidRDefault="00DA1B00" w:rsidP="00DA1B00">
      <w:pPr>
        <w:rPr>
          <w:rFonts w:ascii="Times New Roman" w:hAnsi="Times New Roman"/>
          <w:sz w:val="28"/>
          <w:szCs w:val="28"/>
        </w:rPr>
      </w:pPr>
      <w:r>
        <w:rPr>
          <w:rFonts w:ascii="Times New Roman" w:hAnsi="Times New Roman"/>
          <w:sz w:val="28"/>
          <w:szCs w:val="28"/>
        </w:rPr>
        <w:t>Капелька дарит игрушки (плавающие) и предлагает детям поиграть, а сама прощается и уходит. Дети играют.</w:t>
      </w:r>
    </w:p>
    <w:p w14:paraId="1D655E33" w14:textId="77777777" w:rsidR="00DA1B00" w:rsidRDefault="00DA1B00" w:rsidP="00DA1B00">
      <w:pPr>
        <w:rPr>
          <w:rFonts w:ascii="Times New Roman" w:hAnsi="Times New Roman"/>
          <w:sz w:val="28"/>
          <w:szCs w:val="28"/>
        </w:rPr>
      </w:pPr>
    </w:p>
    <w:p w14:paraId="54DB8D10" w14:textId="77777777" w:rsidR="00DA1B00" w:rsidRDefault="00DA1B00" w:rsidP="00DA1B00">
      <w:pPr>
        <w:jc w:val="center"/>
        <w:rPr>
          <w:rFonts w:ascii="Times New Roman" w:hAnsi="Times New Roman"/>
          <w:b/>
          <w:sz w:val="28"/>
          <w:szCs w:val="28"/>
        </w:rPr>
      </w:pPr>
    </w:p>
    <w:p w14:paraId="05BF840B" w14:textId="77777777" w:rsidR="00DA1B00" w:rsidRDefault="00DA1B00" w:rsidP="00DA1B00">
      <w:pPr>
        <w:tabs>
          <w:tab w:val="left" w:pos="1290"/>
        </w:tabs>
        <w:rPr>
          <w:rFonts w:ascii="Times New Roman" w:eastAsia="Times New Roman" w:hAnsi="Times New Roman" w:cs="Times New Roman"/>
          <w:sz w:val="28"/>
          <w:szCs w:val="28"/>
        </w:rPr>
      </w:pPr>
    </w:p>
    <w:p w14:paraId="1F395CAF" w14:textId="77777777" w:rsidR="00DA1B00" w:rsidRDefault="00DA1B00" w:rsidP="00DA1B00">
      <w:pPr>
        <w:rPr>
          <w:rFonts w:ascii="Times New Roman" w:eastAsia="Times New Roman" w:hAnsi="Times New Roman" w:cs="Times New Roman"/>
          <w:sz w:val="28"/>
          <w:szCs w:val="28"/>
        </w:rPr>
      </w:pPr>
    </w:p>
    <w:p w14:paraId="76A5725F" w14:textId="77777777" w:rsidR="005B6464" w:rsidRPr="00DA1B00" w:rsidRDefault="005B6464" w:rsidP="00DA1B00">
      <w:pPr>
        <w:rPr>
          <w:rFonts w:ascii="Times New Roman" w:eastAsia="Times New Roman" w:hAnsi="Times New Roman" w:cs="Times New Roman"/>
          <w:sz w:val="28"/>
          <w:szCs w:val="28"/>
        </w:rPr>
        <w:sectPr w:rsidR="005B6464" w:rsidRPr="00DA1B00" w:rsidSect="005C7D13">
          <w:pgSz w:w="11906" w:h="16838"/>
          <w:pgMar w:top="720" w:right="720" w:bottom="720" w:left="720" w:header="708" w:footer="708" w:gutter="0"/>
          <w:cols w:space="708"/>
          <w:docGrid w:linePitch="360"/>
        </w:sectPr>
      </w:pPr>
    </w:p>
    <w:p w14:paraId="4421ADAF" w14:textId="77777777" w:rsidR="005B6464" w:rsidRPr="001653D8" w:rsidRDefault="005B6464" w:rsidP="005B6464">
      <w:pPr>
        <w:spacing w:after="0" w:line="360" w:lineRule="auto"/>
        <w:contextualSpacing/>
        <w:jc w:val="both"/>
        <w:rPr>
          <w:rFonts w:ascii="Times New Roman" w:eastAsia="Times New Roman" w:hAnsi="Times New Roman" w:cs="Times New Roman"/>
          <w:color w:val="000000"/>
          <w:sz w:val="28"/>
          <w:szCs w:val="28"/>
          <w:u w:val="single"/>
        </w:rPr>
      </w:pPr>
      <w:r w:rsidRPr="001653D8">
        <w:rPr>
          <w:rFonts w:ascii="Times New Roman" w:eastAsia="Times New Roman" w:hAnsi="Times New Roman" w:cs="Times New Roman"/>
          <w:b/>
          <w:bCs/>
          <w:color w:val="000000"/>
          <w:sz w:val="28"/>
          <w:szCs w:val="28"/>
          <w:u w:val="single"/>
        </w:rPr>
        <w:t>Игра «Песчаный конус»</w:t>
      </w:r>
    </w:p>
    <w:p w14:paraId="5B10E020"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b/>
          <w:bCs/>
          <w:color w:val="000000"/>
          <w:sz w:val="28"/>
          <w:szCs w:val="28"/>
        </w:rPr>
        <w:t>Цель</w:t>
      </w:r>
      <w:r w:rsidRPr="00140A05">
        <w:rPr>
          <w:rFonts w:ascii="Times New Roman" w:eastAsia="Times New Roman" w:hAnsi="Times New Roman" w:cs="Times New Roman"/>
          <w:color w:val="000000"/>
          <w:sz w:val="28"/>
          <w:szCs w:val="28"/>
        </w:rPr>
        <w:t>: показать свойство песка - сыпучесть.</w:t>
      </w:r>
    </w:p>
    <w:p w14:paraId="31730564"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b/>
          <w:bCs/>
          <w:color w:val="000000"/>
          <w:sz w:val="28"/>
          <w:szCs w:val="28"/>
        </w:rPr>
        <w:t>Содержание:</w:t>
      </w:r>
      <w:r w:rsidRPr="00140A05">
        <w:rPr>
          <w:rFonts w:ascii="Times New Roman" w:eastAsia="Times New Roman" w:hAnsi="Times New Roman" w:cs="Times New Roman"/>
          <w:color w:val="000000"/>
          <w:sz w:val="28"/>
          <w:szCs w:val="28"/>
        </w:rPr>
        <w:t xml:space="preserve"> Возьмите горсть сухого песка и выпустите его струйкой так, чтобы он падал в одно место. Постепенно в месте падения образуется конус, растущий в высоту и занимающий все большую площадь у основания. Если долго сыпать песок то в одном месте, то в другом, возникают </w:t>
      </w:r>
      <w:proofErr w:type="spellStart"/>
      <w:r w:rsidRPr="00140A05">
        <w:rPr>
          <w:rFonts w:ascii="Times New Roman" w:eastAsia="Times New Roman" w:hAnsi="Times New Roman" w:cs="Times New Roman"/>
          <w:color w:val="000000"/>
          <w:sz w:val="28"/>
          <w:szCs w:val="28"/>
        </w:rPr>
        <w:t>сплывы</w:t>
      </w:r>
      <w:proofErr w:type="spellEnd"/>
      <w:r w:rsidRPr="00140A05">
        <w:rPr>
          <w:rFonts w:ascii="Times New Roman" w:eastAsia="Times New Roman" w:hAnsi="Times New Roman" w:cs="Times New Roman"/>
          <w:color w:val="000000"/>
          <w:sz w:val="28"/>
          <w:szCs w:val="28"/>
        </w:rPr>
        <w:t>; движение песка похоже на течение.</w:t>
      </w:r>
    </w:p>
    <w:p w14:paraId="24A29809" w14:textId="77777777" w:rsidR="005B6464" w:rsidRPr="00140A05" w:rsidRDefault="005B6464" w:rsidP="005B6464">
      <w:pPr>
        <w:shd w:val="clear" w:color="auto" w:fill="FFFFFF"/>
        <w:spacing w:after="0" w:line="360" w:lineRule="auto"/>
        <w:contextualSpacing/>
        <w:jc w:val="both"/>
        <w:rPr>
          <w:rFonts w:ascii="Times New Roman" w:eastAsia="Times New Roman" w:hAnsi="Times New Roman" w:cs="Times New Roman"/>
          <w:b/>
          <w:bCs/>
          <w:color w:val="000000"/>
          <w:sz w:val="28"/>
          <w:szCs w:val="28"/>
        </w:rPr>
      </w:pPr>
    </w:p>
    <w:p w14:paraId="0CAF486C" w14:textId="77777777" w:rsidR="005B6464" w:rsidRPr="00DA2D6C" w:rsidRDefault="005B6464" w:rsidP="005B6464">
      <w:pPr>
        <w:shd w:val="clear" w:color="auto" w:fill="FFFFFF"/>
        <w:spacing w:after="0" w:line="360" w:lineRule="auto"/>
        <w:contextualSpacing/>
        <w:jc w:val="both"/>
        <w:rPr>
          <w:rFonts w:ascii="Times New Roman" w:eastAsia="Times New Roman" w:hAnsi="Times New Roman" w:cs="Times New Roman"/>
          <w:b/>
          <w:color w:val="000000"/>
          <w:sz w:val="28"/>
          <w:szCs w:val="28"/>
          <w:u w:val="single"/>
        </w:rPr>
      </w:pPr>
      <w:r w:rsidRPr="00DA2D6C">
        <w:rPr>
          <w:rFonts w:ascii="Times New Roman" w:eastAsia="Times New Roman" w:hAnsi="Times New Roman" w:cs="Times New Roman"/>
          <w:b/>
          <w:bCs/>
          <w:color w:val="000000"/>
          <w:sz w:val="28"/>
          <w:szCs w:val="28"/>
          <w:u w:val="single"/>
        </w:rPr>
        <w:t>Игра «</w:t>
      </w:r>
      <w:r w:rsidRPr="00DA2D6C">
        <w:rPr>
          <w:rFonts w:ascii="Times New Roman" w:eastAsia="Times New Roman" w:hAnsi="Times New Roman" w:cs="Times New Roman"/>
          <w:b/>
          <w:color w:val="000000"/>
          <w:sz w:val="28"/>
          <w:szCs w:val="28"/>
          <w:u w:val="single"/>
        </w:rPr>
        <w:t>Веселые фигурки»</w:t>
      </w:r>
    </w:p>
    <w:p w14:paraId="3B79FEB9" w14:textId="77777777" w:rsidR="005B6464" w:rsidRPr="00140A05" w:rsidRDefault="005B6464" w:rsidP="005B6464">
      <w:pPr>
        <w:shd w:val="clear" w:color="auto" w:fill="FFFFFF"/>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b/>
          <w:bCs/>
          <w:i/>
          <w:iCs/>
          <w:color w:val="000000"/>
          <w:sz w:val="28"/>
          <w:szCs w:val="28"/>
        </w:rPr>
        <w:t>Цель</w:t>
      </w:r>
      <w:r w:rsidRPr="00140A05">
        <w:rPr>
          <w:rFonts w:ascii="Times New Roman" w:eastAsia="Times New Roman" w:hAnsi="Times New Roman" w:cs="Times New Roman"/>
          <w:i/>
          <w:iCs/>
          <w:color w:val="000000"/>
          <w:sz w:val="28"/>
          <w:szCs w:val="28"/>
        </w:rPr>
        <w:t>: </w:t>
      </w:r>
      <w:r w:rsidRPr="00140A05">
        <w:rPr>
          <w:rFonts w:ascii="Times New Roman" w:eastAsia="Times New Roman" w:hAnsi="Times New Roman" w:cs="Times New Roman"/>
          <w:color w:val="000000"/>
          <w:sz w:val="28"/>
          <w:szCs w:val="28"/>
        </w:rPr>
        <w:t>Формировать знания о свойствах сухого и влажного песка. Учить способам обследования материала ( сжать песок в руке и ссыпать с ладони). Развивать зрительно- слуховые связи, мелкую моторику, координацию движений. Воспитывать положительное отношение к элементарной экспериментальной деятельности.</w:t>
      </w:r>
    </w:p>
    <w:p w14:paraId="522DCE7B" w14:textId="77777777" w:rsidR="005B6464" w:rsidRPr="00140A05" w:rsidRDefault="005B6464" w:rsidP="005B6464">
      <w:pPr>
        <w:shd w:val="clear" w:color="auto" w:fill="FFFFFF"/>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b/>
          <w:bCs/>
          <w:color w:val="000000"/>
          <w:sz w:val="28"/>
          <w:szCs w:val="28"/>
        </w:rPr>
        <w:t>Содержание: </w:t>
      </w:r>
      <w:r w:rsidRPr="00140A05">
        <w:rPr>
          <w:rFonts w:ascii="Times New Roman" w:eastAsia="Times New Roman" w:hAnsi="Times New Roman" w:cs="Times New Roman"/>
          <w:color w:val="000000"/>
          <w:sz w:val="28"/>
          <w:szCs w:val="28"/>
        </w:rPr>
        <w:t>Предварительная беседа и рассматривание иллюстраций «Дети играют в песок» Раздаются различные формочки, дети заполняют их песком, и получаются забавные веселые фигурки.</w:t>
      </w:r>
    </w:p>
    <w:p w14:paraId="42572544" w14:textId="77777777" w:rsidR="005B6464" w:rsidRPr="00140A05" w:rsidRDefault="005B6464" w:rsidP="005B6464">
      <w:pPr>
        <w:spacing w:after="0" w:line="360" w:lineRule="auto"/>
        <w:contextualSpacing/>
        <w:jc w:val="both"/>
        <w:rPr>
          <w:rFonts w:ascii="Times New Roman" w:eastAsia="Times New Roman" w:hAnsi="Times New Roman" w:cs="Times New Roman"/>
          <w:color w:val="000000"/>
          <w:sz w:val="28"/>
          <w:szCs w:val="28"/>
        </w:rPr>
      </w:pPr>
    </w:p>
    <w:p w14:paraId="243D80B7" w14:textId="77777777" w:rsidR="005B6464" w:rsidRDefault="005B6464"/>
    <w:p w14:paraId="667FAC3E" w14:textId="77777777" w:rsidR="005B6464" w:rsidRDefault="005B6464" w:rsidP="005B6464">
      <w:pPr>
        <w:spacing w:after="0" w:line="360" w:lineRule="auto"/>
        <w:contextualSpacing/>
        <w:jc w:val="right"/>
        <w:sectPr w:rsidR="005B6464" w:rsidSect="005B6464">
          <w:pgSz w:w="11906" w:h="16838"/>
          <w:pgMar w:top="720" w:right="720" w:bottom="720" w:left="720" w:header="708" w:footer="708" w:gutter="0"/>
          <w:cols w:space="708"/>
          <w:docGrid w:linePitch="360"/>
        </w:sectPr>
      </w:pPr>
      <w:r>
        <w:tab/>
      </w:r>
    </w:p>
    <w:p w14:paraId="4AFFB677" w14:textId="77777777" w:rsidR="005B6464" w:rsidRPr="00140A05" w:rsidRDefault="005B6464" w:rsidP="005B6464">
      <w:pPr>
        <w:spacing w:after="0" w:line="360" w:lineRule="auto"/>
        <w:contextualSpacing/>
        <w:jc w:val="right"/>
        <w:rPr>
          <w:rFonts w:ascii="Times New Roman" w:eastAsia="Times New Roman" w:hAnsi="Times New Roman" w:cs="Times New Roman"/>
          <w:color w:val="000000"/>
          <w:sz w:val="28"/>
          <w:szCs w:val="28"/>
        </w:rPr>
      </w:pPr>
      <w:r w:rsidRPr="00140A05">
        <w:rPr>
          <w:rFonts w:ascii="Times New Roman" w:eastAsia="Times New Roman" w:hAnsi="Times New Roman" w:cs="Times New Roman"/>
          <w:i/>
          <w:iCs/>
          <w:color w:val="000000"/>
          <w:sz w:val="28"/>
          <w:szCs w:val="28"/>
        </w:rPr>
        <w:t>Приложение 2</w:t>
      </w:r>
    </w:p>
    <w:p w14:paraId="4F07DB4E" w14:textId="77777777" w:rsidR="005B6464" w:rsidRPr="00D84408" w:rsidRDefault="005B6464" w:rsidP="005B6464">
      <w:pPr>
        <w:spacing w:after="0" w:line="360" w:lineRule="auto"/>
        <w:contextualSpacing/>
        <w:jc w:val="center"/>
        <w:rPr>
          <w:rFonts w:ascii="Times New Roman" w:eastAsia="Times New Roman" w:hAnsi="Times New Roman" w:cs="Times New Roman"/>
          <w:color w:val="1F497D" w:themeColor="text2"/>
          <w:sz w:val="40"/>
          <w:szCs w:val="40"/>
        </w:rPr>
      </w:pPr>
      <w:r w:rsidRPr="00D84408">
        <w:rPr>
          <w:rFonts w:ascii="Times New Roman" w:eastAsia="Times New Roman" w:hAnsi="Times New Roman" w:cs="Times New Roman"/>
          <w:b/>
          <w:bCs/>
          <w:color w:val="1F497D" w:themeColor="text2"/>
          <w:sz w:val="40"/>
          <w:szCs w:val="40"/>
        </w:rPr>
        <w:t>Песочная «терапия»</w:t>
      </w:r>
    </w:p>
    <w:p w14:paraId="7B7524A3" w14:textId="77777777" w:rsidR="005B6464" w:rsidRPr="00D84408" w:rsidRDefault="005B6464" w:rsidP="005B6464">
      <w:pPr>
        <w:spacing w:after="0" w:line="360" w:lineRule="auto"/>
        <w:contextualSpacing/>
        <w:jc w:val="center"/>
        <w:rPr>
          <w:rFonts w:ascii="Times New Roman" w:eastAsia="Times New Roman" w:hAnsi="Times New Roman" w:cs="Times New Roman"/>
          <w:color w:val="1F497D" w:themeColor="text2"/>
          <w:sz w:val="40"/>
          <w:szCs w:val="40"/>
        </w:rPr>
      </w:pPr>
      <w:r w:rsidRPr="00D84408">
        <w:rPr>
          <w:rFonts w:ascii="Times New Roman" w:eastAsia="Times New Roman" w:hAnsi="Times New Roman" w:cs="Times New Roman"/>
          <w:b/>
          <w:bCs/>
          <w:color w:val="1F497D" w:themeColor="text2"/>
          <w:sz w:val="40"/>
          <w:szCs w:val="40"/>
        </w:rPr>
        <w:t>Консультация для родителей</w:t>
      </w:r>
    </w:p>
    <w:p w14:paraId="580B713B" w14:textId="77777777" w:rsidR="005B6464" w:rsidRPr="00140A05" w:rsidRDefault="005B6464" w:rsidP="005B6464">
      <w:pPr>
        <w:shd w:val="clear" w:color="auto" w:fill="FFFFFF"/>
        <w:spacing w:after="0" w:line="360" w:lineRule="auto"/>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140A05">
        <w:rPr>
          <w:rFonts w:ascii="Times New Roman" w:eastAsia="Times New Roman" w:hAnsi="Times New Roman" w:cs="Times New Roman"/>
          <w:color w:val="000000"/>
          <w:sz w:val="28"/>
          <w:szCs w:val="28"/>
        </w:rPr>
        <w:t>Детям показывают, как можно, глубоко погрузив руки в чистый речной песок, перетирать его между ладонями, сжимать, просеивать, т.е. делать самомассаж. Следует обучать детей проговаривать свои ощущения:</w:t>
      </w:r>
    </w:p>
    <w:p w14:paraId="4A03D38D" w14:textId="77777777" w:rsidR="005B6464" w:rsidRPr="00140A05" w:rsidRDefault="005B6464" w:rsidP="005B6464">
      <w:pPr>
        <w:shd w:val="clear" w:color="auto" w:fill="FFFFFF"/>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i/>
          <w:iCs/>
          <w:color w:val="000000"/>
          <w:sz w:val="28"/>
          <w:szCs w:val="28"/>
        </w:rPr>
        <w:t>“Мне нравится погружать руки в этот песок”; “Я чувствую тепло песка”; “Я чувствую крупинки, они покалывают мои ладони. Мне приятно”.</w:t>
      </w:r>
    </w:p>
    <w:p w14:paraId="0FD7B060" w14:textId="77777777" w:rsidR="005B6464" w:rsidRPr="00140A05" w:rsidRDefault="005B6464" w:rsidP="005B6464">
      <w:pPr>
        <w:shd w:val="clear" w:color="auto" w:fill="FFFFFF"/>
        <w:spacing w:after="0" w:line="360" w:lineRule="auto"/>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140A05">
        <w:rPr>
          <w:rFonts w:ascii="Times New Roman" w:eastAsia="Times New Roman" w:hAnsi="Times New Roman" w:cs="Times New Roman"/>
          <w:color w:val="000000"/>
          <w:sz w:val="28"/>
          <w:szCs w:val="28"/>
        </w:rPr>
        <w:t>Проводятся упражнения на развитие мелкой моторики рук: пальцы “ходят гулять” по песку, прыгают, выполняют зигзагообразные движения, играют “на пианино”.</w:t>
      </w:r>
    </w:p>
    <w:p w14:paraId="609618C8" w14:textId="77777777" w:rsidR="005B6464" w:rsidRPr="00140A05" w:rsidRDefault="005B6464" w:rsidP="005B6464">
      <w:pPr>
        <w:shd w:val="clear" w:color="auto" w:fill="FFFFFF"/>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Дети с интересом оставляют на влажном песке отпечатки ладоней, ступней или следов от ботинок. Нравится им делать руками отпечатки геометрических форм. При этом дети лучше запоминают их названия (круг, квадрат, треугольник) и величину (большой, маленький, средний).</w:t>
      </w:r>
    </w:p>
    <w:p w14:paraId="79419C8D" w14:textId="77777777" w:rsidR="005B6464" w:rsidRPr="00140A05" w:rsidRDefault="005B6464" w:rsidP="005B6464">
      <w:pPr>
        <w:shd w:val="clear" w:color="auto" w:fill="FFFFFF"/>
        <w:spacing w:after="0" w:line="360" w:lineRule="auto"/>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140A05">
        <w:rPr>
          <w:rFonts w:ascii="Times New Roman" w:eastAsia="Times New Roman" w:hAnsi="Times New Roman" w:cs="Times New Roman"/>
          <w:color w:val="000000"/>
          <w:sz w:val="28"/>
          <w:szCs w:val="28"/>
        </w:rPr>
        <w:t xml:space="preserve"> Кроме того, песок можно раскладывать в пакеты, взвешивать, “продавать”, перевозить, лепить из него “угощения” и т.д.</w:t>
      </w:r>
    </w:p>
    <w:p w14:paraId="651FBCA4" w14:textId="77777777" w:rsidR="005B6464" w:rsidRPr="00140A05" w:rsidRDefault="005B6464" w:rsidP="005B6464">
      <w:pPr>
        <w:shd w:val="clear" w:color="auto" w:fill="FFFFFF"/>
        <w:spacing w:after="0" w:line="360" w:lineRule="auto"/>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140A05">
        <w:rPr>
          <w:rFonts w:ascii="Times New Roman" w:eastAsia="Times New Roman" w:hAnsi="Times New Roman" w:cs="Times New Roman"/>
          <w:color w:val="000000"/>
          <w:sz w:val="28"/>
          <w:szCs w:val="28"/>
        </w:rPr>
        <w:t>С удовольствием дошкольники играют в “сыщиков” (находят глубоко спрятанную в песок игрушку), в строительство ходов, лабиринтов, колодцев.</w:t>
      </w:r>
    </w:p>
    <w:p w14:paraId="0D94BD51" w14:textId="77777777" w:rsidR="005B6464" w:rsidRPr="00140A05" w:rsidRDefault="005B6464" w:rsidP="005B6464">
      <w:pPr>
        <w:shd w:val="clear" w:color="auto" w:fill="FFFFFF"/>
        <w:spacing w:after="0" w:line="360" w:lineRule="auto"/>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140A05">
        <w:rPr>
          <w:rFonts w:ascii="Times New Roman" w:eastAsia="Times New Roman" w:hAnsi="Times New Roman" w:cs="Times New Roman"/>
          <w:color w:val="000000"/>
          <w:sz w:val="28"/>
          <w:szCs w:val="28"/>
        </w:rPr>
        <w:t>“Песочная терапия” — это и возможность обучения детей предметному и ландшафтному конструированию. Из песка и природных материалов (кусочков дерева, веток, шишек, камушков и т.п.) они сооружают реки, долины, горы, озера, дороги, туннели, мосты. Вдоль дорог возводят строения и целые города, населяют их жителями (игрушками-фигурками людей и животных). При этом развивается кругозор детей, их речь, пространственная ориентация, умение сотрудничать друг с другом, работать и играть сообща.</w:t>
      </w:r>
    </w:p>
    <w:p w14:paraId="1E2F88D2" w14:textId="77777777" w:rsidR="005B6464" w:rsidRPr="00140A05" w:rsidRDefault="005B6464" w:rsidP="005B6464">
      <w:pPr>
        <w:shd w:val="clear" w:color="auto" w:fill="FFFFFF"/>
        <w:spacing w:after="0" w:line="360" w:lineRule="auto"/>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140A05">
        <w:rPr>
          <w:rFonts w:ascii="Times New Roman" w:eastAsia="Times New Roman" w:hAnsi="Times New Roman" w:cs="Times New Roman"/>
          <w:color w:val="000000"/>
          <w:sz w:val="28"/>
          <w:szCs w:val="28"/>
        </w:rPr>
        <w:t>На песке детей учат рисовать (пальцем, палочкой). Это вызывает гораздо больший интерес, чем письмо на бумаге.</w:t>
      </w:r>
    </w:p>
    <w:p w14:paraId="20A0A334" w14:textId="77777777" w:rsidR="005B6464" w:rsidRPr="00140A05" w:rsidRDefault="005B6464" w:rsidP="005B6464">
      <w:pPr>
        <w:shd w:val="clear" w:color="auto" w:fill="FFFFFF"/>
        <w:spacing w:after="0" w:line="360" w:lineRule="auto"/>
        <w:contextualSpacing/>
        <w:jc w:val="both"/>
        <w:outlineLvl w:val="2"/>
        <w:rPr>
          <w:rFonts w:ascii="Times New Roman" w:eastAsia="Times New Roman" w:hAnsi="Times New Roman" w:cs="Times New Roman"/>
          <w:b/>
          <w:bCs/>
          <w:color w:val="000000"/>
          <w:sz w:val="28"/>
          <w:szCs w:val="28"/>
        </w:rPr>
      </w:pPr>
      <w:r w:rsidRPr="00140A05">
        <w:rPr>
          <w:rFonts w:ascii="Times New Roman" w:eastAsia="Times New Roman" w:hAnsi="Times New Roman" w:cs="Times New Roman"/>
          <w:b/>
          <w:bCs/>
          <w:color w:val="00000A"/>
          <w:sz w:val="28"/>
          <w:szCs w:val="28"/>
        </w:rPr>
        <w:t>Таким образом, “песочная терапия” позволяет:</w:t>
      </w:r>
    </w:p>
    <w:p w14:paraId="4DA1BD3C" w14:textId="77777777" w:rsidR="005B6464" w:rsidRPr="00140A05" w:rsidRDefault="005B6464" w:rsidP="005B6464">
      <w:pPr>
        <w:shd w:val="clear" w:color="auto" w:fill="FFFFFF"/>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 стабилизировать психоэмоциональное состояние;</w:t>
      </w:r>
    </w:p>
    <w:p w14:paraId="50E57B3E" w14:textId="77777777" w:rsidR="005B6464" w:rsidRPr="00140A05" w:rsidRDefault="005B6464" w:rsidP="005B6464">
      <w:pPr>
        <w:shd w:val="clear" w:color="auto" w:fill="FFFFFF"/>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 совершенствовать координацию движений, пальцевую моторику;</w:t>
      </w:r>
    </w:p>
    <w:p w14:paraId="0EB5C834" w14:textId="77777777" w:rsidR="005B6464" w:rsidRPr="00140A05" w:rsidRDefault="005B6464" w:rsidP="005B6464">
      <w:pPr>
        <w:shd w:val="clear" w:color="auto" w:fill="FFFFFF"/>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 стимулировать развитие сенсорно-перцептивной сферы, тактильно-кинестетической чувствительности;</w:t>
      </w:r>
    </w:p>
    <w:p w14:paraId="6ECE1BB9" w14:textId="77777777" w:rsidR="005B6464" w:rsidRPr="00140A05" w:rsidRDefault="005B6464" w:rsidP="005B6464">
      <w:pPr>
        <w:shd w:val="clear" w:color="auto" w:fill="FFFFFF"/>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 развивать навыки общения и речь (диалогическую и монологическую), пространственную ориентацию;</w:t>
      </w:r>
    </w:p>
    <w:p w14:paraId="740A882F" w14:textId="77777777" w:rsidR="005B6464" w:rsidRPr="00140A05" w:rsidRDefault="005B6464" w:rsidP="005B6464">
      <w:pPr>
        <w:shd w:val="clear" w:color="auto" w:fill="FFFFFF"/>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 стимулировать познавательные интересы и расширять кругозор;</w:t>
      </w:r>
    </w:p>
    <w:p w14:paraId="53175634" w14:textId="77777777" w:rsidR="005B6464" w:rsidRPr="00140A05" w:rsidRDefault="005B6464" w:rsidP="005B6464">
      <w:pPr>
        <w:shd w:val="clear" w:color="auto" w:fill="FFFFFF"/>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 разнообразить способы сотрудничества.</w:t>
      </w:r>
    </w:p>
    <w:p w14:paraId="4152EEB8" w14:textId="77777777" w:rsidR="005B6464" w:rsidRPr="00140A05" w:rsidRDefault="005B6464" w:rsidP="005B6464">
      <w:pPr>
        <w:shd w:val="clear" w:color="auto" w:fill="FFFFFF"/>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Не менее эффективна “терапия глиной”.</w:t>
      </w:r>
    </w:p>
    <w:p w14:paraId="259CDCEA" w14:textId="77777777" w:rsidR="005B6464" w:rsidRPr="00140A05" w:rsidRDefault="005B6464" w:rsidP="005B6464">
      <w:pPr>
        <w:shd w:val="clear" w:color="auto" w:fill="FFFFFF"/>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Археологи находят глиняных зверушек в тысячелетних пластах на всех континентах и объясняют, что древний человек, создавая из глины зверей, рыб и птиц, видел глубокую связь между ними и реальными животными.</w:t>
      </w:r>
    </w:p>
    <w:p w14:paraId="0DD3CF35" w14:textId="77777777" w:rsidR="005B6464" w:rsidRPr="00140A05" w:rsidRDefault="005B6464" w:rsidP="005B6464">
      <w:pPr>
        <w:shd w:val="clear" w:color="auto" w:fill="FFFFFF"/>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Глина была первым материалом для изготовления посуды, из нее строили жилища — глинобитные дома, делали кирпичи, из которых клали стены и печи. Глина несла тепло и уют.</w:t>
      </w:r>
    </w:p>
    <w:p w14:paraId="11C0E1B3" w14:textId="77777777" w:rsidR="005B6464" w:rsidRPr="00140A05" w:rsidRDefault="005B6464" w:rsidP="005B6464">
      <w:pPr>
        <w:shd w:val="clear" w:color="auto" w:fill="FFFFFF"/>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Все то полезное, что дают игры с песком, можно с уверенностью отнести и к играм с глиной, которую не заменит самый дорогой пластилин. Рука, входящая с соприкосновение с песком и глиной, получает знания и опыт — основу мышления.</w:t>
      </w:r>
    </w:p>
    <w:p w14:paraId="2F9F4168" w14:textId="77777777" w:rsidR="005B6464" w:rsidRPr="00140A05" w:rsidRDefault="005B6464" w:rsidP="005B6464">
      <w:pPr>
        <w:shd w:val="clear" w:color="auto" w:fill="FFFFFF"/>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Глина оказалась и отличным математическим материалом: можно скатать колбаску и разделить на равные части; можно лепить цифры, геометрические фигуры (и при желании изменять их форму).</w:t>
      </w:r>
    </w:p>
    <w:p w14:paraId="0B9D0129" w14:textId="77777777" w:rsidR="005B6464" w:rsidRPr="00140A05" w:rsidRDefault="005B6464" w:rsidP="005B6464">
      <w:pPr>
        <w:shd w:val="clear" w:color="auto" w:fill="FFFFFF"/>
        <w:spacing w:after="0" w:line="360" w:lineRule="auto"/>
        <w:contextualSpacing/>
        <w:jc w:val="both"/>
        <w:rPr>
          <w:rFonts w:ascii="Times New Roman" w:eastAsia="Times New Roman" w:hAnsi="Times New Roman" w:cs="Times New Roman"/>
          <w:color w:val="000000"/>
          <w:sz w:val="28"/>
          <w:szCs w:val="28"/>
        </w:rPr>
      </w:pPr>
      <w:r w:rsidRPr="00140A05">
        <w:rPr>
          <w:rFonts w:ascii="Times New Roman" w:eastAsia="Times New Roman" w:hAnsi="Times New Roman" w:cs="Times New Roman"/>
          <w:color w:val="000000"/>
          <w:sz w:val="28"/>
          <w:szCs w:val="28"/>
        </w:rPr>
        <w:t>Конечно, работа с глиной требует особых приспособлений, клеенчатых фартуков для детей, дополнительных хлопот по уборке, но результат от приобретенных умений, от жажды творить и быть “скульптором” окупает все затраты.</w:t>
      </w:r>
    </w:p>
    <w:p w14:paraId="21423539" w14:textId="77777777" w:rsidR="005B6464" w:rsidRPr="00140A05" w:rsidRDefault="005B6464" w:rsidP="005B6464">
      <w:pPr>
        <w:spacing w:after="0" w:line="360" w:lineRule="auto"/>
        <w:contextualSpacing/>
        <w:jc w:val="both"/>
        <w:rPr>
          <w:rFonts w:ascii="Times New Roman" w:hAnsi="Times New Roman" w:cs="Times New Roman"/>
          <w:sz w:val="28"/>
          <w:szCs w:val="28"/>
        </w:rPr>
      </w:pPr>
    </w:p>
    <w:p w14:paraId="04008F72" w14:textId="77777777" w:rsidR="005B6464" w:rsidRDefault="005B6464" w:rsidP="005B6464">
      <w:pPr>
        <w:rPr>
          <w:rFonts w:ascii="Times New Roman" w:hAnsi="Times New Roman" w:cs="Times New Roman"/>
          <w:sz w:val="28"/>
          <w:szCs w:val="28"/>
        </w:rPr>
      </w:pPr>
    </w:p>
    <w:p w14:paraId="248BC3AF" w14:textId="77777777" w:rsidR="00DA1B00" w:rsidRDefault="00DA1B00" w:rsidP="00DA1B00">
      <w:pPr>
        <w:jc w:val="center"/>
        <w:rPr>
          <w:rFonts w:ascii="Times New Roman" w:hAnsi="Times New Roman"/>
          <w:b/>
          <w:sz w:val="36"/>
          <w:szCs w:val="28"/>
        </w:rPr>
        <w:sectPr w:rsidR="00DA1B00" w:rsidSect="005B6464">
          <w:pgSz w:w="11906" w:h="16838"/>
          <w:pgMar w:top="720" w:right="720" w:bottom="720" w:left="720" w:header="708" w:footer="708" w:gutter="0"/>
          <w:cols w:space="708"/>
          <w:docGrid w:linePitch="360"/>
        </w:sectPr>
      </w:pPr>
    </w:p>
    <w:p w14:paraId="20DEDE0D" w14:textId="77777777" w:rsidR="00DA1B00" w:rsidRPr="00DA1B00" w:rsidRDefault="00DA1B00" w:rsidP="00DA1B00">
      <w:pPr>
        <w:jc w:val="right"/>
        <w:rPr>
          <w:rFonts w:ascii="Times New Roman" w:hAnsi="Times New Roman"/>
          <w:i/>
          <w:sz w:val="28"/>
          <w:szCs w:val="28"/>
        </w:rPr>
      </w:pPr>
      <w:r w:rsidRPr="00DA1B00">
        <w:rPr>
          <w:rFonts w:ascii="Times New Roman" w:hAnsi="Times New Roman"/>
          <w:i/>
          <w:sz w:val="28"/>
          <w:szCs w:val="28"/>
        </w:rPr>
        <w:t>Приложение</w:t>
      </w:r>
      <w:r>
        <w:rPr>
          <w:rFonts w:ascii="Times New Roman" w:hAnsi="Times New Roman"/>
          <w:i/>
          <w:sz w:val="28"/>
          <w:szCs w:val="28"/>
        </w:rPr>
        <w:t xml:space="preserve"> </w:t>
      </w:r>
      <w:r w:rsidRPr="00DA1B00">
        <w:rPr>
          <w:rFonts w:ascii="Times New Roman" w:hAnsi="Times New Roman"/>
          <w:i/>
          <w:sz w:val="28"/>
          <w:szCs w:val="28"/>
        </w:rPr>
        <w:t>3</w:t>
      </w:r>
    </w:p>
    <w:p w14:paraId="20F96B85" w14:textId="77777777" w:rsidR="00DA1B00" w:rsidRPr="00BB11EA" w:rsidRDefault="00DA1B00" w:rsidP="00DA1B00">
      <w:pPr>
        <w:jc w:val="center"/>
        <w:rPr>
          <w:rFonts w:ascii="Times New Roman" w:hAnsi="Times New Roman"/>
          <w:b/>
          <w:sz w:val="36"/>
          <w:szCs w:val="28"/>
        </w:rPr>
      </w:pPr>
      <w:r>
        <w:rPr>
          <w:rFonts w:ascii="Times New Roman" w:hAnsi="Times New Roman"/>
          <w:b/>
          <w:sz w:val="36"/>
          <w:szCs w:val="28"/>
        </w:rPr>
        <w:t>Консультация</w:t>
      </w:r>
      <w:r w:rsidRPr="00BB11EA">
        <w:rPr>
          <w:rFonts w:ascii="Times New Roman" w:hAnsi="Times New Roman"/>
          <w:b/>
          <w:sz w:val="36"/>
          <w:szCs w:val="28"/>
        </w:rPr>
        <w:t xml:space="preserve"> для родителей</w:t>
      </w:r>
    </w:p>
    <w:p w14:paraId="1B9E9C25" w14:textId="77777777" w:rsidR="00DA1B00" w:rsidRDefault="00DA1B00" w:rsidP="00DA1B00">
      <w:pPr>
        <w:jc w:val="center"/>
        <w:rPr>
          <w:rFonts w:ascii="Times New Roman" w:hAnsi="Times New Roman"/>
          <w:b/>
          <w:sz w:val="36"/>
          <w:szCs w:val="28"/>
        </w:rPr>
      </w:pPr>
      <w:r w:rsidRPr="00BB11EA">
        <w:rPr>
          <w:rFonts w:ascii="Times New Roman" w:hAnsi="Times New Roman"/>
          <w:b/>
          <w:sz w:val="36"/>
          <w:szCs w:val="28"/>
        </w:rPr>
        <w:t>«Наливаем - выливаем, наблюдаем - сравниваем»</w:t>
      </w:r>
    </w:p>
    <w:p w14:paraId="2ED8EE37" w14:textId="77777777" w:rsidR="00DA1B00" w:rsidRDefault="00DA1B00" w:rsidP="00DA1B00">
      <w:pPr>
        <w:jc w:val="both"/>
        <w:rPr>
          <w:rFonts w:ascii="Times New Roman" w:hAnsi="Times New Roman"/>
          <w:b/>
          <w:sz w:val="36"/>
          <w:szCs w:val="28"/>
        </w:rPr>
      </w:pPr>
    </w:p>
    <w:p w14:paraId="5337855A" w14:textId="77777777" w:rsidR="00DA1B00" w:rsidRPr="00C46437" w:rsidRDefault="00DA1B00" w:rsidP="00DA1B00">
      <w:pPr>
        <w:ind w:firstLine="708"/>
        <w:jc w:val="both"/>
        <w:rPr>
          <w:rFonts w:ascii="Times New Roman" w:hAnsi="Times New Roman"/>
          <w:sz w:val="28"/>
          <w:szCs w:val="28"/>
        </w:rPr>
      </w:pPr>
      <w:r w:rsidRPr="00C46437">
        <w:rPr>
          <w:rFonts w:ascii="Times New Roman" w:hAnsi="Times New Roman"/>
          <w:sz w:val="28"/>
          <w:szCs w:val="28"/>
        </w:rPr>
        <w:t xml:space="preserve">Воду можно наливать в различные емкости. Естественно, только пластмассовые (можно использовать баночки и бутылочки разного размера, фасона, вида, фактуры, объема). Сравнивайте количество воды в сосудах похожей формы, но разного размера. И, наоборот, близких по размеру, но разной формы. Разные по прозрачности-непрозрачности. Используйте в качестве мерки третий сосуд (прозрачный), сделав на нем отметки маркером и выливая туда воду из первых двух по очереди. </w:t>
      </w:r>
    </w:p>
    <w:p w14:paraId="1403B194" w14:textId="77777777" w:rsidR="00DA1B00" w:rsidRPr="00C46437" w:rsidRDefault="00DA1B00" w:rsidP="00DA1B00">
      <w:pPr>
        <w:ind w:firstLine="708"/>
        <w:jc w:val="both"/>
        <w:rPr>
          <w:rFonts w:ascii="Times New Roman" w:hAnsi="Times New Roman"/>
          <w:sz w:val="28"/>
          <w:szCs w:val="28"/>
        </w:rPr>
      </w:pPr>
      <w:r w:rsidRPr="00C46437">
        <w:rPr>
          <w:rFonts w:ascii="Times New Roman" w:hAnsi="Times New Roman"/>
          <w:sz w:val="28"/>
          <w:szCs w:val="28"/>
        </w:rPr>
        <w:t xml:space="preserve">Попробуйте сосчитать, сколько маленьких стаканчиков "поместится" в большую бутылку (для заполнения бутылки используйте воронку). А если вылить потом обратно в стаканчики? Будут ли они все заполнены? Или вода в бутылке останется? </w:t>
      </w:r>
    </w:p>
    <w:p w14:paraId="6CC0331C" w14:textId="77777777" w:rsidR="00DA1B00" w:rsidRPr="00C46437" w:rsidRDefault="00DA1B00" w:rsidP="00DA1B00">
      <w:pPr>
        <w:ind w:firstLine="708"/>
        <w:jc w:val="both"/>
        <w:rPr>
          <w:rFonts w:ascii="Times New Roman" w:hAnsi="Times New Roman"/>
          <w:sz w:val="28"/>
          <w:szCs w:val="28"/>
        </w:rPr>
      </w:pPr>
      <w:r w:rsidRPr="00C46437">
        <w:rPr>
          <w:rFonts w:ascii="Times New Roman" w:hAnsi="Times New Roman"/>
          <w:sz w:val="28"/>
          <w:szCs w:val="28"/>
        </w:rPr>
        <w:t xml:space="preserve">Спросите у ребенка, что будет, если опускать пустую незакрытую бутылку целиком под воду. Она заполниться или останется пустой? Бутылку можно погружать под воду, держа разными способами: горизонтально, под наклоном или вертикально (вверх горлышком или вниз). </w:t>
      </w:r>
    </w:p>
    <w:p w14:paraId="2475A9CB" w14:textId="77777777" w:rsidR="00DA1B00" w:rsidRPr="00C46437" w:rsidRDefault="00DA1B00" w:rsidP="00DA1B00">
      <w:pPr>
        <w:ind w:firstLine="708"/>
        <w:jc w:val="both"/>
        <w:rPr>
          <w:rFonts w:ascii="Times New Roman" w:hAnsi="Times New Roman"/>
          <w:sz w:val="28"/>
          <w:szCs w:val="28"/>
        </w:rPr>
      </w:pPr>
      <w:r w:rsidRPr="00C46437">
        <w:rPr>
          <w:rFonts w:ascii="Times New Roman" w:hAnsi="Times New Roman"/>
          <w:sz w:val="28"/>
          <w:szCs w:val="28"/>
        </w:rPr>
        <w:t>А если ее закрыть и опускать в воду? Возьмите пустую пластмассовую бутылку, завинтите крышку и бросьте в воду. Она будет плавать горизонтально на поверхности воды. Пусть ребенок попробует опустить ее ко дну и удержать там.</w:t>
      </w:r>
    </w:p>
    <w:p w14:paraId="50FF8485" w14:textId="77777777" w:rsidR="00DA1B00" w:rsidRPr="00C46437" w:rsidRDefault="00DA1B00" w:rsidP="00DA1B00">
      <w:pPr>
        <w:ind w:firstLine="708"/>
        <w:jc w:val="both"/>
        <w:rPr>
          <w:rFonts w:ascii="Times New Roman" w:hAnsi="Times New Roman"/>
          <w:sz w:val="28"/>
          <w:szCs w:val="28"/>
        </w:rPr>
      </w:pPr>
      <w:r w:rsidRPr="00C46437">
        <w:rPr>
          <w:rFonts w:ascii="Times New Roman" w:hAnsi="Times New Roman"/>
          <w:sz w:val="28"/>
          <w:szCs w:val="28"/>
        </w:rPr>
        <w:t xml:space="preserve">Потом откройте крышку, наполните бутылку водой до половины, закройте и пустите в воду. Она будет плавать под наклоном. Та часть, которая заполнена, будет под водой. </w:t>
      </w:r>
    </w:p>
    <w:p w14:paraId="758BCFDC" w14:textId="77777777" w:rsidR="00DA1B00" w:rsidRPr="00C46437" w:rsidRDefault="00DA1B00" w:rsidP="00DA1B00">
      <w:pPr>
        <w:ind w:firstLine="708"/>
        <w:jc w:val="both"/>
        <w:rPr>
          <w:rFonts w:ascii="Times New Roman" w:hAnsi="Times New Roman"/>
          <w:sz w:val="28"/>
          <w:szCs w:val="28"/>
        </w:rPr>
      </w:pPr>
      <w:r w:rsidRPr="00C46437">
        <w:rPr>
          <w:rFonts w:ascii="Times New Roman" w:hAnsi="Times New Roman"/>
          <w:sz w:val="28"/>
          <w:szCs w:val="28"/>
        </w:rPr>
        <w:t xml:space="preserve">Потом налейте бутылку до верха, закройте крышкой. Она будет тонуть в воде. Если вы заполните не до самого верха, то над водой останется самый кончик бутылки, где нет воды. Тот же самый опыт проделайте с коробочками от киндер-сюрпризов. </w:t>
      </w:r>
    </w:p>
    <w:p w14:paraId="0FB21A32" w14:textId="77777777" w:rsidR="00DA1B00" w:rsidRPr="00C46437" w:rsidRDefault="00DA1B00" w:rsidP="00DA1B00">
      <w:pPr>
        <w:ind w:firstLine="708"/>
        <w:jc w:val="both"/>
        <w:rPr>
          <w:rFonts w:ascii="Times New Roman" w:hAnsi="Times New Roman"/>
          <w:sz w:val="28"/>
          <w:szCs w:val="28"/>
        </w:rPr>
      </w:pPr>
      <w:r w:rsidRPr="00C46437">
        <w:rPr>
          <w:rFonts w:ascii="Times New Roman" w:hAnsi="Times New Roman"/>
          <w:sz w:val="28"/>
          <w:szCs w:val="28"/>
        </w:rPr>
        <w:t xml:space="preserve">Переверните две заполненных под водой бутылки и постепенно вытаскивайте из воды. Одну оставьте погруженную горлышком, а другую постепенно вытаскивайте дальше. Понаблюдайте, что будет происходить. </w:t>
      </w:r>
    </w:p>
    <w:p w14:paraId="3EA3999A" w14:textId="77777777" w:rsidR="00DA1B00" w:rsidRPr="00C46437" w:rsidRDefault="00DA1B00" w:rsidP="00DA1B00">
      <w:pPr>
        <w:ind w:firstLine="708"/>
        <w:jc w:val="both"/>
        <w:rPr>
          <w:rFonts w:ascii="Times New Roman" w:hAnsi="Times New Roman"/>
          <w:sz w:val="28"/>
          <w:szCs w:val="28"/>
        </w:rPr>
      </w:pPr>
      <w:r w:rsidRPr="00C46437">
        <w:rPr>
          <w:rFonts w:ascii="Times New Roman" w:hAnsi="Times New Roman"/>
          <w:sz w:val="28"/>
          <w:szCs w:val="28"/>
        </w:rPr>
        <w:t xml:space="preserve">В крышке одной из бутылок, желательно сделанной из мягкого пластика, проделайте небольшую дырку. У вас получится обыкновенная брызгалка, может быть, помните, раньше дети брызгались друг в друга из таких на улице. Научите малыша наливать в нее воду, сжав бутылку и погрузив кончик в воду. И разрешите ему вдоволь побрызгаться в ванной, занавесив шторки. </w:t>
      </w:r>
    </w:p>
    <w:p w14:paraId="25486D95" w14:textId="77777777" w:rsidR="00DA1B00" w:rsidRPr="00C46437" w:rsidRDefault="00DA1B00" w:rsidP="00DA1B00">
      <w:pPr>
        <w:ind w:firstLine="708"/>
        <w:jc w:val="both"/>
        <w:rPr>
          <w:rFonts w:ascii="Times New Roman" w:hAnsi="Times New Roman"/>
          <w:sz w:val="28"/>
          <w:szCs w:val="28"/>
        </w:rPr>
      </w:pPr>
      <w:r w:rsidRPr="00C46437">
        <w:rPr>
          <w:rFonts w:ascii="Times New Roman" w:hAnsi="Times New Roman"/>
          <w:sz w:val="28"/>
          <w:szCs w:val="28"/>
        </w:rPr>
        <w:t xml:space="preserve">В стенках любой пластмассовой бутылки (лучше брать бутылки из плотного пластика) можно сделать дырки. Их делают ножницами: протыкают дырку и проворачивают ножницы вокруг себя. Это может быть одна дырка (любого размера, а лучше, если будут разные на разных бутылках): наверху, внизу или посередине. </w:t>
      </w:r>
    </w:p>
    <w:p w14:paraId="66A0AF4A" w14:textId="77777777" w:rsidR="00DA1B00" w:rsidRPr="00C46437" w:rsidRDefault="00DA1B00" w:rsidP="00DA1B00">
      <w:pPr>
        <w:ind w:firstLine="708"/>
        <w:jc w:val="both"/>
        <w:rPr>
          <w:rFonts w:ascii="Times New Roman" w:hAnsi="Times New Roman"/>
          <w:sz w:val="28"/>
          <w:szCs w:val="28"/>
        </w:rPr>
      </w:pPr>
      <w:r w:rsidRPr="00C46437">
        <w:rPr>
          <w:rFonts w:ascii="Times New Roman" w:hAnsi="Times New Roman"/>
          <w:sz w:val="28"/>
          <w:szCs w:val="28"/>
        </w:rPr>
        <w:t xml:space="preserve">Или несколько (все одинакового или каждая своего размера): в ряд горизонтально, то есть по кругу, на любой высоте, на любом расстоянии друг от друга, </w:t>
      </w:r>
    </w:p>
    <w:p w14:paraId="3D7192A2" w14:textId="77777777" w:rsidR="00DA1B00" w:rsidRPr="00C46437" w:rsidRDefault="00DA1B00" w:rsidP="00DA1B00">
      <w:pPr>
        <w:jc w:val="both"/>
        <w:rPr>
          <w:rFonts w:ascii="Times New Roman" w:hAnsi="Times New Roman"/>
          <w:sz w:val="28"/>
          <w:szCs w:val="28"/>
        </w:rPr>
      </w:pPr>
      <w:r w:rsidRPr="00C46437">
        <w:rPr>
          <w:rFonts w:ascii="Times New Roman" w:hAnsi="Times New Roman"/>
          <w:sz w:val="28"/>
          <w:szCs w:val="28"/>
        </w:rPr>
        <w:t xml:space="preserve">в ряд вертикально, </w:t>
      </w:r>
    </w:p>
    <w:p w14:paraId="49132825" w14:textId="77777777" w:rsidR="00DA1B00" w:rsidRPr="00C46437" w:rsidRDefault="00DA1B00" w:rsidP="00DA1B00">
      <w:pPr>
        <w:jc w:val="both"/>
        <w:rPr>
          <w:rFonts w:ascii="Times New Roman" w:hAnsi="Times New Roman"/>
          <w:sz w:val="28"/>
          <w:szCs w:val="28"/>
        </w:rPr>
      </w:pPr>
      <w:r w:rsidRPr="00C46437">
        <w:rPr>
          <w:rFonts w:ascii="Times New Roman" w:hAnsi="Times New Roman"/>
          <w:sz w:val="28"/>
          <w:szCs w:val="28"/>
        </w:rPr>
        <w:t xml:space="preserve">в ряд по спирали, </w:t>
      </w:r>
    </w:p>
    <w:p w14:paraId="7EF7DE5E" w14:textId="77777777" w:rsidR="00DA1B00" w:rsidRPr="00C46437" w:rsidRDefault="00DA1B00" w:rsidP="00DA1B00">
      <w:pPr>
        <w:jc w:val="both"/>
        <w:rPr>
          <w:rFonts w:ascii="Times New Roman" w:hAnsi="Times New Roman"/>
          <w:sz w:val="28"/>
          <w:szCs w:val="28"/>
        </w:rPr>
      </w:pPr>
      <w:r w:rsidRPr="00C46437">
        <w:rPr>
          <w:rFonts w:ascii="Times New Roman" w:hAnsi="Times New Roman"/>
          <w:sz w:val="28"/>
          <w:szCs w:val="28"/>
        </w:rPr>
        <w:t xml:space="preserve">снизу доверху вокруг всей бутылки (только такие дырки надо делать маленькими, проколов гвоздем), </w:t>
      </w:r>
    </w:p>
    <w:p w14:paraId="061AAE91" w14:textId="77777777" w:rsidR="00DA1B00" w:rsidRPr="00C46437" w:rsidRDefault="00DA1B00" w:rsidP="00DA1B00">
      <w:pPr>
        <w:jc w:val="both"/>
        <w:rPr>
          <w:rFonts w:ascii="Times New Roman" w:hAnsi="Times New Roman"/>
          <w:sz w:val="28"/>
          <w:szCs w:val="28"/>
        </w:rPr>
      </w:pPr>
      <w:r w:rsidRPr="00C46437">
        <w:rPr>
          <w:rFonts w:ascii="Times New Roman" w:hAnsi="Times New Roman"/>
          <w:sz w:val="28"/>
          <w:szCs w:val="28"/>
        </w:rPr>
        <w:t xml:space="preserve">расположенные хаотично по всей поверхности бутылки. </w:t>
      </w:r>
    </w:p>
    <w:p w14:paraId="48A7B23D" w14:textId="77777777" w:rsidR="00DA1B00" w:rsidRPr="00C46437" w:rsidRDefault="00DA1B00" w:rsidP="00DA1B00">
      <w:pPr>
        <w:ind w:firstLine="708"/>
        <w:jc w:val="both"/>
        <w:rPr>
          <w:rFonts w:ascii="Times New Roman" w:hAnsi="Times New Roman"/>
          <w:sz w:val="28"/>
          <w:szCs w:val="28"/>
        </w:rPr>
      </w:pPr>
      <w:r w:rsidRPr="00C46437">
        <w:rPr>
          <w:rFonts w:ascii="Times New Roman" w:hAnsi="Times New Roman"/>
          <w:sz w:val="28"/>
          <w:szCs w:val="28"/>
        </w:rPr>
        <w:t xml:space="preserve">Можно делать отверстия в дне бутылок или банок (одну или несколько - одинакового или разного размера). </w:t>
      </w:r>
    </w:p>
    <w:p w14:paraId="646DA586" w14:textId="77777777" w:rsidR="00DA1B00" w:rsidRDefault="00DA1B00" w:rsidP="00DA1B00">
      <w:pPr>
        <w:ind w:firstLine="708"/>
        <w:jc w:val="both"/>
        <w:rPr>
          <w:rFonts w:ascii="Times New Roman" w:hAnsi="Times New Roman"/>
          <w:sz w:val="28"/>
          <w:szCs w:val="28"/>
        </w:rPr>
      </w:pPr>
      <w:r w:rsidRPr="00C46437">
        <w:rPr>
          <w:rFonts w:ascii="Times New Roman" w:hAnsi="Times New Roman"/>
          <w:sz w:val="28"/>
          <w:szCs w:val="28"/>
        </w:rPr>
        <w:t xml:space="preserve">Поэкспериментируйте с такими бутылками: наливайте в них воду из-под крана (попробуйте делать это под разным напором), погружайте их под воду (можно попробовать заткнуть рукой горлышко), а потом доставайте и смотрите, как вода выливается через дырки, и в какой момент она перестает выливаться. По-разному смотрятся прозрачные и непрозрачные бутылки. </w:t>
      </w:r>
    </w:p>
    <w:p w14:paraId="5D73FDF0" w14:textId="77777777" w:rsidR="00DA1B00" w:rsidRDefault="00DA1B00" w:rsidP="00DA1B00">
      <w:pPr>
        <w:jc w:val="both"/>
      </w:pPr>
    </w:p>
    <w:p w14:paraId="45E1CE7B" w14:textId="77777777" w:rsidR="00DA1B00" w:rsidRDefault="00DA1B00" w:rsidP="00DA1B00">
      <w:pPr>
        <w:jc w:val="both"/>
        <w:rPr>
          <w:rFonts w:ascii="Times New Roman" w:hAnsi="Times New Roman"/>
          <w:sz w:val="28"/>
          <w:szCs w:val="28"/>
        </w:rPr>
      </w:pPr>
    </w:p>
    <w:p w14:paraId="02BB2CEA" w14:textId="77777777" w:rsidR="00C97DDD" w:rsidRPr="005B6464" w:rsidRDefault="00C97DDD" w:rsidP="005B6464">
      <w:pPr>
        <w:tabs>
          <w:tab w:val="left" w:pos="1545"/>
        </w:tabs>
      </w:pPr>
    </w:p>
    <w:sectPr w:rsidR="00C97DDD" w:rsidRPr="005B6464" w:rsidSect="005B646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CC"/>
    <w:family w:val="roman"/>
    <w:pitch w:val="variable"/>
    <w:sig w:usb0="00000000"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F946F0"/>
    <w:multiLevelType w:val="multilevel"/>
    <w:tmpl w:val="6C509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DB5DDF"/>
    <w:multiLevelType w:val="multilevel"/>
    <w:tmpl w:val="23061FE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48147643"/>
    <w:multiLevelType w:val="multilevel"/>
    <w:tmpl w:val="77A69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B21605"/>
    <w:multiLevelType w:val="multilevel"/>
    <w:tmpl w:val="C01A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35622C"/>
    <w:multiLevelType w:val="multilevel"/>
    <w:tmpl w:val="D6E4A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defaultTabStop w:val="708"/>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464"/>
    <w:rsid w:val="00010400"/>
    <w:rsid w:val="005B6464"/>
    <w:rsid w:val="009965F6"/>
    <w:rsid w:val="00BF2E54"/>
    <w:rsid w:val="00C61C8E"/>
    <w:rsid w:val="00C97DDD"/>
    <w:rsid w:val="00CD2CE3"/>
    <w:rsid w:val="00D736F3"/>
    <w:rsid w:val="00DA1B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91F47"/>
  <w15:docId w15:val="{4A627C48-5787-CC43-9338-E81F56B0C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2">
    <w:name w:val="c22"/>
    <w:basedOn w:val="a"/>
    <w:rsid w:val="00DA1B00"/>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semiHidden/>
    <w:unhideWhenUsed/>
    <w:rsid w:val="00DA1B00"/>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DA1B0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A1B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 /><Relationship Id="rId13" Type="http://schemas.openxmlformats.org/officeDocument/2006/relationships/image" Target="media/image9.jpeg" /><Relationship Id="rId18" Type="http://schemas.openxmlformats.org/officeDocument/2006/relationships/image" Target="media/image14.jpeg" /><Relationship Id="rId3" Type="http://schemas.openxmlformats.org/officeDocument/2006/relationships/settings" Target="settings.xml" /><Relationship Id="rId7" Type="http://schemas.openxmlformats.org/officeDocument/2006/relationships/image" Target="media/image3.jpeg" /><Relationship Id="rId12" Type="http://schemas.openxmlformats.org/officeDocument/2006/relationships/image" Target="media/image8.jpeg" /><Relationship Id="rId17" Type="http://schemas.openxmlformats.org/officeDocument/2006/relationships/image" Target="media/image13.jpeg" /><Relationship Id="rId2" Type="http://schemas.openxmlformats.org/officeDocument/2006/relationships/styles" Target="styles.xml" /><Relationship Id="rId16" Type="http://schemas.openxmlformats.org/officeDocument/2006/relationships/image" Target="media/image12.jpeg" /><Relationship Id="rId20"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image" Target="media/image2.jpeg" /><Relationship Id="rId11" Type="http://schemas.openxmlformats.org/officeDocument/2006/relationships/image" Target="media/image7.jpeg" /><Relationship Id="rId5" Type="http://schemas.openxmlformats.org/officeDocument/2006/relationships/image" Target="media/image1.jpeg" /><Relationship Id="rId15" Type="http://schemas.openxmlformats.org/officeDocument/2006/relationships/image" Target="media/image11.jpeg" /><Relationship Id="rId10" Type="http://schemas.openxmlformats.org/officeDocument/2006/relationships/image" Target="media/image6.jpeg" /><Relationship Id="rId19"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image" Target="media/image5.png" /><Relationship Id="rId14" Type="http://schemas.openxmlformats.org/officeDocument/2006/relationships/image" Target="media/image10.jpeg"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4029</Words>
  <Characters>22967</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79041785195</cp:lastModifiedBy>
  <cp:revision>6</cp:revision>
  <dcterms:created xsi:type="dcterms:W3CDTF">2021-10-29T08:23:00Z</dcterms:created>
  <dcterms:modified xsi:type="dcterms:W3CDTF">2021-10-29T08:27:00Z</dcterms:modified>
</cp:coreProperties>
</file>