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BF" w:rsidRDefault="00647354" w:rsidP="00CC7DBF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86BAF">
        <w:rPr>
          <w:rFonts w:ascii="Times New Roman" w:hAnsi="Times New Roman" w:cs="Times New Roman"/>
        </w:rPr>
        <w:t xml:space="preserve">  </w:t>
      </w:r>
      <w:r w:rsidR="00CC7DBF" w:rsidRPr="00CC7DBF">
        <w:rPr>
          <w:rFonts w:ascii="Times New Roman" w:hAnsi="Times New Roman" w:cs="Times New Roman"/>
        </w:rPr>
        <w:t xml:space="preserve">     </w:t>
      </w:r>
      <w:r w:rsidR="00CC7DBF"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Методологической основой стандартов нового поколения является системно - </w:t>
      </w:r>
      <w:proofErr w:type="spellStart"/>
      <w:r w:rsidR="00CC7DBF" w:rsidRPr="00CC7DBF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="00CC7DBF"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подход, который нацелен на развитие личности. Учебный процесс должен быть организован так, чтобы обеспечить </w:t>
      </w:r>
      <w:proofErr w:type="gramStart"/>
      <w:r w:rsidR="00CC7DBF" w:rsidRPr="00CC7DBF">
        <w:rPr>
          <w:rFonts w:ascii="Times New Roman" w:hAnsi="Times New Roman" w:cs="Times New Roman"/>
          <w:color w:val="000000"/>
          <w:sz w:val="24"/>
          <w:szCs w:val="24"/>
        </w:rPr>
        <w:t>обучающемуся</w:t>
      </w:r>
      <w:proofErr w:type="gramEnd"/>
      <w:r w:rsidR="00CC7DBF"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общекультурное, личностное, познавательное развитие, а главное, вооружить таким важным умением, как умение учиться,  т.е. развитие универсальных учебных действий (УУД). Организовать эффективный учебный процесс, обеспечить реализацию универсальных учебных действий, в соответствии с требованиями ФГОС второго поколения,  сократить время на подготовку преподавателя к уроку позволяет обучение с использованием технологической карты.</w:t>
      </w:r>
    </w:p>
    <w:p w:rsidR="00CC7DBF" w:rsidRPr="00CC7DBF" w:rsidRDefault="00CC7DBF" w:rsidP="00CC7DB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CC7DBF">
        <w:rPr>
          <w:rFonts w:ascii="Times New Roman" w:hAnsi="Times New Roman" w:cs="Times New Roman"/>
          <w:sz w:val="24"/>
          <w:szCs w:val="24"/>
        </w:rPr>
        <w:t xml:space="preserve">  Технологическая карта урока –</w:t>
      </w:r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это способ графического проектирования урока, таблица, позволяющая спланировать урок по выбранным учителем параметрам. Такими параметрами могут быть этапы урока, его цели, содержание учебного материала, методы и приемы организации учебной деятельности </w:t>
      </w:r>
      <w:proofErr w:type="gramStart"/>
      <w:r w:rsidRPr="00CC7DBF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и деятельность учителя. </w:t>
      </w:r>
    </w:p>
    <w:p w:rsidR="00CC7DBF" w:rsidRDefault="00CC7DBF" w:rsidP="00CC7DBF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     Технологическую карту можно рассматривать как мини-проект преподавателя. Не существует конкретно структурной формы ТК. Ее каждый преподаватель выбирает сам, исходя из своих педагогических предпочтений. </w:t>
      </w:r>
    </w:p>
    <w:p w:rsidR="00CC7DBF" w:rsidRPr="00CC7DBF" w:rsidRDefault="00CC7DBF" w:rsidP="00CC7DBF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i/>
          <w:color w:val="000000"/>
          <w:sz w:val="24"/>
          <w:szCs w:val="24"/>
        </w:rPr>
        <w:t>В структуре технологической карты урока необходимо предусмотреть следующие возможности:</w:t>
      </w:r>
    </w:p>
    <w:p w:rsidR="00CC7DBF" w:rsidRPr="00CC7DBF" w:rsidRDefault="00CC7DBF" w:rsidP="00CC7DB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>•    тщательного планирования каждого этапа деятельности;</w:t>
      </w:r>
    </w:p>
    <w:p w:rsidR="00CC7DBF" w:rsidRPr="00CC7DBF" w:rsidRDefault="00CC7DBF" w:rsidP="00CC7DB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>•    максимально полного отражения последовательности всех осуществляемых действий и операций, приводящих к намеченному результату;</w:t>
      </w:r>
    </w:p>
    <w:p w:rsidR="00CC7DBF" w:rsidRPr="00CC7DBF" w:rsidRDefault="00CC7DBF" w:rsidP="00CC7DB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•    введение самооценки </w:t>
      </w:r>
      <w:proofErr w:type="gramStart"/>
      <w:r w:rsidRPr="00CC7DBF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на каждом этапе урока.</w:t>
      </w:r>
    </w:p>
    <w:p w:rsidR="00CC7DBF" w:rsidRPr="00CC7DBF" w:rsidRDefault="00CC7DBF" w:rsidP="00CC7DB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7DBF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CC7DBF">
        <w:rPr>
          <w:rFonts w:ascii="Times New Roman" w:hAnsi="Times New Roman" w:cs="Times New Roman"/>
          <w:color w:val="000000"/>
          <w:sz w:val="24"/>
          <w:szCs w:val="24"/>
        </w:rPr>
        <w:t>Самооценивание</w:t>
      </w:r>
      <w:proofErr w:type="spellEnd"/>
      <w:r w:rsidRPr="00CC7DBF">
        <w:rPr>
          <w:rFonts w:ascii="Times New Roman" w:hAnsi="Times New Roman" w:cs="Times New Roman"/>
          <w:color w:val="000000"/>
          <w:sz w:val="24"/>
          <w:szCs w:val="24"/>
        </w:rPr>
        <w:t xml:space="preserve"> – один из компонентов деятельности. Самооценка не связана с выставлением отметок, а связана с процедурой оценивания себя. Преимущество самооценки заключается в том, что она позволяет увидеть ученику свои слабые и сильные стороны.</w:t>
      </w:r>
    </w:p>
    <w:p w:rsidR="00CC7DBF" w:rsidRDefault="00647354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  <w:r w:rsidRPr="00CC7DBF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</w:t>
      </w:r>
    </w:p>
    <w:p w:rsidR="00CC7DBF" w:rsidRDefault="00CC7DBF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CC7DBF" w:rsidRDefault="00CC7DBF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CC7DBF" w:rsidRDefault="00CC7DBF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CC7DBF" w:rsidRDefault="00CC7DBF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CC7DBF" w:rsidRDefault="00CC7DBF" w:rsidP="00647354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CC7DBF" w:rsidRDefault="00CC7DBF" w:rsidP="00CC7DBF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:rsidR="00647354" w:rsidRPr="00CC7DBF" w:rsidRDefault="00647354" w:rsidP="00CC7DB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C7DBF">
        <w:rPr>
          <w:rFonts w:ascii="Times New Roman" w:hAnsi="Times New Roman" w:cs="Times New Roman"/>
          <w:b/>
        </w:rPr>
        <w:lastRenderedPageBreak/>
        <w:t xml:space="preserve">Раздел </w:t>
      </w:r>
      <w:r w:rsidRPr="00CC7DBF">
        <w:rPr>
          <w:rFonts w:ascii="Times New Roman" w:hAnsi="Times New Roman" w:cs="Times New Roman"/>
          <w:b/>
          <w:lang w:val="en-US"/>
        </w:rPr>
        <w:t>I</w:t>
      </w:r>
      <w:r w:rsidRPr="00CC7DBF">
        <w:rPr>
          <w:b/>
        </w:rPr>
        <w:t xml:space="preserve"> </w:t>
      </w:r>
      <w:r w:rsidRPr="00CC7DBF">
        <w:rPr>
          <w:rFonts w:ascii="Times New Roman" w:hAnsi="Times New Roman" w:cs="Times New Roman"/>
          <w:b/>
          <w:bCs/>
        </w:rPr>
        <w:t>«Книги — мои друзья»</w:t>
      </w:r>
    </w:p>
    <w:p w:rsidR="00647354" w:rsidRPr="008C190B" w:rsidRDefault="00647354" w:rsidP="00647354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Урок 6. Тема:</w:t>
      </w:r>
      <w:r>
        <w:rPr>
          <w:rFonts w:ascii="SchoolBookCSanPin-Bold" w:hAnsi="SchoolBookCSanPin-Bold" w:cs="SchoolBookCSanPin-Bold"/>
          <w:b/>
          <w:bCs/>
          <w:sz w:val="21"/>
          <w:szCs w:val="21"/>
        </w:rPr>
        <w:t xml:space="preserve"> </w:t>
      </w:r>
      <w:r w:rsidRPr="008C190B">
        <w:rPr>
          <w:rFonts w:ascii="Times New Roman" w:hAnsi="Times New Roman" w:cs="Times New Roman"/>
          <w:b/>
          <w:bCs/>
          <w:i/>
          <w:iCs/>
          <w:sz w:val="22"/>
          <w:szCs w:val="22"/>
        </w:rPr>
        <w:t>«</w:t>
      </w:r>
      <w:r w:rsidRPr="00A86BAF">
        <w:rPr>
          <w:rFonts w:ascii="Times New Roman" w:hAnsi="Times New Roman" w:cs="Times New Roman"/>
          <w:b/>
          <w:bCs/>
          <w:iCs/>
          <w:sz w:val="22"/>
          <w:szCs w:val="22"/>
        </w:rPr>
        <w:t>Сказки К. Чуковского»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77"/>
        <w:gridCol w:w="10709"/>
      </w:tblGrid>
      <w:tr w:rsidR="00647354" w:rsidTr="00D4632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Тип урока</w:t>
            </w:r>
          </w:p>
        </w:tc>
        <w:tc>
          <w:tcPr>
            <w:tcW w:w="10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Урок изучения нового материала</w:t>
            </w:r>
          </w:p>
        </w:tc>
      </w:tr>
      <w:tr w:rsidR="00647354" w:rsidTr="00D4632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Цели деятельности учителя</w:t>
            </w:r>
          </w:p>
        </w:tc>
        <w:tc>
          <w:tcPr>
            <w:tcW w:w="10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6E795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14B5C">
              <w:rPr>
                <w:rFonts w:ascii="Times New Roman" w:hAnsi="Times New Roman" w:cs="Times New Roman"/>
              </w:rPr>
              <w:t xml:space="preserve">- </w:t>
            </w:r>
            <w:r w:rsidRPr="006E7956">
              <w:rPr>
                <w:rFonts w:ascii="Times New Roman" w:hAnsi="Times New Roman" w:cs="Times New Roman"/>
              </w:rPr>
              <w:t>дать первоначальное представление о К.И. Чуковском — как детском писателе;</w:t>
            </w:r>
          </w:p>
          <w:p w:rsidR="00647354" w:rsidRPr="006E795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7956">
              <w:rPr>
                <w:rFonts w:ascii="Times New Roman" w:hAnsi="Times New Roman" w:cs="Times New Roman"/>
              </w:rPr>
              <w:t>- познакомить детей со сказками К. Чуковского;</w:t>
            </w:r>
          </w:p>
          <w:p w:rsidR="00647354" w:rsidRPr="006E795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2D2D">
              <w:rPr>
                <w:rFonts w:ascii="Times New Roman" w:hAnsi="Times New Roman" w:cs="Times New Roman"/>
              </w:rPr>
              <w:t>-</w:t>
            </w:r>
            <w:r w:rsidR="0018464B">
              <w:rPr>
                <w:rFonts w:ascii="Times New Roman" w:hAnsi="Times New Roman" w:cs="Times New Roman"/>
              </w:rPr>
              <w:t xml:space="preserve"> инсценировать фрагмент</w:t>
            </w:r>
            <w:r w:rsidRPr="006E7956">
              <w:rPr>
                <w:rFonts w:ascii="Times New Roman" w:hAnsi="Times New Roman" w:cs="Times New Roman"/>
              </w:rPr>
              <w:t xml:space="preserve"> сказки «Айболит»;</w:t>
            </w:r>
          </w:p>
          <w:p w:rsidR="00647354" w:rsidRPr="00E61DD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52D2D">
              <w:rPr>
                <w:rFonts w:ascii="Times New Roman" w:hAnsi="Times New Roman" w:cs="Times New Roman"/>
              </w:rPr>
              <w:t>-</w:t>
            </w:r>
            <w:r w:rsidRPr="006E7956">
              <w:rPr>
                <w:rFonts w:ascii="Times New Roman" w:hAnsi="Times New Roman" w:cs="Times New Roman"/>
              </w:rPr>
              <w:t>способствовать развитию умений выделять слова а</w:t>
            </w:r>
            <w:r w:rsidR="0018464B">
              <w:rPr>
                <w:rFonts w:ascii="Times New Roman" w:hAnsi="Times New Roman" w:cs="Times New Roman"/>
              </w:rPr>
              <w:t>втора и действующих лиц; отрабатыв</w:t>
            </w:r>
            <w:r w:rsidRPr="006E7956">
              <w:rPr>
                <w:rFonts w:ascii="Times New Roman" w:hAnsi="Times New Roman" w:cs="Times New Roman"/>
              </w:rPr>
              <w:t xml:space="preserve">ать </w:t>
            </w:r>
            <w:proofErr w:type="gramStart"/>
            <w:r w:rsidRPr="006E7956">
              <w:rPr>
                <w:rFonts w:ascii="Times New Roman" w:hAnsi="Times New Roman" w:cs="Times New Roman"/>
              </w:rPr>
              <w:t>выразительное</w:t>
            </w:r>
            <w:proofErr w:type="gramEnd"/>
            <w:r w:rsidRPr="006E7956">
              <w:rPr>
                <w:rFonts w:ascii="Times New Roman" w:hAnsi="Times New Roman" w:cs="Times New Roman"/>
              </w:rPr>
              <w:t xml:space="preserve"> </w:t>
            </w:r>
          </w:p>
          <w:p w:rsidR="00647354" w:rsidRPr="006E795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7956">
              <w:rPr>
                <w:rFonts w:ascii="Times New Roman" w:hAnsi="Times New Roman" w:cs="Times New Roman"/>
              </w:rPr>
              <w:t>чтение через решение</w:t>
            </w:r>
            <w:r w:rsidR="0018464B">
              <w:rPr>
                <w:rFonts w:ascii="Times New Roman" w:hAnsi="Times New Roman" w:cs="Times New Roman"/>
              </w:rPr>
              <w:t xml:space="preserve"> различных исполнительных задач;</w:t>
            </w:r>
          </w:p>
          <w:p w:rsidR="00647354" w:rsidRPr="006E795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E7956">
              <w:rPr>
                <w:rFonts w:ascii="Times New Roman" w:hAnsi="Times New Roman" w:cs="Times New Roman"/>
              </w:rPr>
              <w:t xml:space="preserve">- </w:t>
            </w:r>
            <w:r w:rsidR="0018464B">
              <w:rPr>
                <w:rFonts w:ascii="Times New Roman" w:hAnsi="Times New Roman" w:cs="Times New Roman"/>
              </w:rPr>
              <w:t xml:space="preserve">помогать </w:t>
            </w:r>
            <w:r w:rsidRPr="006E7956">
              <w:rPr>
                <w:rFonts w:ascii="Times New Roman" w:hAnsi="Times New Roman" w:cs="Times New Roman"/>
              </w:rPr>
              <w:t>воспитывать уважительное отношение к книге как культурной ценности;</w:t>
            </w:r>
          </w:p>
          <w:p w:rsidR="00647354" w:rsidRPr="00E10D4C" w:rsidRDefault="0018464B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способствовать формированию культуры</w:t>
            </w:r>
            <w:r w:rsidR="00647354" w:rsidRPr="006E7956">
              <w:rPr>
                <w:rFonts w:ascii="Times New Roman" w:hAnsi="Times New Roman" w:cs="Times New Roman"/>
              </w:rPr>
              <w:t xml:space="preserve"> обращения с книгой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647354" w:rsidTr="00D4632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Образовательные ресурсы</w:t>
            </w:r>
          </w:p>
        </w:tc>
        <w:tc>
          <w:tcPr>
            <w:tcW w:w="10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D201C9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01C9">
              <w:rPr>
                <w:rFonts w:ascii="Times New Roman" w:hAnsi="Times New Roman" w:cs="Times New Roman"/>
                <w:sz w:val="22"/>
                <w:szCs w:val="22"/>
              </w:rPr>
              <w:t xml:space="preserve">Климанова, Л. Ф. Литературное чтение. 1 класс: учебник для / Л. Ф. Климанова, В. Г. Горецкий, Л. А. Виноградская. </w:t>
            </w:r>
            <w:r w:rsidRPr="00D201C9">
              <w:rPr>
                <w:rFonts w:ascii="Cambria Math" w:hAnsi="Cambria Math" w:cs="Cambria Math"/>
                <w:sz w:val="22"/>
                <w:szCs w:val="22"/>
              </w:rPr>
              <w:t>‒</w:t>
            </w:r>
            <w:r w:rsidRPr="00D201C9">
              <w:rPr>
                <w:rFonts w:ascii="Times New Roman" w:hAnsi="Times New Roman" w:cs="Times New Roman"/>
                <w:sz w:val="22"/>
                <w:szCs w:val="22"/>
              </w:rPr>
              <w:t xml:space="preserve"> М.: Просвещение» 2013.</w:t>
            </w:r>
          </w:p>
          <w:p w:rsidR="00647354" w:rsidRPr="00D201C9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Портрет К.И. Чуковского.  </w:t>
            </w:r>
            <w:r w:rsidRPr="00D201C9">
              <w:rPr>
                <w:rFonts w:ascii="Times New Roman" w:hAnsi="Times New Roman" w:cs="Times New Roman"/>
                <w:sz w:val="22"/>
                <w:szCs w:val="22"/>
              </w:rPr>
              <w:t>Выставка детских книг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проектор, слайды  со сказками  К. Чуковского.</w:t>
            </w:r>
          </w:p>
        </w:tc>
      </w:tr>
      <w:tr w:rsidR="00647354" w:rsidTr="00D4632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Методы и формы обучения</w:t>
            </w:r>
          </w:p>
        </w:tc>
        <w:tc>
          <w:tcPr>
            <w:tcW w:w="10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F52D2D" w:rsidRDefault="00647354" w:rsidP="00D4632E">
            <w:pPr>
              <w:pStyle w:val="a6"/>
              <w:shd w:val="clear" w:color="auto" w:fill="FFFFFF"/>
              <w:spacing w:before="0" w:beforeAutospacing="0" w:after="30" w:afterAutospacing="0"/>
              <w:ind w:hanging="36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proofErr w:type="gramStart"/>
            <w:r>
              <w:rPr>
                <w:sz w:val="22"/>
                <w:szCs w:val="22"/>
              </w:rPr>
              <w:t>Ме</w:t>
            </w:r>
            <w:r w:rsidRPr="00D201C9">
              <w:rPr>
                <w:sz w:val="22"/>
                <w:szCs w:val="22"/>
              </w:rPr>
              <w:t>тоды: сло</w:t>
            </w:r>
            <w:r>
              <w:rPr>
                <w:sz w:val="22"/>
                <w:szCs w:val="22"/>
              </w:rPr>
              <w:t>весный, наглядный,</w:t>
            </w:r>
            <w:r w:rsidRPr="00D201C9">
              <w:rPr>
                <w:sz w:val="22"/>
                <w:szCs w:val="22"/>
              </w:rPr>
              <w:t xml:space="preserve"> объяснительно-иллюстративный</w:t>
            </w:r>
            <w:r>
              <w:rPr>
                <w:sz w:val="22"/>
                <w:szCs w:val="22"/>
              </w:rPr>
              <w:t>,</w:t>
            </w:r>
            <w:r w:rsidRPr="00F52D2D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создание ситуации успеха, практическая работа, частично-поисковый, проблемный;</w:t>
            </w:r>
            <w:proofErr w:type="gramEnd"/>
          </w:p>
          <w:p w:rsidR="00647354" w:rsidRPr="00F52D2D" w:rsidRDefault="00647354" w:rsidP="00D4632E">
            <w:pPr>
              <w:pStyle w:val="a6"/>
              <w:shd w:val="clear" w:color="auto" w:fill="FFFFFF"/>
              <w:spacing w:before="0" w:beforeAutospacing="0" w:after="3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D201C9">
              <w:rPr>
                <w:sz w:val="22"/>
                <w:szCs w:val="22"/>
              </w:rPr>
              <w:t>Формы: фронтальная, индивидуальная, парная, групповая.</w:t>
            </w:r>
          </w:p>
        </w:tc>
      </w:tr>
      <w:tr w:rsidR="00647354" w:rsidTr="00D4632E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Основные понятия</w:t>
            </w:r>
          </w:p>
        </w:tc>
        <w:tc>
          <w:tcPr>
            <w:tcW w:w="10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Книга-писатель-читатель</w:t>
            </w:r>
          </w:p>
        </w:tc>
      </w:tr>
    </w:tbl>
    <w:p w:rsidR="00647354" w:rsidRDefault="00647354" w:rsidP="00647354">
      <w:pPr>
        <w:tabs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88"/>
        <w:gridCol w:w="9240"/>
        <w:gridCol w:w="2358"/>
      </w:tblGrid>
      <w:tr w:rsidR="00647354" w:rsidTr="00D4632E"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Предметные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Метапредметные</w:t>
            </w:r>
            <w:proofErr w:type="spellEnd"/>
            <w:r>
              <w:rPr>
                <w:rFonts w:ascii="Times New Roman" w:hAnsi="Times New Roman"/>
              </w:rPr>
              <w:t xml:space="preserve"> УУД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Личностные</w:t>
            </w:r>
          </w:p>
        </w:tc>
      </w:tr>
      <w:tr w:rsidR="00647354" w:rsidTr="00D4632E">
        <w:trPr>
          <w:trHeight w:val="1761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E10D4C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10D4C">
              <w:rPr>
                <w:rFonts w:ascii="Times New Roman" w:hAnsi="Times New Roman" w:cs="Times New Roman"/>
              </w:rPr>
              <w:t>Получат представление о том, что такое книга, о значении книги в жизни человека, научатся обращаться с книгой.</w:t>
            </w:r>
          </w:p>
        </w:tc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Познавательные:</w:t>
            </w:r>
            <w:r>
              <w:rPr>
                <w:rFonts w:ascii="Times New Roman" w:hAnsi="Times New Roman"/>
              </w:rPr>
              <w:t xml:space="preserve"> совершенствование навыка чтения, умение отбирать нужную информацию, используя приобретенные знания. </w:t>
            </w:r>
          </w:p>
          <w:p w:rsidR="00647354" w:rsidRPr="006F758B" w:rsidRDefault="00647354" w:rsidP="00D463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Коммуникативные:</w:t>
            </w:r>
            <w:r>
              <w:rPr>
                <w:rFonts w:ascii="Times New Roman" w:hAnsi="Times New Roman"/>
              </w:rPr>
              <w:t xml:space="preserve"> формирование конструктивных способов взаимодействия с книгой.</w:t>
            </w:r>
            <w:r>
              <w:t xml:space="preserve"> </w:t>
            </w:r>
            <w:r w:rsidRPr="006D2045">
              <w:rPr>
                <w:rFonts w:ascii="Times New Roman" w:hAnsi="Times New Roman" w:cs="Times New Roman"/>
              </w:rPr>
              <w:t>Планирование учебного сотрудничества с учителем и сверстниками</w:t>
            </w:r>
            <w:r>
              <w:t>.</w:t>
            </w:r>
            <w:r w:rsidRPr="009F5026">
              <w:t xml:space="preserve"> </w:t>
            </w:r>
            <w:r w:rsidRPr="006F758B">
              <w:rPr>
                <w:rFonts w:ascii="Times New Roman" w:hAnsi="Times New Roman" w:cs="Times New Roman"/>
              </w:rPr>
              <w:t>Готовность слу</w:t>
            </w:r>
            <w:r>
              <w:rPr>
                <w:rFonts w:ascii="Times New Roman" w:hAnsi="Times New Roman" w:cs="Times New Roman"/>
              </w:rPr>
              <w:t>шать собеседника и вести диалог.</w:t>
            </w:r>
          </w:p>
          <w:p w:rsidR="00647354" w:rsidRPr="00E10D4C" w:rsidRDefault="00647354" w:rsidP="00D4632E">
            <w:r>
              <w:rPr>
                <w:rFonts w:ascii="Times New Roman" w:hAnsi="Times New Roman"/>
                <w:b/>
              </w:rPr>
              <w:t>Регулятивные:</w:t>
            </w:r>
            <w:r>
              <w:rPr>
                <w:rFonts w:ascii="Times New Roman" w:hAnsi="Times New Roman"/>
              </w:rPr>
              <w:t xml:space="preserve"> освоение способов выбора книг, умение выбрать нужный источник информации.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Формирование позитивного отношения к чтению, к книге</w:t>
            </w:r>
            <w:r w:rsidRPr="006D2045">
              <w:rPr>
                <w:rFonts w:ascii="Times New Roman" w:hAnsi="Times New Roman" w:cs="Times New Roman"/>
              </w:rPr>
              <w:t>. Умение работать с  информацией</w:t>
            </w:r>
            <w:r w:rsidRPr="009F5026">
              <w:t>;</w:t>
            </w:r>
          </w:p>
        </w:tc>
      </w:tr>
    </w:tbl>
    <w:p w:rsidR="00647354" w:rsidRDefault="00647354" w:rsidP="00647354">
      <w:pPr>
        <w:tabs>
          <w:tab w:val="left" w:pos="851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Организационная структура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64"/>
        <w:gridCol w:w="6244"/>
        <w:gridCol w:w="2090"/>
        <w:gridCol w:w="2530"/>
        <w:gridCol w:w="1210"/>
        <w:gridCol w:w="1148"/>
      </w:tblGrid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Этапы урока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(мин.)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Обучающие и развивающие компоненты,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задания и упражнения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Деятельность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учителя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Деятельность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учащихся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Формы организации взаимодействия на уроке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Формы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контроля</w:t>
            </w:r>
          </w:p>
        </w:tc>
      </w:tr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en-US"/>
              </w:rPr>
              <w:t>I</w:t>
            </w:r>
            <w:r>
              <w:rPr>
                <w:rFonts w:ascii="Times New Roman" w:hAnsi="Times New Roman"/>
              </w:rPr>
              <w:t xml:space="preserve"> Мотивация к </w:t>
            </w:r>
            <w:r>
              <w:rPr>
                <w:rFonts w:ascii="Times New Roman" w:hAnsi="Times New Roman"/>
              </w:rPr>
              <w:lastRenderedPageBreak/>
              <w:t xml:space="preserve">учебной деятельности </w:t>
            </w:r>
          </w:p>
          <w:p w:rsidR="00647354" w:rsidRPr="00A86BAF" w:rsidRDefault="00647354" w:rsidP="00647354">
            <w:pPr>
              <w:pStyle w:val="a3"/>
              <w:numPr>
                <w:ilvl w:val="0"/>
                <w:numId w:val="1"/>
              </w:num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 w:rsidRPr="00A86BAF">
              <w:rPr>
                <w:rFonts w:ascii="Times New Roman" w:hAnsi="Times New Roman"/>
              </w:rPr>
              <w:t>мин)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lastRenderedPageBreak/>
              <w:t>-Долгожданный дан звонок,</w:t>
            </w:r>
            <w:r w:rsidRPr="00A86BAF">
              <w:rPr>
                <w:iCs/>
                <w:color w:val="000000"/>
                <w:sz w:val="22"/>
                <w:szCs w:val="22"/>
              </w:rPr>
              <w:br/>
            </w:r>
            <w:r w:rsidRPr="00A86BAF">
              <w:rPr>
                <w:iCs/>
                <w:color w:val="000000"/>
                <w:sz w:val="22"/>
                <w:szCs w:val="22"/>
              </w:rPr>
              <w:lastRenderedPageBreak/>
              <w:t>Начинается урок.</w:t>
            </w:r>
            <w:r w:rsidRPr="00A86BAF">
              <w:rPr>
                <w:iCs/>
                <w:color w:val="000000"/>
                <w:sz w:val="22"/>
                <w:szCs w:val="22"/>
              </w:rPr>
              <w:br/>
              <w:t>Сядем прямо, не согнемся,</w:t>
            </w:r>
            <w:r w:rsidRPr="00A86BAF">
              <w:rPr>
                <w:iCs/>
                <w:color w:val="000000"/>
                <w:sz w:val="22"/>
                <w:szCs w:val="22"/>
              </w:rPr>
              <w:br/>
              <w:t>За работу мы возьмемся.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86BAF">
              <w:rPr>
                <w:color w:val="000000"/>
                <w:sz w:val="22"/>
                <w:szCs w:val="22"/>
              </w:rPr>
              <w:t> 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ind w:firstLine="1797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t>Придумано кем-то просто и мудро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ind w:firstLine="1797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t>При встрече здороваться «Доброе утро»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ind w:firstLine="1797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t>И каждый становится добрым, доверчивым,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ind w:firstLine="1797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t>И доброе утро длится до вечера.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30" w:afterAutospacing="0"/>
              <w:rPr>
                <w:color w:val="000000"/>
                <w:sz w:val="22"/>
                <w:szCs w:val="22"/>
              </w:rPr>
            </w:pPr>
            <w:r w:rsidRPr="00A86BAF">
              <w:rPr>
                <w:iCs/>
                <w:color w:val="000000"/>
                <w:sz w:val="22"/>
                <w:szCs w:val="22"/>
              </w:rPr>
              <w:t> </w:t>
            </w:r>
          </w:p>
          <w:p w:rsidR="00647354" w:rsidRPr="00A86BAF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A86BAF">
              <w:rPr>
                <w:color w:val="000000"/>
                <w:sz w:val="22"/>
                <w:szCs w:val="22"/>
              </w:rPr>
              <w:t>- И я вам хочу пожелать, чтобы доброе настроение длилось весь урок!</w:t>
            </w:r>
          </w:p>
          <w:p w:rsidR="00647354" w:rsidRPr="006360A4" w:rsidRDefault="00647354" w:rsidP="00D4632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6BAF">
              <w:rPr>
                <w:color w:val="000000"/>
                <w:sz w:val="22"/>
                <w:szCs w:val="22"/>
              </w:rPr>
              <w:t> Я думаю, что сегодняшний урок принесёт нам радость общения друг с другом. Я желаю, чтобы за время работы вы поднялись на ступеньку выше. Успеха и удачи вам!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Создает </w:t>
            </w:r>
            <w:r>
              <w:rPr>
                <w:rFonts w:ascii="Times New Roman" w:hAnsi="Times New Roman"/>
              </w:rPr>
              <w:lastRenderedPageBreak/>
              <w:t>эмоциональный настрой. Проверяет готовность учащихся к уроку.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right" w:pos="21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Настраиваются на </w:t>
            </w:r>
            <w:r>
              <w:rPr>
                <w:rFonts w:ascii="Times New Roman" w:hAnsi="Times New Roman"/>
              </w:rPr>
              <w:lastRenderedPageBreak/>
              <w:t>выполнение работы.</w:t>
            </w:r>
          </w:p>
          <w:p w:rsidR="00647354" w:rsidRDefault="00647354" w:rsidP="00D4632E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</w:t>
            </w:r>
            <w:r>
              <w:rPr>
                <w:rFonts w:ascii="Times New Roman" w:hAnsi="Times New Roman"/>
              </w:rPr>
              <w:lastRenderedPageBreak/>
              <w:t>ная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Устный </w:t>
            </w:r>
            <w:r>
              <w:rPr>
                <w:rFonts w:ascii="Times New Roman" w:hAnsi="Times New Roman"/>
              </w:rPr>
              <w:lastRenderedPageBreak/>
              <w:t>опрос</w:t>
            </w:r>
          </w:p>
        </w:tc>
      </w:tr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II</w:t>
            </w:r>
            <w:r>
              <w:rPr>
                <w:rFonts w:ascii="Times New Roman" w:hAnsi="Times New Roman"/>
              </w:rPr>
              <w:t xml:space="preserve"> Актуализация знаний (3 мин)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iCs/>
                <w:color w:val="000000"/>
                <w:sz w:val="22"/>
                <w:szCs w:val="22"/>
              </w:rPr>
            </w:pPr>
            <w:r w:rsidRPr="00F52D2D">
              <w:rPr>
                <w:iCs/>
                <w:color w:val="000000"/>
                <w:sz w:val="22"/>
                <w:szCs w:val="22"/>
              </w:rPr>
              <w:t>-</w:t>
            </w:r>
            <w:r w:rsidRPr="00A86BAF">
              <w:rPr>
                <w:iCs/>
                <w:color w:val="000000"/>
                <w:sz w:val="22"/>
                <w:szCs w:val="22"/>
              </w:rPr>
              <w:t>Сегодня я предла</w:t>
            </w:r>
            <w:r>
              <w:rPr>
                <w:iCs/>
                <w:color w:val="000000"/>
                <w:sz w:val="22"/>
                <w:szCs w:val="22"/>
              </w:rPr>
              <w:t xml:space="preserve">гаю вам отправиться в путешествие, где нас ждет много интересных заданий. Но </w:t>
            </w:r>
            <w:r w:rsidRPr="00A86BAF">
              <w:rPr>
                <w:iCs/>
                <w:color w:val="000000"/>
                <w:sz w:val="22"/>
                <w:szCs w:val="22"/>
              </w:rPr>
              <w:t>выполнять их надо вместе, дружно. Вы готовы</w:t>
            </w:r>
            <w:r w:rsidRPr="00056FB4">
              <w:rPr>
                <w:iCs/>
                <w:color w:val="000000"/>
                <w:sz w:val="22"/>
                <w:szCs w:val="22"/>
              </w:rPr>
              <w:t>?</w:t>
            </w:r>
          </w:p>
          <w:p w:rsidR="00647354" w:rsidRPr="006360A4" w:rsidRDefault="00647354" w:rsidP="00D4632E">
            <w:pPr>
              <w:pStyle w:val="a4"/>
              <w:rPr>
                <w:rFonts w:ascii="Times New Roman" w:hAnsi="Times New Roman" w:cs="Times New Roman"/>
                <w:iCs/>
                <w:color w:val="000000"/>
              </w:rPr>
            </w:pPr>
            <w:r w:rsidRPr="006360A4">
              <w:t>-</w:t>
            </w:r>
            <w:r w:rsidRPr="006360A4">
              <w:rPr>
                <w:rFonts w:ascii="Times New Roman" w:hAnsi="Times New Roman" w:cs="Times New Roman"/>
              </w:rPr>
              <w:t>Зазвонил телефон.</w:t>
            </w:r>
            <w:r w:rsidRPr="006360A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6360A4">
              <w:rPr>
                <w:rStyle w:val="a7"/>
                <w:rFonts w:ascii="Times New Roman" w:hAnsi="Times New Roman" w:cs="Times New Roman"/>
                <w:color w:val="333333"/>
              </w:rPr>
              <w:t>(Слайд)</w:t>
            </w:r>
          </w:p>
          <w:p w:rsidR="00647354" w:rsidRPr="006360A4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6360A4">
              <w:rPr>
                <w:rStyle w:val="a8"/>
                <w:rFonts w:ascii="Times New Roman" w:hAnsi="Times New Roman" w:cs="Times New Roman"/>
                <w:i/>
                <w:color w:val="333333"/>
              </w:rPr>
              <w:t>Учитель:</w:t>
            </w:r>
            <w:r w:rsidRPr="006360A4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6360A4">
              <w:rPr>
                <w:rFonts w:ascii="Times New Roman" w:hAnsi="Times New Roman" w:cs="Times New Roman"/>
              </w:rPr>
              <w:t>Кто говорит?</w:t>
            </w:r>
          </w:p>
          <w:p w:rsidR="00647354" w:rsidRPr="006360A4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6360A4">
              <w:rPr>
                <w:rFonts w:ascii="Times New Roman" w:hAnsi="Times New Roman" w:cs="Times New Roman"/>
              </w:rPr>
              <w:t xml:space="preserve"> </w:t>
            </w:r>
            <w:r w:rsidRPr="006360A4">
              <w:rPr>
                <w:rFonts w:ascii="Times New Roman" w:hAnsi="Times New Roman" w:cs="Times New Roman"/>
                <w:i/>
              </w:rPr>
              <w:t xml:space="preserve">Дети: </w:t>
            </w:r>
            <w:r w:rsidRPr="006360A4">
              <w:rPr>
                <w:rFonts w:ascii="Times New Roman" w:hAnsi="Times New Roman" w:cs="Times New Roman"/>
              </w:rPr>
              <w:t xml:space="preserve">Слон </w:t>
            </w:r>
            <w:r w:rsidRPr="006360A4">
              <w:rPr>
                <w:rStyle w:val="a7"/>
                <w:rFonts w:ascii="Times New Roman" w:hAnsi="Times New Roman" w:cs="Times New Roman"/>
                <w:color w:val="333333"/>
              </w:rPr>
              <w:t>(Слайд)</w:t>
            </w:r>
            <w:r w:rsidRPr="006360A4">
              <w:rPr>
                <w:rStyle w:val="apple-converted-space"/>
                <w:rFonts w:ascii="Times New Roman" w:hAnsi="Times New Roman" w:cs="Times New Roman"/>
                <w:i/>
                <w:iCs/>
                <w:color w:val="333333"/>
              </w:rPr>
              <w:t> </w:t>
            </w:r>
          </w:p>
          <w:p w:rsidR="00647354" w:rsidRPr="006360A4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6360A4">
              <w:rPr>
                <w:rStyle w:val="a8"/>
                <w:rFonts w:ascii="Times New Roman" w:hAnsi="Times New Roman" w:cs="Times New Roman"/>
                <w:i/>
                <w:color w:val="333333"/>
              </w:rPr>
              <w:t>Учитель:</w:t>
            </w:r>
            <w:r w:rsidRPr="006360A4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</w:rPr>
              <w:t> </w:t>
            </w:r>
            <w:r w:rsidRPr="006360A4">
              <w:rPr>
                <w:rFonts w:ascii="Times New Roman" w:hAnsi="Times New Roman" w:cs="Times New Roman"/>
              </w:rPr>
              <w:t>Ребята, он хочет спросить у вас.</w:t>
            </w:r>
          </w:p>
          <w:p w:rsidR="00647354" w:rsidRPr="006360A4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6360A4">
              <w:rPr>
                <w:rFonts w:ascii="Times New Roman" w:hAnsi="Times New Roman" w:cs="Times New Roman"/>
              </w:rPr>
              <w:t>– Какой сегодня день недели?</w:t>
            </w:r>
            <w:r w:rsidRPr="006360A4">
              <w:rPr>
                <w:rFonts w:ascii="Times New Roman" w:hAnsi="Times New Roman" w:cs="Times New Roman"/>
              </w:rPr>
              <w:br/>
              <w:t>– Какое сегодня число и месяц?</w:t>
            </w:r>
            <w:r w:rsidRPr="006360A4">
              <w:rPr>
                <w:rFonts w:ascii="Times New Roman" w:hAnsi="Times New Roman" w:cs="Times New Roman"/>
              </w:rPr>
              <w:br/>
              <w:t>– Какая погода сегодня?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2C580A">
              <w:rPr>
                <w:rFonts w:ascii="Times New Roman" w:hAnsi="Times New Roman" w:cs="Times New Roman"/>
                <w:i/>
              </w:rPr>
              <w:t>ответы детей</w:t>
            </w:r>
            <w:r>
              <w:rPr>
                <w:rFonts w:ascii="Times New Roman" w:hAnsi="Times New Roman" w:cs="Times New Roman"/>
              </w:rPr>
              <w:t>)</w:t>
            </w:r>
            <w:r w:rsidRPr="006360A4">
              <w:rPr>
                <w:rFonts w:ascii="Times New Roman" w:hAnsi="Times New Roman" w:cs="Times New Roman"/>
              </w:rPr>
              <w:t xml:space="preserve"> </w:t>
            </w:r>
          </w:p>
          <w:p w:rsidR="00647354" w:rsidRPr="00D419C3" w:rsidRDefault="00647354" w:rsidP="00D4632E">
            <w:pPr>
              <w:pStyle w:val="a4"/>
              <w:rPr>
                <w:rFonts w:ascii="Times New Roman" w:hAnsi="Times New Roman" w:cs="Times New Roman"/>
                <w:color w:val="333333"/>
              </w:rPr>
            </w:pPr>
            <w:r w:rsidRPr="00D419C3">
              <w:rPr>
                <w:rFonts w:ascii="Times New Roman" w:hAnsi="Times New Roman" w:cs="Times New Roman"/>
                <w:i/>
                <w:color w:val="333333"/>
              </w:rPr>
              <w:t>Учитель:</w:t>
            </w:r>
            <w:r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Pr="00D419C3">
              <w:rPr>
                <w:rFonts w:ascii="Times New Roman" w:hAnsi="Times New Roman" w:cs="Times New Roman"/>
              </w:rPr>
              <w:t>К нам пришёл</w:t>
            </w:r>
            <w:r w:rsidRPr="00D419C3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r w:rsidRPr="00D419C3">
              <w:rPr>
                <w:rStyle w:val="a7"/>
                <w:rFonts w:ascii="Times New Roman" w:hAnsi="Times New Roman" w:cs="Times New Roman"/>
                <w:color w:val="333333"/>
              </w:rPr>
              <w:t>(слайд)</w:t>
            </w:r>
            <w:r w:rsidRPr="00D419C3">
              <w:rPr>
                <w:rStyle w:val="apple-converted-space"/>
                <w:rFonts w:ascii="Times New Roman" w:hAnsi="Times New Roman" w:cs="Times New Roman"/>
                <w:color w:val="333333"/>
              </w:rPr>
              <w:t> </w:t>
            </w:r>
            <w:proofErr w:type="spellStart"/>
            <w:r w:rsidRPr="00D419C3">
              <w:rPr>
                <w:rFonts w:ascii="Times New Roman" w:hAnsi="Times New Roman" w:cs="Times New Roman"/>
              </w:rPr>
              <w:t>Мойдодыр</w:t>
            </w:r>
            <w:proofErr w:type="spellEnd"/>
            <w:r w:rsidRPr="00D419C3">
              <w:rPr>
                <w:rFonts w:ascii="Times New Roman" w:hAnsi="Times New Roman" w:cs="Times New Roman"/>
              </w:rPr>
              <w:t xml:space="preserve">. </w:t>
            </w:r>
          </w:p>
          <w:p w:rsidR="00647354" w:rsidRPr="00D419C3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D419C3">
              <w:rPr>
                <w:rFonts w:ascii="Times New Roman" w:hAnsi="Times New Roman" w:cs="Times New Roman"/>
              </w:rPr>
              <w:t xml:space="preserve"> -Ребята, он любит чистоту и порядок.</w:t>
            </w:r>
          </w:p>
          <w:p w:rsidR="00647354" w:rsidRPr="00D419C3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D419C3">
              <w:rPr>
                <w:rFonts w:ascii="Times New Roman" w:hAnsi="Times New Roman" w:cs="Times New Roman"/>
              </w:rPr>
              <w:t xml:space="preserve"> Сейчас он узнает, </w:t>
            </w:r>
            <w:r>
              <w:rPr>
                <w:rFonts w:ascii="Times New Roman" w:hAnsi="Times New Roman" w:cs="Times New Roman"/>
              </w:rPr>
              <w:t>умеете ли вы отгадывать загадки?</w:t>
            </w:r>
          </w:p>
          <w:p w:rsidR="00647354" w:rsidRPr="00D419C3" w:rsidRDefault="00647354" w:rsidP="00D4632E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D419C3">
              <w:rPr>
                <w:rFonts w:ascii="Times New Roman" w:hAnsi="Times New Roman" w:cs="Times New Roman"/>
                <w:i/>
              </w:rPr>
              <w:t xml:space="preserve"> Отгадайте загадку.</w:t>
            </w:r>
          </w:p>
          <w:p w:rsidR="00647354" w:rsidRPr="006360A4" w:rsidRDefault="00647354" w:rsidP="00D4632E">
            <w:pPr>
              <w:pStyle w:val="a5"/>
              <w:shd w:val="clear" w:color="auto" w:fill="FFFFFF"/>
              <w:spacing w:before="0" w:beforeAutospacing="0" w:after="0" w:afterAutospacing="0" w:line="240" w:lineRule="atLeast"/>
              <w:rPr>
                <w:color w:val="333333"/>
                <w:sz w:val="22"/>
                <w:szCs w:val="22"/>
              </w:rPr>
            </w:pPr>
            <w:r w:rsidRPr="00D419C3">
              <w:rPr>
                <w:color w:val="333333"/>
                <w:sz w:val="22"/>
                <w:szCs w:val="22"/>
              </w:rPr>
              <w:t>Чёрные, кривые</w:t>
            </w:r>
            <w:r>
              <w:rPr>
                <w:color w:val="333333"/>
                <w:sz w:val="22"/>
                <w:szCs w:val="22"/>
              </w:rPr>
              <w:t>,</w:t>
            </w:r>
            <w:r w:rsidRPr="00D419C3">
              <w:rPr>
                <w:color w:val="333333"/>
                <w:sz w:val="22"/>
                <w:szCs w:val="22"/>
              </w:rPr>
              <w:br/>
              <w:t>От рождения все немые</w:t>
            </w:r>
            <w:r>
              <w:rPr>
                <w:color w:val="333333"/>
                <w:sz w:val="22"/>
                <w:szCs w:val="22"/>
              </w:rPr>
              <w:t>.</w:t>
            </w:r>
            <w:r w:rsidRPr="00D419C3">
              <w:rPr>
                <w:color w:val="333333"/>
                <w:sz w:val="22"/>
                <w:szCs w:val="22"/>
              </w:rPr>
              <w:br/>
              <w:t>Только встанут в ряд</w:t>
            </w:r>
            <w:r>
              <w:rPr>
                <w:color w:val="333333"/>
                <w:sz w:val="22"/>
                <w:szCs w:val="22"/>
              </w:rPr>
              <w:t>,</w:t>
            </w:r>
            <w:r w:rsidRPr="00D419C3">
              <w:rPr>
                <w:color w:val="333333"/>
                <w:sz w:val="22"/>
                <w:szCs w:val="22"/>
              </w:rPr>
              <w:br/>
              <w:t>Сразу заговорят?  </w:t>
            </w:r>
            <w:r w:rsidRPr="00D419C3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D419C3">
              <w:rPr>
                <w:rStyle w:val="a7"/>
                <w:color w:val="333333"/>
                <w:sz w:val="22"/>
                <w:szCs w:val="22"/>
              </w:rPr>
              <w:t>(Буквы)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spacing w:before="80" w:after="8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Выдвигает проблему. Побуждает к высказыванию своего мнения.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Отвечают на вопросы учителя. Приводят примеры. Выявляют закономерность. Высказывают свои предположения.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Устные ответы</w:t>
            </w:r>
          </w:p>
        </w:tc>
      </w:tr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Изучение нового материала (15 мин).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highlight w:val="cyan"/>
              </w:rPr>
            </w:pP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highlight w:val="cyan"/>
              </w:rPr>
            </w:pPr>
          </w:p>
          <w:p w:rsidR="00647354" w:rsidRPr="0053589F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 w:rsidRPr="00D30798">
              <w:rPr>
                <w:rFonts w:ascii="Times New Roman" w:hAnsi="Times New Roman"/>
              </w:rPr>
              <w:lastRenderedPageBreak/>
              <w:t xml:space="preserve">Работа по учебнику </w:t>
            </w:r>
            <w:r w:rsidRPr="00D30798">
              <w:rPr>
                <w:rFonts w:ascii="Times New Roman" w:hAnsi="Times New Roman"/>
              </w:rPr>
              <w:br/>
              <w:t>(</w:t>
            </w:r>
            <w:proofErr w:type="gramStart"/>
            <w:r w:rsidRPr="00D30798">
              <w:rPr>
                <w:rFonts w:ascii="Times New Roman" w:hAnsi="Times New Roman"/>
              </w:rPr>
              <w:t>ч</w:t>
            </w:r>
            <w:proofErr w:type="gramEnd"/>
            <w:r w:rsidRPr="00D30798">
              <w:rPr>
                <w:rFonts w:ascii="Times New Roman" w:hAnsi="Times New Roman"/>
              </w:rPr>
              <w:t>. 1, с. 24-26)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a5"/>
              <w:shd w:val="clear" w:color="auto" w:fill="FFFFFF"/>
              <w:spacing w:before="0" w:beforeAutospacing="0" w:after="120" w:afterAutospacing="0" w:line="240" w:lineRule="atLeast"/>
              <w:rPr>
                <w:i/>
                <w:color w:val="333333"/>
                <w:sz w:val="22"/>
                <w:szCs w:val="22"/>
              </w:rPr>
            </w:pPr>
            <w:r w:rsidRPr="00E61DD4">
              <w:rPr>
                <w:i/>
                <w:color w:val="333333"/>
                <w:sz w:val="22"/>
                <w:szCs w:val="22"/>
              </w:rPr>
              <w:lastRenderedPageBreak/>
              <w:t>(слайд)</w:t>
            </w:r>
            <w:r>
              <w:rPr>
                <w:i/>
                <w:color w:val="333333"/>
                <w:sz w:val="22"/>
                <w:szCs w:val="22"/>
              </w:rPr>
              <w:t xml:space="preserve">   А </w:t>
            </w:r>
            <w:proofErr w:type="gramStart"/>
            <w:r>
              <w:rPr>
                <w:i/>
                <w:color w:val="333333"/>
                <w:sz w:val="22"/>
                <w:szCs w:val="22"/>
              </w:rPr>
              <w:t>О</w:t>
            </w:r>
            <w:proofErr w:type="gramEnd"/>
            <w:r>
              <w:rPr>
                <w:i/>
                <w:color w:val="333333"/>
                <w:sz w:val="22"/>
                <w:szCs w:val="22"/>
              </w:rPr>
              <w:t xml:space="preserve"> Б Й Т Л И</w:t>
            </w:r>
          </w:p>
          <w:p w:rsidR="00647354" w:rsidRPr="00DD4667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DD4667">
              <w:rPr>
                <w:rFonts w:ascii="Times New Roman" w:hAnsi="Times New Roman" w:cs="Times New Roman"/>
                <w:i/>
              </w:rPr>
              <w:t>-</w:t>
            </w:r>
            <w:r w:rsidRPr="00DD4667">
              <w:rPr>
                <w:rFonts w:ascii="Times New Roman" w:hAnsi="Times New Roman" w:cs="Times New Roman"/>
              </w:rPr>
              <w:t xml:space="preserve">Буквы рассыпались, соберите слово </w:t>
            </w:r>
            <w:r w:rsidRPr="00DD4667">
              <w:rPr>
                <w:rFonts w:ascii="Times New Roman" w:hAnsi="Times New Roman" w:cs="Times New Roman"/>
                <w:i/>
              </w:rPr>
              <w:t xml:space="preserve">- </w:t>
            </w:r>
            <w:r w:rsidRPr="00DD4667">
              <w:rPr>
                <w:rFonts w:ascii="Times New Roman" w:hAnsi="Times New Roman" w:cs="Times New Roman"/>
              </w:rPr>
              <w:t>имя героя сказки</w:t>
            </w:r>
            <w:proofErr w:type="gramStart"/>
            <w:r w:rsidRPr="00DD4667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Айболит)</w:t>
            </w:r>
            <w:r w:rsidRPr="00DD4667">
              <w:rPr>
                <w:rFonts w:ascii="Times New Roman" w:hAnsi="Times New Roman" w:cs="Times New Roman"/>
              </w:rPr>
              <w:t xml:space="preserve"> </w:t>
            </w:r>
          </w:p>
          <w:p w:rsidR="00647354" w:rsidRPr="00DD4667" w:rsidRDefault="00647354" w:rsidP="00D4632E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67">
              <w:rPr>
                <w:rFonts w:ascii="Times New Roman" w:hAnsi="Times New Roman" w:cs="Times New Roman"/>
              </w:rPr>
              <w:lastRenderedPageBreak/>
              <w:t xml:space="preserve">- К нам на урок пришли Слон, </w:t>
            </w:r>
            <w:proofErr w:type="spellStart"/>
            <w:r w:rsidRPr="00DD4667">
              <w:rPr>
                <w:rFonts w:ascii="Times New Roman" w:hAnsi="Times New Roman" w:cs="Times New Roman"/>
              </w:rPr>
              <w:t>Мойдодыр</w:t>
            </w:r>
            <w:proofErr w:type="spellEnd"/>
            <w:r w:rsidRPr="00DD4667">
              <w:rPr>
                <w:rFonts w:ascii="Times New Roman" w:hAnsi="Times New Roman" w:cs="Times New Roman"/>
              </w:rPr>
              <w:t>, Айболит.</w:t>
            </w:r>
            <w:r w:rsidRPr="00DD466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647354" w:rsidRDefault="00647354" w:rsidP="00D4632E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667">
              <w:rPr>
                <w:rFonts w:ascii="Times New Roman" w:eastAsia="Times New Roman" w:hAnsi="Times New Roman" w:cs="Times New Roman"/>
                <w:lang w:eastAsia="ru-RU"/>
              </w:rPr>
              <w:t xml:space="preserve"> -Скажите, у какого писателя, сказочника они встречаются? </w:t>
            </w:r>
            <w:r w:rsidRPr="00DD466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Дети:</w:t>
            </w:r>
            <w:r w:rsidRPr="00DD4667">
              <w:rPr>
                <w:rFonts w:ascii="Times New Roman" w:eastAsia="Times New Roman" w:hAnsi="Times New Roman" w:cs="Times New Roman"/>
                <w:i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Корней Иванович Чуковский.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i/>
              </w:rPr>
            </w:pPr>
            <w:r w:rsidRPr="0053589F">
              <w:rPr>
                <w:rFonts w:ascii="Times New Roman" w:hAnsi="Times New Roman" w:cs="Times New Roman"/>
                <w:i/>
              </w:rPr>
              <w:t xml:space="preserve">(Учитель обращается к портрету и выставке книг К.Чуковского). 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53589F">
              <w:rPr>
                <w:rFonts w:ascii="Times New Roman" w:hAnsi="Times New Roman" w:cs="Times New Roman"/>
              </w:rPr>
              <w:t>-Какие сказки К.Чуковского вам известны?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</w:rPr>
            </w:pPr>
            <w:r w:rsidRPr="0053589F">
              <w:rPr>
                <w:rFonts w:ascii="Times New Roman" w:hAnsi="Times New Roman" w:cs="Times New Roman"/>
              </w:rPr>
              <w:t xml:space="preserve">- Назовите тему нашего урока. 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szCs w:val="20"/>
              </w:rPr>
            </w:pPr>
            <w:r w:rsidRPr="0053589F">
              <w:rPr>
                <w:rFonts w:ascii="Times New Roman" w:hAnsi="Times New Roman" w:cs="Times New Roman"/>
              </w:rPr>
              <w:t xml:space="preserve"> (</w:t>
            </w:r>
            <w:r w:rsidRPr="0053589F">
              <w:rPr>
                <w:rFonts w:ascii="Times New Roman" w:hAnsi="Times New Roman" w:cs="Times New Roman"/>
                <w:i/>
              </w:rPr>
              <w:t>Рассказ учителя о писателе и его произведениях)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53589F">
              <w:rPr>
                <w:rFonts w:ascii="Times New Roman" w:hAnsi="Times New Roman" w:cs="Times New Roman"/>
              </w:rPr>
              <w:t>-  К. И. Чуковский родился 1 апреля 1882 г. Его нет в живых, но его книги живут, и долго будут жить.</w:t>
            </w:r>
            <w:r w:rsidRPr="0053589F">
              <w:rPr>
                <w:rFonts w:ascii="Times New Roman" w:hAnsi="Times New Roman" w:cs="Times New Roman"/>
              </w:rPr>
              <w:br/>
              <w:t>Посмотрите на него. Высокий рост, длинные руки, щеточка усов, смеющиеся глаза. Он был очень трудолюбив</w:t>
            </w:r>
            <w:r w:rsidRPr="0053589F">
              <w:rPr>
                <w:rFonts w:ascii="Times New Roman" w:hAnsi="Times New Roman" w:cs="Times New Roman"/>
                <w:color w:val="333333"/>
                <w:lang w:eastAsia="ru-RU"/>
              </w:rPr>
              <w:t>. Писал везде. В трамвае, у врача, в очереди за хлебом, на пляже. Детским поэтом и сказочником он стал неслучайно. Заболел его сынишка. Корней Иванович вёз его в поезде. Мальчик плакал, капризничал </w:t>
            </w:r>
            <w:r w:rsidRPr="0053589F">
              <w:rPr>
                <w:rFonts w:ascii="Times New Roman" w:hAnsi="Times New Roman" w:cs="Times New Roman"/>
                <w:iCs/>
                <w:color w:val="333333"/>
                <w:lang w:eastAsia="ru-RU"/>
              </w:rPr>
              <w:t>(слайд)</w:t>
            </w:r>
            <w:r w:rsidRPr="0053589F">
              <w:rPr>
                <w:rFonts w:ascii="Times New Roman" w:hAnsi="Times New Roman" w:cs="Times New Roman"/>
                <w:color w:val="333333"/>
                <w:lang w:eastAsia="ru-RU"/>
              </w:rPr>
              <w:t>, и отец стал рассказывать сказку:</w:t>
            </w:r>
          </w:p>
          <w:p w:rsidR="00647354" w:rsidRPr="0053589F" w:rsidRDefault="00647354" w:rsidP="00D4632E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«Жил да был крокодил,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Он по улицам ходил».</w:t>
            </w:r>
          </w:p>
          <w:p w:rsidR="00647354" w:rsidRPr="0053589F" w:rsidRDefault="00647354" w:rsidP="00D4632E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– Так он успокоился. Появилась его старая-престарая сказка «Крокодил».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Однажды он услышал громкий плач младшей дочери. Слёзы текли в три ручья. Она не хотела мыться </w:t>
            </w:r>
            <w:r w:rsidRPr="0053589F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(слайд)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Чуковский взял её на руки и неожиданно стал рассказывать.</w:t>
            </w:r>
          </w:p>
          <w:p w:rsidR="00647354" w:rsidRDefault="00647354" w:rsidP="00D4632E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«Надо, надо умываться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По утрам и вечерам.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А нечистым трубочистам</w:t>
            </w:r>
            <w:r w:rsidRPr="0053589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Стыд и срам! Стыд и срам!»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53589F">
              <w:rPr>
                <w:rFonts w:ascii="Times New Roman" w:hAnsi="Times New Roman" w:cs="Times New Roman"/>
                <w:lang w:eastAsia="ru-RU"/>
              </w:rPr>
              <w:t>-Вы догадались, из какого это произведения?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53589F">
              <w:rPr>
                <w:rFonts w:ascii="Times New Roman" w:hAnsi="Times New Roman" w:cs="Times New Roman"/>
                <w:bCs/>
                <w:i/>
                <w:lang w:eastAsia="ru-RU"/>
              </w:rPr>
              <w:t>Дети:</w:t>
            </w:r>
            <w:r w:rsidRPr="0053589F">
              <w:rPr>
                <w:rFonts w:ascii="Times New Roman" w:hAnsi="Times New Roman" w:cs="Times New Roman"/>
                <w:lang w:eastAsia="ru-RU"/>
              </w:rPr>
              <w:t> </w:t>
            </w:r>
            <w:proofErr w:type="spellStart"/>
            <w:r w:rsidRPr="0053589F">
              <w:rPr>
                <w:rFonts w:ascii="Times New Roman" w:hAnsi="Times New Roman" w:cs="Times New Roman"/>
                <w:lang w:eastAsia="ru-RU"/>
              </w:rPr>
              <w:t>Мойдодыр</w:t>
            </w:r>
            <w:proofErr w:type="spellEnd"/>
            <w:r w:rsidRPr="0053589F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647354" w:rsidRPr="0053589F" w:rsidRDefault="00647354" w:rsidP="00D4632E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53589F">
              <w:rPr>
                <w:rFonts w:ascii="Times New Roman" w:hAnsi="Times New Roman" w:cs="Times New Roman"/>
                <w:bCs/>
                <w:i/>
                <w:lang w:eastAsia="ru-RU"/>
              </w:rPr>
              <w:t>Учитель:</w:t>
            </w:r>
            <w:r w:rsidRPr="0053589F">
              <w:rPr>
                <w:rFonts w:ascii="Times New Roman" w:hAnsi="Times New Roman" w:cs="Times New Roman"/>
                <w:lang w:eastAsia="ru-RU"/>
              </w:rPr>
              <w:t> Как-то раз Корней Иванович часа три лепил с детьми из глины различные</w:t>
            </w:r>
            <w:r w:rsidRPr="0053589F">
              <w:rPr>
                <w:lang w:eastAsia="ru-RU"/>
              </w:rPr>
              <w:t xml:space="preserve"> фигуры. </w:t>
            </w:r>
            <w:r w:rsidRPr="003223E6">
              <w:rPr>
                <w:rFonts w:ascii="Times New Roman" w:hAnsi="Times New Roman" w:cs="Times New Roman"/>
                <w:lang w:eastAsia="ru-RU"/>
              </w:rPr>
              <w:t xml:space="preserve">Дети вытирали руки о его брюки. </w:t>
            </w:r>
            <w:r w:rsidRPr="0053589F">
              <w:rPr>
                <w:rFonts w:ascii="Times New Roman" w:hAnsi="Times New Roman" w:cs="Times New Roman"/>
                <w:lang w:eastAsia="ru-RU"/>
              </w:rPr>
              <w:t>Домой идти далеко. Брюки от грязи были тяжёлыми. Прохожие с удивлением глядели на него. Но сказочник был весел. Он слагал стихи. Это было «</w:t>
            </w:r>
            <w:proofErr w:type="spellStart"/>
            <w:r w:rsidRPr="0053589F">
              <w:rPr>
                <w:rFonts w:ascii="Times New Roman" w:hAnsi="Times New Roman" w:cs="Times New Roman"/>
                <w:lang w:eastAsia="ru-RU"/>
              </w:rPr>
              <w:t>Федорино</w:t>
            </w:r>
            <w:proofErr w:type="spellEnd"/>
            <w:r w:rsidRPr="0053589F">
              <w:rPr>
                <w:rFonts w:ascii="Times New Roman" w:hAnsi="Times New Roman" w:cs="Times New Roman"/>
                <w:lang w:eastAsia="ru-RU"/>
              </w:rPr>
              <w:t xml:space="preserve"> горе».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6615">
              <w:rPr>
                <w:rFonts w:ascii="Times New Roman" w:eastAsia="Times New Roman" w:hAnsi="Times New Roman" w:cs="Times New Roman"/>
                <w:i/>
                <w:lang w:eastAsia="ru-RU"/>
              </w:rPr>
              <w:t>Самостоятельное чтение отрывка из сказки «Айболит» (</w:t>
            </w:r>
            <w:r w:rsidRPr="00446615">
              <w:rPr>
                <w:rFonts w:ascii="Times New Roman" w:eastAsia="Times New Roman" w:hAnsi="Times New Roman" w:cs="Times New Roman"/>
                <w:lang w:eastAsia="ru-RU"/>
              </w:rPr>
              <w:t>с.24-</w:t>
            </w:r>
            <w:r w:rsidRPr="003223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26).</w:t>
            </w:r>
            <w:r w:rsidRPr="003223E6">
              <w:rPr>
                <w:rFonts w:ascii="Times New Roman" w:hAnsi="Times New Roman" w:cs="Times New Roman"/>
              </w:rPr>
              <w:t xml:space="preserve"> 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3223E6">
              <w:rPr>
                <w:rFonts w:ascii="Times New Roman" w:hAnsi="Times New Roman" w:cs="Times New Roman"/>
              </w:rPr>
              <w:t>Чем написанный текст отличается от ин</w:t>
            </w:r>
            <w:r>
              <w:rPr>
                <w:rFonts w:ascii="Times New Roman" w:hAnsi="Times New Roman" w:cs="Times New Roman"/>
              </w:rPr>
              <w:t>сценировки</w:t>
            </w:r>
            <w:r w:rsidRPr="003223E6">
              <w:rPr>
                <w:rFonts w:ascii="Times New Roman" w:hAnsi="Times New Roman" w:cs="Times New Roman"/>
              </w:rPr>
              <w:t xml:space="preserve"> ее на сцене?</w:t>
            </w:r>
          </w:p>
          <w:p w:rsidR="00647354" w:rsidRPr="00446615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23E6">
              <w:rPr>
                <w:rFonts w:ascii="Times New Roman" w:hAnsi="Times New Roman" w:cs="Times New Roman"/>
              </w:rPr>
              <w:t xml:space="preserve"> Кто и что </w:t>
            </w:r>
            <w:r>
              <w:rPr>
                <w:rFonts w:ascii="Times New Roman" w:hAnsi="Times New Roman" w:cs="Times New Roman"/>
              </w:rPr>
              <w:t>нужно</w:t>
            </w:r>
            <w:r w:rsidRPr="003223E6">
              <w:rPr>
                <w:rFonts w:ascii="Times New Roman" w:hAnsi="Times New Roman" w:cs="Times New Roman"/>
              </w:rPr>
              <w:t>, чтобы</w:t>
            </w:r>
            <w:r>
              <w:rPr>
                <w:rFonts w:ascii="Times New Roman" w:hAnsi="Times New Roman" w:cs="Times New Roman"/>
              </w:rPr>
              <w:t xml:space="preserve"> эту сказку можно было показать в </w:t>
            </w:r>
            <w:r w:rsidRPr="003223E6">
              <w:rPr>
                <w:rFonts w:ascii="Times New Roman" w:hAnsi="Times New Roman" w:cs="Times New Roman"/>
              </w:rPr>
              <w:t>театр</w:t>
            </w:r>
            <w:r>
              <w:rPr>
                <w:rFonts w:ascii="Times New Roman" w:hAnsi="Times New Roman" w:cs="Times New Roman"/>
              </w:rPr>
              <w:t>е</w:t>
            </w:r>
            <w:r w:rsidRPr="003223E6">
              <w:rPr>
                <w:rFonts w:ascii="Times New Roman" w:hAnsi="Times New Roman" w:cs="Times New Roman"/>
              </w:rPr>
              <w:t>? (Артисты, декорации, режиссер.)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pStyle w:val="Default"/>
              <w:spacing w:before="120" w:after="80"/>
              <w:rPr>
                <w:rFonts w:ascii="Times New Roman" w:hAnsi="Times New Roman" w:cs="Times New Roman"/>
                <w:sz w:val="22"/>
                <w:szCs w:val="22"/>
              </w:rPr>
            </w:pPr>
            <w:r w:rsidRPr="0054741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Знакомит учащи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хся с творчеством К.И.Чуковского.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Выдвигает проблему.</w:t>
            </w:r>
          </w:p>
          <w:p w:rsidR="00647354" w:rsidRDefault="00647354" w:rsidP="00D4632E">
            <w:pPr>
              <w:pStyle w:val="a4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Уточняет понимание учащимися поставленных целей. Организует самостоятельную работу с учебником. Помогает выявить отличие написанного текста от инсценировки.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SchoolBookCSanPin-Regular" w:hAnsi="SchoolBookCSanPin-Regular" w:cs="SchoolBookCSanPin-Regular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lastRenderedPageBreak/>
              <w:t xml:space="preserve">Отвечают на вопросы учителя. Слушают рассказ учителя о К. И. Чуковском. Озвучивают </w:t>
            </w:r>
            <w:r>
              <w:rPr>
                <w:rFonts w:ascii="Times New Roman" w:hAnsi="Times New Roman"/>
              </w:rPr>
              <w:lastRenderedPageBreak/>
              <w:t>тему урока. Высказывают свои предположения.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Фронтальная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Устные ответы</w:t>
            </w:r>
          </w:p>
        </w:tc>
      </w:tr>
      <w:tr w:rsidR="00647354" w:rsidTr="00EB2F83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F5564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Физкультминутка (1 мин)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Pr="00005655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t>Мы ладонь к глазам приставим,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>Ноги крепкие расставим.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Поворачиваясь вправо, 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>Оглядимся величаво.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>И налево надо тоже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Поглядеть из </w:t>
            </w:r>
            <w:proofErr w:type="gramStart"/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t>под</w:t>
            </w:r>
            <w:proofErr w:type="gramEnd"/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t xml:space="preserve"> ладошек.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>И – направо! И еще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ED0888">
              <w:rPr>
                <w:rFonts w:ascii="Times New Roman" w:eastAsia="Times New Roman" w:hAnsi="Times New Roman" w:cs="Times New Roman"/>
                <w:lang w:eastAsia="ru-RU"/>
              </w:rPr>
              <w:br/>
              <w:t>Через левое плечо!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Default="00647354" w:rsidP="00D4632E">
            <w:pPr>
              <w:tabs>
                <w:tab w:val="left" w:pos="5760"/>
              </w:tabs>
              <w:rPr>
                <w:rFonts w:ascii="Times New Roman" w:hAnsi="Times New Roman" w:cs="Times New Roman"/>
              </w:rPr>
            </w:pPr>
            <w:r w:rsidRPr="00AA7AD8">
              <w:rPr>
                <w:rFonts w:ascii="Times New Roman" w:hAnsi="Times New Roman" w:cs="Times New Roman"/>
              </w:rPr>
              <w:t xml:space="preserve">Мобилизовать внимание учащихся к дальнейшей работе </w:t>
            </w:r>
          </w:p>
          <w:p w:rsidR="00647354" w:rsidRPr="008E382C" w:rsidRDefault="00647354" w:rsidP="00D4632E">
            <w:pPr>
              <w:tabs>
                <w:tab w:val="left" w:pos="576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AA7AD8" w:rsidRDefault="00647354" w:rsidP="00D4632E">
            <w:pPr>
              <w:tabs>
                <w:tab w:val="left" w:pos="5760"/>
              </w:tabs>
              <w:rPr>
                <w:rFonts w:ascii="Times New Roman" w:hAnsi="Times New Roman" w:cs="Times New Roman"/>
              </w:rPr>
            </w:pPr>
            <w:r w:rsidRPr="00AA7AD8">
              <w:rPr>
                <w:rFonts w:ascii="Times New Roman" w:hAnsi="Times New Roman" w:cs="Times New Roman"/>
              </w:rPr>
              <w:t>Снять утомление мышц ту</w:t>
            </w:r>
            <w:r>
              <w:rPr>
                <w:rFonts w:ascii="Times New Roman" w:hAnsi="Times New Roman" w:cs="Times New Roman"/>
              </w:rPr>
              <w:t>ловища, рук и ног.</w:t>
            </w:r>
            <w:r w:rsidRPr="00B708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B70827">
              <w:rPr>
                <w:rFonts w:ascii="Times New Roman" w:eastAsia="Times New Roman" w:hAnsi="Times New Roman" w:cs="Times New Roman"/>
                <w:lang w:eastAsia="ru-RU"/>
              </w:rPr>
              <w:t>ыполняют движения в соответствии с текстом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Наблюдение</w:t>
            </w:r>
          </w:p>
        </w:tc>
      </w:tr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IV</w:t>
            </w:r>
            <w:r>
              <w:rPr>
                <w:rFonts w:ascii="Times New Roman" w:hAnsi="Times New Roman"/>
              </w:rPr>
              <w:t xml:space="preserve"> Первичное закрепление и осмысление изученного (10 мин) 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23E6">
              <w:rPr>
                <w:rFonts w:ascii="Times New Roman" w:hAnsi="Times New Roman" w:cs="Times New Roman"/>
              </w:rPr>
              <w:t>Назовите всех действующих лиц.</w:t>
            </w:r>
          </w:p>
          <w:p w:rsidR="00647354" w:rsidRPr="00446615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3223E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46615">
              <w:rPr>
                <w:rFonts w:ascii="Times New Roman" w:hAnsi="Times New Roman" w:cs="Times New Roman"/>
                <w:i/>
              </w:rPr>
              <w:t>(Режиссер ставит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46615">
              <w:rPr>
                <w:rFonts w:ascii="Times New Roman" w:hAnsi="Times New Roman" w:cs="Times New Roman"/>
                <w:i/>
              </w:rPr>
              <w:t xml:space="preserve"> перед актерами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446615">
              <w:rPr>
                <w:rFonts w:ascii="Times New Roman" w:hAnsi="Times New Roman" w:cs="Times New Roman"/>
                <w:i/>
              </w:rPr>
              <w:t xml:space="preserve"> различные</w:t>
            </w:r>
            <w:proofErr w:type="gramEnd"/>
          </w:p>
          <w:p w:rsidR="00647354" w:rsidRPr="00446615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446615">
              <w:rPr>
                <w:rFonts w:ascii="Times New Roman" w:hAnsi="Times New Roman" w:cs="Times New Roman"/>
                <w:i/>
              </w:rPr>
              <w:t>исполнительские задачи: выразить голосом тревогу,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46615">
              <w:rPr>
                <w:rFonts w:ascii="Times New Roman" w:hAnsi="Times New Roman" w:cs="Times New Roman"/>
                <w:i/>
              </w:rPr>
              <w:t>заботу, удивление, радость...)</w:t>
            </w:r>
            <w:r w:rsidRPr="003223E6">
              <w:rPr>
                <w:rFonts w:ascii="Times New Roman" w:hAnsi="Times New Roman" w:cs="Times New Roman"/>
              </w:rPr>
              <w:t xml:space="preserve"> 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3223E6">
              <w:rPr>
                <w:rFonts w:ascii="Times New Roman" w:hAnsi="Times New Roman" w:cs="Times New Roman"/>
              </w:rPr>
              <w:t>Прочитайте слова Айболита.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223E6">
              <w:rPr>
                <w:rFonts w:ascii="Times New Roman" w:hAnsi="Times New Roman" w:cs="Times New Roman"/>
              </w:rPr>
              <w:t xml:space="preserve"> Одинакова ли интонация, с которой мы будем читать различные реплики Айболита? </w:t>
            </w:r>
          </w:p>
          <w:p w:rsidR="00647354" w:rsidRPr="003223E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223E6">
              <w:rPr>
                <w:rFonts w:ascii="Times New Roman" w:hAnsi="Times New Roman" w:cs="Times New Roman"/>
              </w:rPr>
              <w:t>С какой интонацией надо их произносить?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223E6">
              <w:rPr>
                <w:rFonts w:ascii="Times New Roman" w:hAnsi="Times New Roman" w:cs="Times New Roman"/>
                <w:i/>
                <w:iCs/>
              </w:rPr>
              <w:t>«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Что такое? Неужели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Ваши дети заболели?»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— с тревогой в голосе.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«Ладно, ладно, побегу,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Вашим детям помогу»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—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с уверенностью в голосе.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«Только где же вы живете?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На горе или в болоте?»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—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выразить удивление, вопрос,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озабоченность. «Я дальше идти не могу»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—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обреченно, устало.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3A5AE4">
              <w:rPr>
                <w:rFonts w:ascii="Times New Roman" w:hAnsi="Times New Roman" w:cs="Times New Roman"/>
                <w:i/>
                <w:iCs/>
              </w:rPr>
              <w:t>«</w:t>
            </w:r>
            <w:proofErr w:type="spellStart"/>
            <w:r w:rsidRPr="003A5AE4">
              <w:rPr>
                <w:rFonts w:ascii="Times New Roman" w:hAnsi="Times New Roman" w:cs="Times New Roman"/>
                <w:i/>
                <w:iCs/>
              </w:rPr>
              <w:t>Лимпопо</w:t>
            </w:r>
            <w:proofErr w:type="spellEnd"/>
            <w:r w:rsidRPr="003A5AE4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3A5AE4">
              <w:rPr>
                <w:rFonts w:ascii="Times New Roman" w:hAnsi="Times New Roman" w:cs="Times New Roman"/>
                <w:i/>
                <w:iCs/>
              </w:rPr>
              <w:t>Лимпопо</w:t>
            </w:r>
            <w:proofErr w:type="spellEnd"/>
            <w:r w:rsidRPr="003A5AE4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3A5AE4">
              <w:rPr>
                <w:rFonts w:ascii="Times New Roman" w:hAnsi="Times New Roman" w:cs="Times New Roman"/>
                <w:i/>
                <w:iCs/>
              </w:rPr>
              <w:t>Лимпопо</w:t>
            </w:r>
            <w:proofErr w:type="spellEnd"/>
            <w:r w:rsidRPr="003A5AE4">
              <w:rPr>
                <w:rFonts w:ascii="Times New Roman" w:hAnsi="Times New Roman" w:cs="Times New Roman"/>
                <w:i/>
                <w:iCs/>
              </w:rPr>
              <w:t>!»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>—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  <w:iCs/>
              </w:rPr>
              <w:t xml:space="preserve">с надеждой. 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3223E6">
              <w:rPr>
                <w:rFonts w:ascii="Times New Roman" w:hAnsi="Times New Roman" w:cs="Times New Roman"/>
              </w:rPr>
              <w:t xml:space="preserve">С какой интонацией надо читать слова </w:t>
            </w:r>
            <w:proofErr w:type="gramStart"/>
            <w:r w:rsidRPr="003223E6">
              <w:rPr>
                <w:rFonts w:ascii="Times New Roman" w:hAnsi="Times New Roman" w:cs="Times New Roman"/>
              </w:rPr>
              <w:t>зверят</w:t>
            </w:r>
            <w:proofErr w:type="gramEnd"/>
            <w:r w:rsidRPr="003223E6">
              <w:rPr>
                <w:rFonts w:ascii="Times New Roman" w:hAnsi="Times New Roman" w:cs="Times New Roman"/>
              </w:rPr>
              <w:t>?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5AE4">
              <w:rPr>
                <w:rFonts w:ascii="Times New Roman" w:hAnsi="Times New Roman" w:cs="Times New Roman"/>
                <w:i/>
              </w:rPr>
              <w:t>(просьба, мольба, жалость).</w:t>
            </w:r>
          </w:p>
          <w:p w:rsidR="00647354" w:rsidRPr="00446615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proofErr w:type="gramStart"/>
            <w:r w:rsidRPr="00446615">
              <w:rPr>
                <w:rFonts w:ascii="Times New Roman" w:hAnsi="Times New Roman" w:cs="Times New Roman"/>
                <w:i/>
              </w:rPr>
              <w:t>(Упражнение в хоровом чтении.</w:t>
            </w:r>
            <w:proofErr w:type="gramEnd"/>
            <w:r w:rsidRPr="00446615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Pr="00446615">
              <w:rPr>
                <w:rFonts w:ascii="Times New Roman" w:hAnsi="Times New Roman" w:cs="Times New Roman"/>
                <w:i/>
              </w:rPr>
              <w:t>Распределение ролей)</w:t>
            </w:r>
            <w:proofErr w:type="gramEnd"/>
          </w:p>
          <w:p w:rsidR="00647354" w:rsidRPr="003223E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223E6">
              <w:rPr>
                <w:rFonts w:ascii="Times New Roman" w:hAnsi="Times New Roman" w:cs="Times New Roman"/>
              </w:rPr>
              <w:t>_ Выразительное чтение по ролям отрывка из сказки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lang w:eastAsia="ru-RU"/>
              </w:rPr>
            </w:pPr>
            <w:r w:rsidRPr="003223E6">
              <w:rPr>
                <w:rFonts w:ascii="Times New Roman" w:hAnsi="Times New Roman" w:cs="Times New Roman"/>
              </w:rPr>
              <w:t>К. Чуковского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Helvetica" w:eastAsia="Times New Roman" w:hAnsi="Helvetica" w:cs="Times New Roman"/>
                <w:noProof/>
                <w:color w:val="333333"/>
                <w:sz w:val="20"/>
                <w:szCs w:val="20"/>
                <w:lang w:eastAsia="ru-RU"/>
              </w:rPr>
              <w:t xml:space="preserve"> 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noProof/>
                <w:lang w:eastAsia="ru-RU"/>
              </w:rPr>
            </w:pPr>
            <w:r w:rsidRPr="003A5AE4">
              <w:rPr>
                <w:rFonts w:ascii="Times New Roman" w:hAnsi="Times New Roman" w:cs="Times New Roman"/>
                <w:i/>
                <w:noProof/>
                <w:lang w:eastAsia="ru-RU"/>
              </w:rPr>
              <w:t>Игра</w:t>
            </w:r>
            <w:r>
              <w:rPr>
                <w:rFonts w:ascii="Times New Roman" w:hAnsi="Times New Roman" w:cs="Times New Roman"/>
                <w:i/>
                <w:noProof/>
                <w:lang w:eastAsia="ru-RU"/>
              </w:rPr>
              <w:t xml:space="preserve"> отгадайте,</w:t>
            </w:r>
            <w:r w:rsidRPr="003A5AE4">
              <w:rPr>
                <w:rFonts w:ascii="Times New Roman" w:hAnsi="Times New Roman" w:cs="Times New Roman"/>
                <w:i/>
                <w:noProof/>
                <w:lang w:eastAsia="ru-RU"/>
              </w:rPr>
              <w:t xml:space="preserve"> «Чья</w:t>
            </w:r>
            <w:r>
              <w:rPr>
                <w:rFonts w:ascii="Times New Roman" w:hAnsi="Times New Roman" w:cs="Times New Roman"/>
                <w:i/>
                <w:noProof/>
                <w:lang w:eastAsia="ru-RU"/>
              </w:rPr>
              <w:t xml:space="preserve"> это </w:t>
            </w:r>
            <w:r w:rsidRPr="003A5AE4">
              <w:rPr>
                <w:rFonts w:ascii="Times New Roman" w:hAnsi="Times New Roman" w:cs="Times New Roman"/>
                <w:i/>
                <w:noProof/>
                <w:lang w:eastAsia="ru-RU"/>
              </w:rPr>
              <w:t>вещь?»</w:t>
            </w:r>
            <w:r>
              <w:rPr>
                <w:rFonts w:ascii="Times New Roman" w:hAnsi="Times New Roman" w:cs="Times New Roman"/>
                <w:i/>
                <w:noProof/>
                <w:lang w:eastAsia="ru-RU"/>
              </w:rPr>
              <w:t>(слайд)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Мыло                         Телефон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Полотенце             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Мойдодыр</w:t>
            </w:r>
            <w:proofErr w:type="spellEnd"/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Ножи                      Муха-Цокотуха                   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Блюдце                  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горе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Термометр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Монета</w:t>
            </w:r>
          </w:p>
          <w:p w:rsidR="0064735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Шоколад</w:t>
            </w:r>
          </w:p>
          <w:p w:rsidR="00647354" w:rsidRPr="003A5AE4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книжки</w:t>
            </w:r>
          </w:p>
          <w:p w:rsidR="00647354" w:rsidRPr="004B6576" w:rsidRDefault="00647354" w:rsidP="00D463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Обучает приемам  чтения текста по ролям, показывая интонацией состояние действующих героев. Организует игру на развитие памяти и внимания учащихся.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Учатся  приемам  чтения текста по ролям, показывая интонацией состояние действующих героев. Анализируют и выполняют задание, высказывая свои предположения. Выявляют закономерность.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Фронтальная.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Индивидуальная.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Групповая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Устный опрос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Практический</w:t>
            </w:r>
          </w:p>
        </w:tc>
      </w:tr>
      <w:tr w:rsidR="00647354" w:rsidTr="00D4632E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</w:rPr>
              <w:t xml:space="preserve"> Итоги урока. Рефлексия.(3 мин.)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4237E0" w:rsidRDefault="00647354" w:rsidP="00D4632E">
            <w:pPr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 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Кому понравился урок?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Чем урок понравился?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– Что запомнилось?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– О чём вы расскажите дома?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– С творчеством, какого сказочника вы познакомились?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– С какими произведениями познакомились?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(</w:t>
            </w:r>
            <w:r w:rsidRPr="004237E0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выставка книг)</w:t>
            </w:r>
            <w:r w:rsidRPr="004237E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</w:p>
          <w:p w:rsidR="00647354" w:rsidRPr="001D72CE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Отмечает работу учащихся. Обучает приемам самооценки. Побуждает к высказыванию своего мнения.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Называют основные позиции деятельности на уроке. Анализируют, что получилось, что нет. Формулируют конечный результат своей работы.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Фронтальная</w:t>
            </w:r>
          </w:p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Оценивание за работу</w:t>
            </w:r>
          </w:p>
        </w:tc>
      </w:tr>
      <w:tr w:rsidR="00647354" w:rsidRPr="00EF5BF3" w:rsidTr="00EB2F83"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EF5BF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F5BF3">
              <w:rPr>
                <w:rFonts w:ascii="Times New Roman" w:hAnsi="Times New Roman" w:cs="Times New Roman"/>
              </w:rPr>
              <w:t>Домашнее задание (1 мин)</w:t>
            </w:r>
          </w:p>
        </w:tc>
        <w:tc>
          <w:tcPr>
            <w:tcW w:w="6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7354" w:rsidRPr="00EF5BF3" w:rsidRDefault="00647354" w:rsidP="00D4632E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44D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Чтение по ролям отрывка из сказки «Айболит», по желанию, выучить наизусть.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Pr="00EF5BF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 w:rsidRPr="00D30798">
              <w:rPr>
                <w:rFonts w:ascii="Times New Roman" w:eastAsia="Times New Roman" w:hAnsi="Times New Roman" w:cs="Times New Roman"/>
              </w:rPr>
              <w:t>Формулирует задание, предоставляя ученикам право выбора.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Pr="00EF5BF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 w:rsidRPr="00D30798">
              <w:rPr>
                <w:rFonts w:ascii="Times New Roman" w:eastAsia="Times New Roman" w:hAnsi="Times New Roman" w:cs="Times New Roman"/>
              </w:rPr>
              <w:t>Осуществляют выбор самостоятельной работы дома.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Pr="00EF5BF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 w:rsidRPr="00D30798">
              <w:rPr>
                <w:rFonts w:ascii="Times New Roman" w:eastAsia="Times New Roman" w:hAnsi="Times New Roman" w:cs="Times New Roman"/>
              </w:rPr>
              <w:t>Индивидуальная Групповая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7354" w:rsidRPr="00EF5BF3" w:rsidRDefault="00647354" w:rsidP="00D4632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 w:rsidRPr="00D30798">
              <w:rPr>
                <w:rFonts w:ascii="Times New Roman" w:eastAsia="Times New Roman" w:hAnsi="Times New Roman" w:cs="Times New Roman"/>
              </w:rPr>
              <w:t xml:space="preserve">Устные ответы </w:t>
            </w:r>
          </w:p>
        </w:tc>
      </w:tr>
    </w:tbl>
    <w:p w:rsidR="00647354" w:rsidRPr="00EF5BF3" w:rsidRDefault="00647354" w:rsidP="00647354">
      <w:pPr>
        <w:tabs>
          <w:tab w:val="left" w:pos="851"/>
        </w:tabs>
        <w:rPr>
          <w:rFonts w:ascii="Times New Roman" w:eastAsia="Times New Roman" w:hAnsi="Times New Roman" w:cs="Times New Roman"/>
        </w:rPr>
      </w:pPr>
    </w:p>
    <w:p w:rsidR="00647354" w:rsidRPr="005A619D" w:rsidRDefault="00647354" w:rsidP="00647354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647354" w:rsidRPr="005A619D" w:rsidRDefault="00647354" w:rsidP="00647354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647354" w:rsidRDefault="00647354" w:rsidP="00647354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</w:p>
    <w:p w:rsidR="00CD366F" w:rsidRDefault="00CD366F"/>
    <w:sectPr w:rsidR="00CD366F" w:rsidSect="006473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LKCH B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D6A2F"/>
    <w:multiLevelType w:val="hybridMultilevel"/>
    <w:tmpl w:val="58320AE6"/>
    <w:lvl w:ilvl="0" w:tplc="7C36AAC8">
      <w:start w:val="2"/>
      <w:numFmt w:val="decimal"/>
      <w:lvlText w:val="(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7354"/>
    <w:rsid w:val="0018464B"/>
    <w:rsid w:val="003557C3"/>
    <w:rsid w:val="00647354"/>
    <w:rsid w:val="007B262B"/>
    <w:rsid w:val="007B2F3F"/>
    <w:rsid w:val="00822006"/>
    <w:rsid w:val="009D3B22"/>
    <w:rsid w:val="00A72A12"/>
    <w:rsid w:val="00CC7DBF"/>
    <w:rsid w:val="00CD366F"/>
    <w:rsid w:val="00D30798"/>
    <w:rsid w:val="00EB2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54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47354"/>
    <w:pPr>
      <w:autoSpaceDE w:val="0"/>
      <w:autoSpaceDN w:val="0"/>
      <w:adjustRightInd w:val="0"/>
      <w:jc w:val="left"/>
    </w:pPr>
    <w:rPr>
      <w:rFonts w:ascii="PLKCH B+ Newton C San Pin" w:hAnsi="PLKCH B+ Newton C San Pin" w:cs="PLKCH B+ Newton C San Pi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47354"/>
    <w:pPr>
      <w:ind w:left="720"/>
      <w:contextualSpacing/>
    </w:pPr>
  </w:style>
  <w:style w:type="paragraph" w:styleId="a4">
    <w:name w:val="No Spacing"/>
    <w:uiPriority w:val="1"/>
    <w:qFormat/>
    <w:rsid w:val="00647354"/>
    <w:pPr>
      <w:jc w:val="left"/>
    </w:pPr>
  </w:style>
  <w:style w:type="paragraph" w:styleId="a5">
    <w:name w:val="Normal (Web)"/>
    <w:basedOn w:val="a"/>
    <w:uiPriority w:val="99"/>
    <w:unhideWhenUsed/>
    <w:rsid w:val="0064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47354"/>
  </w:style>
  <w:style w:type="paragraph" w:customStyle="1" w:styleId="a6">
    <w:name w:val="a"/>
    <w:basedOn w:val="a"/>
    <w:rsid w:val="00647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47354"/>
    <w:rPr>
      <w:i/>
      <w:iCs/>
    </w:rPr>
  </w:style>
  <w:style w:type="character" w:styleId="a8">
    <w:name w:val="Strong"/>
    <w:basedOn w:val="a0"/>
    <w:uiPriority w:val="22"/>
    <w:qFormat/>
    <w:rsid w:val="006473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1530</Words>
  <Characters>8723</Characters>
  <Application>Microsoft Office Word</Application>
  <DocSecurity>0</DocSecurity>
  <Lines>72</Lines>
  <Paragraphs>20</Paragraphs>
  <ScaleCrop>false</ScaleCrop>
  <Company>Krokoz™</Company>
  <LinksUpToDate>false</LinksUpToDate>
  <CharactersWithSpaces>10233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ticher</dc:creator>
  <cp:lastModifiedBy>ticher</cp:lastModifiedBy>
  <cp:revision>7</cp:revision>
  <dcterms:created xsi:type="dcterms:W3CDTF">2018-02-13T05:28:00Z</dcterms:created>
  <dcterms:modified xsi:type="dcterms:W3CDTF">2021-10-27T16:12:00Z</dcterms:modified>
</cp:coreProperties>
</file>