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986" w:rsidRPr="00A6053E" w:rsidRDefault="002A7986" w:rsidP="002A798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53E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2A7986" w:rsidRPr="00A6053E" w:rsidRDefault="002A7986" w:rsidP="002A7986">
      <w:pPr>
        <w:spacing w:after="0" w:line="48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A6053E">
        <w:rPr>
          <w:rFonts w:ascii="Times New Roman" w:hAnsi="Times New Roman" w:cs="Times New Roman"/>
          <w:sz w:val="24"/>
          <w:szCs w:val="28"/>
        </w:rPr>
        <w:t>Паспорт проекта…………………………………………………………………………….……3</w:t>
      </w:r>
    </w:p>
    <w:p w:rsidR="002A7986" w:rsidRPr="00A6053E" w:rsidRDefault="002A7986" w:rsidP="002A7986">
      <w:pPr>
        <w:spacing w:after="0" w:line="48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A6053E">
        <w:rPr>
          <w:rFonts w:ascii="Times New Roman" w:hAnsi="Times New Roman" w:cs="Times New Roman"/>
          <w:sz w:val="24"/>
          <w:szCs w:val="28"/>
        </w:rPr>
        <w:t>1. Введение</w:t>
      </w:r>
    </w:p>
    <w:p w:rsidR="002A7986" w:rsidRPr="00A6053E" w:rsidRDefault="002A7986" w:rsidP="002A7986">
      <w:pPr>
        <w:spacing w:after="0" w:line="48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A6053E">
        <w:rPr>
          <w:rFonts w:ascii="Times New Roman" w:hAnsi="Times New Roman" w:cs="Times New Roman"/>
          <w:sz w:val="24"/>
          <w:szCs w:val="28"/>
        </w:rPr>
        <w:t>Актуальность, инновационная значимость проекта………………………………………..…8</w:t>
      </w:r>
    </w:p>
    <w:p w:rsidR="002A7986" w:rsidRPr="00A6053E" w:rsidRDefault="002A7986" w:rsidP="002A7986">
      <w:pPr>
        <w:spacing w:after="0" w:line="48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A6053E">
        <w:rPr>
          <w:rFonts w:ascii="Times New Roman" w:hAnsi="Times New Roman" w:cs="Times New Roman"/>
          <w:sz w:val="24"/>
          <w:szCs w:val="28"/>
        </w:rPr>
        <w:t>Цели и задачи проекта………………………………………………………………..………...10</w:t>
      </w:r>
    </w:p>
    <w:p w:rsidR="002A7986" w:rsidRPr="00A6053E" w:rsidRDefault="002A7986" w:rsidP="002A7986">
      <w:pPr>
        <w:spacing w:after="0" w:line="48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A6053E">
        <w:rPr>
          <w:rFonts w:ascii="Times New Roman" w:hAnsi="Times New Roman" w:cs="Times New Roman"/>
          <w:sz w:val="24"/>
          <w:szCs w:val="28"/>
        </w:rPr>
        <w:t>2. Реферативная  часть</w:t>
      </w:r>
    </w:p>
    <w:p w:rsidR="002A7986" w:rsidRPr="00A6053E" w:rsidRDefault="002A7986" w:rsidP="002A7986">
      <w:pPr>
        <w:spacing w:after="0" w:line="48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A6053E">
        <w:rPr>
          <w:rFonts w:ascii="Times New Roman" w:hAnsi="Times New Roman" w:cs="Times New Roman"/>
          <w:sz w:val="24"/>
          <w:szCs w:val="28"/>
        </w:rPr>
        <w:t>Теоретические основы проекта……………………………………………………….……….12</w:t>
      </w:r>
    </w:p>
    <w:p w:rsidR="002A7986" w:rsidRPr="00A6053E" w:rsidRDefault="002A7986" w:rsidP="002A7986">
      <w:pPr>
        <w:spacing w:after="0" w:line="48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A6053E">
        <w:rPr>
          <w:rFonts w:ascii="Times New Roman" w:hAnsi="Times New Roman" w:cs="Times New Roman"/>
          <w:sz w:val="24"/>
          <w:szCs w:val="28"/>
        </w:rPr>
        <w:t>Концептуальные основы проекта…………………………………………….……………….16</w:t>
      </w:r>
    </w:p>
    <w:p w:rsidR="002A7986" w:rsidRPr="00A6053E" w:rsidRDefault="002A7986" w:rsidP="002A7986">
      <w:pPr>
        <w:spacing w:after="0" w:line="48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A6053E">
        <w:rPr>
          <w:rFonts w:ascii="Times New Roman" w:hAnsi="Times New Roman" w:cs="Times New Roman"/>
          <w:sz w:val="24"/>
          <w:szCs w:val="28"/>
        </w:rPr>
        <w:t>Новизна проекта……………………………………………………………….……………….16</w:t>
      </w:r>
    </w:p>
    <w:p w:rsidR="002A7986" w:rsidRPr="00A6053E" w:rsidRDefault="002A7986" w:rsidP="002A7986">
      <w:pPr>
        <w:spacing w:after="0" w:line="48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A6053E">
        <w:rPr>
          <w:rFonts w:ascii="Times New Roman" w:hAnsi="Times New Roman" w:cs="Times New Roman"/>
          <w:sz w:val="24"/>
          <w:szCs w:val="28"/>
        </w:rPr>
        <w:t>3. Проектная  часть</w:t>
      </w:r>
    </w:p>
    <w:p w:rsidR="002A7986" w:rsidRPr="00A6053E" w:rsidRDefault="002A7986" w:rsidP="002A7986">
      <w:pPr>
        <w:spacing w:after="0" w:line="48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A6053E">
        <w:rPr>
          <w:rFonts w:ascii="Times New Roman" w:hAnsi="Times New Roman" w:cs="Times New Roman"/>
          <w:sz w:val="24"/>
          <w:szCs w:val="28"/>
        </w:rPr>
        <w:t>Нормативно-правовая база проекта…………………………………………………………..17</w:t>
      </w:r>
    </w:p>
    <w:p w:rsidR="002A7986" w:rsidRPr="00A6053E" w:rsidRDefault="002A7986" w:rsidP="002A7986">
      <w:pPr>
        <w:spacing w:after="0" w:line="48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A6053E">
        <w:rPr>
          <w:rFonts w:ascii="Times New Roman" w:hAnsi="Times New Roman" w:cs="Times New Roman"/>
          <w:sz w:val="24"/>
          <w:szCs w:val="28"/>
        </w:rPr>
        <w:t>Стратегия и механизм достижения поставленной цели…………………………………….17</w:t>
      </w:r>
    </w:p>
    <w:p w:rsidR="002A7986" w:rsidRPr="00A6053E" w:rsidRDefault="002A7986" w:rsidP="002A7986">
      <w:pPr>
        <w:spacing w:after="0" w:line="48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A6053E">
        <w:rPr>
          <w:rFonts w:ascii="Times New Roman" w:hAnsi="Times New Roman" w:cs="Times New Roman"/>
          <w:sz w:val="24"/>
          <w:szCs w:val="28"/>
        </w:rPr>
        <w:t>Содержание и этапы реализации  проекта…………………………………………………...17</w:t>
      </w:r>
    </w:p>
    <w:p w:rsidR="002A7986" w:rsidRPr="00A6053E" w:rsidRDefault="002A7986" w:rsidP="002A7986">
      <w:pPr>
        <w:spacing w:after="0" w:line="48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A6053E">
        <w:rPr>
          <w:rFonts w:ascii="Times New Roman" w:hAnsi="Times New Roman" w:cs="Times New Roman"/>
          <w:sz w:val="24"/>
          <w:szCs w:val="28"/>
        </w:rPr>
        <w:t>Формы  и методы проекта……………………………………………………….………….....18</w:t>
      </w:r>
    </w:p>
    <w:p w:rsidR="002A7986" w:rsidRPr="00A6053E" w:rsidRDefault="002A7986" w:rsidP="002A7986">
      <w:pPr>
        <w:spacing w:after="0" w:line="48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A6053E">
        <w:rPr>
          <w:rFonts w:ascii="Times New Roman" w:hAnsi="Times New Roman" w:cs="Times New Roman"/>
          <w:sz w:val="24"/>
          <w:szCs w:val="28"/>
        </w:rPr>
        <w:t>Мониторинг…………………………………………………………………………………….24</w:t>
      </w:r>
    </w:p>
    <w:p w:rsidR="002A7986" w:rsidRPr="00A6053E" w:rsidRDefault="002A7986" w:rsidP="002A7986">
      <w:pPr>
        <w:spacing w:after="0" w:line="48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A6053E">
        <w:rPr>
          <w:rFonts w:ascii="Times New Roman" w:hAnsi="Times New Roman" w:cs="Times New Roman"/>
          <w:sz w:val="24"/>
          <w:szCs w:val="28"/>
        </w:rPr>
        <w:t>Возможные риски……………………………………………………………………………...26</w:t>
      </w:r>
    </w:p>
    <w:p w:rsidR="002A7986" w:rsidRPr="00A6053E" w:rsidRDefault="002A7986" w:rsidP="002A7986">
      <w:pPr>
        <w:spacing w:after="0" w:line="48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A6053E">
        <w:rPr>
          <w:rFonts w:ascii="Times New Roman" w:hAnsi="Times New Roman" w:cs="Times New Roman"/>
          <w:sz w:val="24"/>
          <w:szCs w:val="28"/>
        </w:rPr>
        <w:t>Перспектива……………………………………………………………………….……………27</w:t>
      </w:r>
    </w:p>
    <w:p w:rsidR="002A7986" w:rsidRPr="00A6053E" w:rsidRDefault="002A7986" w:rsidP="002A7986">
      <w:pPr>
        <w:spacing w:after="0" w:line="48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A6053E">
        <w:rPr>
          <w:rFonts w:ascii="Times New Roman" w:hAnsi="Times New Roman" w:cs="Times New Roman"/>
          <w:sz w:val="24"/>
          <w:szCs w:val="28"/>
        </w:rPr>
        <w:t>4. Заключение…………………………………………………………………………..……… 28</w:t>
      </w:r>
    </w:p>
    <w:p w:rsidR="002A7986" w:rsidRPr="00A6053E" w:rsidRDefault="002A7986" w:rsidP="002A7986">
      <w:pPr>
        <w:spacing w:after="0" w:line="48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A6053E">
        <w:rPr>
          <w:rFonts w:ascii="Times New Roman" w:hAnsi="Times New Roman" w:cs="Times New Roman"/>
          <w:sz w:val="24"/>
          <w:szCs w:val="28"/>
        </w:rPr>
        <w:t>Практическая значимость проекта…………………………………..……….………………..30</w:t>
      </w:r>
    </w:p>
    <w:p w:rsidR="002A7986" w:rsidRPr="00A6053E" w:rsidRDefault="002A7986" w:rsidP="002A7986">
      <w:pPr>
        <w:spacing w:after="0" w:line="48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A6053E">
        <w:rPr>
          <w:rFonts w:ascii="Times New Roman" w:hAnsi="Times New Roman" w:cs="Times New Roman"/>
          <w:sz w:val="24"/>
          <w:szCs w:val="28"/>
        </w:rPr>
        <w:t>5. Список литературы………………………………………………..………….……………...31</w:t>
      </w:r>
    </w:p>
    <w:p w:rsidR="002A7986" w:rsidRPr="00A6053E" w:rsidRDefault="002A7986" w:rsidP="002A7986">
      <w:pPr>
        <w:spacing w:after="0" w:line="48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A6053E">
        <w:rPr>
          <w:rFonts w:ascii="Times New Roman" w:hAnsi="Times New Roman" w:cs="Times New Roman"/>
          <w:sz w:val="24"/>
          <w:szCs w:val="28"/>
        </w:rPr>
        <w:t>6. Приложения…………………………………………………………………………………..33</w:t>
      </w:r>
    </w:p>
    <w:p w:rsidR="002A7986" w:rsidRPr="00A6053E" w:rsidRDefault="002A7986" w:rsidP="002A7986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br w:type="page"/>
      </w:r>
    </w:p>
    <w:p w:rsidR="002A7986" w:rsidRPr="00A6053E" w:rsidRDefault="002A7986" w:rsidP="002A798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53E">
        <w:rPr>
          <w:rFonts w:ascii="Times New Roman" w:hAnsi="Times New Roman" w:cs="Times New Roman"/>
          <w:b/>
          <w:sz w:val="28"/>
          <w:szCs w:val="28"/>
        </w:rPr>
        <w:lastRenderedPageBreak/>
        <w:t>Паспорт проекта</w:t>
      </w:r>
    </w:p>
    <w:p w:rsidR="002A7986" w:rsidRPr="00A6053E" w:rsidRDefault="002A7986" w:rsidP="002A798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2-3"/>
        <w:tblW w:w="1003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7761"/>
      </w:tblGrid>
      <w:tr w:rsidR="002A7986" w:rsidRPr="00A6053E" w:rsidTr="007A3B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6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2A7986" w:rsidRPr="00A6053E" w:rsidRDefault="002A7986" w:rsidP="007A3BA8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702" w:type="dxa"/>
            <w:shd w:val="clear" w:color="auto" w:fill="auto"/>
          </w:tcPr>
          <w:p w:rsidR="002A7986" w:rsidRPr="00A6053E" w:rsidRDefault="002A7986" w:rsidP="007A3BA8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Тема проекта</w:t>
            </w:r>
          </w:p>
        </w:tc>
        <w:tc>
          <w:tcPr>
            <w:tcW w:w="7761" w:type="dxa"/>
            <w:shd w:val="clear" w:color="auto" w:fill="auto"/>
          </w:tcPr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Организация работы по формированию патриотизма дошкольников через использование предметно-развивающей среды ДОУ</w:t>
            </w:r>
          </w:p>
        </w:tc>
      </w:tr>
      <w:tr w:rsidR="002A7986" w:rsidRPr="00A6053E" w:rsidTr="007A3B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2A7986" w:rsidRPr="00A6053E" w:rsidRDefault="002A7986" w:rsidP="007A3BA8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702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2A7986" w:rsidRPr="00A6053E" w:rsidRDefault="002A7986" w:rsidP="007A3BA8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Автор</w:t>
            </w:r>
          </w:p>
        </w:tc>
        <w:tc>
          <w:tcPr>
            <w:tcW w:w="7761" w:type="dxa"/>
            <w:tcBorders>
              <w:left w:val="none" w:sz="0" w:space="0" w:color="auto"/>
            </w:tcBorders>
            <w:shd w:val="clear" w:color="auto" w:fill="auto"/>
          </w:tcPr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Сатмухамедова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Айнагуль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Куанышевна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, Суворова Надежда Анатольевна,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Максимовская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Анна Владимировна  воспитатели</w:t>
            </w: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Муниципального дошкольного образовательного учреждения  «Детский сад «Капелька» </w:t>
            </w:r>
            <w:proofErr w:type="spellStart"/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</w:t>
            </w:r>
            <w:proofErr w:type="gramStart"/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.З</w:t>
            </w:r>
            <w:proofErr w:type="gramEnd"/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аполярный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Надымский</w:t>
            </w:r>
            <w:proofErr w:type="spellEnd"/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район, ЯНАО</w:t>
            </w:r>
          </w:p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2A7986" w:rsidRPr="00A6053E" w:rsidTr="007A3B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2A7986" w:rsidRPr="00A6053E" w:rsidRDefault="002A7986" w:rsidP="007A3BA8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702" w:type="dxa"/>
            <w:shd w:val="clear" w:color="auto" w:fill="auto"/>
          </w:tcPr>
          <w:p w:rsidR="002A7986" w:rsidRPr="00A6053E" w:rsidRDefault="002A7986" w:rsidP="007A3BA8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Условия реализации проекта</w:t>
            </w:r>
          </w:p>
        </w:tc>
        <w:tc>
          <w:tcPr>
            <w:tcW w:w="7761" w:type="dxa"/>
            <w:shd w:val="clear" w:color="auto" w:fill="auto"/>
          </w:tcPr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Реализация проекта проводи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тся на базе М</w:t>
            </w: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ДОУ ДС «Капелька» </w:t>
            </w:r>
            <w:proofErr w:type="spellStart"/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</w:t>
            </w:r>
            <w:proofErr w:type="gramStart"/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.З</w:t>
            </w:r>
            <w:proofErr w:type="gramEnd"/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аполярный</w:t>
            </w:r>
            <w:proofErr w:type="spellEnd"/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Надымский</w:t>
            </w:r>
            <w:proofErr w:type="spellEnd"/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район, ЯНАО. </w:t>
            </w:r>
          </w:p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 методическом плане: диагностический и тематический материал,  пе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дагогическая  литература имеется</w:t>
            </w: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в наличии.  </w:t>
            </w:r>
          </w:p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2A7986" w:rsidRPr="00A6053E" w:rsidTr="007A3B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2A7986" w:rsidRPr="00A6053E" w:rsidRDefault="002A7986" w:rsidP="007A3BA8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702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2A7986" w:rsidRPr="00A6053E" w:rsidRDefault="002A7986" w:rsidP="007A3BA8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Проблема</w:t>
            </w:r>
          </w:p>
        </w:tc>
        <w:tc>
          <w:tcPr>
            <w:tcW w:w="7761" w:type="dxa"/>
            <w:tcBorders>
              <w:left w:val="none" w:sz="0" w:space="0" w:color="auto"/>
            </w:tcBorders>
            <w:shd w:val="clear" w:color="auto" w:fill="auto"/>
          </w:tcPr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 Современное российское общество остро переживает кризис духовно – нравственных идеалов. Сегодня каждый из нас понимает потребность возрождения и развития духовных традиций нашего Отечества.</w:t>
            </w:r>
          </w:p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В связи с этим ключевая роль детского сада - создание оптимальных условий для всестороннего развития патриотизма дошкольников через </w:t>
            </w:r>
            <w:proofErr w:type="gramStart"/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гармоничное построение</w:t>
            </w:r>
            <w:proofErr w:type="gramEnd"/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целостного педагогического процесса в дошкольном учреждении основанного на этнокультурных ценностях родного края.</w:t>
            </w:r>
          </w:p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Анализ литературы и практики позволил установить противоречие между  стремлением взрослых  приобщать дошкольников  к нравственно-патриотической  культуре и недостаточной их компетентностью в данном вопросе. </w:t>
            </w: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 xml:space="preserve">Компетентность педагогов в вопросах нравственно-патриотического воспитания детей дошкольного возраста приобретает особую значимость, прежде всего, потому что этот возраст признан </w:t>
            </w:r>
            <w:proofErr w:type="spellStart"/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сензитивным</w:t>
            </w:r>
            <w:proofErr w:type="spellEnd"/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для духовно-нравственного воспитания: для формирования нравственных чувств, нравственной позиции, нравственного облика и поведения. Также очевидно противоречие между стремлением педагогических работников к результативности процесса нравственно-патриотического воспитания дошкольников и  традиционным подходом к решению его задач,  отсутствием системы в работе, не использованием педагогического потенциала театрализованной деятельности, максимально отвечающей возрастным возможностям и потребностям дошкольников.</w:t>
            </w:r>
          </w:p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 Таким образом, проблема:</w:t>
            </w:r>
          </w:p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Отсутствие системы педагогического взаимодействия, направленного на патриотическое воспитание детей.</w:t>
            </w:r>
          </w:p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Низкий уровень педагогического мастерства и педагогической компетенции воспитателей по нравственн</w:t>
            </w:r>
            <w:proofErr w:type="gramStart"/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о-</w:t>
            </w:r>
            <w:proofErr w:type="gramEnd"/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патриотическому воспитанию дошкольников.</w:t>
            </w:r>
          </w:p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2A7986" w:rsidRPr="00A6053E" w:rsidTr="007A3BA8">
        <w:trPr>
          <w:trHeight w:val="7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2A7986" w:rsidRPr="00A6053E" w:rsidRDefault="002A7986" w:rsidP="007A3BA8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702" w:type="dxa"/>
            <w:shd w:val="clear" w:color="auto" w:fill="auto"/>
          </w:tcPr>
          <w:p w:rsidR="002A7986" w:rsidRPr="00A6053E" w:rsidRDefault="002A7986" w:rsidP="007A3BA8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Актуальность</w:t>
            </w:r>
          </w:p>
        </w:tc>
        <w:tc>
          <w:tcPr>
            <w:tcW w:w="7761" w:type="dxa"/>
            <w:shd w:val="clear" w:color="auto" w:fill="auto"/>
          </w:tcPr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gramStart"/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 проекте «Национальной доктрины образования в Российской Федерации подчёркивается, что система образования призвана обеспечить воспитание патриотов России, граждан правового демократического, социального государства, уважающих права и свободы личности, обладающих высокой нравственностью и проявляющих национальную и религиозную терпимость».</w:t>
            </w:r>
            <w:proofErr w:type="gramEnd"/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«Годы детства – </w:t>
            </w:r>
            <w:proofErr w:type="gramStart"/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это</w:t>
            </w:r>
            <w:proofErr w:type="gramEnd"/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прежде всего воспитание сердца» - писал В. </w:t>
            </w:r>
            <w:proofErr w:type="spellStart"/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А.Сухомлинский</w:t>
            </w:r>
            <w:proofErr w:type="spellEnd"/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, а воспитание патриотических чувств без </w:t>
            </w: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воспитания сердца невозможно. Культура – совокупность материальных и духовных ценностей, созданных человеческим обществом и характеризующих определённый уровень его развития. В более узком смысле – сфера духовной жизни людей. Наиболее актуальный вопрос на современном этапе – необходимость возрождения в обществе духовности и культуры, что непосредственно связано с развитием и воспитанием ребёнка до школы. Именно в этот период важно заложить в душу ребёнка любовь к родной речи, природе, уважение к традициям, старшему поколению.</w:t>
            </w:r>
          </w:p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Решение федеральной задачи по приобщению детей к истокам национальной культуры, формированию патриотического сознания и обогащению опыта социально-значимой деятельности взрослых и детей, приобщению дошкольников к работе по возрождению духовно-нравственных ценностей, что соответствует потребностям ребёнка, родителей, детского сада и общества в целом.</w:t>
            </w:r>
          </w:p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У каждого счастливого человека есть свой любимый город. Чаще всего любимым городом, поселком, краем является то место, где человек родился или провел много времени, где промчалось детство человека, ведь именно с детством у большинства людей возникают самые </w:t>
            </w:r>
            <w:proofErr w:type="gramStart"/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добрые воспоминания</w:t>
            </w:r>
            <w:proofErr w:type="gramEnd"/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. Сколько бы ни было лет человеку, он всегда помнит какие-то моменты из своего детства, а вместе с ними и места, где они происходили, то есть в любимом городе. У каждого любовь к городу проявляется по-разному: поэты сочиняют стихотворения о любимом городе, художники рисуют картины, композиторы пишут музыку. Хочется, чтобы детям стал любимым город, в котором они живут! В данном проекте речь идёт о значении истории родного города и его </w:t>
            </w: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влияние на патриотическое воспитание дошкольников. </w:t>
            </w:r>
          </w:p>
        </w:tc>
      </w:tr>
      <w:tr w:rsidR="002A7986" w:rsidRPr="00A6053E" w:rsidTr="007A3B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2A7986" w:rsidRPr="00A6053E" w:rsidRDefault="002A7986" w:rsidP="007A3BA8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702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2A7986" w:rsidRPr="00A6053E" w:rsidRDefault="002A7986" w:rsidP="007A3BA8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Цель</w:t>
            </w:r>
          </w:p>
        </w:tc>
        <w:tc>
          <w:tcPr>
            <w:tcW w:w="7761" w:type="dxa"/>
            <w:tcBorders>
              <w:left w:val="none" w:sz="0" w:space="0" w:color="auto"/>
            </w:tcBorders>
            <w:shd w:val="clear" w:color="auto" w:fill="auto"/>
          </w:tcPr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Осуществление комплексного подхода к формированию у дошкольников, родителей и педагогов духа патриотизма, приобщение их к истории и культуре родного города, местным достопримечательностям, воспитание любви и привязанности к родному краю.</w:t>
            </w:r>
          </w:p>
        </w:tc>
      </w:tr>
      <w:tr w:rsidR="002A7986" w:rsidRPr="00A6053E" w:rsidTr="007A3BA8">
        <w:trPr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2A7986" w:rsidRPr="00A6053E" w:rsidRDefault="002A7986" w:rsidP="007A3BA8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702" w:type="dxa"/>
            <w:shd w:val="clear" w:color="auto" w:fill="auto"/>
          </w:tcPr>
          <w:p w:rsidR="002A7986" w:rsidRPr="00A6053E" w:rsidRDefault="002A7986" w:rsidP="007A3BA8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Задачи</w:t>
            </w:r>
          </w:p>
        </w:tc>
        <w:tc>
          <w:tcPr>
            <w:tcW w:w="7761" w:type="dxa"/>
            <w:shd w:val="clear" w:color="auto" w:fill="auto"/>
          </w:tcPr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1. Создать условия для восприятия сведений об историческом прошлом и культурном облике родного края. </w:t>
            </w:r>
          </w:p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2. Воспитывать азы гражданственности и патриотизма. </w:t>
            </w:r>
          </w:p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3. Формировать представление о родном крае (история, символика, достопримечательности, промышленные объекты, их вред и польза, экологическая ситуация в городе). </w:t>
            </w:r>
          </w:p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4. Закрепить знания о знакомых улицах, где находится дом, детский сад, пути следования от дома до детского сада. </w:t>
            </w:r>
          </w:p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5. Познакомить детей с географическим расположением города, природными ресурсами. </w:t>
            </w:r>
          </w:p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6. Развивать интерес и уважение к людям, их деятельности, культуре. </w:t>
            </w:r>
          </w:p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7. Познакомить с именами тех, кто основал и прославил город. </w:t>
            </w:r>
          </w:p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8. Воспитывать любовь к родному городу, краю, умение видеть прекрасное, гордиться им.</w:t>
            </w:r>
          </w:p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9.  Развивать умение использовать информацию об исторических событиях на практике. </w:t>
            </w:r>
          </w:p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10.  Развивать бережное и созидательное отношение к городу (достопримечательности, культура, природа).</w:t>
            </w:r>
          </w:p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11.  Вызывать положительное отношение к краеведческому материалу. </w:t>
            </w:r>
          </w:p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12. Расширять знания педагогов об истории города через </w:t>
            </w: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посещение музеев, выставок и участие в творческих конкурсах.</w:t>
            </w:r>
          </w:p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13. Оказать помощь семье в вопросах обучения и воспитания детей в духе патриотизма. </w:t>
            </w:r>
          </w:p>
        </w:tc>
      </w:tr>
      <w:tr w:rsidR="002A7986" w:rsidRPr="00A6053E" w:rsidTr="007A3B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2A7986" w:rsidRPr="00A6053E" w:rsidRDefault="002A7986" w:rsidP="007A3BA8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702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2A7986" w:rsidRPr="00A6053E" w:rsidRDefault="002A7986" w:rsidP="007A3BA8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Ожидаемые результаты</w:t>
            </w:r>
          </w:p>
          <w:p w:rsidR="002A7986" w:rsidRPr="00A6053E" w:rsidRDefault="002A7986" w:rsidP="007A3BA8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7761" w:type="dxa"/>
            <w:tcBorders>
              <w:left w:val="none" w:sz="0" w:space="0" w:color="auto"/>
            </w:tcBorders>
            <w:shd w:val="clear" w:color="auto" w:fill="auto"/>
          </w:tcPr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 Введение в практику ДОУ системы педагогического взаимодействия, направленного на нравственно-патриотическое воспитание дошкольников.</w:t>
            </w:r>
          </w:p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 Повышение уровня компетентности педагогов по данному вопросу.</w:t>
            </w:r>
          </w:p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 Наличие достаточных условий в ДОУ обеспечивающих нравственно-патриотическое воспитание дошкольников через формирование представлений о малой Родине. </w:t>
            </w:r>
          </w:p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 Организация работы по формированию патриотизма дошкольников через посещение мини-музеев ДОУ</w:t>
            </w:r>
          </w:p>
        </w:tc>
      </w:tr>
      <w:tr w:rsidR="002A7986" w:rsidRPr="00A6053E" w:rsidTr="007A3BA8">
        <w:trPr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2A7986" w:rsidRPr="00A6053E" w:rsidRDefault="002A7986" w:rsidP="007A3BA8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702" w:type="dxa"/>
            <w:shd w:val="clear" w:color="auto" w:fill="auto"/>
          </w:tcPr>
          <w:p w:rsidR="002A7986" w:rsidRPr="00A6053E" w:rsidRDefault="002A7986" w:rsidP="007A3BA8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Новизна</w:t>
            </w:r>
          </w:p>
        </w:tc>
        <w:tc>
          <w:tcPr>
            <w:tcW w:w="7761" w:type="dxa"/>
            <w:shd w:val="clear" w:color="auto" w:fill="auto"/>
          </w:tcPr>
          <w:p w:rsidR="002A7986" w:rsidRPr="00A6053E" w:rsidRDefault="002A7986" w:rsidP="007A3BA8">
            <w:pPr>
              <w:spacing w:line="360" w:lineRule="auto"/>
              <w:ind w:firstLine="45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605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Новизной данного проекта является комплексное взаимодействие всех участников образовательного процесса для создания предметно-развивающей среды ДОУ и ресурсного материала.</w:t>
            </w:r>
          </w:p>
        </w:tc>
      </w:tr>
    </w:tbl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7986" w:rsidRPr="00A6053E" w:rsidRDefault="002A7986" w:rsidP="002A79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br w:type="page"/>
      </w:r>
      <w:r w:rsidRPr="00A6053E">
        <w:rPr>
          <w:rFonts w:ascii="Times New Roman" w:hAnsi="Times New Roman" w:cs="Times New Roman"/>
          <w:b/>
          <w:sz w:val="28"/>
          <w:szCs w:val="28"/>
        </w:rPr>
        <w:lastRenderedPageBreak/>
        <w:t>1. Введение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053E">
        <w:rPr>
          <w:rFonts w:ascii="Times New Roman" w:hAnsi="Times New Roman" w:cs="Times New Roman"/>
          <w:b/>
          <w:sz w:val="28"/>
          <w:szCs w:val="28"/>
        </w:rPr>
        <w:t>Актуальность, инновационная значимость проекта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6053E">
        <w:rPr>
          <w:rFonts w:ascii="Times New Roman" w:hAnsi="Times New Roman" w:cs="Times New Roman"/>
          <w:sz w:val="28"/>
          <w:szCs w:val="28"/>
        </w:rPr>
        <w:t>В проекте национальной доктрины образования Российской Федерации подчёркивается, что «система образования призвана обеспечить воспитание патриотов России, граждан правового демократического, социального государства, уважающих права и свободы личности, обладающих высокой нравственностью и проявляющих национальную и религиозную терпимость».</w:t>
      </w:r>
      <w:proofErr w:type="gramEnd"/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 xml:space="preserve">От того, как </w:t>
      </w:r>
      <w:proofErr w:type="gramStart"/>
      <w:r w:rsidRPr="00A6053E">
        <w:rPr>
          <w:rFonts w:ascii="Times New Roman" w:hAnsi="Times New Roman" w:cs="Times New Roman"/>
          <w:sz w:val="28"/>
          <w:szCs w:val="28"/>
        </w:rPr>
        <w:t>воспитывается ребенок в первые годы жизни во многом зависит</w:t>
      </w:r>
      <w:proofErr w:type="gramEnd"/>
      <w:r w:rsidRPr="00A6053E">
        <w:rPr>
          <w:rFonts w:ascii="Times New Roman" w:hAnsi="Times New Roman" w:cs="Times New Roman"/>
          <w:sz w:val="28"/>
          <w:szCs w:val="28"/>
        </w:rPr>
        <w:t xml:space="preserve"> его будущее.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О важности приобщения ребёнка к культуре своего народа написано много, поскольку обращение к отечественному наследию воспитывает уважение, гордость за землю, на которой живёшь. Поэтому детям необходимо знать и изучать культуру своих предков. Именно акцент на знание истории народа, его культуры поможет в дальнейшем с уважением и интересом относиться к культурным традициям других народов.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Следует подчеркнуть, что в настоящее время выходит достаточно много методической литературы по данному вопросу. Зачастую в ней освещаются лишь отдельные стороны нравственно-патриотического воспитания детей в конкретных видах деятельности, и нет стройной системы, отражающей всю полноту данного вопроса. Видимо, это закономерно, поскольку чувство патриотизма многогранно по содержанию. Это и любовь к родным местам, и гордость за свой народ, и ощущение своей неотрывности с окружающим миром, и желание сохранять и преумножать богатство своей страны.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 xml:space="preserve">Мы уверены, что успех в патриотическом воспитании детей </w:t>
      </w:r>
      <w:proofErr w:type="gramStart"/>
      <w:r w:rsidRPr="00A6053E">
        <w:rPr>
          <w:rFonts w:ascii="Times New Roman" w:hAnsi="Times New Roman" w:cs="Times New Roman"/>
          <w:sz w:val="28"/>
          <w:szCs w:val="28"/>
        </w:rPr>
        <w:t>будет</w:t>
      </w:r>
      <w:proofErr w:type="gramEnd"/>
      <w:r w:rsidRPr="00A6053E">
        <w:rPr>
          <w:rFonts w:ascii="Times New Roman" w:hAnsi="Times New Roman" w:cs="Times New Roman"/>
          <w:sz w:val="28"/>
          <w:szCs w:val="28"/>
        </w:rPr>
        <w:t xml:space="preserve"> достигнут, только тогда, когда сам педагог будет знать и любить историю своего города, страны, сумеет отобрать те знания, которые вызовут у детей чувство восторга и гордости за родной край. Возросший уровень знаний </w:t>
      </w:r>
      <w:r w:rsidRPr="00A6053E">
        <w:rPr>
          <w:rFonts w:ascii="Times New Roman" w:hAnsi="Times New Roman" w:cs="Times New Roman"/>
          <w:sz w:val="28"/>
          <w:szCs w:val="28"/>
        </w:rPr>
        <w:lastRenderedPageBreak/>
        <w:t>детей о своём городе, его структуре, достопримечательностях, интерес к истории и культуре, чувство сопричастности к жизни своего микрорайона, своей малой родины и будет результатом плодотворной работы педагогов и родителей в данном направлении. 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В проекте речь идёт о значении истории родного города и его влияние на патриотическое воспитание дошкольников. Успешность развития дошкольников при знакомстве с родным городом возможна только при условии активного взаимодействия с окружающим миром эмоционально практическим путём, т.е. через игру, предметную деятельность, общение, труд, обучение, разные виды деятельности, свойственные дошкольному возрасту. 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Исходя из этого, работа дошкольного учреждения по патриотическому воспитанию детей старшего дошкольного возраста включала целый комплекс задач: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- воспитание у ребёнка любви и привязанности к своей семье, дому, детскому саду, улице, городу;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- формирование бережного отношения к природе и всему живому;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- воспитание уважения к труду;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- развитие интереса к русским народным традициям и промыслам;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- формирование элементарных знаний о правах человека;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- расширение представлений о городах России;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- знакомство детей с символами государства (герб, флаг, гимн);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- развитие чувства ответственности и гордости за достижения страны;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- формирование толерантности, чувства уважения к другим народам, их традициям.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 xml:space="preserve">Нравственно-патриотическое воспитание ребёнка - сложный педагогический процесс. В основе его лежит развитие нравственных чувств. Чувство Родины... Оно начинается у ребёнка с отношения к семье, к самым близким людям - к матери, отцу, бабушке, дедушке. Это корни, связывающие его с родным домом и ближайшим окружением. Чувство Родины начинается </w:t>
      </w:r>
      <w:r w:rsidRPr="00A6053E">
        <w:rPr>
          <w:rFonts w:ascii="Times New Roman" w:hAnsi="Times New Roman" w:cs="Times New Roman"/>
          <w:sz w:val="28"/>
          <w:szCs w:val="28"/>
        </w:rPr>
        <w:lastRenderedPageBreak/>
        <w:t>с восхищения тем, что видит перед собой малыш, чему он изумляется и что вызывает отклик в его душе. И хотя многие впечатления ещё не осознаны им глубоко, но, пропущенные через детское восприятие, они играют огромную роль в становлении личности патриота.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Базовым этапом формирования у детей любви к Родине, мы считаем, накопление ими социального опыта жизни в своём городе, усвоение принятых норм поведения, взаимоотношений, приобщение к миру его культуры. Любовь к Отчизне начинается с любви к своей малой родине, месту, где родился человек.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В связи с этим огромное значение имеет ознакомление дошкольников с историческим, культурным, национальным, географическим, природно-экологическим своеобразием родного города. Знакомясь с родным городом, его достопримечательностями, ребёнок учится осознавать себя живущим в определённый временной период, в определённых этнокультурных условиях и в то же время приобщается к богатству национальной и мировой культуры. В этой связи успешность развития ребенка при знакомстве с родным городом возможно только при условии активного взаимодействия с окружающим миром эмоционально-практическим путём, т. е. через игру, предметно-развивающую среду, общение, труд, обучение, разные виды деятельности, свойственные дошкольному возрасту.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053E">
        <w:rPr>
          <w:rFonts w:ascii="Times New Roman" w:hAnsi="Times New Roman" w:cs="Times New Roman"/>
          <w:b/>
          <w:sz w:val="28"/>
          <w:szCs w:val="28"/>
        </w:rPr>
        <w:t>Цели и задачи проекта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Цель проекта: осуществление комплексного подхода к формированию у дошкольников, родителей и педагогов духа патриотизма, приобщение их к истории и культуре родного города, местным достопримечательностям, воспитание любви и привязанности к родному краю.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Задачи проекта: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 xml:space="preserve">1. Создать условия для восприятия сведений об историческом прошлом и культурном облике родного края. 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lastRenderedPageBreak/>
        <w:t xml:space="preserve">2. Воспитывать азы гражданственности и патриотизма. 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 xml:space="preserve">3. Формировать представление о родном крае (история, символика, достопримечательности, промышленные объекты, их вред и польза, экологическая ситуация в городе). 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 xml:space="preserve">4. Закрепить знания о знакомых улицах, где находится дом, детский сад, пути следования от дома до детского сада. 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 xml:space="preserve">5. Познакомить детей с географическим расположением города, природными ресурсами. 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 xml:space="preserve">6. Развивать интерес и уважение к людям, их деятельности, культуре. 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 xml:space="preserve">7. Познакомить с именами тех, кто основал и прославил город. 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8. Воспитывать любовь к родному городу, краю, умение видеть прекрасное, гордиться им.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 xml:space="preserve">9.  Развивать умение использовать информацию об исторических событиях на практике. 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10.  Развивать бережное и созидательное отношение к городу (достопримечательности, культура, природа).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 xml:space="preserve">11.  Вызывать положительное отношение к краеведческому материалу. 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12. Расширять знания педагогов об истории города через посещение музеев, выставок и участие в творческих конкурсах.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 xml:space="preserve"> 13. Оказать помощь семье в вопросах обучения и воспитания детей в духе патриотизма.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7986" w:rsidRPr="00A6053E" w:rsidRDefault="002A7986" w:rsidP="002A7986">
      <w:pPr>
        <w:rPr>
          <w:rFonts w:ascii="Times New Roman" w:hAnsi="Times New Roman" w:cs="Times New Roman"/>
          <w:b/>
          <w:sz w:val="28"/>
          <w:szCs w:val="28"/>
        </w:rPr>
      </w:pPr>
      <w:r w:rsidRPr="00A6053E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053E">
        <w:rPr>
          <w:rFonts w:ascii="Times New Roman" w:hAnsi="Times New Roman" w:cs="Times New Roman"/>
          <w:b/>
          <w:sz w:val="28"/>
          <w:szCs w:val="28"/>
        </w:rPr>
        <w:lastRenderedPageBreak/>
        <w:t>2. Реферативная  часть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053E">
        <w:rPr>
          <w:rFonts w:ascii="Times New Roman" w:hAnsi="Times New Roman" w:cs="Times New Roman"/>
          <w:b/>
          <w:sz w:val="28"/>
          <w:szCs w:val="28"/>
        </w:rPr>
        <w:t>Теоретические основы проекта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В </w:t>
      </w:r>
      <w:hyperlink r:id="rId5" w:tgtFrame="_blank" w:history="1">
        <w:r w:rsidRPr="00A6053E">
          <w:rPr>
            <w:rStyle w:val="a3"/>
            <w:rFonts w:ascii="Times New Roman" w:hAnsi="Times New Roman" w:cs="Times New Roman"/>
            <w:sz w:val="28"/>
            <w:szCs w:val="28"/>
          </w:rPr>
          <w:t>настоящее</w:t>
        </w:r>
      </w:hyperlink>
      <w:r w:rsidRPr="00A6053E">
        <w:rPr>
          <w:rFonts w:ascii="Times New Roman" w:hAnsi="Times New Roman" w:cs="Times New Roman"/>
          <w:sz w:val="28"/>
          <w:szCs w:val="28"/>
        </w:rPr>
        <w:t> время на историческую арену выходит новый социальный тип личности. Российскому обществу требуются  люди деловые, уверенные в себе, независимые, с яркой индивидуальностью. В то же время в обществе ощущается «дефицит нравственности». Одним из характерных проявлений духовной опустошённости и низкой культуры выступило утрачивание  патриотизма как одной из духовных ценностей нашего народа.  В последние годы наблюдается отчуждение подрастающего поколения  от отечественной культуры, общественно-исторического опыта своего народа. Идея воспитания патриотизма и гражданственности приобрела государственное значение.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Чрезвычайно важным в связи с этим является общепринятое мнение о том, </w:t>
      </w:r>
      <w:hyperlink r:id="rId6" w:tgtFrame="_blank" w:history="1">
        <w:r w:rsidRPr="00A6053E">
          <w:rPr>
            <w:rStyle w:val="a3"/>
            <w:rFonts w:ascii="Times New Roman" w:hAnsi="Times New Roman" w:cs="Times New Roman"/>
            <w:sz w:val="28"/>
            <w:szCs w:val="28"/>
          </w:rPr>
          <w:t>что</w:t>
        </w:r>
      </w:hyperlink>
      <w:r w:rsidRPr="00A6053E">
        <w:rPr>
          <w:rFonts w:ascii="Times New Roman" w:hAnsi="Times New Roman" w:cs="Times New Roman"/>
          <w:sz w:val="28"/>
          <w:szCs w:val="28"/>
        </w:rPr>
        <w:t> процесс воспитания необходимо начинать  в дошкольном возрасте. В этот период происходит формирование культурно-ценностных ориентаций духовно-нравственной основы личности ребёнка, развитие его эмоций, чувств, мышления, механизмов социальной адаптации в обществе, начинается процесс национально-культурной самоидентификации, осознание себя в окружающем мире.  Данный отрывок жизни человека является наиболее благоприятным для эмоционально-психологического воздействия на ребёнка, так как образы восприятия действительности, культурного пространства очень ярки и сильны и поэтому они остаются  в памяти надолго, а иногда и на всю жизнь, </w:t>
      </w:r>
      <w:hyperlink r:id="rId7" w:tgtFrame="_blank" w:history="1">
        <w:r w:rsidRPr="00A6053E">
          <w:rPr>
            <w:rStyle w:val="a3"/>
            <w:rFonts w:ascii="Times New Roman" w:hAnsi="Times New Roman" w:cs="Times New Roman"/>
            <w:sz w:val="28"/>
            <w:szCs w:val="28"/>
          </w:rPr>
          <w:t>что</w:t>
        </w:r>
      </w:hyperlink>
      <w:r w:rsidRPr="00A6053E">
        <w:rPr>
          <w:rFonts w:ascii="Times New Roman" w:hAnsi="Times New Roman" w:cs="Times New Roman"/>
          <w:sz w:val="28"/>
          <w:szCs w:val="28"/>
        </w:rPr>
        <w:t> очень важно в воспитании патриотизма.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8" w:tgtFrame="_blank" w:history="1">
        <w:r w:rsidRPr="00A6053E">
          <w:rPr>
            <w:rStyle w:val="a3"/>
            <w:rFonts w:ascii="Times New Roman" w:hAnsi="Times New Roman" w:cs="Times New Roman"/>
            <w:sz w:val="28"/>
            <w:szCs w:val="28"/>
          </w:rPr>
          <w:t>Исследования</w:t>
        </w:r>
      </w:hyperlink>
      <w:r w:rsidRPr="00A6053E">
        <w:rPr>
          <w:rFonts w:ascii="Times New Roman" w:hAnsi="Times New Roman" w:cs="Times New Roman"/>
          <w:sz w:val="28"/>
          <w:szCs w:val="28"/>
        </w:rPr>
        <w:t> отечественных педагогов и психологов показали, что среди факторов, влияющих на процесс познания действительности у подрастающего поколения, ведущая роль принадлежит формированию чувства патриотизма.</w:t>
      </w:r>
      <w:r w:rsidRPr="00A6053E">
        <w:rPr>
          <w:rFonts w:ascii="Times New Roman" w:hAnsi="Times New Roman" w:cs="Times New Roman"/>
          <w:sz w:val="28"/>
          <w:szCs w:val="28"/>
        </w:rPr>
        <w:br/>
      </w:r>
      <w:r w:rsidRPr="00A6053E">
        <w:rPr>
          <w:rFonts w:ascii="Times New Roman" w:hAnsi="Times New Roman" w:cs="Times New Roman"/>
          <w:sz w:val="28"/>
          <w:szCs w:val="28"/>
        </w:rPr>
        <w:lastRenderedPageBreak/>
        <w:t>Теоретический </w:t>
      </w:r>
      <w:hyperlink r:id="rId9" w:tgtFrame="_blank" w:history="1">
        <w:r w:rsidRPr="00A6053E">
          <w:rPr>
            <w:rStyle w:val="a3"/>
            <w:rFonts w:ascii="Times New Roman" w:hAnsi="Times New Roman" w:cs="Times New Roman"/>
            <w:sz w:val="28"/>
            <w:szCs w:val="28"/>
          </w:rPr>
          <w:t>анализ</w:t>
        </w:r>
      </w:hyperlink>
      <w:r w:rsidRPr="00A6053E">
        <w:rPr>
          <w:rFonts w:ascii="Times New Roman" w:hAnsi="Times New Roman" w:cs="Times New Roman"/>
          <w:sz w:val="28"/>
          <w:szCs w:val="28"/>
        </w:rPr>
        <w:t> специальной литературы о сущности понятия «патриотизм», позволяет прийти к выводу, что этот термин не имеет четкого определения, вопрос о его происхождении и содержании глубоко не изучался, и для каждого человека он имеет индивидуальный смысл, который зависит от уровня культуры, мировоззрения, жизненного опыта. В толковом словаре русского языка слово «патриот» трактуется как «человек, преданный своей Родине, своему народу, готовый к любым жертвам и подвигам во имя их интересов» [5, c.232].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 xml:space="preserve">Под патриотическим воспитанием Л.В. </w:t>
      </w:r>
      <w:proofErr w:type="spellStart"/>
      <w:r w:rsidRPr="00A6053E">
        <w:rPr>
          <w:rFonts w:ascii="Times New Roman" w:hAnsi="Times New Roman" w:cs="Times New Roman"/>
          <w:sz w:val="28"/>
          <w:szCs w:val="28"/>
        </w:rPr>
        <w:t>Кокуева</w:t>
      </w:r>
      <w:proofErr w:type="spellEnd"/>
      <w:r w:rsidRPr="00A6053E">
        <w:rPr>
          <w:rFonts w:ascii="Times New Roman" w:hAnsi="Times New Roman" w:cs="Times New Roman"/>
          <w:sz w:val="28"/>
          <w:szCs w:val="28"/>
        </w:rPr>
        <w:t xml:space="preserve"> понимает взаимодействие взрослого и детей в совместной деятельности и общении, направленных на раскрытие и формирование в ребенке общечеловеческих нравственных качеств личности, приобщение к истокам национальной региональной культуры, природе родного края, воспитание эмоционально-действенного отношения, чувства сопричастности, привязанности к окружающим.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К основным задачам патриотического воспитания дошкольников следует отнести: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а) формирование духовно-нравственного отношения и чувства сопричастности к родному дому, семье, детскому саду, городу, селу;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б) к природе родного края; к культурному наследию своего народа;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в) воспитание любви, уважения к своей нации, понимания своих национальных особенностей, чувства собственного достоинства как представителя своего народа и толерантного отношения к представителям других национальностей – сверстникам, их родителям, соседям и другим людям [4, с.2].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 xml:space="preserve">Термин «патриотизм» во всех словарях трактуется практически одинаково – это любовь к Родине, а процесс патриотического воспитания в дошкольном образовательном учреждении – это «совокупность последовательных взаимодействий воспитателя и коллектива, направленных </w:t>
      </w:r>
      <w:r w:rsidRPr="00A6053E">
        <w:rPr>
          <w:rFonts w:ascii="Times New Roman" w:hAnsi="Times New Roman" w:cs="Times New Roman"/>
          <w:sz w:val="28"/>
          <w:szCs w:val="28"/>
        </w:rPr>
        <w:lastRenderedPageBreak/>
        <w:t>на достижение эффективности и качества педагогической деятельности и должного уровня патриотических качеств личности ребенка» [1, c.98].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Мы – педагоги, находимся в постоянном поиске содержания, средств, методов патриотического воспитания, выбираем такие виды деятельности, которые свойственны детям дошкольного возраста.</w:t>
      </w:r>
      <w:r w:rsidRPr="00A6053E">
        <w:rPr>
          <w:rFonts w:ascii="Times New Roman" w:hAnsi="Times New Roman" w:cs="Times New Roman"/>
          <w:sz w:val="28"/>
          <w:szCs w:val="28"/>
        </w:rPr>
        <w:br/>
        <w:t>Под понятием «деятельность» мы понимаем специфический вид активности ребёнка, направленный на познание и творческое преобразование окружающего мира, включая самого себя и условия своего существования. Исходя из этого, в нашем понимании поисковая деятельность - комплекс целенаправленных действий с целью получения информации в определенной интересующей области. Каким образом ребенок может непосредственно участвовать в поисковой деятельности?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Изучение истории, как и любой другой науки, дает возможность расширять кругозор детей, формировать мировоззрение, в процессе изучения появляются умения добывать и перерабатывать информацию, рассуждать и воспринимать другие, не свои, точки зрения [2, с.2]. Способность перерабатывать информацию говорит о том, что ребенок способен к поисковой деятельности, самостоятельному получению информации, способен ее осмыслить и прийти к правильным умозаключениям.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 xml:space="preserve">Следует подчеркнуть, что в настоящее время выходит достаточно много методической  литературы по данному вопросу. Зачастую в ней </w:t>
      </w:r>
      <w:proofErr w:type="gramStart"/>
      <w:r w:rsidRPr="00A6053E">
        <w:rPr>
          <w:rFonts w:ascii="Times New Roman" w:hAnsi="Times New Roman" w:cs="Times New Roman"/>
          <w:sz w:val="28"/>
          <w:szCs w:val="28"/>
        </w:rPr>
        <w:t>освещаются лишь отдельные стороны нравственно-патриотического воспитания детей в конкретных видах деятельности и нет</w:t>
      </w:r>
      <w:proofErr w:type="gramEnd"/>
      <w:r w:rsidRPr="00A6053E">
        <w:rPr>
          <w:rFonts w:ascii="Times New Roman" w:hAnsi="Times New Roman" w:cs="Times New Roman"/>
          <w:sz w:val="28"/>
          <w:szCs w:val="28"/>
        </w:rPr>
        <w:t xml:space="preserve"> стройной системы, отражающей всю полноту данного вопроса. Это закономерно, поскольку чувство патриотизма  многогранно по содержанию.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Таким образом, сначала возникла идея создания  долгосрочного проекта по патриотическому воспитанию, рассчитанного на три года. </w:t>
      </w:r>
      <w:r w:rsidRPr="00A6053E">
        <w:rPr>
          <w:rFonts w:ascii="Times New Roman" w:hAnsi="Times New Roman" w:cs="Times New Roman"/>
          <w:sz w:val="28"/>
          <w:szCs w:val="28"/>
        </w:rPr>
        <w:br/>
        <w:t>При выстраивании педагогического процесса  в рамках проекта мы опирались на следующие принципы: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lastRenderedPageBreak/>
        <w:t>Принцип историзма. Реализуется путём сохранения хронологического порядка описываемых явлений и сводится к двум историческим понятиям: прошлое и настоящее.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 xml:space="preserve">Принцип </w:t>
      </w:r>
      <w:proofErr w:type="spellStart"/>
      <w:r w:rsidRPr="00A6053E">
        <w:rPr>
          <w:rFonts w:ascii="Times New Roman" w:hAnsi="Times New Roman" w:cs="Times New Roman"/>
          <w:sz w:val="28"/>
          <w:szCs w:val="28"/>
        </w:rPr>
        <w:t>гуманизации</w:t>
      </w:r>
      <w:proofErr w:type="spellEnd"/>
      <w:r w:rsidRPr="00A6053E">
        <w:rPr>
          <w:rFonts w:ascii="Times New Roman" w:hAnsi="Times New Roman" w:cs="Times New Roman"/>
          <w:sz w:val="28"/>
          <w:szCs w:val="28"/>
        </w:rPr>
        <w:t>. Предполагает умение педагога встать на позицию ребёнка, учесть его точку зрения, не игнорировать его чувства и эмоции, видеть в ребёнке полноценного партнёра.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Принцип дифференциации. Заключается в создании оптимальных условий для самореализации каждого ребёнка.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 xml:space="preserve">Принцип </w:t>
      </w:r>
      <w:proofErr w:type="spellStart"/>
      <w:r w:rsidRPr="00A6053E">
        <w:rPr>
          <w:rFonts w:ascii="Times New Roman" w:hAnsi="Times New Roman" w:cs="Times New Roman"/>
          <w:sz w:val="28"/>
          <w:szCs w:val="28"/>
        </w:rPr>
        <w:t>интегративности</w:t>
      </w:r>
      <w:proofErr w:type="spellEnd"/>
      <w:r w:rsidRPr="00A6053E">
        <w:rPr>
          <w:rFonts w:ascii="Times New Roman" w:hAnsi="Times New Roman" w:cs="Times New Roman"/>
          <w:sz w:val="28"/>
          <w:szCs w:val="28"/>
        </w:rPr>
        <w:t>. Реализуется в сотрудничестве с семьёй.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Реализация содержания данного направления не требует дополнительных занятий, а органично вплетается в разные виды деятельности, предусмотренные базисной программой (речевую, музыкальную, изобразительную и т. д.).</w:t>
      </w:r>
      <w:r w:rsidRPr="00A6053E">
        <w:rPr>
          <w:rFonts w:ascii="Times New Roman" w:hAnsi="Times New Roman" w:cs="Times New Roman"/>
          <w:sz w:val="28"/>
          <w:szCs w:val="28"/>
        </w:rPr>
        <w:br/>
        <w:t xml:space="preserve">Хорошо известно, что среди видов деятельности, имеющих большое воспитательное и образовательное значение для дошкольников,  является игра. При этом мы </w:t>
      </w:r>
      <w:proofErr w:type="gramStart"/>
      <w:r w:rsidRPr="00A6053E">
        <w:rPr>
          <w:rFonts w:ascii="Times New Roman" w:hAnsi="Times New Roman" w:cs="Times New Roman"/>
          <w:sz w:val="28"/>
          <w:szCs w:val="28"/>
        </w:rPr>
        <w:t>имеем ввиду</w:t>
      </w:r>
      <w:proofErr w:type="gramEnd"/>
      <w:r w:rsidRPr="00A6053E">
        <w:rPr>
          <w:rFonts w:ascii="Times New Roman" w:hAnsi="Times New Roman" w:cs="Times New Roman"/>
          <w:sz w:val="28"/>
          <w:szCs w:val="28"/>
        </w:rPr>
        <w:t xml:space="preserve"> не только игры в собственном смысле слова, но и все виды деятельности, которые имеют характер игры (обряды, праздники, ярмарки).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 xml:space="preserve">Учёт возрастных особенностей  детей требует широкого применения игровых приёмов, которые важны как для повышения познавательной активности детей, так и для создания эмоциональной атмосферы занятия. </w:t>
      </w:r>
      <w:proofErr w:type="gramStart"/>
      <w:r w:rsidRPr="00A6053E">
        <w:rPr>
          <w:rFonts w:ascii="Times New Roman" w:hAnsi="Times New Roman" w:cs="Times New Roman"/>
          <w:sz w:val="28"/>
          <w:szCs w:val="28"/>
        </w:rPr>
        <w:t>Например, сюжетно-ролевая игра «Магазин сувениров» Ребёнку предлагается определить: хохлома, дымка, гжель.</w:t>
      </w:r>
      <w:proofErr w:type="gramEnd"/>
      <w:r w:rsidRPr="00A6053E">
        <w:rPr>
          <w:rFonts w:ascii="Times New Roman" w:hAnsi="Times New Roman" w:cs="Times New Roman"/>
          <w:sz w:val="28"/>
          <w:szCs w:val="28"/>
        </w:rPr>
        <w:t xml:space="preserve"> Не менее интересно можно провести мини-исследование «Генеалогическое древо семьи». Большой интерес вызывают у детей занятия-поездки, занятия-путешествия. Не менее </w:t>
      </w:r>
      <w:proofErr w:type="gramStart"/>
      <w:r w:rsidRPr="00A6053E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A6053E">
        <w:rPr>
          <w:rFonts w:ascii="Times New Roman" w:hAnsi="Times New Roman" w:cs="Times New Roman"/>
          <w:sz w:val="28"/>
          <w:szCs w:val="28"/>
        </w:rPr>
        <w:t xml:space="preserve"> имеет созданная развивающая среда. У нас в детском саду есть комната русского быта «Горница»; мини-музеи «Моя большая и малая Родина».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 xml:space="preserve">Таким образом, организация доступной детям дошкольного возраста поисковой деятельности  способствуют их осмыслению своего отношения к </w:t>
      </w:r>
      <w:r w:rsidRPr="00A6053E">
        <w:rPr>
          <w:rFonts w:ascii="Times New Roman" w:hAnsi="Times New Roman" w:cs="Times New Roman"/>
          <w:sz w:val="28"/>
          <w:szCs w:val="28"/>
        </w:rPr>
        <w:lastRenderedPageBreak/>
        <w:t>Родине, формированию патриотических чувств. Систематически организованная совместная поисковая деятельность детей дошкольного возраста позволяет оптимизировать процесс формирования чувства патриотизма и сделать его более целенаправленным.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 xml:space="preserve">Особенно значима для детей среднего возраста  деятельность, организованная совместно </w:t>
      </w:r>
      <w:proofErr w:type="gramStart"/>
      <w:r w:rsidRPr="00A6053E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A6053E">
        <w:rPr>
          <w:rFonts w:ascii="Times New Roman" w:hAnsi="Times New Roman" w:cs="Times New Roman"/>
          <w:sz w:val="28"/>
          <w:szCs w:val="28"/>
        </w:rPr>
        <w:t xml:space="preserve"> взрослыми (педагогами). Следовательно, формирование чувства патриотизма у детей дошкольного возраста происходит более эффективно в совместной работе со старшими, являющимися дошкольнику примером нравственного поведения в обществе, образцом гражданина своего Отечества.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Главной задачей детского сада мы считаем закладывание основ духовно-нравственной личности с активной жизненной позицией и творческим потенциалом, способной к самосовершенствованию, к гармоничному взаимодействию с другими людьми.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053E">
        <w:rPr>
          <w:rFonts w:ascii="Times New Roman" w:hAnsi="Times New Roman" w:cs="Times New Roman"/>
          <w:b/>
          <w:sz w:val="28"/>
          <w:szCs w:val="28"/>
        </w:rPr>
        <w:t>Концептуальные основы проекта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«Знать - значит любить» говорится в русской поговорке. Поэтому мы и начали знакомить детей с нашей малой Родиной – ЯНАО  в дошкольном возрасте. Эти знания, а значит и чувство гордости за свою родину, народ, помогли ребенку правильно распоряжаться, владеть, сохранить и приумножить наследие, полученное от предшествующих поколений.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Освоение этих знаний возможно при целенаправленном систематичном участии в образовательном процессе педагогов, сотрудников ДОУ, родителей воспитанников.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053E">
        <w:rPr>
          <w:rFonts w:ascii="Times New Roman" w:hAnsi="Times New Roman" w:cs="Times New Roman"/>
          <w:b/>
          <w:sz w:val="28"/>
          <w:szCs w:val="28"/>
        </w:rPr>
        <w:t>Новизна проекта</w:t>
      </w:r>
      <w:r w:rsidRPr="00A6053E">
        <w:rPr>
          <w:rFonts w:ascii="Times New Roman" w:hAnsi="Times New Roman" w:cs="Times New Roman"/>
          <w:b/>
          <w:sz w:val="28"/>
          <w:szCs w:val="28"/>
        </w:rPr>
        <w:tab/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lastRenderedPageBreak/>
        <w:t>Новизной данного проекта является комплексное взаимодействие всех участников образовательного процесса для создания предметно-развивающей среды ДОУ и ресурсного материала.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br w:type="page"/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053E">
        <w:rPr>
          <w:rFonts w:ascii="Times New Roman" w:hAnsi="Times New Roman" w:cs="Times New Roman"/>
          <w:b/>
          <w:sz w:val="28"/>
          <w:szCs w:val="28"/>
        </w:rPr>
        <w:lastRenderedPageBreak/>
        <w:t>3. Проектная  часть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053E">
        <w:rPr>
          <w:rFonts w:ascii="Times New Roman" w:hAnsi="Times New Roman" w:cs="Times New Roman"/>
          <w:b/>
          <w:sz w:val="28"/>
          <w:szCs w:val="28"/>
        </w:rPr>
        <w:t>Нормативно-правовая база проекта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Закон РФ «Об образовании в Российской Федерации» (от 29.12.2012г № 273-ФЗ);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«Типовое положение о дошкольном образовательном учреждении» (от  12.09.2008г. № 666);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 xml:space="preserve">Устав Муниципального дошкольного образовательного учреждения  «Детский сад «Капелька» п. </w:t>
      </w:r>
      <w:proofErr w:type="spellStart"/>
      <w:r w:rsidRPr="00A6053E">
        <w:rPr>
          <w:rFonts w:ascii="Times New Roman" w:hAnsi="Times New Roman" w:cs="Times New Roman"/>
          <w:sz w:val="28"/>
          <w:szCs w:val="28"/>
        </w:rPr>
        <w:t>ЗаполярныйНадымского</w:t>
      </w:r>
      <w:proofErr w:type="spellEnd"/>
      <w:r w:rsidRPr="00A6053E">
        <w:rPr>
          <w:rFonts w:ascii="Times New Roman" w:hAnsi="Times New Roman" w:cs="Times New Roman"/>
          <w:sz w:val="28"/>
          <w:szCs w:val="28"/>
        </w:rPr>
        <w:t xml:space="preserve"> района</w:t>
      </w:r>
      <w:proofErr w:type="gramStart"/>
      <w:r w:rsidRPr="00A6053E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Pr="00A6053E">
        <w:rPr>
          <w:rFonts w:ascii="Times New Roman" w:hAnsi="Times New Roman" w:cs="Times New Roman"/>
          <w:sz w:val="28"/>
          <w:szCs w:val="28"/>
        </w:rPr>
        <w:t>Приказ № 1110 от 17.12.2013г.);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Образовательная программа Муниципального дошкольного образовательного учреждения «Детский сад «Капелька» п. Заполярный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053E">
        <w:rPr>
          <w:rFonts w:ascii="Times New Roman" w:hAnsi="Times New Roman" w:cs="Times New Roman"/>
          <w:sz w:val="28"/>
          <w:szCs w:val="28"/>
        </w:rPr>
        <w:t>Надымского</w:t>
      </w:r>
      <w:proofErr w:type="spellEnd"/>
      <w:r w:rsidRPr="00A6053E">
        <w:rPr>
          <w:rFonts w:ascii="Times New Roman" w:hAnsi="Times New Roman" w:cs="Times New Roman"/>
          <w:sz w:val="28"/>
          <w:szCs w:val="28"/>
        </w:rPr>
        <w:t xml:space="preserve"> района» (Приказ № 60/1 от 30. 08.2013г.); 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053E">
        <w:rPr>
          <w:rFonts w:ascii="Times New Roman" w:hAnsi="Times New Roman" w:cs="Times New Roman"/>
          <w:b/>
          <w:sz w:val="28"/>
          <w:szCs w:val="28"/>
        </w:rPr>
        <w:t>Стратегия и механизм достижения поставленной цели</w:t>
      </w:r>
      <w:r w:rsidRPr="00A6053E">
        <w:rPr>
          <w:rFonts w:ascii="Times New Roman" w:hAnsi="Times New Roman" w:cs="Times New Roman"/>
          <w:b/>
          <w:sz w:val="28"/>
          <w:szCs w:val="28"/>
        </w:rPr>
        <w:tab/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 xml:space="preserve">Тип проекта: информационный, практико-ориентированный. 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 xml:space="preserve">Продолжительность проекта: </w:t>
      </w:r>
      <w:r>
        <w:rPr>
          <w:rFonts w:ascii="Times New Roman" w:hAnsi="Times New Roman" w:cs="Times New Roman"/>
          <w:sz w:val="28"/>
          <w:szCs w:val="28"/>
        </w:rPr>
        <w:t>сентябрь 2021г. – май 2022</w:t>
      </w:r>
      <w:r w:rsidRPr="00A6053E">
        <w:rPr>
          <w:rFonts w:ascii="Times New Roman" w:hAnsi="Times New Roman" w:cs="Times New Roman"/>
          <w:sz w:val="28"/>
          <w:szCs w:val="28"/>
        </w:rPr>
        <w:t xml:space="preserve">г., долгосрочный, реализуется в течение </w:t>
      </w:r>
      <w:r>
        <w:rPr>
          <w:rFonts w:ascii="Times New Roman" w:hAnsi="Times New Roman" w:cs="Times New Roman"/>
          <w:sz w:val="28"/>
          <w:szCs w:val="28"/>
        </w:rPr>
        <w:t>учебного года</w:t>
      </w:r>
      <w:r w:rsidRPr="00A6053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 xml:space="preserve">Участники проекта: дети дошкольного возраста, их родители,  воспитатели. 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053E">
        <w:rPr>
          <w:rFonts w:ascii="Times New Roman" w:hAnsi="Times New Roman" w:cs="Times New Roman"/>
          <w:b/>
          <w:sz w:val="28"/>
          <w:szCs w:val="28"/>
        </w:rPr>
        <w:t>Содержание и этапы реализации  проекта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7953">
        <w:rPr>
          <w:rFonts w:ascii="Times New Roman" w:hAnsi="Times New Roman" w:cs="Times New Roman"/>
          <w:b/>
          <w:sz w:val="28"/>
          <w:szCs w:val="28"/>
        </w:rPr>
        <w:t>I этап – подготовительный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1-2 неделя сентября</w:t>
      </w:r>
      <w:r w:rsidRPr="00A6053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2021</w:t>
      </w:r>
      <w:r w:rsidRPr="00A6053E">
        <w:rPr>
          <w:rFonts w:ascii="Times New Roman" w:hAnsi="Times New Roman" w:cs="Times New Roman"/>
          <w:sz w:val="28"/>
          <w:szCs w:val="28"/>
        </w:rPr>
        <w:t xml:space="preserve">г, </w:t>
      </w:r>
      <w:r>
        <w:rPr>
          <w:rFonts w:ascii="Times New Roman" w:hAnsi="Times New Roman" w:cs="Times New Roman"/>
          <w:sz w:val="28"/>
          <w:szCs w:val="28"/>
        </w:rPr>
        <w:t>включает</w:t>
      </w:r>
      <w:r w:rsidRPr="00A6053E">
        <w:rPr>
          <w:rFonts w:ascii="Times New Roman" w:hAnsi="Times New Roman" w:cs="Times New Roman"/>
          <w:sz w:val="28"/>
          <w:szCs w:val="28"/>
        </w:rPr>
        <w:t xml:space="preserve"> в себя: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 xml:space="preserve">1. диагностирование детей с целью выявления уровня </w:t>
      </w:r>
      <w:proofErr w:type="spellStart"/>
      <w:r w:rsidRPr="00A6053E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A6053E">
        <w:rPr>
          <w:rFonts w:ascii="Times New Roman" w:hAnsi="Times New Roman" w:cs="Times New Roman"/>
          <w:sz w:val="28"/>
          <w:szCs w:val="28"/>
        </w:rPr>
        <w:t xml:space="preserve"> знаний и представлений об истории и культуре родного города.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lastRenderedPageBreak/>
        <w:t>2. анкетирование родителей знаний и представлений о родном городе, его истории, достопримечательностей;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3. педагогическую диагностику, анкетирование с целью выявления знаний в данном направлении.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7953">
        <w:rPr>
          <w:rFonts w:ascii="Times New Roman" w:hAnsi="Times New Roman" w:cs="Times New Roman"/>
          <w:b/>
          <w:sz w:val="28"/>
          <w:szCs w:val="28"/>
        </w:rPr>
        <w:t>II этап – основной</w:t>
      </w:r>
      <w:r w:rsidRPr="00A605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(практический, 3-4 неделя сентября 2021г – 3 неделя мая 2022</w:t>
      </w:r>
      <w:r w:rsidRPr="00A6053E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: работа с дошкольниками включает</w:t>
      </w:r>
      <w:r w:rsidRPr="00A6053E">
        <w:rPr>
          <w:rFonts w:ascii="Times New Roman" w:hAnsi="Times New Roman" w:cs="Times New Roman"/>
          <w:sz w:val="28"/>
          <w:szCs w:val="28"/>
        </w:rPr>
        <w:t xml:space="preserve"> в себя:</w:t>
      </w:r>
      <w:proofErr w:type="gramEnd"/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1. занятия с детьми в соответствии с перспективными планами;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2. совместные мероприятия с семьями воспитанников;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3. совместные мероприятия с детьми дошкольного возраста;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4. пополнение развивающей среды;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5. выставки детских работ, семейных коллекций, коллекций сотрудников;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6. обучающие семинары для педагогов и родителей в данном направлении.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III этап  (4 неделя мая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>- итоговый, включает</w:t>
      </w:r>
      <w:r w:rsidRPr="00A6053E">
        <w:rPr>
          <w:rFonts w:ascii="Times New Roman" w:hAnsi="Times New Roman" w:cs="Times New Roman"/>
          <w:sz w:val="28"/>
          <w:szCs w:val="28"/>
        </w:rPr>
        <w:t xml:space="preserve"> в себя: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1. итоговое диагностирование детей;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2. повторное анкетирование родителей;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3. трансляцию опыта работы педагогов на муниципальном уровне.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Данные мероприятия продемонстрировали количественные и качественные изменения, произошедшие к концу учебного года.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053E">
        <w:rPr>
          <w:rFonts w:ascii="Times New Roman" w:hAnsi="Times New Roman" w:cs="Times New Roman"/>
          <w:b/>
          <w:sz w:val="28"/>
          <w:szCs w:val="28"/>
        </w:rPr>
        <w:t>Формы  и методы проекта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Осознание значимости проблемы воспитания любви к родному краю, его природе побудило коллектив нашего детского сада к проведению углубленной краеведческой работы, которая ведется по трем направлениям: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1. Информационный блок – переработка теоретических материалов и написание познавательных рассказов для детей.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t>2. Технологический блок – разработка конспектов занятий с использованием методов развивающего обучения. </w:t>
      </w:r>
    </w:p>
    <w:p w:rsidR="002A7986" w:rsidRPr="00A6053E" w:rsidRDefault="002A7986" w:rsidP="002A7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53E">
        <w:rPr>
          <w:rFonts w:ascii="Times New Roman" w:hAnsi="Times New Roman" w:cs="Times New Roman"/>
          <w:sz w:val="28"/>
          <w:szCs w:val="28"/>
        </w:rPr>
        <w:lastRenderedPageBreak/>
        <w:t>3. Организационный блок – создание предметно-развивающей среды (Мини-музеи в ДОУ).</w:t>
      </w:r>
    </w:p>
    <w:p w:rsidR="00916389" w:rsidRDefault="00916389">
      <w:bookmarkStart w:id="0" w:name="_GoBack"/>
      <w:bookmarkEnd w:id="0"/>
    </w:p>
    <w:sectPr w:rsidR="00916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986"/>
    <w:rsid w:val="002A7986"/>
    <w:rsid w:val="0091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98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2-3">
    <w:name w:val="Medium Grid 2 Accent 3"/>
    <w:basedOn w:val="a1"/>
    <w:uiPriority w:val="68"/>
    <w:rsid w:val="002A79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ru-RU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character" w:styleId="a3">
    <w:name w:val="Hyperlink"/>
    <w:basedOn w:val="a0"/>
    <w:uiPriority w:val="99"/>
    <w:unhideWhenUsed/>
    <w:rsid w:val="002A798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98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2-3">
    <w:name w:val="Medium Grid 2 Accent 3"/>
    <w:basedOn w:val="a1"/>
    <w:uiPriority w:val="68"/>
    <w:rsid w:val="002A79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ru-RU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character" w:styleId="a3">
    <w:name w:val="Hyperlink"/>
    <w:basedOn w:val="a0"/>
    <w:uiPriority w:val="99"/>
    <w:unhideWhenUsed/>
    <w:rsid w:val="002A79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s82.ru/doshkolnik/2761-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s82.ru/doshkolnik/722-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s82.ru/doshkolnik/722-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ds82.ru/doshkolnik/1115-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s82.ru/doshkolnik/4835-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3733</Words>
  <Characters>21280</Characters>
  <Application>Microsoft Office Word</Application>
  <DocSecurity>0</DocSecurity>
  <Lines>177</Lines>
  <Paragraphs>49</Paragraphs>
  <ScaleCrop>false</ScaleCrop>
  <Company/>
  <LinksUpToDate>false</LinksUpToDate>
  <CharactersWithSpaces>24964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2021-10-27T08:41:00Z</dcterms:created>
  <dcterms:modified xsi:type="dcterms:W3CDTF">2021-10-27T08:42:00Z</dcterms:modified>
</cp:coreProperties>
</file>