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23" w:rsidRPr="00FA7BDE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МИНИСТЕРСТВО</w:t>
      </w:r>
    </w:p>
    <w:p w:rsidR="00046223" w:rsidRPr="00FA7BDE" w:rsidRDefault="00046223" w:rsidP="0004622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ТРУДА, ЗАНЯТОСТИ И ТРУДОВЫХ РЕСУРСОВ</w:t>
      </w:r>
    </w:p>
    <w:p w:rsidR="00046223" w:rsidRPr="00FA7BDE" w:rsidRDefault="00046223" w:rsidP="00046223">
      <w:pPr>
        <w:spacing w:after="0" w:line="240" w:lineRule="auto"/>
        <w:ind w:right="-38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НОВОСИБИРСКОЙ ОБЛАСТИ</w:t>
      </w:r>
    </w:p>
    <w:p w:rsidR="00046223" w:rsidRPr="00FA7BDE" w:rsidRDefault="00046223" w:rsidP="0004622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(Минтруд Новосибирской области)</w:t>
      </w: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46223" w:rsidRPr="00FA7BDE" w:rsidRDefault="00046223" w:rsidP="0004622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>Государственное бюджетное профессиональное образовательное учреждение Новосибирской области</w:t>
      </w:r>
    </w:p>
    <w:p w:rsidR="00046223" w:rsidRPr="00FA7BDE" w:rsidRDefault="00046223" w:rsidP="00046223">
      <w:pPr>
        <w:shd w:val="clear" w:color="auto" w:fill="FFFFFF"/>
        <w:spacing w:after="0" w:line="240" w:lineRule="auto"/>
        <w:ind w:right="125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FA7B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Новосибирский колледж транспортных технологий </w:t>
      </w:r>
    </w:p>
    <w:p w:rsidR="00046223" w:rsidRPr="00FA7BDE" w:rsidRDefault="00046223" w:rsidP="00046223">
      <w:pPr>
        <w:shd w:val="clear" w:color="auto" w:fill="FFFFFF"/>
        <w:tabs>
          <w:tab w:val="center" w:pos="4757"/>
          <w:tab w:val="left" w:pos="6740"/>
        </w:tabs>
        <w:spacing w:after="0" w:line="240" w:lineRule="auto"/>
        <w:ind w:right="125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ab/>
      </w:r>
      <w:r w:rsidRPr="00FA7B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имени Н.А. Лунина»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ab/>
      </w:r>
    </w:p>
    <w:p w:rsidR="00046223" w:rsidRDefault="00046223" w:rsidP="00046223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223" w:rsidRDefault="00046223" w:rsidP="00046223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223" w:rsidRDefault="00046223" w:rsidP="00046223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223" w:rsidRDefault="00046223" w:rsidP="00046223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223" w:rsidRPr="00FA7BDE" w:rsidRDefault="00046223" w:rsidP="00046223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ЛОГАРИФМИЧЕСКИХ УРАВНЕНИЙ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МЕТОДИЧЕСКАЯ РАЗРАБОТКА </w:t>
      </w: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tabs>
          <w:tab w:val="left" w:pos="13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46223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46223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46223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46223" w:rsidRDefault="00046223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46223" w:rsidRDefault="00D827F7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Барабинск, 2020</w:t>
      </w:r>
      <w:r w:rsidR="00046223">
        <w:rPr>
          <w:rFonts w:ascii="Times New Roman" w:eastAsia="Calibri" w:hAnsi="Times New Roman" w:cs="Times New Roman"/>
          <w:b/>
          <w:sz w:val="28"/>
          <w:szCs w:val="28"/>
        </w:rPr>
        <w:t xml:space="preserve"> г.</w:t>
      </w:r>
    </w:p>
    <w:p w:rsidR="00FA7BDE" w:rsidRPr="00FA7BDE" w:rsidRDefault="00FA7BDE" w:rsidP="000462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МИНИСТЕРСТВО</w:t>
      </w:r>
    </w:p>
    <w:p w:rsidR="00FA7BDE" w:rsidRPr="00FA7BDE" w:rsidRDefault="00FA7BDE" w:rsidP="0004622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ТРУДА, ЗАНЯТОСТИ И ТРУДОВЫХ РЕСУРСОВ</w:t>
      </w:r>
    </w:p>
    <w:p w:rsidR="00FA7BDE" w:rsidRPr="00FA7BDE" w:rsidRDefault="00FA7BDE" w:rsidP="00046223">
      <w:pPr>
        <w:spacing w:after="0" w:line="240" w:lineRule="auto"/>
        <w:ind w:right="-38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НОВОСИБИРСКОЙ ОБЛАСТИ</w:t>
      </w:r>
    </w:p>
    <w:p w:rsidR="00FA7BDE" w:rsidRPr="00FA7BDE" w:rsidRDefault="00FA7BDE" w:rsidP="0004622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BDE">
        <w:rPr>
          <w:rFonts w:ascii="Times New Roman" w:eastAsia="Calibri" w:hAnsi="Times New Roman" w:cs="Times New Roman"/>
          <w:b/>
          <w:sz w:val="28"/>
          <w:szCs w:val="28"/>
        </w:rPr>
        <w:t>(Минтруд Новосибирской области)</w:t>
      </w: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FA7BDE" w:rsidRPr="00FA7BDE" w:rsidRDefault="00FA7BDE" w:rsidP="0004622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>Государственное бюджетное профессиональное образовательное учреждение Новосибирской области</w:t>
      </w:r>
    </w:p>
    <w:p w:rsidR="00FA7BDE" w:rsidRPr="00FA7BDE" w:rsidRDefault="00FA7BDE" w:rsidP="00046223">
      <w:pPr>
        <w:shd w:val="clear" w:color="auto" w:fill="FFFFFF"/>
        <w:spacing w:after="0" w:line="240" w:lineRule="auto"/>
        <w:ind w:right="125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A7BDE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FA7B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Новосибирский колледж транспортных технологий </w:t>
      </w:r>
    </w:p>
    <w:p w:rsidR="00FA7BDE" w:rsidRPr="00FA7BDE" w:rsidRDefault="00FA7BDE" w:rsidP="00046223">
      <w:pPr>
        <w:shd w:val="clear" w:color="auto" w:fill="FFFFFF"/>
        <w:tabs>
          <w:tab w:val="center" w:pos="4757"/>
          <w:tab w:val="left" w:pos="6740"/>
        </w:tabs>
        <w:spacing w:after="0" w:line="240" w:lineRule="auto"/>
        <w:ind w:right="125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ab/>
      </w:r>
      <w:r w:rsidRPr="00FA7BD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имени Н.А. Лунина»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ab/>
      </w:r>
    </w:p>
    <w:p w:rsidR="00FA7BDE" w:rsidRDefault="00FA7BDE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BDE" w:rsidRDefault="00FA7BDE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BDE" w:rsidRDefault="00FA7BDE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BDE" w:rsidRDefault="00FA7BDE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BDE" w:rsidRPr="00FA7BDE" w:rsidRDefault="00FA7BDE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7BDE" w:rsidRDefault="00805D3A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ЛОГАРИФМИЧЕСКИХ</w:t>
      </w:r>
      <w:r w:rsidR="00FA7BDE">
        <w:rPr>
          <w:rFonts w:ascii="Times New Roman" w:hAnsi="Times New Roman" w:cs="Times New Roman"/>
          <w:b/>
          <w:sz w:val="28"/>
          <w:szCs w:val="28"/>
        </w:rPr>
        <w:t xml:space="preserve"> УРАВНЕН</w:t>
      </w:r>
      <w:r w:rsidR="00086A09">
        <w:rPr>
          <w:rFonts w:ascii="Times New Roman" w:hAnsi="Times New Roman" w:cs="Times New Roman"/>
          <w:b/>
          <w:sz w:val="28"/>
          <w:szCs w:val="28"/>
        </w:rPr>
        <w:t>ИЙ</w:t>
      </w:r>
      <w:r w:rsidR="00086A09">
        <w:rPr>
          <w:rFonts w:ascii="Times New Roman" w:hAnsi="Times New Roman" w:cs="Times New Roman"/>
          <w:b/>
          <w:sz w:val="28"/>
          <w:szCs w:val="28"/>
        </w:rPr>
        <w:br/>
        <w:t xml:space="preserve">МЕТОДИЧЕСКАЯ РАЗРАБОТКА </w:t>
      </w:r>
    </w:p>
    <w:p w:rsidR="00FA7BDE" w:rsidRDefault="00FA7BDE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BDE" w:rsidRDefault="00FA7BDE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BDE" w:rsidRDefault="00FA7BDE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BDE" w:rsidRDefault="00C47BA7" w:rsidP="00C47BA7">
      <w:pPr>
        <w:tabs>
          <w:tab w:val="left" w:pos="133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23.01.09 </w:t>
      </w:r>
      <w:r w:rsidR="00FA7BDE">
        <w:rPr>
          <w:rFonts w:ascii="Times New Roman" w:hAnsi="Times New Roman" w:cs="Times New Roman"/>
          <w:b/>
          <w:sz w:val="28"/>
          <w:szCs w:val="28"/>
        </w:rPr>
        <w:t>Машинист локомотива</w:t>
      </w:r>
    </w:p>
    <w:p w:rsidR="00FA7BDE" w:rsidRDefault="00C47BA7" w:rsidP="00805D3A">
      <w:pPr>
        <w:tabs>
          <w:tab w:val="left" w:pos="133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23.01.10 </w:t>
      </w:r>
      <w:r w:rsidR="00FA7BDE">
        <w:rPr>
          <w:rFonts w:ascii="Times New Roman" w:hAnsi="Times New Roman" w:cs="Times New Roman"/>
          <w:b/>
          <w:sz w:val="28"/>
          <w:szCs w:val="28"/>
        </w:rPr>
        <w:t>Слесарь по обслуживанию и ремонту подвижного состава</w:t>
      </w:r>
    </w:p>
    <w:p w:rsidR="00FA7BDE" w:rsidRDefault="00C47BA7" w:rsidP="00C47BA7">
      <w:pPr>
        <w:tabs>
          <w:tab w:val="left" w:pos="133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23.01.13 </w:t>
      </w:r>
      <w:r w:rsidR="00FA7BDE">
        <w:rPr>
          <w:rFonts w:ascii="Times New Roman" w:hAnsi="Times New Roman" w:cs="Times New Roman"/>
          <w:b/>
          <w:sz w:val="28"/>
          <w:szCs w:val="28"/>
        </w:rPr>
        <w:t>Электромонтер тяговой подстанции</w:t>
      </w:r>
    </w:p>
    <w:p w:rsidR="00FA7BDE" w:rsidRDefault="00FA7BDE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BDE" w:rsidRDefault="00FA7BDE" w:rsidP="00805D3A">
      <w:pPr>
        <w:tabs>
          <w:tab w:val="left" w:pos="13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13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13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A7BDE" w:rsidRDefault="00D827F7" w:rsidP="00805D3A">
      <w:pPr>
        <w:tabs>
          <w:tab w:val="left" w:pos="13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Барабинск, 2020 </w:t>
      </w:r>
      <w:bookmarkStart w:id="0" w:name="_GoBack"/>
      <w:bookmarkEnd w:id="0"/>
      <w:r w:rsidR="00FA7BDE">
        <w:rPr>
          <w:rFonts w:ascii="Times New Roman" w:hAnsi="Times New Roman" w:cs="Times New Roman"/>
          <w:b/>
          <w:sz w:val="28"/>
          <w:szCs w:val="28"/>
        </w:rPr>
        <w:t>г</w:t>
      </w:r>
    </w:p>
    <w:p w:rsid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6223"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УТВЕРЖДАЮ</w:t>
      </w:r>
    </w:p>
    <w:p w:rsid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Предметно – цикловой комиссией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C5BF3">
        <w:rPr>
          <w:rFonts w:ascii="Times New Roman" w:hAnsi="Times New Roman" w:cs="Times New Roman"/>
          <w:sz w:val="28"/>
          <w:szCs w:val="28"/>
        </w:rPr>
        <w:t xml:space="preserve">  З</w:t>
      </w:r>
      <w:proofErr w:type="gramEnd"/>
      <w:r w:rsidR="00CC5BF3">
        <w:rPr>
          <w:rFonts w:ascii="Times New Roman" w:hAnsi="Times New Roman" w:cs="Times New Roman"/>
          <w:sz w:val="28"/>
          <w:szCs w:val="28"/>
        </w:rPr>
        <w:t>ам. заведующего филиалом</w:t>
      </w:r>
    </w:p>
    <w:p w:rsid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___                                                                     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Л.В.Пугачёва</w:t>
      </w:r>
      <w:proofErr w:type="spellEnd"/>
    </w:p>
    <w:p w:rsid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«___» _______20__ г.                                                          «__» _______ 20__ г.</w:t>
      </w:r>
    </w:p>
    <w:p w:rsid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ПЦК              </w:t>
      </w:r>
    </w:p>
    <w:p w:rsidR="00046223" w:rsidRPr="00046223" w:rsidRDefault="00046223" w:rsidP="00046223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О.А.Тарашкина</w:t>
      </w:r>
      <w:proofErr w:type="spellEnd"/>
    </w:p>
    <w:p w:rsidR="00046223" w:rsidRDefault="006D71AF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ы):</w:t>
      </w:r>
    </w:p>
    <w:p w:rsidR="006D71AF" w:rsidRPr="006D71AF" w:rsidRDefault="006D71AF" w:rsidP="00805D3A">
      <w:pPr>
        <w:pBdr>
          <w:top w:val="single" w:sz="12" w:space="1" w:color="auto"/>
          <w:bottom w:val="single" w:sz="12" w:space="1" w:color="auto"/>
        </w:pBd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Ф.И.О., учёная степень, звание, должность</w:t>
      </w:r>
    </w:p>
    <w:p w:rsidR="006D71AF" w:rsidRPr="006D71AF" w:rsidRDefault="006D71AF" w:rsidP="00805D3A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Ф.И.О., учёная степень, звание, должность</w:t>
      </w:r>
    </w:p>
    <w:p w:rsidR="00046223" w:rsidRPr="006D71AF" w:rsidRDefault="006D71AF" w:rsidP="006D71AF">
      <w:pPr>
        <w:tabs>
          <w:tab w:val="left" w:pos="62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1AF">
        <w:rPr>
          <w:rFonts w:ascii="Times New Roman" w:hAnsi="Times New Roman" w:cs="Times New Roman"/>
          <w:sz w:val="28"/>
          <w:szCs w:val="28"/>
        </w:rPr>
        <w:t>РЕКОМЕНДОВАНО</w:t>
      </w:r>
    </w:p>
    <w:p w:rsidR="006D71AF" w:rsidRDefault="006D71AF" w:rsidP="006D71AF">
      <w:pPr>
        <w:tabs>
          <w:tab w:val="left" w:pos="62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Методическим Советом к изданию и </w:t>
      </w:r>
    </w:p>
    <w:p w:rsidR="00046223" w:rsidRDefault="006D71AF" w:rsidP="006D71AF">
      <w:pPr>
        <w:tabs>
          <w:tab w:val="left" w:pos="62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использованию в учебном процессе</w:t>
      </w:r>
    </w:p>
    <w:p w:rsidR="006D71AF" w:rsidRDefault="006D71AF" w:rsidP="006D71AF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__ » ________20__ г.</w:t>
      </w:r>
    </w:p>
    <w:p w:rsidR="00CD6048" w:rsidRDefault="00CD6048" w:rsidP="006D71AF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1783" w:rsidRDefault="00B61783" w:rsidP="006D71AF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УРОКА ПО УЧЕБНОЙ ДИСЦИПЛИНЕ </w:t>
      </w:r>
      <w:r w:rsidR="00CD6048">
        <w:rPr>
          <w:rFonts w:ascii="Times New Roman" w:hAnsi="Times New Roman" w:cs="Times New Roman"/>
          <w:sz w:val="28"/>
          <w:szCs w:val="28"/>
        </w:rPr>
        <w:t xml:space="preserve">ОДП.1 </w:t>
      </w:r>
      <w:r>
        <w:rPr>
          <w:rFonts w:ascii="Times New Roman" w:hAnsi="Times New Roman" w:cs="Times New Roman"/>
          <w:sz w:val="28"/>
          <w:szCs w:val="28"/>
        </w:rPr>
        <w:t>«МАТЕМАТИКА»</w:t>
      </w:r>
    </w:p>
    <w:p w:rsidR="00B61783" w:rsidRDefault="00B61783" w:rsidP="006D71AF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13. «ПОКАЗАТЕЛЬНАЯ И ЛОГАРИФМИЧЕСКАЯ ФУНКЦИИ»</w:t>
      </w:r>
    </w:p>
    <w:p w:rsidR="00C91065" w:rsidRPr="00C91065" w:rsidRDefault="00CD6048" w:rsidP="00C91065">
      <w:p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разработке предоставлен план урока по</w:t>
      </w:r>
      <w:r w:rsidR="00A83761">
        <w:rPr>
          <w:rFonts w:ascii="Times New Roman" w:hAnsi="Times New Roman" w:cs="Times New Roman"/>
          <w:sz w:val="28"/>
          <w:szCs w:val="28"/>
        </w:rPr>
        <w:t xml:space="preserve"> </w:t>
      </w:r>
      <w:r w:rsidR="00433FFE">
        <w:rPr>
          <w:rFonts w:ascii="Times New Roman" w:hAnsi="Times New Roman" w:cs="Times New Roman"/>
          <w:sz w:val="28"/>
          <w:szCs w:val="28"/>
        </w:rPr>
        <w:t xml:space="preserve">дисциплине </w:t>
      </w:r>
      <w:r w:rsidR="00A83761">
        <w:rPr>
          <w:rFonts w:ascii="Times New Roman" w:hAnsi="Times New Roman" w:cs="Times New Roman"/>
          <w:sz w:val="28"/>
          <w:szCs w:val="28"/>
        </w:rPr>
        <w:t>«М</w:t>
      </w:r>
      <w:r w:rsidR="00B63AE8">
        <w:rPr>
          <w:rFonts w:ascii="Times New Roman" w:hAnsi="Times New Roman" w:cs="Times New Roman"/>
          <w:sz w:val="28"/>
          <w:szCs w:val="28"/>
        </w:rPr>
        <w:t>атематика». Методическая разработка предназначена для подготовки преподавателя к проведению урока в группах</w:t>
      </w:r>
      <w:r w:rsidR="00C91065">
        <w:rPr>
          <w:rFonts w:ascii="Times New Roman" w:hAnsi="Times New Roman" w:cs="Times New Roman"/>
          <w:sz w:val="28"/>
          <w:szCs w:val="28"/>
        </w:rPr>
        <w:t>,</w:t>
      </w:r>
      <w:r w:rsidR="00B63AE8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C91065">
        <w:rPr>
          <w:rFonts w:ascii="Times New Roman" w:hAnsi="Times New Roman" w:cs="Times New Roman"/>
          <w:sz w:val="28"/>
          <w:szCs w:val="28"/>
        </w:rPr>
        <w:t xml:space="preserve">по профессиям </w:t>
      </w:r>
      <w:r w:rsidR="00C91065" w:rsidRPr="00C91065">
        <w:rPr>
          <w:rFonts w:ascii="Times New Roman" w:hAnsi="Times New Roman" w:cs="Times New Roman"/>
          <w:sz w:val="28"/>
          <w:szCs w:val="28"/>
        </w:rPr>
        <w:t>23.01.09 Машинист локомотива</w:t>
      </w:r>
      <w:r w:rsidR="00C91065">
        <w:rPr>
          <w:rFonts w:ascii="Times New Roman" w:hAnsi="Times New Roman" w:cs="Times New Roman"/>
          <w:sz w:val="28"/>
          <w:szCs w:val="28"/>
        </w:rPr>
        <w:t xml:space="preserve">, </w:t>
      </w:r>
      <w:r w:rsidR="00C91065" w:rsidRPr="00C91065">
        <w:rPr>
          <w:rFonts w:ascii="Times New Roman" w:hAnsi="Times New Roman" w:cs="Times New Roman"/>
          <w:sz w:val="28"/>
          <w:szCs w:val="28"/>
        </w:rPr>
        <w:t>23.01.10 Слесарь по обслуживанию и ремонту подвижного состава</w:t>
      </w:r>
      <w:r w:rsidR="00C91065">
        <w:rPr>
          <w:rFonts w:ascii="Times New Roman" w:hAnsi="Times New Roman" w:cs="Times New Roman"/>
          <w:sz w:val="28"/>
          <w:szCs w:val="28"/>
        </w:rPr>
        <w:t>,</w:t>
      </w:r>
      <w:r w:rsidR="00C850C4">
        <w:rPr>
          <w:rFonts w:ascii="Times New Roman" w:hAnsi="Times New Roman" w:cs="Times New Roman"/>
          <w:sz w:val="28"/>
          <w:szCs w:val="28"/>
        </w:rPr>
        <w:t xml:space="preserve"> </w:t>
      </w:r>
      <w:r w:rsidR="00C91065" w:rsidRPr="00C91065">
        <w:rPr>
          <w:rFonts w:ascii="Times New Roman" w:hAnsi="Times New Roman" w:cs="Times New Roman"/>
          <w:sz w:val="28"/>
          <w:szCs w:val="28"/>
        </w:rPr>
        <w:t>23.01.13 Электромонтер тяговой подстанции</w:t>
      </w:r>
      <w:r w:rsidR="00C91065">
        <w:rPr>
          <w:rFonts w:ascii="Times New Roman" w:hAnsi="Times New Roman" w:cs="Times New Roman"/>
          <w:sz w:val="28"/>
          <w:szCs w:val="28"/>
        </w:rPr>
        <w:t>.</w:t>
      </w:r>
    </w:p>
    <w:p w:rsidR="00CD6048" w:rsidRPr="006D71AF" w:rsidRDefault="00CD6048" w:rsidP="006D71AF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6223" w:rsidRDefault="00046223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6223" w:rsidRDefault="00046223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4134C" w:rsidRDefault="00B4134C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4134C" w:rsidRDefault="00B4134C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4134C" w:rsidRDefault="00B4134C" w:rsidP="00B4134C">
      <w:p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Учебная дисциплина «Математика» является одной из основных дисциплин, предусмотренных учебным планом для обучающихся </w:t>
      </w:r>
      <w:r>
        <w:rPr>
          <w:rFonts w:ascii="Times New Roman" w:hAnsi="Times New Roman"/>
          <w:sz w:val="28"/>
          <w:szCs w:val="28"/>
        </w:rPr>
        <w:t>ГБПОУ НСО «Новосибирского</w:t>
      </w:r>
      <w:r w:rsidRPr="00B4134C">
        <w:rPr>
          <w:rFonts w:ascii="Times New Roman" w:hAnsi="Times New Roman"/>
          <w:sz w:val="28"/>
          <w:szCs w:val="28"/>
        </w:rPr>
        <w:t xml:space="preserve"> колледж</w:t>
      </w:r>
      <w:r>
        <w:rPr>
          <w:rFonts w:ascii="Times New Roman" w:hAnsi="Times New Roman"/>
          <w:sz w:val="28"/>
          <w:szCs w:val="28"/>
        </w:rPr>
        <w:t>а</w:t>
      </w:r>
      <w:r w:rsidRPr="00B4134C">
        <w:rPr>
          <w:rFonts w:ascii="Times New Roman" w:hAnsi="Times New Roman"/>
          <w:sz w:val="28"/>
          <w:szCs w:val="28"/>
        </w:rPr>
        <w:t xml:space="preserve"> транспортных технолог</w:t>
      </w:r>
      <w:r>
        <w:rPr>
          <w:rFonts w:ascii="Times New Roman" w:hAnsi="Times New Roman"/>
          <w:sz w:val="28"/>
          <w:szCs w:val="28"/>
        </w:rPr>
        <w:t xml:space="preserve">ий им. </w:t>
      </w:r>
      <w:proofErr w:type="spellStart"/>
      <w:r>
        <w:rPr>
          <w:rFonts w:ascii="Times New Roman" w:hAnsi="Times New Roman"/>
          <w:sz w:val="28"/>
          <w:szCs w:val="28"/>
        </w:rPr>
        <w:t>Н.А.Лунина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C850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профессиям </w:t>
      </w:r>
      <w:r w:rsidRPr="00C91065">
        <w:rPr>
          <w:rFonts w:ascii="Times New Roman" w:hAnsi="Times New Roman" w:cs="Times New Roman"/>
          <w:sz w:val="28"/>
          <w:szCs w:val="28"/>
        </w:rPr>
        <w:t>23.01.09 Машинист локомотива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91065">
        <w:rPr>
          <w:rFonts w:ascii="Times New Roman" w:hAnsi="Times New Roman" w:cs="Times New Roman"/>
          <w:sz w:val="28"/>
          <w:szCs w:val="28"/>
        </w:rPr>
        <w:t>23.01.10 Слесарь по обслуживанию и ремонту подвижного состава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91065">
        <w:rPr>
          <w:rFonts w:ascii="Times New Roman" w:hAnsi="Times New Roman" w:cs="Times New Roman"/>
          <w:sz w:val="28"/>
          <w:szCs w:val="28"/>
        </w:rPr>
        <w:t>23.01.13 Электромонтер тяговой подстанции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134C" w:rsidRDefault="00B4134C" w:rsidP="00B4134C">
      <w:p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 теоретического обучения составлена   на основе рабочей программы «Математика».</w:t>
      </w:r>
    </w:p>
    <w:p w:rsidR="00B4134C" w:rsidRDefault="00B4134C" w:rsidP="00B4134C">
      <w:p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создания методической разработки является презентация опыта работы преподавателя по обеспечению условий для полноценной деятельности обучающихся на уроке (мотивации, созданию учебных ситуаций, рефлексии) в рамках изучения учебной дисциплины и оказании методической поддержки педагогам в проектировании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комптен</w:t>
      </w:r>
      <w:r w:rsidR="006E6E13">
        <w:rPr>
          <w:rFonts w:ascii="Times New Roman" w:hAnsi="Times New Roman" w:cs="Times New Roman"/>
          <w:sz w:val="28"/>
          <w:szCs w:val="28"/>
        </w:rPr>
        <w:t>тностно</w:t>
      </w:r>
      <w:proofErr w:type="spellEnd"/>
      <w:r w:rsidR="006E6E13">
        <w:rPr>
          <w:rFonts w:ascii="Times New Roman" w:hAnsi="Times New Roman" w:cs="Times New Roman"/>
          <w:sz w:val="28"/>
          <w:szCs w:val="28"/>
        </w:rPr>
        <w:t xml:space="preserve">-ориентированного урока теоретического обучения. </w:t>
      </w:r>
    </w:p>
    <w:p w:rsidR="006E6E13" w:rsidRDefault="00A5040D" w:rsidP="00B4134C">
      <w:p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6E13">
        <w:rPr>
          <w:rFonts w:ascii="Times New Roman" w:hAnsi="Times New Roman" w:cs="Times New Roman"/>
          <w:sz w:val="28"/>
          <w:szCs w:val="28"/>
        </w:rPr>
        <w:t>Задачи:</w:t>
      </w:r>
    </w:p>
    <w:p w:rsidR="006E6E13" w:rsidRDefault="00A5040D" w:rsidP="006E6E13">
      <w:pPr>
        <w:pStyle w:val="a3"/>
        <w:numPr>
          <w:ilvl w:val="0"/>
          <w:numId w:val="12"/>
        </w:num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E6E13">
        <w:rPr>
          <w:rFonts w:ascii="Times New Roman" w:hAnsi="Times New Roman" w:cs="Times New Roman"/>
          <w:sz w:val="28"/>
          <w:szCs w:val="28"/>
        </w:rPr>
        <w:t xml:space="preserve">истематизировать учебный материал занятия по </w:t>
      </w:r>
      <w:r>
        <w:rPr>
          <w:rFonts w:ascii="Times New Roman" w:hAnsi="Times New Roman" w:cs="Times New Roman"/>
          <w:sz w:val="28"/>
          <w:szCs w:val="28"/>
        </w:rPr>
        <w:t>учебной дисциплине;</w:t>
      </w:r>
    </w:p>
    <w:p w:rsidR="00A5040D" w:rsidRDefault="00A5040D" w:rsidP="006E6E13">
      <w:pPr>
        <w:pStyle w:val="a3"/>
        <w:numPr>
          <w:ilvl w:val="0"/>
          <w:numId w:val="12"/>
        </w:num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структуру теоретического занятия;</w:t>
      </w:r>
    </w:p>
    <w:p w:rsidR="00A5040D" w:rsidRPr="006E6E13" w:rsidRDefault="00A5040D" w:rsidP="006E6E13">
      <w:pPr>
        <w:pStyle w:val="a3"/>
        <w:numPr>
          <w:ilvl w:val="0"/>
          <w:numId w:val="12"/>
        </w:numPr>
        <w:tabs>
          <w:tab w:val="left" w:pos="13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пополнять фонд дидактических материалов педагога.</w:t>
      </w:r>
    </w:p>
    <w:p w:rsidR="00B4134C" w:rsidRDefault="00A5040D" w:rsidP="00A5040D">
      <w:pPr>
        <w:spacing w:after="0" w:line="360" w:lineRule="auto"/>
        <w:ind w:right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Разработка представляет собой методическое сопровождение урока теоретического </w:t>
      </w:r>
      <w:proofErr w:type="gramStart"/>
      <w:r>
        <w:rPr>
          <w:rFonts w:ascii="Times New Roman" w:hAnsi="Times New Roman"/>
          <w:sz w:val="28"/>
          <w:szCs w:val="28"/>
        </w:rPr>
        <w:t>обучения по теме</w:t>
      </w:r>
      <w:proofErr w:type="gramEnd"/>
      <w:r>
        <w:rPr>
          <w:rFonts w:ascii="Times New Roman" w:hAnsi="Times New Roman"/>
          <w:sz w:val="28"/>
          <w:szCs w:val="28"/>
        </w:rPr>
        <w:t xml:space="preserve"> «Решение логарифмических уравнений», которая изучается в разделе 13 «Показательная и логарифмическая функции».</w:t>
      </w:r>
    </w:p>
    <w:p w:rsidR="00A5040D" w:rsidRPr="00B4134C" w:rsidRDefault="00A5040D" w:rsidP="00A5040D">
      <w:pPr>
        <w:spacing w:after="0" w:line="360" w:lineRule="auto"/>
        <w:ind w:right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Структура методической разработки:    </w:t>
      </w:r>
    </w:p>
    <w:p w:rsidR="00A5040D" w:rsidRDefault="00A5040D" w:rsidP="00805D3A">
      <w:pPr>
        <w:pStyle w:val="a3"/>
        <w:numPr>
          <w:ilvl w:val="0"/>
          <w:numId w:val="13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A5040D">
        <w:rPr>
          <w:rFonts w:ascii="Times New Roman" w:hAnsi="Times New Roman" w:cs="Times New Roman"/>
          <w:sz w:val="28"/>
          <w:szCs w:val="28"/>
        </w:rPr>
        <w:t>план урока;</w:t>
      </w:r>
    </w:p>
    <w:p w:rsidR="00A5040D" w:rsidRDefault="00A5040D" w:rsidP="00805D3A">
      <w:pPr>
        <w:pStyle w:val="a3"/>
        <w:numPr>
          <w:ilvl w:val="0"/>
          <w:numId w:val="13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A5040D">
        <w:rPr>
          <w:rFonts w:ascii="Times New Roman" w:hAnsi="Times New Roman" w:cs="Times New Roman"/>
          <w:sz w:val="28"/>
          <w:szCs w:val="28"/>
        </w:rPr>
        <w:t>технологическая карта;</w:t>
      </w:r>
    </w:p>
    <w:p w:rsidR="00A5040D" w:rsidRDefault="00A5040D" w:rsidP="00805D3A">
      <w:pPr>
        <w:pStyle w:val="a3"/>
        <w:numPr>
          <w:ilvl w:val="0"/>
          <w:numId w:val="13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материала урока;</w:t>
      </w:r>
    </w:p>
    <w:p w:rsidR="00A5040D" w:rsidRPr="00A5040D" w:rsidRDefault="00A5040D" w:rsidP="00805D3A">
      <w:pPr>
        <w:pStyle w:val="a3"/>
        <w:numPr>
          <w:ilvl w:val="0"/>
          <w:numId w:val="13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приложения.</w:t>
      </w:r>
    </w:p>
    <w:p w:rsidR="00A5040D" w:rsidRDefault="00A5040D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040D" w:rsidRPr="00B4134C" w:rsidRDefault="00A5040D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B1EE7" w:rsidRDefault="00CB1EE7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</w:t>
      </w:r>
    </w:p>
    <w:p w:rsidR="007C3628" w:rsidRDefault="00CB1EE7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8800EC">
        <w:rPr>
          <w:rFonts w:ascii="Times New Roman" w:hAnsi="Times New Roman" w:cs="Times New Roman"/>
          <w:sz w:val="28"/>
          <w:szCs w:val="28"/>
        </w:rPr>
        <w:t xml:space="preserve"> Решение</w:t>
      </w:r>
      <w:r>
        <w:rPr>
          <w:rFonts w:ascii="Times New Roman" w:hAnsi="Times New Roman" w:cs="Times New Roman"/>
          <w:sz w:val="28"/>
          <w:szCs w:val="28"/>
        </w:rPr>
        <w:t xml:space="preserve"> логарифмических уравнений</w:t>
      </w:r>
    </w:p>
    <w:p w:rsidR="00CB1EE7" w:rsidRDefault="00CB1EE7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CB1EE7" w:rsidRPr="00FA7BDE" w:rsidRDefault="00CB1EE7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Обучающая:</w:t>
      </w:r>
    </w:p>
    <w:p w:rsidR="00CB1EE7" w:rsidRPr="00F361A3" w:rsidRDefault="00F361A3" w:rsidP="00A5040D">
      <w:pPr>
        <w:pStyle w:val="a3"/>
        <w:numPr>
          <w:ilvl w:val="0"/>
          <w:numId w:val="1"/>
        </w:numPr>
        <w:tabs>
          <w:tab w:val="left" w:pos="62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B1EE7">
        <w:rPr>
          <w:rFonts w:ascii="Times New Roman" w:hAnsi="Times New Roman" w:cs="Times New Roman"/>
          <w:sz w:val="28"/>
          <w:szCs w:val="28"/>
        </w:rPr>
        <w:t>акрепить</w:t>
      </w:r>
      <w:r w:rsidR="008800EC">
        <w:rPr>
          <w:rFonts w:ascii="Times New Roman" w:hAnsi="Times New Roman" w:cs="Times New Roman"/>
          <w:sz w:val="28"/>
          <w:szCs w:val="28"/>
        </w:rPr>
        <w:t xml:space="preserve"> основные знания по теме «Решение</w:t>
      </w:r>
      <w:r w:rsidR="00CB1EE7">
        <w:rPr>
          <w:rFonts w:ascii="Times New Roman" w:hAnsi="Times New Roman" w:cs="Times New Roman"/>
          <w:sz w:val="28"/>
          <w:szCs w:val="28"/>
        </w:rPr>
        <w:t xml:space="preserve"> логарифмических уравнений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361A3" w:rsidRPr="00F361A3" w:rsidRDefault="00F361A3" w:rsidP="00A5040D">
      <w:pPr>
        <w:pStyle w:val="a3"/>
        <w:numPr>
          <w:ilvl w:val="0"/>
          <w:numId w:val="1"/>
        </w:numPr>
        <w:tabs>
          <w:tab w:val="left" w:pos="62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отработать навыки решения логарифмических уравнений различными способами</w:t>
      </w:r>
    </w:p>
    <w:p w:rsidR="00F361A3" w:rsidRPr="00F361A3" w:rsidRDefault="00F361A3" w:rsidP="00A5040D">
      <w:pPr>
        <w:pStyle w:val="a3"/>
        <w:numPr>
          <w:ilvl w:val="0"/>
          <w:numId w:val="1"/>
        </w:numPr>
        <w:tabs>
          <w:tab w:val="left" w:pos="62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умения решать логарифмические уравнения графическим способом</w:t>
      </w:r>
    </w:p>
    <w:p w:rsidR="00F361A3" w:rsidRDefault="00F361A3" w:rsidP="00805D3A">
      <w:pPr>
        <w:tabs>
          <w:tab w:val="left" w:pos="62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F361A3" w:rsidRPr="005310EB" w:rsidRDefault="00F361A3" w:rsidP="00A5040D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активности, логического</w:t>
      </w:r>
      <w:r w:rsidR="005310EB">
        <w:rPr>
          <w:rFonts w:ascii="Times New Roman" w:hAnsi="Times New Roman" w:cs="Times New Roman"/>
          <w:sz w:val="28"/>
          <w:szCs w:val="28"/>
        </w:rPr>
        <w:t xml:space="preserve"> мышления</w:t>
      </w:r>
    </w:p>
    <w:p w:rsidR="005310EB" w:rsidRDefault="005310EB" w:rsidP="00A5040D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самостоятельной работы, работы в группах</w:t>
      </w:r>
    </w:p>
    <w:p w:rsidR="005310EB" w:rsidRDefault="005310EB" w:rsidP="00A5040D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самоконтроля и взаимоконтроля</w:t>
      </w:r>
    </w:p>
    <w:p w:rsidR="005310EB" w:rsidRDefault="005310EB" w:rsidP="00A5040D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5310EB" w:rsidRPr="005310EB" w:rsidRDefault="005310EB" w:rsidP="00A5040D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воспитанию активности, ответственного отношения к работе, самостоятельности</w:t>
      </w:r>
    </w:p>
    <w:p w:rsidR="005310EB" w:rsidRDefault="005310EB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5310EB" w:rsidRPr="00A56116" w:rsidRDefault="005310EB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знания  о типах </w:t>
      </w:r>
      <w:r w:rsidR="00A56116">
        <w:rPr>
          <w:rFonts w:ascii="Times New Roman" w:hAnsi="Times New Roman" w:cs="Times New Roman"/>
          <w:sz w:val="28"/>
          <w:szCs w:val="28"/>
        </w:rPr>
        <w:t>логарифмических уравнений</w:t>
      </w:r>
    </w:p>
    <w:p w:rsidR="00A56116" w:rsidRPr="00A56116" w:rsidRDefault="00A56116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получить и систематизировать знания о методах решения логарифмических уравнений</w:t>
      </w:r>
    </w:p>
    <w:p w:rsidR="00A56116" w:rsidRPr="00A56116" w:rsidRDefault="00A56116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отрабатывать навыки работы в группах</w:t>
      </w:r>
    </w:p>
    <w:p w:rsidR="00A56116" w:rsidRPr="00A56116" w:rsidRDefault="00A56116" w:rsidP="00805D3A">
      <w:pPr>
        <w:pStyle w:val="a3"/>
        <w:numPr>
          <w:ilvl w:val="0"/>
          <w:numId w:val="1"/>
        </w:numPr>
        <w:tabs>
          <w:tab w:val="left" w:pos="62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пробелы, затруднения в процессе закрепления изученного материала, провести работу по их устранению</w:t>
      </w:r>
    </w:p>
    <w:p w:rsidR="00A56116" w:rsidRDefault="00EA16E4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</w:rPr>
        <w:t>урок систематизации и обобщения знаний</w:t>
      </w:r>
    </w:p>
    <w:p w:rsidR="00EA16E4" w:rsidRDefault="00EA16E4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>
        <w:rPr>
          <w:rFonts w:ascii="Times New Roman" w:hAnsi="Times New Roman" w:cs="Times New Roman"/>
          <w:sz w:val="28"/>
          <w:szCs w:val="28"/>
        </w:rPr>
        <w:t>информационный, проблемный, частично-поисковый</w:t>
      </w:r>
    </w:p>
    <w:p w:rsidR="00EA16E4" w:rsidRDefault="00EA16E4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организации деятельности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индивидуальная, групповая</w:t>
      </w:r>
    </w:p>
    <w:p w:rsidR="00E86A5E" w:rsidRDefault="00E86A5E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занятия: </w:t>
      </w:r>
      <w:r w:rsidR="00346830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E86A5E" w:rsidRPr="00E86A5E" w:rsidRDefault="00E86A5E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Уровень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 год обучения</w:t>
      </w:r>
    </w:p>
    <w:p w:rsidR="005F6BC7" w:rsidRDefault="005168D4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 занятия: </w:t>
      </w:r>
      <w:r>
        <w:rPr>
          <w:rFonts w:ascii="Times New Roman" w:hAnsi="Times New Roman" w:cs="Times New Roman"/>
          <w:sz w:val="28"/>
          <w:szCs w:val="28"/>
        </w:rPr>
        <w:t>кабинет математики</w:t>
      </w:r>
    </w:p>
    <w:p w:rsidR="005168D4" w:rsidRDefault="005168D4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</w:t>
      </w:r>
      <w:r w:rsidR="00F8391C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391C">
        <w:rPr>
          <w:rFonts w:ascii="Times New Roman" w:hAnsi="Times New Roman" w:cs="Times New Roman"/>
          <w:b/>
          <w:sz w:val="28"/>
          <w:szCs w:val="28"/>
        </w:rPr>
        <w:t xml:space="preserve">техническое и дидактическое оснащение урока: </w:t>
      </w:r>
    </w:p>
    <w:p w:rsidR="00F8391C" w:rsidRDefault="00342D16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Мультимедиа проектор, презентация к уроку, п</w:t>
      </w:r>
      <w:r w:rsidR="00F8391C">
        <w:rPr>
          <w:rFonts w:ascii="Times New Roman" w:hAnsi="Times New Roman" w:cs="Times New Roman"/>
          <w:sz w:val="28"/>
          <w:szCs w:val="28"/>
        </w:rPr>
        <w:t xml:space="preserve">лан – конспект урока, </w:t>
      </w:r>
      <w:r w:rsidR="001E0F40">
        <w:rPr>
          <w:rFonts w:ascii="Times New Roman" w:hAnsi="Times New Roman" w:cs="Times New Roman"/>
          <w:sz w:val="28"/>
          <w:szCs w:val="28"/>
        </w:rPr>
        <w:t xml:space="preserve">учебники, задания на закрепление изученного материала, </w:t>
      </w:r>
      <w:r w:rsidR="00805D3A">
        <w:rPr>
          <w:rFonts w:ascii="Times New Roman" w:hAnsi="Times New Roman" w:cs="Times New Roman"/>
          <w:sz w:val="28"/>
          <w:szCs w:val="28"/>
        </w:rPr>
        <w:t>рабочие тетради</w:t>
      </w:r>
    </w:p>
    <w:p w:rsidR="001E0F40" w:rsidRDefault="001E0F40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Изучив тему,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должны:</w:t>
      </w:r>
    </w:p>
    <w:p w:rsidR="001E0F40" w:rsidRDefault="001E0F40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Знать</w:t>
      </w:r>
      <w:r w:rsidR="00137551">
        <w:rPr>
          <w:rFonts w:ascii="Times New Roman" w:hAnsi="Times New Roman" w:cs="Times New Roman"/>
          <w:b/>
          <w:sz w:val="28"/>
          <w:szCs w:val="28"/>
        </w:rPr>
        <w:t>:</w:t>
      </w:r>
    </w:p>
    <w:p w:rsidR="00137551" w:rsidRP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определение логарифмического уравнения</w:t>
      </w:r>
    </w:p>
    <w:p w:rsidR="00137551" w:rsidRP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методы решения логарифмических уравнений</w:t>
      </w:r>
    </w:p>
    <w:p w:rsidR="00137551" w:rsidRP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классификацию типов логарифмических уравнений по методу решения</w:t>
      </w:r>
    </w:p>
    <w:p w:rsidR="00137551" w:rsidRDefault="00137551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137551" w:rsidRP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551">
        <w:rPr>
          <w:rFonts w:ascii="Times New Roman" w:hAnsi="Times New Roman" w:cs="Times New Roman"/>
          <w:sz w:val="28"/>
          <w:szCs w:val="28"/>
        </w:rPr>
        <w:t>решать логарифмические уравнения различными способами</w:t>
      </w:r>
    </w:p>
    <w:p w:rsidR="00137551" w:rsidRP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137551">
        <w:rPr>
          <w:rFonts w:ascii="Times New Roman" w:hAnsi="Times New Roman" w:cs="Times New Roman"/>
          <w:sz w:val="28"/>
          <w:szCs w:val="28"/>
        </w:rPr>
        <w:t>применять полученные знания для решения практических задач</w:t>
      </w:r>
    </w:p>
    <w:p w:rsid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 w:rsidRPr="00137551">
        <w:rPr>
          <w:rFonts w:ascii="Times New Roman" w:hAnsi="Times New Roman" w:cs="Times New Roman"/>
          <w:sz w:val="28"/>
          <w:szCs w:val="28"/>
        </w:rPr>
        <w:t>организовать свою работу внутри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анализировать полученную информацию</w:t>
      </w:r>
    </w:p>
    <w:p w:rsidR="00137551" w:rsidRDefault="00137551" w:rsidP="00805D3A">
      <w:pPr>
        <w:pStyle w:val="a3"/>
        <w:numPr>
          <w:ilvl w:val="0"/>
          <w:numId w:val="1"/>
        </w:num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проводить взаимоконтроль и самоконтроль учебной деятельности</w:t>
      </w:r>
    </w:p>
    <w:p w:rsidR="009B038B" w:rsidRDefault="009B038B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38B" w:rsidRDefault="009B038B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38B" w:rsidRDefault="009B038B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B99" w:rsidRDefault="00863B99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95A68" w:rsidRDefault="00995A68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A68" w:rsidRDefault="00995A68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830" w:rsidRDefault="00346830" w:rsidP="00805D3A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346830" w:rsidSect="00F361A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346830" w:rsidRDefault="00346830" w:rsidP="003468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хода занятия</w:t>
      </w:r>
    </w:p>
    <w:tbl>
      <w:tblPr>
        <w:tblStyle w:val="a4"/>
        <w:tblW w:w="15022" w:type="dxa"/>
        <w:tblLook w:val="04A0" w:firstRow="1" w:lastRow="0" w:firstColumn="1" w:lastColumn="0" w:noHBand="0" w:noVBand="1"/>
      </w:tblPr>
      <w:tblGrid>
        <w:gridCol w:w="524"/>
        <w:gridCol w:w="3259"/>
        <w:gridCol w:w="3391"/>
        <w:gridCol w:w="2427"/>
        <w:gridCol w:w="2530"/>
        <w:gridCol w:w="2891"/>
      </w:tblGrid>
      <w:tr w:rsidR="00346830" w:rsidTr="003014BD">
        <w:tc>
          <w:tcPr>
            <w:tcW w:w="534" w:type="dxa"/>
            <w:vMerge w:val="restart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96" w:type="dxa"/>
            <w:vMerge w:val="restart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062" w:type="dxa"/>
            <w:gridSpan w:val="2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2585" w:type="dxa"/>
            <w:vMerge w:val="restart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этапа занятия</w:t>
            </w:r>
          </w:p>
        </w:tc>
        <w:tc>
          <w:tcPr>
            <w:tcW w:w="2345" w:type="dxa"/>
            <w:vMerge w:val="restart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КМО урока</w:t>
            </w:r>
          </w:p>
        </w:tc>
      </w:tr>
      <w:tr w:rsidR="00346830" w:rsidTr="003014BD">
        <w:tc>
          <w:tcPr>
            <w:tcW w:w="534" w:type="dxa"/>
            <w:vMerge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6" w:type="dxa"/>
            <w:vMerge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8" w:type="dxa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преподавателя</w:t>
            </w:r>
          </w:p>
        </w:tc>
        <w:tc>
          <w:tcPr>
            <w:tcW w:w="2464" w:type="dxa"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  <w:tc>
          <w:tcPr>
            <w:tcW w:w="2585" w:type="dxa"/>
            <w:vMerge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45" w:type="dxa"/>
            <w:vMerge/>
          </w:tcPr>
          <w:p w:rsidR="00346830" w:rsidRDefault="00346830" w:rsidP="003014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6830" w:rsidTr="003014BD">
        <w:tc>
          <w:tcPr>
            <w:tcW w:w="534" w:type="dxa"/>
          </w:tcPr>
          <w:p w:rsidR="00346830" w:rsidRPr="007E6015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6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</w:p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момент (1</w:t>
            </w:r>
            <w:r w:rsidRPr="007E6015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</w:tc>
        <w:tc>
          <w:tcPr>
            <w:tcW w:w="6062" w:type="dxa"/>
            <w:gridSpan w:val="2"/>
          </w:tcPr>
          <w:p w:rsidR="00346830" w:rsidRPr="007E6015" w:rsidRDefault="00346830" w:rsidP="00301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Взаимное п</w:t>
            </w:r>
            <w:r w:rsidRPr="007E6015">
              <w:rPr>
                <w:rFonts w:ascii="Times New Roman" w:hAnsi="Times New Roman" w:cs="Times New Roman"/>
                <w:sz w:val="28"/>
                <w:szCs w:val="28"/>
              </w:rPr>
              <w:t xml:space="preserve">риветствие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преподавателя и </w:t>
            </w:r>
            <w:proofErr w:type="gramStart"/>
            <w:r w:rsidRPr="007E601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проверка подготовленности обучающихся к уроку, организация внимания</w:t>
            </w:r>
          </w:p>
        </w:tc>
        <w:tc>
          <w:tcPr>
            <w:tcW w:w="2585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eastAsia="Calibri" w:hAnsi="Times New Roman" w:cs="Times New Roman"/>
                <w:sz w:val="28"/>
                <w:szCs w:val="28"/>
              </w:rPr>
              <w:t>Мобилизация внимания, выявление готовности аудитории к занятию</w:t>
            </w:r>
          </w:p>
        </w:tc>
        <w:tc>
          <w:tcPr>
            <w:tcW w:w="2345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hAnsi="Times New Roman" w:cs="Times New Roman"/>
                <w:sz w:val="28"/>
                <w:szCs w:val="28"/>
              </w:rPr>
              <w:t>Журнал группы</w:t>
            </w:r>
          </w:p>
        </w:tc>
      </w:tr>
      <w:tr w:rsidR="00346830" w:rsidTr="003014BD">
        <w:tc>
          <w:tcPr>
            <w:tcW w:w="534" w:type="dxa"/>
          </w:tcPr>
          <w:p w:rsidR="00346830" w:rsidRPr="006E3FE8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6" w:type="dxa"/>
          </w:tcPr>
          <w:p w:rsidR="00346830" w:rsidRPr="006E3FE8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6E3FE8">
              <w:rPr>
                <w:rFonts w:ascii="Times New Roman" w:eastAsia="Calibri" w:hAnsi="Times New Roman" w:cs="Times New Roman"/>
                <w:sz w:val="28"/>
                <w:szCs w:val="28"/>
              </w:rPr>
              <w:t>Сообщение темы занятия, постановка цели, обозначение актуальности данной темы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(2 мин)</w:t>
            </w:r>
          </w:p>
        </w:tc>
        <w:tc>
          <w:tcPr>
            <w:tcW w:w="3598" w:type="dxa"/>
          </w:tcPr>
          <w:p w:rsidR="00346830" w:rsidRPr="006E3FE8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6E3FE8">
              <w:rPr>
                <w:rFonts w:ascii="Times New Roman" w:eastAsia="Calibri" w:hAnsi="Times New Roman" w:cs="Times New Roman"/>
                <w:sz w:val="28"/>
                <w:szCs w:val="28"/>
              </w:rPr>
              <w:t>Сообщает тему занятия, определяет цель, обосновывает значимость изучаемой темы</w:t>
            </w:r>
          </w:p>
        </w:tc>
        <w:tc>
          <w:tcPr>
            <w:tcW w:w="2464" w:type="dxa"/>
          </w:tcPr>
          <w:p w:rsidR="00346830" w:rsidRPr="006E3FE8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FE8">
              <w:rPr>
                <w:rFonts w:ascii="Times New Roman" w:eastAsia="Calibri" w:hAnsi="Times New Roman" w:cs="Times New Roman"/>
                <w:sz w:val="28"/>
                <w:szCs w:val="28"/>
              </w:rPr>
              <w:t>Слушают, записывают дату и тему занятия в рабочих тетрадях</w:t>
            </w:r>
          </w:p>
        </w:tc>
        <w:tc>
          <w:tcPr>
            <w:tcW w:w="2585" w:type="dxa"/>
          </w:tcPr>
          <w:p w:rsidR="00346830" w:rsidRPr="006E3FE8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6E3FE8">
              <w:rPr>
                <w:rFonts w:ascii="Times New Roman" w:hAnsi="Times New Roman"/>
                <w:sz w:val="28"/>
                <w:szCs w:val="28"/>
              </w:rPr>
              <w:t>Через постановку и решение проблемного вопроса о</w:t>
            </w:r>
            <w:r w:rsidRPr="006E3FE8">
              <w:rPr>
                <w:rFonts w:ascii="Times New Roman" w:eastAsia="Calibri" w:hAnsi="Times New Roman" w:cs="Times New Roman"/>
                <w:sz w:val="28"/>
                <w:szCs w:val="28"/>
              </w:rPr>
              <w:t>бозначить цель занятия, заинтересовать обучающихся, сконцентрировать их внимание.</w:t>
            </w:r>
          </w:p>
        </w:tc>
        <w:tc>
          <w:tcPr>
            <w:tcW w:w="2345" w:type="dxa"/>
          </w:tcPr>
          <w:p w:rsidR="00346830" w:rsidRPr="006E3FE8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FE8">
              <w:rPr>
                <w:rFonts w:ascii="Times New Roman" w:eastAsia="Calibri" w:hAnsi="Times New Roman" w:cs="Times New Roman"/>
                <w:sz w:val="28"/>
                <w:szCs w:val="28"/>
              </w:rPr>
              <w:t>Методическая разработка, мультимедийное оборудование, мультимедийная презентация</w:t>
            </w:r>
          </w:p>
        </w:tc>
      </w:tr>
      <w:tr w:rsidR="00346830" w:rsidTr="003014BD">
        <w:tc>
          <w:tcPr>
            <w:tcW w:w="534" w:type="dxa"/>
          </w:tcPr>
          <w:p w:rsidR="00346830" w:rsidRPr="007E6015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6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eastAsia="Calibri" w:hAnsi="Times New Roman" w:cs="Times New Roman"/>
                <w:sz w:val="28"/>
                <w:szCs w:val="28"/>
              </w:rPr>
              <w:t>Актуализация опорных знаний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(8 мин)</w:t>
            </w:r>
          </w:p>
        </w:tc>
        <w:tc>
          <w:tcPr>
            <w:tcW w:w="3598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eastAsia="Calibri" w:hAnsi="Times New Roman" w:cs="Times New Roman"/>
                <w:sz w:val="28"/>
                <w:szCs w:val="28"/>
              </w:rPr>
              <w:t>Проверка знаний пройденного ранее материала и готовности к усвоению нового</w:t>
            </w:r>
          </w:p>
        </w:tc>
        <w:tc>
          <w:tcPr>
            <w:tcW w:w="2464" w:type="dxa"/>
          </w:tcPr>
          <w:p w:rsidR="00346830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для устного счета.</w:t>
            </w:r>
          </w:p>
          <w:p w:rsidR="00346830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у доски.</w:t>
            </w:r>
          </w:p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2585" w:type="dxa"/>
          </w:tcPr>
          <w:p w:rsidR="00346830" w:rsidRPr="007E6015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0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Выявление степени подготовки студентов к занятию и степень усвоения материала по предыдущей теме. </w:t>
            </w:r>
            <w:r>
              <w:rPr>
                <w:rFonts w:ascii="Times New Roman" w:hAnsi="Times New Roman"/>
                <w:sz w:val="28"/>
                <w:szCs w:val="28"/>
              </w:rPr>
              <w:t>Повышение мотивации и активности на уроке.</w:t>
            </w:r>
          </w:p>
        </w:tc>
        <w:tc>
          <w:tcPr>
            <w:tcW w:w="2345" w:type="dxa"/>
          </w:tcPr>
          <w:p w:rsidR="00346830" w:rsidRPr="00972D86" w:rsidRDefault="00346830" w:rsidP="003014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8"/>
                <w:szCs w:val="28"/>
              </w:rPr>
            </w:pPr>
            <w:r w:rsidRPr="00972D86">
              <w:rPr>
                <w:rFonts w:ascii="Times New Roman" w:hAnsi="Times New Roman"/>
                <w:sz w:val="28"/>
                <w:szCs w:val="28"/>
              </w:rPr>
              <w:t>Метод</w:t>
            </w:r>
            <w:r>
              <w:rPr>
                <w:rFonts w:ascii="Times New Roman" w:hAnsi="Times New Roman"/>
                <w:sz w:val="28"/>
                <w:szCs w:val="28"/>
              </w:rPr>
              <w:t>ическая разработка, слайд презентации с заданиями, плакат (приложение 1)</w:t>
            </w:r>
          </w:p>
          <w:p w:rsidR="00346830" w:rsidRPr="00496011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6830" w:rsidTr="003014BD">
        <w:tc>
          <w:tcPr>
            <w:tcW w:w="534" w:type="dxa"/>
          </w:tcPr>
          <w:p w:rsidR="00346830" w:rsidRPr="006E3FE8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6" w:type="dxa"/>
          </w:tcPr>
          <w:p w:rsidR="00346830" w:rsidRPr="00002F7E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2F7E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по совершенствованию и закреплению знаний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(10 мин)</w:t>
            </w:r>
          </w:p>
          <w:p w:rsidR="00346830" w:rsidRPr="006E3FE8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8" w:type="dxa"/>
          </w:tcPr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Даёт способы решения логарифмических уравнений.</w:t>
            </w:r>
          </w:p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Предлагает дифференцированные задания на выбор по решению.</w:t>
            </w:r>
          </w:p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46830" w:rsidRPr="006E3FE8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Предлагает задание на внимательность с целью проверки умений решать логарифмические уравнения графическим методом.</w:t>
            </w:r>
          </w:p>
        </w:tc>
        <w:tc>
          <w:tcPr>
            <w:tcW w:w="2464" w:type="dxa"/>
          </w:tcPr>
          <w:p w:rsidR="00346830" w:rsidRPr="00C24997" w:rsidRDefault="00346830" w:rsidP="003014BD">
            <w:pPr>
              <w:pStyle w:val="ac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24997">
              <w:rPr>
                <w:rFonts w:ascii="Times New Roman" w:hAnsi="Times New Roman"/>
                <w:sz w:val="28"/>
                <w:szCs w:val="28"/>
                <w:lang w:eastAsia="en-US"/>
              </w:rPr>
              <w:t>Слушают, анализируют, выделяют главное, делают выводы, конспектируют.</w:t>
            </w:r>
          </w:p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Решают логарифмические уравнения графическим способом.</w:t>
            </w:r>
          </w:p>
          <w:p w:rsidR="00346830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Выбирают задания по своим способностям, решают.</w:t>
            </w:r>
          </w:p>
          <w:p w:rsidR="00346830" w:rsidRPr="00C24997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Анализируют ход решения и выявляют типичные ошибки, доказывают и аргументируют свои ответы, представляя ход верного решения</w:t>
            </w:r>
            <w:r w:rsidR="009C4EA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85" w:type="dxa"/>
          </w:tcPr>
          <w:p w:rsidR="00346830" w:rsidRPr="00C24997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C24997">
              <w:rPr>
                <w:rFonts w:ascii="Times New Roman" w:hAnsi="Times New Roman"/>
                <w:sz w:val="28"/>
                <w:szCs w:val="28"/>
              </w:rPr>
              <w:t>Первичное закрепление и систематизация материала, ликвидация пробелов в понимании в полученных знаниях</w:t>
            </w:r>
          </w:p>
        </w:tc>
        <w:tc>
          <w:tcPr>
            <w:tcW w:w="2345" w:type="dxa"/>
          </w:tcPr>
          <w:p w:rsidR="00346830" w:rsidRPr="001420BA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20BA">
              <w:rPr>
                <w:rFonts w:ascii="Times New Roman" w:hAnsi="Times New Roman"/>
                <w:sz w:val="28"/>
                <w:szCs w:val="28"/>
              </w:rPr>
              <w:t xml:space="preserve">Слайд презентации с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1420BA">
              <w:rPr>
                <w:rFonts w:ascii="Times New Roman" w:hAnsi="Times New Roman"/>
                <w:sz w:val="28"/>
                <w:szCs w:val="28"/>
              </w:rPr>
              <w:t>адания</w:t>
            </w:r>
            <w:r>
              <w:rPr>
                <w:rFonts w:ascii="Times New Roman" w:hAnsi="Times New Roman"/>
                <w:sz w:val="28"/>
                <w:szCs w:val="28"/>
              </w:rPr>
              <w:t>ми</w:t>
            </w:r>
            <w:r w:rsidRPr="001420BA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работы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Опорный конспект (приложение 2)</w:t>
            </w:r>
          </w:p>
        </w:tc>
      </w:tr>
      <w:tr w:rsidR="00346830" w:rsidTr="003014BD">
        <w:tc>
          <w:tcPr>
            <w:tcW w:w="534" w:type="dxa"/>
          </w:tcPr>
          <w:p w:rsidR="00346830" w:rsidRPr="006E3FE8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6" w:type="dxa"/>
          </w:tcPr>
          <w:p w:rsidR="00346830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D3F9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деятельности обучающихся по применению полученных знаний </w:t>
            </w:r>
          </w:p>
          <w:p w:rsidR="00346830" w:rsidRPr="009D3F97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 мин)</w:t>
            </w:r>
          </w:p>
          <w:p w:rsidR="00346830" w:rsidRPr="009D3F97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8" w:type="dxa"/>
          </w:tcPr>
          <w:p w:rsidR="00346830" w:rsidRPr="009D3F97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Дает задания</w:t>
            </w:r>
            <w:r w:rsidRPr="009D3F97">
              <w:rPr>
                <w:rFonts w:ascii="Times New Roman" w:hAnsi="Times New Roman"/>
                <w:sz w:val="28"/>
                <w:szCs w:val="28"/>
              </w:rPr>
              <w:t xml:space="preserve"> для самостоятельной работы, проводит инструктаж по выполнению работы, определяет время самостоятельной работы студентов</w:t>
            </w:r>
          </w:p>
        </w:tc>
        <w:tc>
          <w:tcPr>
            <w:tcW w:w="2464" w:type="dxa"/>
          </w:tcPr>
          <w:p w:rsidR="00346830" w:rsidRDefault="00346830" w:rsidP="003014BD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9D3F97">
              <w:rPr>
                <w:rFonts w:ascii="Times New Roman" w:hAnsi="Times New Roman"/>
                <w:sz w:val="28"/>
                <w:szCs w:val="28"/>
              </w:rPr>
              <w:t>Слушают преподавателя, задают вопросы</w:t>
            </w:r>
          </w:p>
          <w:p w:rsidR="00346830" w:rsidRDefault="00346830" w:rsidP="003014BD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Классифицируют уравнения по способу их решения</w:t>
            </w:r>
          </w:p>
          <w:p w:rsidR="00346830" w:rsidRPr="009D3F97" w:rsidRDefault="00346830" w:rsidP="003014BD">
            <w:pPr>
              <w:pStyle w:val="ac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5" w:type="dxa"/>
          </w:tcPr>
          <w:p w:rsidR="00346830" w:rsidRPr="00945B52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945B52">
              <w:rPr>
                <w:rFonts w:ascii="Times New Roman" w:hAnsi="Times New Roman"/>
                <w:sz w:val="28"/>
                <w:szCs w:val="28"/>
              </w:rPr>
              <w:t>Закрепление материала, формирование умения делать выводы, обобщать. Формирование умения принимать решения. Контроль усвоения знаний и умений учащихся</w:t>
            </w:r>
            <w:r w:rsidR="009C4EA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45" w:type="dxa"/>
          </w:tcPr>
          <w:p w:rsidR="00346830" w:rsidRPr="001420BA" w:rsidRDefault="00346830" w:rsidP="0030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20BA">
              <w:rPr>
                <w:rFonts w:ascii="Times New Roman" w:hAnsi="Times New Roman"/>
                <w:sz w:val="28"/>
                <w:szCs w:val="28"/>
              </w:rPr>
              <w:t xml:space="preserve">Слайд презентации с </w:t>
            </w:r>
            <w:r>
              <w:rPr>
                <w:rFonts w:ascii="Times New Roman" w:hAnsi="Times New Roman"/>
                <w:sz w:val="28"/>
                <w:szCs w:val="28"/>
              </w:rPr>
              <w:t>алгоритмом решения логарифмических уравнений, з</w:t>
            </w:r>
            <w:r w:rsidRPr="001420BA">
              <w:rPr>
                <w:rFonts w:ascii="Times New Roman" w:hAnsi="Times New Roman"/>
                <w:sz w:val="28"/>
                <w:szCs w:val="28"/>
              </w:rPr>
              <w:t xml:space="preserve">адания для </w:t>
            </w:r>
            <w:r>
              <w:rPr>
                <w:rFonts w:ascii="Times New Roman" w:hAnsi="Times New Roman"/>
                <w:sz w:val="28"/>
                <w:szCs w:val="28"/>
              </w:rPr>
              <w:t>самостоятельной работы обучающихся</w:t>
            </w:r>
          </w:p>
        </w:tc>
      </w:tr>
      <w:tr w:rsidR="00346830" w:rsidTr="003014BD">
        <w:tc>
          <w:tcPr>
            <w:tcW w:w="534" w:type="dxa"/>
          </w:tcPr>
          <w:p w:rsidR="00346830" w:rsidRPr="006E3FE8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6" w:type="dxa"/>
          </w:tcPr>
          <w:p w:rsidR="00346830" w:rsidRPr="00FD54E4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54E4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занятия (2 мин)</w:t>
            </w:r>
          </w:p>
        </w:tc>
        <w:tc>
          <w:tcPr>
            <w:tcW w:w="3598" w:type="dxa"/>
          </w:tcPr>
          <w:p w:rsidR="00346830" w:rsidRPr="0053218F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53218F">
              <w:rPr>
                <w:rFonts w:ascii="Times New Roman" w:hAnsi="Times New Roman"/>
                <w:sz w:val="28"/>
                <w:szCs w:val="28"/>
              </w:rPr>
              <w:t>Оценивает индивидуальную работу, обоснование полученных студентами оценок</w:t>
            </w:r>
          </w:p>
        </w:tc>
        <w:tc>
          <w:tcPr>
            <w:tcW w:w="2464" w:type="dxa"/>
          </w:tcPr>
          <w:p w:rsidR="00346830" w:rsidRPr="0053218F" w:rsidRDefault="00346830" w:rsidP="003014BD">
            <w:pPr>
              <w:pStyle w:val="ac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3218F">
              <w:rPr>
                <w:rFonts w:ascii="Times New Roman" w:hAnsi="Times New Roman"/>
                <w:sz w:val="28"/>
                <w:szCs w:val="28"/>
              </w:rPr>
              <w:t>Слушают, задают вопросы, участвуют в обсуждении</w:t>
            </w:r>
          </w:p>
        </w:tc>
        <w:tc>
          <w:tcPr>
            <w:tcW w:w="2585" w:type="dxa"/>
          </w:tcPr>
          <w:p w:rsidR="00346830" w:rsidRPr="00C24997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мотивации и активности на следующих уроках</w:t>
            </w:r>
          </w:p>
        </w:tc>
        <w:tc>
          <w:tcPr>
            <w:tcW w:w="2345" w:type="dxa"/>
          </w:tcPr>
          <w:p w:rsidR="00346830" w:rsidRPr="0053218F" w:rsidRDefault="00346830" w:rsidP="003014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  <w:r w:rsidRPr="0053218F">
              <w:rPr>
                <w:rFonts w:ascii="Times New Roman" w:hAnsi="Times New Roman"/>
                <w:sz w:val="28"/>
                <w:szCs w:val="28"/>
              </w:rPr>
              <w:t>Журнал группы.</w:t>
            </w:r>
          </w:p>
        </w:tc>
      </w:tr>
      <w:tr w:rsidR="00346830" w:rsidTr="003014BD">
        <w:tc>
          <w:tcPr>
            <w:tcW w:w="534" w:type="dxa"/>
          </w:tcPr>
          <w:p w:rsidR="00346830" w:rsidRPr="006E3FE8" w:rsidRDefault="00346830" w:rsidP="003014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6" w:type="dxa"/>
          </w:tcPr>
          <w:p w:rsidR="00346830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 </w:t>
            </w:r>
          </w:p>
          <w:p w:rsidR="00346830" w:rsidRPr="00002F7E" w:rsidRDefault="00346830" w:rsidP="003014BD">
            <w:pPr>
              <w:tabs>
                <w:tab w:val="left" w:pos="62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 мин)</w:t>
            </w:r>
          </w:p>
        </w:tc>
        <w:tc>
          <w:tcPr>
            <w:tcW w:w="3598" w:type="dxa"/>
          </w:tcPr>
          <w:p w:rsidR="00346830" w:rsidRPr="00FD54E4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FD54E4">
              <w:rPr>
                <w:rFonts w:ascii="Times New Roman" w:hAnsi="Times New Roman"/>
                <w:sz w:val="28"/>
                <w:szCs w:val="28"/>
              </w:rPr>
              <w:t xml:space="preserve">Проводит инструктаж </w:t>
            </w:r>
            <w:r>
              <w:rPr>
                <w:rFonts w:ascii="Times New Roman" w:hAnsi="Times New Roman"/>
                <w:sz w:val="28"/>
                <w:szCs w:val="28"/>
              </w:rPr>
              <w:t>по выполнению домашнего задания</w:t>
            </w:r>
          </w:p>
        </w:tc>
        <w:tc>
          <w:tcPr>
            <w:tcW w:w="2464" w:type="dxa"/>
          </w:tcPr>
          <w:p w:rsidR="00346830" w:rsidRPr="00FD54E4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FD54E4">
              <w:rPr>
                <w:rFonts w:ascii="Times New Roman" w:hAnsi="Times New Roman"/>
                <w:sz w:val="28"/>
                <w:szCs w:val="28"/>
              </w:rPr>
              <w:t>Слушают, записывают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тетрадь</w:t>
            </w:r>
            <w:r w:rsidRPr="00FD54E4">
              <w:rPr>
                <w:rFonts w:ascii="Times New Roman" w:hAnsi="Times New Roman"/>
                <w:sz w:val="28"/>
                <w:szCs w:val="28"/>
              </w:rPr>
              <w:t>, задают вопросы</w:t>
            </w:r>
          </w:p>
        </w:tc>
        <w:tc>
          <w:tcPr>
            <w:tcW w:w="2585" w:type="dxa"/>
          </w:tcPr>
          <w:p w:rsidR="00346830" w:rsidRPr="0053218F" w:rsidRDefault="00346830" w:rsidP="003014BD">
            <w:pPr>
              <w:rPr>
                <w:rFonts w:ascii="Times New Roman" w:hAnsi="Times New Roman"/>
                <w:sz w:val="28"/>
                <w:szCs w:val="28"/>
              </w:rPr>
            </w:pPr>
            <w:r w:rsidRPr="0053218F">
              <w:rPr>
                <w:rFonts w:ascii="Times New Roman" w:hAnsi="Times New Roman"/>
                <w:sz w:val="28"/>
                <w:szCs w:val="28"/>
              </w:rPr>
              <w:t>Оптимизация самоподготовки, определение объема самостоятельной внеаудиторной работы</w:t>
            </w:r>
          </w:p>
        </w:tc>
        <w:tc>
          <w:tcPr>
            <w:tcW w:w="2345" w:type="dxa"/>
          </w:tcPr>
          <w:p w:rsidR="00346830" w:rsidRPr="00DC719C" w:rsidRDefault="00346830" w:rsidP="003014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719C">
              <w:rPr>
                <w:rFonts w:ascii="Times New Roman" w:eastAsia="Calibri" w:hAnsi="Times New Roman" w:cs="Times New Roman"/>
                <w:sz w:val="28"/>
                <w:szCs w:val="28"/>
              </w:rPr>
              <w:t>Рабочие тетради</w:t>
            </w:r>
          </w:p>
          <w:p w:rsidR="00346830" w:rsidRPr="00DC719C" w:rsidRDefault="00346830" w:rsidP="003014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C719C">
              <w:rPr>
                <w:rFonts w:ascii="Times New Roman" w:hAnsi="Times New Roman"/>
                <w:sz w:val="28"/>
                <w:szCs w:val="28"/>
              </w:rPr>
              <w:t xml:space="preserve">Слайд презентации с </w:t>
            </w:r>
            <w:r w:rsidRPr="00DC719C">
              <w:rPr>
                <w:rFonts w:ascii="Times New Roman" w:hAnsi="Times New Roman"/>
                <w:i/>
                <w:sz w:val="28"/>
                <w:szCs w:val="28"/>
              </w:rPr>
              <w:t>дифференцированным</w:t>
            </w:r>
            <w:r w:rsidRPr="00DC719C">
              <w:rPr>
                <w:rFonts w:ascii="Times New Roman" w:hAnsi="Times New Roman"/>
                <w:sz w:val="28"/>
                <w:szCs w:val="28"/>
              </w:rPr>
              <w:t xml:space="preserve"> домашним заданием</w:t>
            </w:r>
          </w:p>
        </w:tc>
      </w:tr>
    </w:tbl>
    <w:p w:rsidR="00346830" w:rsidRDefault="00346830" w:rsidP="00346830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346830" w:rsidSect="00346830">
          <w:pgSz w:w="16838" w:h="11906" w:orient="landscape"/>
          <w:pgMar w:top="1701" w:right="1134" w:bottom="566" w:left="1134" w:header="708" w:footer="708" w:gutter="0"/>
          <w:cols w:space="708"/>
          <w:docGrid w:linePitch="360"/>
        </w:sectPr>
      </w:pPr>
    </w:p>
    <w:p w:rsidR="00137551" w:rsidRDefault="00396ECB" w:rsidP="00346830">
      <w:pPr>
        <w:tabs>
          <w:tab w:val="left" w:pos="6230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</w:t>
      </w:r>
    </w:p>
    <w:p w:rsidR="00037527" w:rsidRPr="008D703E" w:rsidRDefault="008D703E" w:rsidP="00805D3A">
      <w:pPr>
        <w:tabs>
          <w:tab w:val="left" w:pos="6230"/>
        </w:tabs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396ECB" w:rsidRPr="008D703E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DB6342" w:rsidRDefault="00DB6342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593">
        <w:rPr>
          <w:rFonts w:ascii="Times New Roman" w:hAnsi="Times New Roman" w:cs="Times New Roman"/>
          <w:sz w:val="28"/>
          <w:szCs w:val="28"/>
        </w:rPr>
        <w:t xml:space="preserve">Изученные определение логарифма, свойства логарифмов и логарифмической функции позволят нам решать логарифмические уравнения. Все логарифмические уравнения, какой бы сложности они не были, решаются по единым алгоритмам. </w:t>
      </w:r>
    </w:p>
    <w:p w:rsidR="00DB6342" w:rsidRDefault="00DB6342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481">
        <w:rPr>
          <w:rFonts w:ascii="Times New Roman" w:hAnsi="Times New Roman" w:cs="Times New Roman"/>
          <w:sz w:val="28"/>
          <w:szCs w:val="28"/>
        </w:rPr>
        <w:t xml:space="preserve">Правильно выбранный метод позволяет упростить решение уравнения, быстрее решить его. Поэтому, важным этапом решения уравнения является выбор метода его решения. </w:t>
      </w:r>
      <w:r w:rsidR="001F1A57" w:rsidRPr="00D05593">
        <w:rPr>
          <w:rFonts w:ascii="Times New Roman" w:hAnsi="Times New Roman" w:cs="Times New Roman"/>
          <w:sz w:val="28"/>
          <w:szCs w:val="28"/>
        </w:rPr>
        <w:t>Запиши</w:t>
      </w:r>
      <w:r w:rsidR="001F1A57">
        <w:rPr>
          <w:rFonts w:ascii="Times New Roman" w:hAnsi="Times New Roman" w:cs="Times New Roman"/>
          <w:sz w:val="28"/>
          <w:szCs w:val="28"/>
        </w:rPr>
        <w:t>те в тетради тему урока: «Решение</w:t>
      </w:r>
      <w:r w:rsidR="001F1A57" w:rsidRPr="00D05593">
        <w:rPr>
          <w:rFonts w:ascii="Times New Roman" w:hAnsi="Times New Roman" w:cs="Times New Roman"/>
          <w:sz w:val="28"/>
          <w:szCs w:val="28"/>
        </w:rPr>
        <w:t xml:space="preserve"> логарифмических уравнений»</w:t>
      </w:r>
      <w:r w:rsidR="00037527">
        <w:rPr>
          <w:rFonts w:ascii="Times New Roman" w:hAnsi="Times New Roman" w:cs="Times New Roman"/>
          <w:sz w:val="28"/>
          <w:szCs w:val="28"/>
        </w:rPr>
        <w:t xml:space="preserve"> (с</w:t>
      </w:r>
      <w:r w:rsidR="000E0AD2">
        <w:rPr>
          <w:rFonts w:ascii="Times New Roman" w:hAnsi="Times New Roman" w:cs="Times New Roman"/>
          <w:sz w:val="28"/>
          <w:szCs w:val="28"/>
        </w:rPr>
        <w:t>лайд</w:t>
      </w:r>
      <w:r w:rsidR="00037527">
        <w:rPr>
          <w:rFonts w:ascii="Times New Roman" w:hAnsi="Times New Roman" w:cs="Times New Roman"/>
          <w:sz w:val="28"/>
          <w:szCs w:val="28"/>
        </w:rPr>
        <w:t xml:space="preserve"> </w:t>
      </w:r>
      <w:r w:rsidR="009C4EAD">
        <w:rPr>
          <w:rFonts w:ascii="Times New Roman" w:hAnsi="Times New Roman" w:cs="Times New Roman"/>
          <w:sz w:val="28"/>
          <w:szCs w:val="28"/>
        </w:rPr>
        <w:t>2</w:t>
      </w:r>
      <w:r w:rsidR="000E0AD2">
        <w:rPr>
          <w:rFonts w:ascii="Times New Roman" w:hAnsi="Times New Roman" w:cs="Times New Roman"/>
          <w:sz w:val="28"/>
          <w:szCs w:val="28"/>
        </w:rPr>
        <w:t>)</w:t>
      </w:r>
      <w:r w:rsidR="001F1A57" w:rsidRPr="00D05593">
        <w:rPr>
          <w:rFonts w:ascii="Times New Roman" w:hAnsi="Times New Roman" w:cs="Times New Roman"/>
          <w:sz w:val="28"/>
          <w:szCs w:val="28"/>
        </w:rPr>
        <w:t>.</w:t>
      </w:r>
    </w:p>
    <w:p w:rsidR="001F1A57" w:rsidRDefault="001F1A57" w:rsidP="00805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нашей основной целью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систематизировать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обобщить знания по теме «Логарифмические уравнения», отработать навыки решения уравнений различными способами</w:t>
      </w:r>
      <w:r w:rsidR="009C4E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7845" w:rsidRDefault="00767845" w:rsidP="00805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</w:t>
      </w:r>
      <w:r w:rsidRPr="00674481">
        <w:rPr>
          <w:rFonts w:ascii="Times New Roman" w:hAnsi="Times New Roman" w:cs="Times New Roman"/>
          <w:sz w:val="28"/>
          <w:szCs w:val="28"/>
        </w:rPr>
        <w:t>еюсь, что этот урок пройдет интересно, с большой пользой для всех. Очень хочу, чтобы те, кто еще равнодушен к царице всех наук, с нашего урока ушел с глубоким убеждением: Математика – интересный и очень нужный предмет.</w:t>
      </w:r>
    </w:p>
    <w:p w:rsidR="00C62EC4" w:rsidRDefault="008D703E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C62EC4">
        <w:rPr>
          <w:rFonts w:ascii="Times New Roman" w:hAnsi="Times New Roman" w:cs="Times New Roman"/>
          <w:b/>
          <w:sz w:val="28"/>
          <w:szCs w:val="28"/>
        </w:rPr>
        <w:t>Актуализация знаний обучающихся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EC4">
        <w:rPr>
          <w:rFonts w:ascii="Times New Roman" w:hAnsi="Times New Roman" w:cs="Times New Roman"/>
          <w:sz w:val="28"/>
          <w:szCs w:val="28"/>
        </w:rPr>
        <w:t>1.Ка</w:t>
      </w:r>
      <w:r>
        <w:rPr>
          <w:rFonts w:ascii="Times New Roman" w:hAnsi="Times New Roman" w:cs="Times New Roman"/>
          <w:sz w:val="28"/>
          <w:szCs w:val="28"/>
        </w:rPr>
        <w:t>кие знания будут нам необходимы для решения логарифмических уравнений?</w:t>
      </w:r>
      <w:r w:rsidR="000E0AD2">
        <w:rPr>
          <w:rFonts w:ascii="Times New Roman" w:hAnsi="Times New Roman" w:cs="Times New Roman"/>
          <w:sz w:val="28"/>
          <w:szCs w:val="28"/>
        </w:rPr>
        <w:t xml:space="preserve"> (слайд3)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решать логарифмические уравнения нужно знать: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логарифма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формулы и свойства логарифмов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решения логарифмических уравнений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Сформулируйте определение логарифма</w:t>
      </w:r>
    </w:p>
    <w:p w:rsidR="00C62EC4" w:rsidRDefault="00C62E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плакат: </w:t>
      </w:r>
    </w:p>
    <w:tbl>
      <w:tblPr>
        <w:tblStyle w:val="a4"/>
        <w:tblW w:w="0" w:type="auto"/>
        <w:tblInd w:w="2802" w:type="dxa"/>
        <w:tblLook w:val="04A0" w:firstRow="1" w:lastRow="0" w:firstColumn="1" w:lastColumn="0" w:noHBand="0" w:noVBand="1"/>
      </w:tblPr>
      <w:tblGrid>
        <w:gridCol w:w="2551"/>
      </w:tblGrid>
      <w:tr w:rsidR="00C62EC4" w:rsidTr="00C62EC4">
        <w:tc>
          <w:tcPr>
            <w:tcW w:w="2551" w:type="dxa"/>
          </w:tcPr>
          <w:p w:rsidR="00C62EC4" w:rsidRPr="001705CD" w:rsidRDefault="00F73977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=x</m:t>
                </m:r>
              </m:oMath>
            </m:oMathPara>
          </w:p>
          <w:p w:rsidR="00C62EC4" w:rsidRPr="001F0EA6" w:rsidRDefault="001705CD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x</w:t>
            </w:r>
            <w:r w:rsidR="001F0EA6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=b</w:t>
            </w:r>
          </w:p>
        </w:tc>
      </w:tr>
      <w:tr w:rsidR="001F0EA6" w:rsidTr="00C62EC4">
        <w:tc>
          <w:tcPr>
            <w:tcW w:w="2551" w:type="dxa"/>
          </w:tcPr>
          <w:p w:rsidR="001F0EA6" w:rsidRPr="001F0EA6" w:rsidRDefault="001F0EA6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 xml:space="preserve">  a&gt;0;    a≠1;   b&gt;0</w:t>
            </w:r>
          </w:p>
        </w:tc>
      </w:tr>
    </w:tbl>
    <w:p w:rsidR="008209AB" w:rsidRDefault="008209AB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54F" w:rsidRDefault="00BB754F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свойства и определение логарифма</w:t>
      </w:r>
      <w:r w:rsidR="000375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вычислите устно</w:t>
      </w:r>
      <w:r w:rsidR="00037527">
        <w:rPr>
          <w:rFonts w:ascii="Times New Roman" w:hAnsi="Times New Roman" w:cs="Times New Roman"/>
          <w:sz w:val="28"/>
          <w:szCs w:val="28"/>
        </w:rPr>
        <w:t xml:space="preserve"> (слайд 4)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805D3A" w:rsidRPr="00D827F7" w:rsidTr="00805D3A">
        <w:tc>
          <w:tcPr>
            <w:tcW w:w="4927" w:type="dxa"/>
          </w:tcPr>
          <w:p w:rsidR="00805D3A" w:rsidRPr="00037527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2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16 </w:t>
            </w:r>
          </w:p>
          <w:p w:rsidR="00805D3A" w:rsidRPr="00037527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3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9 </w:t>
            </w:r>
          </w:p>
          <w:p w:rsidR="00805D3A" w:rsidRPr="00037527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25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</w:p>
          <w:p w:rsidR="00805D3A" w:rsidRPr="00037527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4)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7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49 </w:t>
            </w:r>
          </w:p>
          <w:p w:rsidR="00805D3A" w:rsidRPr="00037527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7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1 </w:t>
            </w:r>
          </w:p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6) log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8</w:t>
            </w:r>
            <w:r w:rsidRPr="0003752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8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</w:p>
          <w:p w:rsidR="00805D3A" w:rsidRDefault="00805D3A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7)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4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8 +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4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2 </w:t>
            </w:r>
          </w:p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8) </w:t>
            </w:r>
            <w:proofErr w:type="spellStart"/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lg</w:t>
            </w:r>
            <w:proofErr w:type="spellEnd"/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5 + lg2 </w:t>
            </w:r>
          </w:p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9) </w:t>
            </w:r>
            <w:proofErr w:type="spellStart"/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lg</w:t>
            </w:r>
            <w:proofErr w:type="spellEnd"/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8 + lg125 </w:t>
            </w:r>
          </w:p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10)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12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2 +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12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72 </w:t>
            </w:r>
          </w:p>
          <w:p w:rsidR="00805D3A" w:rsidRPr="002840CA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11)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5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75 - log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5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3 </w:t>
            </w:r>
          </w:p>
          <w:p w:rsidR="00805D3A" w:rsidRPr="00863B99" w:rsidRDefault="00805D3A" w:rsidP="00805D3A">
            <w:pPr>
              <w:pStyle w:val="a3"/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63B9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12) 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log</w:t>
            </w:r>
            <w:r w:rsidRPr="00863B99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3</w:t>
            </w:r>
            <w:r w:rsidRPr="00863B9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54 - </w:t>
            </w:r>
            <w:r w:rsidRPr="002840C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log</w:t>
            </w:r>
            <w:r w:rsidRPr="00863B99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  <w:lang w:val="en-US"/>
              </w:rPr>
              <w:t>3</w:t>
            </w:r>
            <w:r w:rsidRPr="00863B9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2 </w:t>
            </w:r>
          </w:p>
          <w:p w:rsidR="00805D3A" w:rsidRPr="00805D3A" w:rsidRDefault="00805D3A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05D3A" w:rsidRPr="00805D3A" w:rsidRDefault="00805D3A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2EC4" w:rsidRPr="002840CA" w:rsidRDefault="00E71207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формулы и свойства логарифма мы используем при решении логарифмических уравнений?</w:t>
      </w:r>
      <w:r w:rsidR="002840CA">
        <w:rPr>
          <w:rFonts w:ascii="Times New Roman" w:hAnsi="Times New Roman" w:cs="Times New Roman"/>
          <w:sz w:val="28"/>
          <w:szCs w:val="28"/>
        </w:rPr>
        <w:t xml:space="preserve"> (на доске записать формулы)</w:t>
      </w:r>
    </w:p>
    <w:p w:rsidR="00E71207" w:rsidRPr="00E71207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func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= 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…</m:t>
            </m:r>
          </m:sub>
        </m:sSub>
      </m:oMath>
    </w:p>
    <w:p w:rsidR="00E71207" w:rsidRPr="00E71207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…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E71207" w:rsidRPr="00E71207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sup>
            </m:sSup>
          </m:e>
        </m:func>
        <m:r>
          <w:rPr>
            <w:rFonts w:ascii="Cambria Math" w:hAnsi="Cambria Math" w:cs="Times New Roman"/>
            <w:sz w:val="28"/>
            <w:szCs w:val="28"/>
          </w:rPr>
          <m:t>=...</m:t>
        </m:r>
      </m:oMath>
    </w:p>
    <w:p w:rsidR="00E71207" w:rsidRPr="00E71207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c=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…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</m:oMath>
    </w:p>
    <w:p w:rsidR="00E71207" w:rsidRPr="00C737AA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 xml:space="preserve">…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func>
      </m:oMath>
    </w:p>
    <w:p w:rsidR="00C737AA" w:rsidRPr="00C737AA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/>
                </m:sSub>
              </m:fName>
              <m:e/>
            </m:func>
          </m:den>
        </m:f>
      </m:oMath>
    </w:p>
    <w:p w:rsidR="00C737AA" w:rsidRPr="00C737AA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  <m:sup/>
                </m:sSup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  <m:sup/>
            </m:sSup>
          </m:e>
        </m:func>
      </m:oMath>
    </w:p>
    <w:p w:rsidR="00C737AA" w:rsidRPr="00BB754F" w:rsidRDefault="00F73977" w:rsidP="00805D3A">
      <w:pPr>
        <w:pStyle w:val="a3"/>
        <w:numPr>
          <w:ilvl w:val="0"/>
          <w:numId w:val="3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sub>
                </m:sSub>
              </m:fName>
              <m:e/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sub>
                </m:sSub>
              </m:fName>
              <m:e/>
            </m:func>
          </m:den>
        </m:f>
      </m:oMath>
    </w:p>
    <w:p w:rsidR="00483099" w:rsidRDefault="0048309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видите равенства содержащие переменную (слайд 5):</w:t>
      </w:r>
    </w:p>
    <w:p w:rsidR="00483099" w:rsidRPr="00483099" w:rsidRDefault="00483099" w:rsidP="00805D3A">
      <w:pPr>
        <w:tabs>
          <w:tab w:val="left" w:pos="623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1. </w:t>
      </w:r>
      <w:proofErr w:type="gramStart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log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2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x=</w:t>
      </w:r>
      <w:proofErr w:type="gramEnd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3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br/>
        <w:t xml:space="preserve">2. </w:t>
      </w:r>
      <w:proofErr w:type="gramStart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log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5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5 -1 =2+x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vertAlign w:val="superscript"/>
          <w:lang w:val="en-US"/>
        </w:rPr>
        <w:t>2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r w:rsidRPr="00483099">
        <w:rPr>
          <w:rFonts w:ascii="Times New Roman" w:hAnsi="Times New Roman" w:cs="Times New Roman"/>
          <w:bCs/>
          <w:sz w:val="28"/>
          <w:szCs w:val="28"/>
          <w:lang w:val="en-US"/>
        </w:rPr>
        <w:br/>
        <w:t>3.</w:t>
      </w:r>
      <w:proofErr w:type="gramEnd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log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5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(x+4</w:t>
      </w:r>
      <w:proofErr w:type="gramStart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)=</w:t>
      </w:r>
      <w:proofErr w:type="gramEnd"/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2 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br/>
        <w:t>4. log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5</w:t>
      </w:r>
      <w:r w:rsidRPr="0048309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5=2+x</w:t>
      </w:r>
    </w:p>
    <w:p w:rsidR="00483099" w:rsidRDefault="0048309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эти равенства?</w:t>
      </w:r>
    </w:p>
    <w:p w:rsidR="00483099" w:rsidRDefault="0048309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-Эти равенства содержащие переменную называют уравнениями</w:t>
      </w:r>
    </w:p>
    <w:p w:rsidR="00483099" w:rsidRDefault="0048309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- 1,3 логарифмические</w:t>
      </w:r>
    </w:p>
    <w:p w:rsidR="00483099" w:rsidRDefault="0048309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может сформулировать определение логарифмического уравнения?</w:t>
      </w:r>
      <w:r w:rsidR="00A222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(дают определение</w:t>
      </w:r>
      <w:r w:rsidR="00A222EB">
        <w:rPr>
          <w:rFonts w:ascii="Times New Roman" w:hAnsi="Times New Roman" w:cs="Times New Roman"/>
          <w:sz w:val="28"/>
          <w:szCs w:val="28"/>
        </w:rPr>
        <w:t xml:space="preserve"> слайд 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5B82" w:rsidRDefault="001F5B82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82">
        <w:rPr>
          <w:rFonts w:ascii="Times New Roman" w:hAnsi="Times New Roman" w:cs="Times New Roman"/>
          <w:b/>
          <w:sz w:val="28"/>
          <w:szCs w:val="28"/>
        </w:rPr>
        <w:t>III. Организация деятельности по совершенствованию и закреплению 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B82"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C850C4" w:rsidRDefault="00A222EB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вами знаем определение логарифмических уравнений, условия их существования, и, на предыдущих уроках, мы знакомились с различными способами решения логарифмических уравнений. </w:t>
      </w:r>
    </w:p>
    <w:p w:rsidR="00C850C4" w:rsidRDefault="00C850C4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Подведем некоторые итоги. Можно выделить </w:t>
      </w:r>
      <w:r>
        <w:rPr>
          <w:rFonts w:ascii="Times New Roman" w:hAnsi="Times New Roman" w:cs="Times New Roman"/>
          <w:i/>
          <w:sz w:val="28"/>
          <w:szCs w:val="28"/>
        </w:rPr>
        <w:t xml:space="preserve">три основных метода решения логарифмических уравнений </w:t>
      </w:r>
      <w:r w:rsidR="009C4EAD">
        <w:rPr>
          <w:rFonts w:ascii="Times New Roman" w:hAnsi="Times New Roman" w:cs="Times New Roman"/>
          <w:sz w:val="28"/>
          <w:szCs w:val="28"/>
        </w:rPr>
        <w:t>(слайд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EAD">
        <w:rPr>
          <w:rFonts w:ascii="Times New Roman" w:hAnsi="Times New Roman" w:cs="Times New Roman"/>
          <w:sz w:val="28"/>
          <w:szCs w:val="28"/>
        </w:rPr>
        <w:t>7)</w:t>
      </w:r>
      <w:r w:rsidR="00A222EB">
        <w:rPr>
          <w:rFonts w:ascii="Times New Roman" w:hAnsi="Times New Roman" w:cs="Times New Roman"/>
          <w:sz w:val="28"/>
          <w:szCs w:val="28"/>
        </w:rPr>
        <w:t xml:space="preserve">. </w:t>
      </w:r>
      <w:r w:rsidR="000F7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54F" w:rsidRDefault="000F7AE0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(кратко</w:t>
      </w:r>
      <w:r w:rsidR="00BB754F" w:rsidRPr="000F7A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7AE0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F7AE0">
        <w:rPr>
          <w:rFonts w:ascii="Times New Roman" w:hAnsi="Times New Roman" w:cs="Times New Roman"/>
          <w:sz w:val="28"/>
          <w:szCs w:val="28"/>
        </w:rPr>
        <w:t>ментируют</w:t>
      </w:r>
      <w:r>
        <w:rPr>
          <w:rFonts w:ascii="Times New Roman" w:hAnsi="Times New Roman" w:cs="Times New Roman"/>
          <w:sz w:val="28"/>
          <w:szCs w:val="28"/>
        </w:rPr>
        <w:t xml:space="preserve"> сущность каждого)</w:t>
      </w:r>
    </w:p>
    <w:p w:rsidR="00C850C4" w:rsidRPr="00D71D3C" w:rsidRDefault="00A222EB" w:rsidP="00C850C4">
      <w:pPr>
        <w:pStyle w:val="a3"/>
        <w:numPr>
          <w:ilvl w:val="0"/>
          <w:numId w:val="14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4EA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Функционально-графический</w:t>
      </w:r>
      <w:r w:rsidRPr="009C4EAD">
        <w:rPr>
          <w:rFonts w:ascii="Times New Roman" w:hAnsi="Times New Roman" w:cs="Times New Roman"/>
          <w:bCs/>
          <w:sz w:val="28"/>
          <w:szCs w:val="28"/>
        </w:rPr>
        <w:t xml:space="preserve"> метод.  </w:t>
      </w:r>
      <w:r w:rsidR="00C850C4">
        <w:rPr>
          <w:rFonts w:ascii="Times New Roman" w:hAnsi="Times New Roman" w:cs="Times New Roman"/>
          <w:bCs/>
          <w:sz w:val="28"/>
          <w:szCs w:val="28"/>
        </w:rPr>
        <w:t>Он основан на использовании графических иллюстраций или каких-либо свойств функций</w:t>
      </w:r>
      <w:r w:rsidR="00D71D3C">
        <w:rPr>
          <w:rFonts w:ascii="Times New Roman" w:hAnsi="Times New Roman" w:cs="Times New Roman"/>
          <w:bCs/>
          <w:sz w:val="28"/>
          <w:szCs w:val="28"/>
        </w:rPr>
        <w:t>.</w:t>
      </w:r>
    </w:p>
    <w:p w:rsidR="00A222EB" w:rsidRPr="00D71D3C" w:rsidRDefault="00A222EB" w:rsidP="005C2537">
      <w:pPr>
        <w:pStyle w:val="a3"/>
        <w:numPr>
          <w:ilvl w:val="0"/>
          <w:numId w:val="14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D3C">
        <w:rPr>
          <w:rFonts w:ascii="Times New Roman" w:hAnsi="Times New Roman" w:cs="Times New Roman"/>
          <w:bCs/>
          <w:sz w:val="28"/>
          <w:szCs w:val="28"/>
        </w:rPr>
        <w:t xml:space="preserve">Метод </w:t>
      </w:r>
      <w:r w:rsidR="00D71D3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потенцирования.</w:t>
      </w:r>
      <w:r w:rsidR="00D71D3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71D3C" w:rsidRPr="00D71D3C">
        <w:rPr>
          <w:rFonts w:ascii="Times New Roman" w:hAnsi="Times New Roman" w:cs="Times New Roman"/>
          <w:bCs/>
          <w:iCs/>
          <w:sz w:val="28"/>
          <w:szCs w:val="28"/>
        </w:rPr>
        <w:t>Он основан</w:t>
      </w:r>
      <w:r w:rsidR="00D71D3C">
        <w:rPr>
          <w:rFonts w:ascii="Times New Roman" w:hAnsi="Times New Roman" w:cs="Times New Roman"/>
          <w:bCs/>
          <w:iCs/>
          <w:sz w:val="28"/>
          <w:szCs w:val="28"/>
        </w:rPr>
        <w:t xml:space="preserve"> на теореме равносильности.</w:t>
      </w:r>
    </w:p>
    <w:p w:rsidR="005C2537" w:rsidRPr="00D71D3C" w:rsidRDefault="00D71D3C" w:rsidP="00D71D3C">
      <w:pPr>
        <w:pStyle w:val="a3"/>
        <w:numPr>
          <w:ilvl w:val="0"/>
          <w:numId w:val="14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Метод введения новой переменной</w:t>
      </w:r>
      <w:r w:rsidR="005C253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C2537" w:rsidRPr="00D71D3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</w:p>
    <w:p w:rsidR="00A222EB" w:rsidRPr="00A222EB" w:rsidRDefault="00A222EB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2EB">
        <w:rPr>
          <w:rFonts w:ascii="Times New Roman" w:hAnsi="Times New Roman" w:cs="Times New Roman"/>
          <w:bCs/>
          <w:sz w:val="28"/>
          <w:szCs w:val="28"/>
        </w:rPr>
        <w:t xml:space="preserve">Для решения уравнения используется еще один метод – </w:t>
      </w:r>
      <w:r w:rsidRPr="00A222E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метод логарифмирования</w:t>
      </w:r>
    </w:p>
    <w:p w:rsidR="00A222EB" w:rsidRDefault="00A222EB" w:rsidP="00805D3A">
      <w:p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438C">
        <w:rPr>
          <w:rFonts w:ascii="Times New Roman" w:hAnsi="Times New Roman" w:cs="Times New Roman"/>
          <w:sz w:val="28"/>
          <w:szCs w:val="28"/>
        </w:rPr>
        <w:t>М. В. Ломоносов говорил “Теория без практики мертва и бесплодна, практика без теории невозможна и пагубна. Для теории нужны знания, для практики сверх того, и умения”</w:t>
      </w:r>
      <w:r>
        <w:rPr>
          <w:rFonts w:ascii="Times New Roman" w:hAnsi="Times New Roman" w:cs="Times New Roman"/>
          <w:sz w:val="28"/>
          <w:szCs w:val="28"/>
        </w:rPr>
        <w:t xml:space="preserve"> (слайд 8). Сейчас вам нужно показать умения решать логарифмические уравнения.</w:t>
      </w:r>
    </w:p>
    <w:p w:rsidR="00E702F3" w:rsidRDefault="00E702F3" w:rsidP="00805D3A">
      <w:p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Задание 1. </w:t>
      </w:r>
    </w:p>
    <w:p w:rsidR="00A222EB" w:rsidRDefault="00E11347" w:rsidP="00805D3A">
      <w:p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</w:t>
      </w:r>
      <w:r w:rsidR="00A222EB">
        <w:rPr>
          <w:rFonts w:ascii="Times New Roman" w:hAnsi="Times New Roman" w:cs="Times New Roman"/>
          <w:sz w:val="28"/>
          <w:szCs w:val="28"/>
        </w:rPr>
        <w:t xml:space="preserve"> логарифмическое уравнение</w:t>
      </w:r>
      <w:r w:rsidR="009214CA" w:rsidRPr="009214CA">
        <w:rPr>
          <w:rFonts w:ascii="Times New Roman" w:hAnsi="Times New Roman" w:cs="Times New Roman"/>
          <w:sz w:val="28"/>
          <w:szCs w:val="28"/>
        </w:rPr>
        <w:t xml:space="preserve"> (</w:t>
      </w:r>
      <w:r w:rsidR="009214CA">
        <w:rPr>
          <w:rFonts w:ascii="Times New Roman" w:hAnsi="Times New Roman" w:cs="Times New Roman"/>
          <w:sz w:val="28"/>
          <w:szCs w:val="28"/>
        </w:rPr>
        <w:t>слайд 9)</w:t>
      </w:r>
      <w:r w:rsidR="00A222EB">
        <w:rPr>
          <w:rFonts w:ascii="Times New Roman" w:hAnsi="Times New Roman" w:cs="Times New Roman"/>
          <w:sz w:val="28"/>
          <w:szCs w:val="28"/>
        </w:rPr>
        <w:t>:</w:t>
      </w:r>
    </w:p>
    <w:p w:rsidR="00703B49" w:rsidRDefault="00E11347" w:rsidP="00805D3A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222EB">
        <w:rPr>
          <w:rFonts w:ascii="Times New Roman" w:hAnsi="Times New Roman" w:cs="Times New Roman"/>
          <w:sz w:val="28"/>
          <w:szCs w:val="28"/>
        </w:rPr>
        <w:t>(1 вариант</w:t>
      </w:r>
      <w:r w:rsidR="009214CA" w:rsidRPr="009214CA">
        <w:rPr>
          <w:rFonts w:ascii="Times New Roman" w:hAnsi="Times New Roman" w:cs="Times New Roman"/>
          <w:sz w:val="28"/>
          <w:szCs w:val="28"/>
        </w:rPr>
        <w:t xml:space="preserve">)  </w:t>
      </w:r>
      <w:r w:rsidR="00A222EB">
        <w:rPr>
          <w:rFonts w:ascii="Times New Roman" w:hAnsi="Times New Roman" w:cs="Times New Roman"/>
          <w:sz w:val="28"/>
          <w:szCs w:val="28"/>
        </w:rPr>
        <w:t xml:space="preserve"> 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="009214CA" w:rsidRPr="00921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214CA" w:rsidRPr="009214CA">
        <w:rPr>
          <w:rFonts w:ascii="Times New Roman" w:hAnsi="Times New Roman" w:cs="Times New Roman"/>
          <w:sz w:val="28"/>
          <w:szCs w:val="28"/>
        </w:rPr>
        <w:t xml:space="preserve"> = 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+1                 </w:t>
      </w:r>
      <w:r w:rsidR="009214CA" w:rsidRPr="009214CA">
        <w:rPr>
          <w:rFonts w:ascii="Times New Roman" w:hAnsi="Times New Roman" w:cs="Times New Roman"/>
          <w:sz w:val="28"/>
          <w:szCs w:val="28"/>
        </w:rPr>
        <w:t xml:space="preserve"> </w:t>
      </w:r>
      <w:r w:rsidR="009214CA">
        <w:rPr>
          <w:rFonts w:ascii="Times New Roman" w:hAnsi="Times New Roman" w:cs="Times New Roman"/>
          <w:sz w:val="28"/>
          <w:szCs w:val="28"/>
        </w:rPr>
        <w:t>(</w:t>
      </w:r>
      <w:r w:rsidR="009214CA" w:rsidRPr="009214CA">
        <w:rPr>
          <w:rFonts w:ascii="Times New Roman" w:hAnsi="Times New Roman" w:cs="Times New Roman"/>
          <w:sz w:val="28"/>
          <w:szCs w:val="28"/>
        </w:rPr>
        <w:t>2</w:t>
      </w:r>
      <w:r w:rsidR="009214CA">
        <w:rPr>
          <w:rFonts w:ascii="Times New Roman" w:hAnsi="Times New Roman" w:cs="Times New Roman"/>
          <w:sz w:val="28"/>
          <w:szCs w:val="28"/>
        </w:rPr>
        <w:t xml:space="preserve"> вариант</w:t>
      </w:r>
      <w:r w:rsidR="009214CA" w:rsidRPr="009214CA">
        <w:rPr>
          <w:rFonts w:ascii="Times New Roman" w:hAnsi="Times New Roman" w:cs="Times New Roman"/>
          <w:sz w:val="28"/>
          <w:szCs w:val="28"/>
        </w:rPr>
        <w:t xml:space="preserve">)  </w:t>
      </w:r>
      <w:r w:rsidR="009214CA">
        <w:rPr>
          <w:rFonts w:ascii="Times New Roman" w:hAnsi="Times New Roman" w:cs="Times New Roman"/>
          <w:sz w:val="28"/>
          <w:szCs w:val="28"/>
        </w:rPr>
        <w:t xml:space="preserve"> 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="009214CA" w:rsidRPr="00921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214CA">
        <w:rPr>
          <w:rFonts w:ascii="Times New Roman" w:hAnsi="Times New Roman" w:cs="Times New Roman"/>
          <w:sz w:val="28"/>
          <w:szCs w:val="28"/>
        </w:rPr>
        <w:t xml:space="preserve"> =</w:t>
      </w:r>
      <w:r w:rsidR="009214CA" w:rsidRPr="009214CA">
        <w:rPr>
          <w:rFonts w:ascii="Times New Roman" w:hAnsi="Times New Roman" w:cs="Times New Roman"/>
          <w:sz w:val="28"/>
          <w:szCs w:val="28"/>
        </w:rPr>
        <w:t>3-</w:t>
      </w:r>
      <w:r w:rsidR="009214CA"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C41D44" w:rsidRDefault="00703B49" w:rsidP="00C41D44">
      <w:p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Каким способом вы </w:t>
      </w:r>
      <w:r w:rsidR="00C41D44">
        <w:rPr>
          <w:rFonts w:ascii="Times New Roman" w:hAnsi="Times New Roman" w:cs="Times New Roman"/>
          <w:sz w:val="28"/>
          <w:szCs w:val="28"/>
        </w:rPr>
        <w:t>будите решать</w:t>
      </w:r>
      <w:r>
        <w:rPr>
          <w:rFonts w:ascii="Times New Roman" w:hAnsi="Times New Roman" w:cs="Times New Roman"/>
          <w:sz w:val="28"/>
          <w:szCs w:val="28"/>
        </w:rPr>
        <w:t xml:space="preserve"> эти уравнения? (графическим способом).</w:t>
      </w:r>
      <w:r w:rsidR="008C6194">
        <w:rPr>
          <w:rFonts w:ascii="Times New Roman" w:hAnsi="Times New Roman" w:cs="Times New Roman"/>
          <w:sz w:val="28"/>
          <w:szCs w:val="28"/>
        </w:rPr>
        <w:t xml:space="preserve"> Что вы можете сказать о решении уравнения?  (решением является абсцисса точки пересечения). </w:t>
      </w:r>
      <w:r w:rsidR="00C41D44">
        <w:rPr>
          <w:rFonts w:ascii="Times New Roman" w:hAnsi="Times New Roman" w:cs="Times New Roman"/>
          <w:sz w:val="28"/>
          <w:szCs w:val="28"/>
        </w:rPr>
        <w:t>Используйте алгоритм решения логарифмического уравнения графическим способом (приложение 2).</w:t>
      </w:r>
    </w:p>
    <w:p w:rsidR="00C41D44" w:rsidRDefault="00C41D44" w:rsidP="00C41D44">
      <w:pPr>
        <w:pStyle w:val="a3"/>
        <w:numPr>
          <w:ilvl w:val="0"/>
          <w:numId w:val="15"/>
        </w:num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Представить обе части уравнения в виде функций относительно переменной х.</w:t>
      </w:r>
    </w:p>
    <w:p w:rsidR="00C41D44" w:rsidRDefault="00C41D44" w:rsidP="00C41D44">
      <w:pPr>
        <w:pStyle w:val="a3"/>
        <w:numPr>
          <w:ilvl w:val="0"/>
          <w:numId w:val="15"/>
        </w:num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графики обеих функций:</w:t>
      </w:r>
    </w:p>
    <w:p w:rsidR="00C41D44" w:rsidRDefault="00C41D44" w:rsidP="00C41D44">
      <w:pPr>
        <w:pStyle w:val="a3"/>
        <w:numPr>
          <w:ilvl w:val="0"/>
          <w:numId w:val="16"/>
        </w:num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графики функций пересекаются, то абсциссы точек их пересечения – корни уравнения;</w:t>
      </w:r>
    </w:p>
    <w:p w:rsidR="00C41D44" w:rsidRPr="00C41D44" w:rsidRDefault="00C41D44" w:rsidP="00C41D44">
      <w:pPr>
        <w:pStyle w:val="a3"/>
        <w:numPr>
          <w:ilvl w:val="0"/>
          <w:numId w:val="16"/>
        </w:numPr>
        <w:tabs>
          <w:tab w:val="left" w:pos="500"/>
          <w:tab w:val="left" w:pos="14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графики функций не пересекаются, то уравнение решения не имеет.</w:t>
      </w:r>
    </w:p>
    <w:p w:rsidR="00A222EB" w:rsidRDefault="00E11347" w:rsidP="00C41D44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B99">
        <w:rPr>
          <w:rFonts w:ascii="Times New Roman" w:hAnsi="Times New Roman" w:cs="Times New Roman"/>
          <w:sz w:val="28"/>
          <w:szCs w:val="28"/>
        </w:rPr>
        <w:tab/>
      </w:r>
    </w:p>
    <w:p w:rsidR="00703B49" w:rsidRDefault="00E11347" w:rsidP="00805D3A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34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Метод опускания логарифмов является одним из основных способов решения логарифмических уравнений. </w:t>
      </w:r>
    </w:p>
    <w:p w:rsidR="00703B49" w:rsidRDefault="00703B49" w:rsidP="00805D3A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2. </w:t>
      </w:r>
      <w:r w:rsidR="002A009E">
        <w:rPr>
          <w:rFonts w:ascii="Times New Roman" w:hAnsi="Times New Roman" w:cs="Times New Roman"/>
          <w:sz w:val="28"/>
          <w:szCs w:val="28"/>
        </w:rPr>
        <w:t xml:space="preserve">Вам предложены три уравнения. </w:t>
      </w:r>
    </w:p>
    <w:p w:rsidR="00E11347" w:rsidRPr="00E11347" w:rsidRDefault="002A009E" w:rsidP="00805D3A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уравнение более сложное, второе – средней сложности, третье – несложное уравнение</w:t>
      </w:r>
      <w:r w:rsidR="002F720F">
        <w:rPr>
          <w:rFonts w:ascii="Times New Roman" w:hAnsi="Times New Roman" w:cs="Times New Roman"/>
          <w:sz w:val="28"/>
          <w:szCs w:val="28"/>
        </w:rPr>
        <w:t xml:space="preserve"> </w:t>
      </w:r>
      <w:r w:rsidR="002F720F" w:rsidRPr="002F720F">
        <w:rPr>
          <w:rFonts w:ascii="Times New Roman" w:hAnsi="Times New Roman" w:cs="Times New Roman"/>
          <w:sz w:val="28"/>
          <w:szCs w:val="28"/>
        </w:rPr>
        <w:t>(</w:t>
      </w:r>
      <w:r w:rsidR="002F720F">
        <w:rPr>
          <w:rFonts w:ascii="Times New Roman" w:hAnsi="Times New Roman" w:cs="Times New Roman"/>
          <w:sz w:val="28"/>
          <w:szCs w:val="28"/>
        </w:rPr>
        <w:t>слайд</w:t>
      </w:r>
      <w:r w:rsidR="002F720F" w:rsidRPr="002F720F">
        <w:rPr>
          <w:rFonts w:ascii="Times New Roman" w:hAnsi="Times New Roman" w:cs="Times New Roman"/>
          <w:sz w:val="28"/>
          <w:szCs w:val="28"/>
        </w:rPr>
        <w:t xml:space="preserve"> 10)</w:t>
      </w:r>
      <w:r w:rsidR="00863B99">
        <w:rPr>
          <w:rFonts w:ascii="Times New Roman" w:hAnsi="Times New Roman" w:cs="Times New Roman"/>
          <w:sz w:val="28"/>
          <w:szCs w:val="28"/>
        </w:rPr>
        <w:t>.</w:t>
      </w:r>
    </w:p>
    <w:p w:rsidR="002A009E" w:rsidRPr="002A009E" w:rsidRDefault="002A009E" w:rsidP="00805D3A">
      <w:pPr>
        <w:pStyle w:val="a3"/>
        <w:numPr>
          <w:ilvl w:val="0"/>
          <w:numId w:val="8"/>
        </w:num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(x-3)(x+5)+log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  <w:vertAlign w:val="subscript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vertAlign w:val="subscript"/>
                <w:lang w:val="en-US"/>
              </w:rPr>
              <m:t>x-3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vertAlign w:val="subscript"/>
                <w:lang w:val="en-US"/>
              </w:rPr>
              <m:t>x+5</m:t>
            </m:r>
          </m:den>
        </m:f>
      </m:oMath>
      <w:r w:rsidRPr="002A009E">
        <w:rPr>
          <w:rFonts w:ascii="Times New Roman" w:eastAsiaTheme="minorEastAsia" w:hAnsi="Times New Roman" w:cs="Times New Roman"/>
          <w:bCs/>
          <w:sz w:val="28"/>
          <w:szCs w:val="28"/>
          <w:vertAlign w:val="subscript"/>
          <w:lang w:val="en-US"/>
        </w:rPr>
        <w:t xml:space="preserve"> </w:t>
      </w:r>
      <w:r w:rsidRPr="002A009E">
        <w:rPr>
          <w:rFonts w:ascii="Times New Roman" w:eastAsiaTheme="minorEastAsia" w:hAnsi="Times New Roman" w:cs="Times New Roman"/>
          <w:bCs/>
          <w:sz w:val="28"/>
          <w:szCs w:val="28"/>
          <w:lang w:val="en-US"/>
        </w:rPr>
        <w:t>=2</w:t>
      </w:r>
    </w:p>
    <w:p w:rsidR="002A009E" w:rsidRPr="002A009E" w:rsidRDefault="002A009E" w:rsidP="00805D3A">
      <w:pPr>
        <w:pStyle w:val="a3"/>
        <w:numPr>
          <w:ilvl w:val="0"/>
          <w:numId w:val="8"/>
        </w:num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4 </w:t>
      </w:r>
      <w:r w:rsidRPr="002A009E">
        <w:rPr>
          <w:rFonts w:ascii="Times New Roman" w:hAnsi="Times New Roman" w:cs="Times New Roman"/>
          <w:bCs/>
          <w:sz w:val="28"/>
          <w:szCs w:val="28"/>
        </w:rPr>
        <w:t>(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2A009E">
        <w:rPr>
          <w:rFonts w:ascii="Times New Roman" w:hAnsi="Times New Roman" w:cs="Times New Roman"/>
          <w:bCs/>
          <w:sz w:val="28"/>
          <w:szCs w:val="28"/>
        </w:rPr>
        <w:t xml:space="preserve">+2)= 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2A009E">
        <w:rPr>
          <w:rFonts w:ascii="Times New Roman" w:hAnsi="Times New Roman" w:cs="Times New Roman"/>
          <w:bCs/>
          <w:sz w:val="28"/>
          <w:szCs w:val="28"/>
        </w:rPr>
        <w:t>(2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2A009E">
        <w:rPr>
          <w:rFonts w:ascii="Times New Roman" w:hAnsi="Times New Roman" w:cs="Times New Roman"/>
          <w:bCs/>
          <w:sz w:val="28"/>
          <w:szCs w:val="28"/>
        </w:rPr>
        <w:t xml:space="preserve">) </w:t>
      </w:r>
    </w:p>
    <w:p w:rsidR="002A009E" w:rsidRPr="002F720F" w:rsidRDefault="00E11347" w:rsidP="00805D3A">
      <w:pPr>
        <w:pStyle w:val="a3"/>
        <w:numPr>
          <w:ilvl w:val="0"/>
          <w:numId w:val="8"/>
        </w:num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2A009E">
        <w:rPr>
          <w:rFonts w:ascii="Times New Roman" w:hAnsi="Times New Roman" w:cs="Times New Roman"/>
          <w:bCs/>
          <w:sz w:val="28"/>
          <w:szCs w:val="28"/>
        </w:rPr>
        <w:t xml:space="preserve">= </w:t>
      </w:r>
      <w:r w:rsidRPr="002A009E">
        <w:rPr>
          <w:rFonts w:ascii="Times New Roman" w:hAnsi="Times New Roman" w:cs="Times New Roman"/>
          <w:bCs/>
          <w:sz w:val="28"/>
          <w:szCs w:val="28"/>
          <w:lang w:val="en-US"/>
        </w:rPr>
        <w:t>log</w:t>
      </w:r>
      <w:r w:rsidRPr="002A009E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2A009E">
        <w:rPr>
          <w:rFonts w:ascii="Times New Roman" w:hAnsi="Times New Roman" w:cs="Times New Roman"/>
          <w:bCs/>
          <w:sz w:val="28"/>
          <w:szCs w:val="28"/>
        </w:rPr>
        <w:t xml:space="preserve">16 </w:t>
      </w:r>
    </w:p>
    <w:p w:rsidR="00E11347" w:rsidRPr="00E11347" w:rsidRDefault="002A009E" w:rsidP="00805D3A">
      <w:pPr>
        <w:tabs>
          <w:tab w:val="left" w:pos="500"/>
          <w:tab w:val="left" w:pos="1400"/>
          <w:tab w:val="center" w:pos="4819"/>
          <w:tab w:val="right" w:pos="9639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выбирает задание по желанию. (Выбирают уравнение, решают)</w:t>
      </w:r>
    </w:p>
    <w:p w:rsidR="00280520" w:rsidRDefault="002A009E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решили одно задание</w:t>
      </w:r>
      <w:r w:rsidR="00C41D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вы можете решить задание другой сложности.</w:t>
      </w:r>
    </w:p>
    <w:p w:rsidR="00280520" w:rsidRDefault="00703B4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2F720F" w:rsidRDefault="00280520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представлены 2 уравнения с решениями (слайд11).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927"/>
        <w:gridCol w:w="4928"/>
      </w:tblGrid>
      <w:tr w:rsidR="00280520" w:rsidTr="00805D3A">
        <w:trPr>
          <w:trHeight w:val="3382"/>
          <w:jc w:val="center"/>
        </w:trPr>
        <w:tc>
          <w:tcPr>
            <w:tcW w:w="4927" w:type="dxa"/>
          </w:tcPr>
          <w:p w:rsidR="00280520" w:rsidRPr="00280520" w:rsidRDefault="00280520" w:rsidP="00805D3A">
            <w:pPr>
              <w:pStyle w:val="a3"/>
              <w:numPr>
                <w:ilvl w:val="0"/>
                <w:numId w:val="9"/>
              </w:num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-3log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x+2=0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Замена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: 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= t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- 3t +2=0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=9-4×1 × 2=1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</w:rPr>
              <w:t>1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=2;   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=1</w:t>
            </w:r>
          </w:p>
          <w:p w:rsid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280520" w:rsidRPr="00280520" w:rsidRDefault="00280520" w:rsidP="00805D3A">
            <w:pPr>
              <w:pStyle w:val="a3"/>
              <w:numPr>
                <w:ilvl w:val="0"/>
                <w:numId w:val="9"/>
              </w:num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2log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-5log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x+2=0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Замена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: 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= t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2t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- 5t +2=0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D=25-4 × 2 × 2=9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1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=2;   t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=1/2</w:t>
            </w:r>
          </w:p>
          <w:p w:rsidR="00280520" w:rsidRP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= 2;   log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 = 1/2</w:t>
            </w:r>
          </w:p>
          <w:p w:rsidR="00280520" w:rsidRDefault="00280520" w:rsidP="00805D3A">
            <w:pPr>
              <w:tabs>
                <w:tab w:val="left" w:pos="623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x=2              x=</w:t>
            </w:r>
            <w:r w:rsidRPr="0028052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1/2</w:t>
            </w:r>
          </w:p>
        </w:tc>
      </w:tr>
    </w:tbl>
    <w:p w:rsidR="00280520" w:rsidRDefault="00280520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3B49" w:rsidRDefault="00703B49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Внимательно проанализируйте ход решения каждого уравнения и найдите ошибки (анализируют, выявляют ошибки, записывают в тетрадях правильное решение). Каким способом были решены эти уравнения? (приведением к квадратному уравнению). </w:t>
      </w:r>
    </w:p>
    <w:p w:rsidR="001F5B82" w:rsidRDefault="00280520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F5B82">
        <w:rPr>
          <w:rFonts w:ascii="Times New Roman" w:hAnsi="Times New Roman" w:cs="Times New Roman"/>
          <w:b/>
          <w:sz w:val="28"/>
          <w:szCs w:val="28"/>
        </w:rPr>
        <w:t xml:space="preserve">IV. Организация деятельности обучающихся по применению полученных знаний </w:t>
      </w:r>
    </w:p>
    <w:p w:rsidR="00280520" w:rsidRPr="001F1D12" w:rsidRDefault="001F1D12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у вас на столах карточки с логарифмическими уравнениями. Используя алгоритм решения логарифмических уравнений (слайд12) выполните самостоятельную работу.</w:t>
      </w:r>
    </w:p>
    <w:p w:rsidR="00C62EC4" w:rsidRDefault="00380D06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(план) решения логарифмических уравнений</w:t>
      </w:r>
    </w:p>
    <w:p w:rsidR="00380D06" w:rsidRDefault="00380D06" w:rsidP="00805D3A">
      <w:pPr>
        <w:pStyle w:val="a3"/>
        <w:numPr>
          <w:ilvl w:val="0"/>
          <w:numId w:val="7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Записать условия, задающие ОДЗ</w:t>
      </w:r>
    </w:p>
    <w:p w:rsidR="00380D06" w:rsidRDefault="00380D06" w:rsidP="00805D3A">
      <w:pPr>
        <w:pStyle w:val="a3"/>
        <w:numPr>
          <w:ilvl w:val="0"/>
          <w:numId w:val="7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метод решения</w:t>
      </w:r>
    </w:p>
    <w:p w:rsidR="00380D06" w:rsidRDefault="00380D06" w:rsidP="00805D3A">
      <w:pPr>
        <w:pStyle w:val="a3"/>
        <w:numPr>
          <w:ilvl w:val="0"/>
          <w:numId w:val="7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Решить уравнение</w:t>
      </w:r>
    </w:p>
    <w:p w:rsidR="00380D06" w:rsidRDefault="00380D06" w:rsidP="00805D3A">
      <w:pPr>
        <w:pStyle w:val="a3"/>
        <w:numPr>
          <w:ilvl w:val="0"/>
          <w:numId w:val="7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получившиеся корни, подставив их в условие ОДЗ</w:t>
      </w:r>
    </w:p>
    <w:p w:rsidR="003C2196" w:rsidRDefault="00380D06" w:rsidP="00805D3A">
      <w:pPr>
        <w:pStyle w:val="a3"/>
        <w:numPr>
          <w:ilvl w:val="0"/>
          <w:numId w:val="7"/>
        </w:num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записи ответа, исключить посторонние корни</w:t>
      </w:r>
    </w:p>
    <w:p w:rsidR="000562A5" w:rsidRPr="001F1D12" w:rsidRDefault="000562A5" w:rsidP="000562A5">
      <w:pPr>
        <w:pStyle w:val="a3"/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7D7151" w:rsidTr="007D7151">
        <w:trPr>
          <w:trHeight w:val="409"/>
        </w:trPr>
        <w:tc>
          <w:tcPr>
            <w:tcW w:w="4927" w:type="dxa"/>
          </w:tcPr>
          <w:p w:rsidR="007D7151" w:rsidRDefault="007D7151" w:rsidP="00805D3A">
            <w:pPr>
              <w:tabs>
                <w:tab w:val="left" w:pos="170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928" w:type="dxa"/>
          </w:tcPr>
          <w:p w:rsidR="007D7151" w:rsidRDefault="007D7151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</w:tc>
      </w:tr>
      <w:tr w:rsidR="007D7151" w:rsidTr="007D7151">
        <w:tc>
          <w:tcPr>
            <w:tcW w:w="4927" w:type="dxa"/>
          </w:tcPr>
          <w:p w:rsidR="007D7151" w:rsidRPr="007D7151" w:rsidRDefault="007D7151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(3x-6)=log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(2x-3)</w:t>
            </w:r>
          </w:p>
        </w:tc>
        <w:tc>
          <w:tcPr>
            <w:tcW w:w="4928" w:type="dxa"/>
          </w:tcPr>
          <w:p w:rsidR="007D7151" w:rsidRPr="007D7151" w:rsidRDefault="007D7151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(14+4x)=log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(2x+2)</w:t>
            </w:r>
          </w:p>
        </w:tc>
      </w:tr>
      <w:tr w:rsidR="0054110C" w:rsidTr="007D7151">
        <w:tc>
          <w:tcPr>
            <w:tcW w:w="4927" w:type="dxa"/>
          </w:tcPr>
          <w:p w:rsidR="0054110C" w:rsidRPr="007D7151" w:rsidRDefault="0054110C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x-4log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x+3=0</w:t>
            </w:r>
          </w:p>
        </w:tc>
        <w:tc>
          <w:tcPr>
            <w:tcW w:w="4928" w:type="dxa"/>
          </w:tcPr>
          <w:p w:rsidR="0054110C" w:rsidRPr="007D7151" w:rsidRDefault="0054110C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 w:rsidR="0049755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4</w:t>
            </w:r>
            <w:r w:rsidR="0049755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x-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 w:rsidR="0049755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4</w:t>
            </w:r>
            <w:r w:rsidR="0049755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x-2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=0</w:t>
            </w:r>
          </w:p>
        </w:tc>
      </w:tr>
      <w:tr w:rsidR="00497554" w:rsidRPr="00D827F7" w:rsidTr="007D7151">
        <w:tc>
          <w:tcPr>
            <w:tcW w:w="4927" w:type="dxa"/>
          </w:tcPr>
          <w:p w:rsidR="00497554" w:rsidRPr="005745D4" w:rsidRDefault="0049755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 w:rsidR="005745D4">
              <w:rPr>
                <w:rFonts w:ascii="Times New Roman" w:hAnsi="Times New Roman" w:cs="Times New Roman"/>
                <w:i/>
                <w:sz w:val="28"/>
                <w:szCs w:val="28"/>
              </w:rPr>
              <w:t>(х+1)+</w:t>
            </w:r>
            <w:r w:rsidR="005745D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log</w:t>
            </w:r>
            <w:r w:rsidR="005745D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 w:rsidR="005745D4">
              <w:rPr>
                <w:rFonts w:ascii="Times New Roman" w:hAnsi="Times New Roman" w:cs="Times New Roman"/>
                <w:i/>
                <w:sz w:val="28"/>
                <w:szCs w:val="28"/>
              </w:rPr>
              <w:t>(х+3)=3</w:t>
            </w:r>
          </w:p>
        </w:tc>
        <w:tc>
          <w:tcPr>
            <w:tcW w:w="4928" w:type="dxa"/>
          </w:tcPr>
          <w:p w:rsidR="00497554" w:rsidRPr="005745D4" w:rsidRDefault="005745D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(2x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-4x+12)=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lgx+lg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(x+3)</w:t>
            </w:r>
          </w:p>
        </w:tc>
      </w:tr>
      <w:tr w:rsidR="005745D4" w:rsidRPr="005745D4" w:rsidTr="007D7151">
        <w:tc>
          <w:tcPr>
            <w:tcW w:w="4927" w:type="dxa"/>
          </w:tcPr>
          <w:p w:rsidR="005745D4" w:rsidRPr="005745D4" w:rsidRDefault="005745D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=0</w:t>
            </w:r>
          </w:p>
        </w:tc>
        <w:tc>
          <w:tcPr>
            <w:tcW w:w="4928" w:type="dxa"/>
          </w:tcPr>
          <w:p w:rsidR="005745D4" w:rsidRPr="005745D4" w:rsidRDefault="005745D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=3</w:t>
            </w:r>
          </w:p>
        </w:tc>
      </w:tr>
      <w:tr w:rsidR="00E06C74" w:rsidRPr="005745D4" w:rsidTr="007D7151">
        <w:tc>
          <w:tcPr>
            <w:tcW w:w="4927" w:type="dxa"/>
          </w:tcPr>
          <w:p w:rsidR="00E06C74" w:rsidRPr="00E06C74" w:rsidRDefault="00E06C7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x-2log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2=-1</w:t>
            </w:r>
          </w:p>
        </w:tc>
        <w:tc>
          <w:tcPr>
            <w:tcW w:w="4928" w:type="dxa"/>
          </w:tcPr>
          <w:p w:rsidR="00E06C74" w:rsidRPr="00E06C74" w:rsidRDefault="00E06C74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x-6log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3=1</w:t>
            </w:r>
          </w:p>
        </w:tc>
      </w:tr>
      <w:tr w:rsidR="00261AB0" w:rsidRPr="005745D4" w:rsidTr="007D7151">
        <w:tc>
          <w:tcPr>
            <w:tcW w:w="4927" w:type="dxa"/>
          </w:tcPr>
          <w:p w:rsidR="00261AB0" w:rsidRPr="001B3725" w:rsidRDefault="00261AB0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x=2-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4928" w:type="dxa"/>
          </w:tcPr>
          <w:p w:rsidR="00261AB0" w:rsidRPr="001B3725" w:rsidRDefault="00261AB0" w:rsidP="00805D3A">
            <w:pPr>
              <w:tabs>
                <w:tab w:val="left" w:pos="6230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x=-x+1</w:t>
            </w:r>
          </w:p>
        </w:tc>
      </w:tr>
    </w:tbl>
    <w:p w:rsidR="007D7151" w:rsidRPr="005745D4" w:rsidRDefault="007D7151" w:rsidP="00805D3A">
      <w:pPr>
        <w:tabs>
          <w:tab w:val="left" w:pos="6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562A5" w:rsidRDefault="001F5B82" w:rsidP="00805D3A">
      <w:pPr>
        <w:tabs>
          <w:tab w:val="left" w:pos="89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5B82" w:rsidRPr="001F5B82" w:rsidRDefault="001F5B82" w:rsidP="00805D3A">
      <w:pPr>
        <w:tabs>
          <w:tab w:val="left" w:pos="890"/>
        </w:tabs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B82">
        <w:rPr>
          <w:rFonts w:ascii="Times New Roman" w:hAnsi="Times New Roman" w:cs="Times New Roman"/>
          <w:b/>
          <w:sz w:val="28"/>
          <w:szCs w:val="28"/>
        </w:rPr>
        <w:t>V.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Подведение итогов урока </w:t>
      </w:r>
    </w:p>
    <w:p w:rsidR="005566CE" w:rsidRDefault="00A60F91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43D">
        <w:rPr>
          <w:rFonts w:ascii="Times New Roman" w:hAnsi="Times New Roman" w:cs="Times New Roman"/>
          <w:sz w:val="28"/>
          <w:szCs w:val="28"/>
        </w:rPr>
        <w:t xml:space="preserve">Урок я хочу </w:t>
      </w:r>
      <w:r w:rsidR="001F1D12">
        <w:rPr>
          <w:rFonts w:ascii="Times New Roman" w:hAnsi="Times New Roman" w:cs="Times New Roman"/>
          <w:sz w:val="28"/>
          <w:szCs w:val="28"/>
        </w:rPr>
        <w:t>закончить</w:t>
      </w:r>
      <w:r w:rsidRPr="00AF543D">
        <w:rPr>
          <w:rFonts w:ascii="Times New Roman" w:hAnsi="Times New Roman" w:cs="Times New Roman"/>
          <w:sz w:val="28"/>
          <w:szCs w:val="28"/>
        </w:rPr>
        <w:t xml:space="preserve"> притчей “Однажды молодой человек пришел к мудрецу. Каждый день по пять раз я произношу фразу: “Я принимаю радость в мою жизнь” Но радости в моей жизни нет. Мудрец положил перед собой ложку, свечу и кружку и попросил “Назови, что ты выбираешь из них”. “Ложку”, – отв</w:t>
      </w:r>
      <w:r w:rsidR="00680F60">
        <w:rPr>
          <w:rFonts w:ascii="Times New Roman" w:hAnsi="Times New Roman" w:cs="Times New Roman"/>
          <w:sz w:val="28"/>
          <w:szCs w:val="28"/>
        </w:rPr>
        <w:t>етил юноша. Произнеси это 5 раз</w:t>
      </w:r>
      <w:r w:rsidRPr="00AF543D">
        <w:rPr>
          <w:rFonts w:ascii="Times New Roman" w:hAnsi="Times New Roman" w:cs="Times New Roman"/>
          <w:sz w:val="28"/>
          <w:szCs w:val="28"/>
        </w:rPr>
        <w:t>”. “Я выбираю ложку”, послушно произнес юноша 5 раз</w:t>
      </w:r>
      <w:proofErr w:type="gramStart"/>
      <w:r w:rsidRPr="00AF543D">
        <w:rPr>
          <w:rFonts w:ascii="Times New Roman" w:hAnsi="Times New Roman" w:cs="Times New Roman"/>
          <w:sz w:val="28"/>
          <w:szCs w:val="28"/>
        </w:rPr>
        <w:t>.. “</w:t>
      </w:r>
      <w:proofErr w:type="gramEnd"/>
      <w:r w:rsidRPr="00AF543D">
        <w:rPr>
          <w:rFonts w:ascii="Times New Roman" w:hAnsi="Times New Roman" w:cs="Times New Roman"/>
          <w:sz w:val="28"/>
          <w:szCs w:val="28"/>
        </w:rPr>
        <w:t xml:space="preserve">Вот видишь, – сказал мудрец, повторяй хоть миллион раз в день, она не станет твоей. Надо…”Что же надо? Надо протянуть руку и взять ложку. Вот и вам сегодня надо </w:t>
      </w:r>
      <w:r w:rsidR="001F1D12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AF543D">
        <w:rPr>
          <w:rFonts w:ascii="Times New Roman" w:hAnsi="Times New Roman" w:cs="Times New Roman"/>
          <w:sz w:val="28"/>
          <w:szCs w:val="28"/>
        </w:rPr>
        <w:t>взять свои знания и применить их на практике.</w:t>
      </w:r>
    </w:p>
    <w:p w:rsidR="008C6194" w:rsidRDefault="008C6194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уроке особенно активно работали 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96D1A" w:rsidRDefault="00B96D1A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урок. Сдайте тетради на проверку.</w:t>
      </w:r>
    </w:p>
    <w:p w:rsidR="00280520" w:rsidRDefault="001F5B82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82">
        <w:rPr>
          <w:rFonts w:ascii="Times New Roman" w:hAnsi="Times New Roman" w:cs="Times New Roman"/>
          <w:b/>
          <w:sz w:val="28"/>
          <w:szCs w:val="28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. Домашнее задание </w:t>
      </w:r>
    </w:p>
    <w:p w:rsidR="001F5B82" w:rsidRDefault="001F5B82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Внеаудиторная самостоятельная работа</w:t>
      </w:r>
      <w:r w:rsidR="00E66F8E">
        <w:rPr>
          <w:rFonts w:ascii="Times New Roman" w:hAnsi="Times New Roman" w:cs="Times New Roman"/>
          <w:sz w:val="28"/>
          <w:szCs w:val="28"/>
        </w:rPr>
        <w:t xml:space="preserve"> по теме «Логарифмические уравнения». </w:t>
      </w:r>
    </w:p>
    <w:p w:rsidR="00245738" w:rsidRDefault="00C41D44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Сборник заданий для проведения письменного экзамена по математике (курс А) и началам анализа (курс В) за курс средней школы. 11 класс/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Г.В.Дорофеев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и др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B26F2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End"/>
      <w:r w:rsidR="00CB26F2">
        <w:rPr>
          <w:rFonts w:ascii="Times New Roman" w:hAnsi="Times New Roman" w:cs="Times New Roman"/>
          <w:sz w:val="28"/>
          <w:szCs w:val="28"/>
        </w:rPr>
        <w:t>М.: Дрофа, 2004. -160 с.</w:t>
      </w:r>
      <w:r w:rsidR="0024573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5738" w:rsidRPr="001F5B82" w:rsidRDefault="00245738" w:rsidP="00245738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оценку «3» (удовлетворительно) студент должен правильно выполнить  любые</w:t>
      </w:r>
      <w:r w:rsidR="00320BD1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логарифмических уравнения из первой части экзаменационного сборника</w:t>
      </w:r>
      <w:r w:rsidR="00320BD1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а оценку «4» (хорошо) студент должен правильно выполнить  любые 3 логарифмических уравнения из второй ч</w:t>
      </w:r>
      <w:r w:rsidR="00320BD1">
        <w:rPr>
          <w:rFonts w:ascii="Times New Roman" w:hAnsi="Times New Roman" w:cs="Times New Roman"/>
          <w:sz w:val="28"/>
          <w:szCs w:val="28"/>
        </w:rPr>
        <w:t xml:space="preserve">асти экзаменационного сборника и </w:t>
      </w:r>
      <w:r>
        <w:rPr>
          <w:rFonts w:ascii="Times New Roman" w:hAnsi="Times New Roman" w:cs="Times New Roman"/>
          <w:sz w:val="28"/>
          <w:szCs w:val="28"/>
        </w:rPr>
        <w:t xml:space="preserve"> оценку «</w:t>
      </w:r>
      <w:r w:rsidR="00320BD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 (отлично) студент должен правильно выполнить  любые</w:t>
      </w:r>
      <w:r w:rsidR="00320BD1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логарифмических уравнения из второй части экзаменационного сборника. </w:t>
      </w:r>
      <w:r w:rsidR="00320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D44" w:rsidRPr="001F5B82" w:rsidRDefault="00C41D44" w:rsidP="00805D3A">
      <w:pPr>
        <w:tabs>
          <w:tab w:val="left" w:pos="623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1D44" w:rsidRPr="001F5B82" w:rsidSect="00F361A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977" w:rsidRDefault="00F73977" w:rsidP="00046223">
      <w:pPr>
        <w:spacing w:after="0" w:line="240" w:lineRule="auto"/>
      </w:pPr>
      <w:r>
        <w:separator/>
      </w:r>
    </w:p>
  </w:endnote>
  <w:endnote w:type="continuationSeparator" w:id="0">
    <w:p w:rsidR="00F73977" w:rsidRDefault="00F73977" w:rsidP="00046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977" w:rsidRDefault="00F73977" w:rsidP="00046223">
      <w:pPr>
        <w:spacing w:after="0" w:line="240" w:lineRule="auto"/>
      </w:pPr>
      <w:r>
        <w:separator/>
      </w:r>
    </w:p>
  </w:footnote>
  <w:footnote w:type="continuationSeparator" w:id="0">
    <w:p w:rsidR="00F73977" w:rsidRDefault="00F73977" w:rsidP="00046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223" w:rsidRDefault="0004622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31F6"/>
    <w:multiLevelType w:val="hybridMultilevel"/>
    <w:tmpl w:val="E940008E"/>
    <w:lvl w:ilvl="0" w:tplc="041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">
    <w:nsid w:val="185D6008"/>
    <w:multiLevelType w:val="hybridMultilevel"/>
    <w:tmpl w:val="181EA788"/>
    <w:lvl w:ilvl="0" w:tplc="ECB22E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E56E5"/>
    <w:multiLevelType w:val="hybridMultilevel"/>
    <w:tmpl w:val="3F921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11FF"/>
    <w:multiLevelType w:val="hybridMultilevel"/>
    <w:tmpl w:val="8B56C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C17BE"/>
    <w:multiLevelType w:val="hybridMultilevel"/>
    <w:tmpl w:val="E1A05B58"/>
    <w:lvl w:ilvl="0" w:tplc="D17ADC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63171"/>
    <w:multiLevelType w:val="hybridMultilevel"/>
    <w:tmpl w:val="E326A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47CBE"/>
    <w:multiLevelType w:val="hybridMultilevel"/>
    <w:tmpl w:val="A28A17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3743"/>
    <w:multiLevelType w:val="hybridMultilevel"/>
    <w:tmpl w:val="69B4AF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BE0B6E"/>
    <w:multiLevelType w:val="hybridMultilevel"/>
    <w:tmpl w:val="53EAC80C"/>
    <w:lvl w:ilvl="0" w:tplc="8564C2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74913"/>
    <w:multiLevelType w:val="hybridMultilevel"/>
    <w:tmpl w:val="2CE00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D64F8"/>
    <w:multiLevelType w:val="hybridMultilevel"/>
    <w:tmpl w:val="FEF00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23403"/>
    <w:multiLevelType w:val="hybridMultilevel"/>
    <w:tmpl w:val="38BAA666"/>
    <w:lvl w:ilvl="0" w:tplc="8564C2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D81A4F"/>
    <w:multiLevelType w:val="hybridMultilevel"/>
    <w:tmpl w:val="E96C7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84EF2"/>
    <w:multiLevelType w:val="hybridMultilevel"/>
    <w:tmpl w:val="B0180BD8"/>
    <w:lvl w:ilvl="0" w:tplc="8564C2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0449DB"/>
    <w:multiLevelType w:val="hybridMultilevel"/>
    <w:tmpl w:val="30383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0621F1"/>
    <w:multiLevelType w:val="hybridMultilevel"/>
    <w:tmpl w:val="0A6C2114"/>
    <w:lvl w:ilvl="0" w:tplc="9A563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 w:numId="9">
    <w:abstractNumId w:val="4"/>
  </w:num>
  <w:num w:numId="10">
    <w:abstractNumId w:val="12"/>
  </w:num>
  <w:num w:numId="11">
    <w:abstractNumId w:val="1"/>
  </w:num>
  <w:num w:numId="12">
    <w:abstractNumId w:val="11"/>
  </w:num>
  <w:num w:numId="13">
    <w:abstractNumId w:val="13"/>
  </w:num>
  <w:num w:numId="14">
    <w:abstractNumId w:val="3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EE7"/>
    <w:rsid w:val="00037527"/>
    <w:rsid w:val="00045CA7"/>
    <w:rsid w:val="00046223"/>
    <w:rsid w:val="000562A5"/>
    <w:rsid w:val="00086A09"/>
    <w:rsid w:val="000E0AD2"/>
    <w:rsid w:val="000F7AE0"/>
    <w:rsid w:val="00137551"/>
    <w:rsid w:val="001531D8"/>
    <w:rsid w:val="001705CD"/>
    <w:rsid w:val="001B3725"/>
    <w:rsid w:val="001C15CD"/>
    <w:rsid w:val="001C51CD"/>
    <w:rsid w:val="001E0F40"/>
    <w:rsid w:val="001F0EA6"/>
    <w:rsid w:val="001F1A57"/>
    <w:rsid w:val="001F1D12"/>
    <w:rsid w:val="001F5B82"/>
    <w:rsid w:val="00245738"/>
    <w:rsid w:val="00261AB0"/>
    <w:rsid w:val="00280520"/>
    <w:rsid w:val="002840CA"/>
    <w:rsid w:val="00285EA6"/>
    <w:rsid w:val="00287FDD"/>
    <w:rsid w:val="002A009E"/>
    <w:rsid w:val="002F720F"/>
    <w:rsid w:val="0030127E"/>
    <w:rsid w:val="00320BD1"/>
    <w:rsid w:val="00324E6A"/>
    <w:rsid w:val="003367A2"/>
    <w:rsid w:val="00342D16"/>
    <w:rsid w:val="00346830"/>
    <w:rsid w:val="003673F4"/>
    <w:rsid w:val="00380D06"/>
    <w:rsid w:val="00396ECB"/>
    <w:rsid w:val="003C2196"/>
    <w:rsid w:val="003D4C9B"/>
    <w:rsid w:val="003E4056"/>
    <w:rsid w:val="00433FFE"/>
    <w:rsid w:val="00483099"/>
    <w:rsid w:val="00497554"/>
    <w:rsid w:val="004B224A"/>
    <w:rsid w:val="004D0643"/>
    <w:rsid w:val="004D6599"/>
    <w:rsid w:val="005168D4"/>
    <w:rsid w:val="005310EB"/>
    <w:rsid w:val="0054110C"/>
    <w:rsid w:val="005566CE"/>
    <w:rsid w:val="005745D4"/>
    <w:rsid w:val="005A2F0B"/>
    <w:rsid w:val="005A3B4E"/>
    <w:rsid w:val="005C2537"/>
    <w:rsid w:val="005F6BC7"/>
    <w:rsid w:val="00646C91"/>
    <w:rsid w:val="00652AAD"/>
    <w:rsid w:val="00680F60"/>
    <w:rsid w:val="006D71AF"/>
    <w:rsid w:val="006E2B1A"/>
    <w:rsid w:val="006E6E13"/>
    <w:rsid w:val="00703B49"/>
    <w:rsid w:val="00767845"/>
    <w:rsid w:val="007B7FBD"/>
    <w:rsid w:val="007C343D"/>
    <w:rsid w:val="007C3628"/>
    <w:rsid w:val="007D7151"/>
    <w:rsid w:val="00805D3A"/>
    <w:rsid w:val="008209AB"/>
    <w:rsid w:val="00863B99"/>
    <w:rsid w:val="008800EC"/>
    <w:rsid w:val="008C6194"/>
    <w:rsid w:val="008D703E"/>
    <w:rsid w:val="00916E8F"/>
    <w:rsid w:val="009214CA"/>
    <w:rsid w:val="009362EB"/>
    <w:rsid w:val="0095024C"/>
    <w:rsid w:val="0099531F"/>
    <w:rsid w:val="00995A68"/>
    <w:rsid w:val="009A36B8"/>
    <w:rsid w:val="009B038B"/>
    <w:rsid w:val="009C4EAD"/>
    <w:rsid w:val="009D1012"/>
    <w:rsid w:val="009F5AFF"/>
    <w:rsid w:val="00A2145D"/>
    <w:rsid w:val="00A222EB"/>
    <w:rsid w:val="00A31925"/>
    <w:rsid w:val="00A5040D"/>
    <w:rsid w:val="00A56116"/>
    <w:rsid w:val="00A60F91"/>
    <w:rsid w:val="00A6106E"/>
    <w:rsid w:val="00A65156"/>
    <w:rsid w:val="00A75CFF"/>
    <w:rsid w:val="00A83761"/>
    <w:rsid w:val="00AB355F"/>
    <w:rsid w:val="00AF543D"/>
    <w:rsid w:val="00B041ED"/>
    <w:rsid w:val="00B34C7C"/>
    <w:rsid w:val="00B4134C"/>
    <w:rsid w:val="00B61783"/>
    <w:rsid w:val="00B63AE8"/>
    <w:rsid w:val="00B63FAD"/>
    <w:rsid w:val="00B96D1A"/>
    <w:rsid w:val="00BB754F"/>
    <w:rsid w:val="00C00F22"/>
    <w:rsid w:val="00C17B17"/>
    <w:rsid w:val="00C41D44"/>
    <w:rsid w:val="00C47BA7"/>
    <w:rsid w:val="00C62EC4"/>
    <w:rsid w:val="00C720ED"/>
    <w:rsid w:val="00C737AA"/>
    <w:rsid w:val="00C77607"/>
    <w:rsid w:val="00C850C4"/>
    <w:rsid w:val="00C85227"/>
    <w:rsid w:val="00C91065"/>
    <w:rsid w:val="00C971C6"/>
    <w:rsid w:val="00CB1EE7"/>
    <w:rsid w:val="00CB26F2"/>
    <w:rsid w:val="00CC3857"/>
    <w:rsid w:val="00CC5BF3"/>
    <w:rsid w:val="00CD6048"/>
    <w:rsid w:val="00CE4019"/>
    <w:rsid w:val="00D71D3C"/>
    <w:rsid w:val="00D827F7"/>
    <w:rsid w:val="00DA46D8"/>
    <w:rsid w:val="00DB2FA4"/>
    <w:rsid w:val="00DB6342"/>
    <w:rsid w:val="00E00B7F"/>
    <w:rsid w:val="00E06C74"/>
    <w:rsid w:val="00E11347"/>
    <w:rsid w:val="00E317BB"/>
    <w:rsid w:val="00E66F8E"/>
    <w:rsid w:val="00E702F3"/>
    <w:rsid w:val="00E71207"/>
    <w:rsid w:val="00E86A5E"/>
    <w:rsid w:val="00EA16E4"/>
    <w:rsid w:val="00F0438C"/>
    <w:rsid w:val="00F361A3"/>
    <w:rsid w:val="00F36D7B"/>
    <w:rsid w:val="00F53D8A"/>
    <w:rsid w:val="00F73299"/>
    <w:rsid w:val="00F73977"/>
    <w:rsid w:val="00F8391C"/>
    <w:rsid w:val="00FA7BDE"/>
    <w:rsid w:val="00FB0203"/>
    <w:rsid w:val="00FF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E7"/>
    <w:pPr>
      <w:ind w:left="720"/>
      <w:contextualSpacing/>
    </w:pPr>
  </w:style>
  <w:style w:type="table" w:styleId="a4">
    <w:name w:val="Table Grid"/>
    <w:basedOn w:val="a1"/>
    <w:uiPriority w:val="59"/>
    <w:rsid w:val="00C62E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C62EC4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62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2EC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046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6223"/>
  </w:style>
  <w:style w:type="paragraph" w:styleId="aa">
    <w:name w:val="footer"/>
    <w:basedOn w:val="a"/>
    <w:link w:val="ab"/>
    <w:uiPriority w:val="99"/>
    <w:semiHidden/>
    <w:unhideWhenUsed/>
    <w:rsid w:val="00046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6223"/>
  </w:style>
  <w:style w:type="paragraph" w:styleId="ac">
    <w:name w:val="No Spacing"/>
    <w:uiPriority w:val="1"/>
    <w:qFormat/>
    <w:rsid w:val="0034683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48D4E-12AB-46D9-8EE8-E12BF278A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2255</Words>
  <Characters>12856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69</cp:revision>
  <dcterms:created xsi:type="dcterms:W3CDTF">2015-11-23T07:27:00Z</dcterms:created>
  <dcterms:modified xsi:type="dcterms:W3CDTF">2021-10-27T07:24:00Z</dcterms:modified>
</cp:coreProperties>
</file>