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Default Extension="png" ContentType="image/png"/>
  <Override PartName="/customXml/itemProps1.xml" ContentType="application/vnd.openxmlformats-officedocument.customXmlProperties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90E" w:rsidRDefault="0069590E" w:rsidP="00E14AA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6AB3" w:rsidRDefault="00E96AB3" w:rsidP="00E96AB3">
      <w:pPr>
        <w:spacing w:after="0"/>
        <w:ind w:left="-1134"/>
        <w:jc w:val="center"/>
        <w:rPr>
          <w:rFonts w:ascii="Times New Roman" w:hAnsi="Times New Roman"/>
          <w:b/>
          <w:bCs/>
          <w:sz w:val="24"/>
          <w:szCs w:val="23"/>
        </w:rPr>
      </w:pPr>
      <w:r>
        <w:rPr>
          <w:noProof/>
          <w:lang w:eastAsia="ru-RU"/>
        </w:rPr>
        <w:drawing>
          <wp:anchor distT="0" distB="0" distL="114300" distR="114300" simplePos="0" relativeHeight="251646976" behindDoc="1" locked="0" layoutInCell="1" allowOverlap="1">
            <wp:simplePos x="0" y="0"/>
            <wp:positionH relativeFrom="margin">
              <wp:posOffset>-277495</wp:posOffset>
            </wp:positionH>
            <wp:positionV relativeFrom="paragraph">
              <wp:posOffset>3810</wp:posOffset>
            </wp:positionV>
            <wp:extent cx="1266825" cy="1085850"/>
            <wp:effectExtent l="19050" t="0" r="9525" b="0"/>
            <wp:wrapTight wrapText="bothSides">
              <wp:wrapPolygon edited="0">
                <wp:start x="-325" y="0"/>
                <wp:lineTo x="-325" y="21221"/>
                <wp:lineTo x="21762" y="21221"/>
                <wp:lineTo x="21762" y="0"/>
                <wp:lineTo x="-325" y="0"/>
              </wp:wrapPolygon>
            </wp:wrapTight>
            <wp:docPr id="13" name="Рисунок 2" descr="Эмбле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Эмблем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08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bCs/>
          <w:sz w:val="24"/>
          <w:szCs w:val="23"/>
        </w:rPr>
        <w:t>Муниципальное автономное дошкольное образовательное учреждение</w:t>
      </w:r>
    </w:p>
    <w:p w:rsidR="00E96AB3" w:rsidRDefault="00E96AB3" w:rsidP="00E96AB3">
      <w:pPr>
        <w:spacing w:after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  <w:szCs w:val="23"/>
        </w:rPr>
        <w:t xml:space="preserve">«Детский сад </w:t>
      </w:r>
      <w:proofErr w:type="spellStart"/>
      <w:r>
        <w:rPr>
          <w:rFonts w:ascii="Times New Roman" w:hAnsi="Times New Roman"/>
          <w:b/>
          <w:bCs/>
          <w:sz w:val="24"/>
          <w:szCs w:val="23"/>
        </w:rPr>
        <w:t>общеразвивающего</w:t>
      </w:r>
      <w:proofErr w:type="spellEnd"/>
      <w:r>
        <w:rPr>
          <w:rFonts w:ascii="Times New Roman" w:hAnsi="Times New Roman"/>
          <w:b/>
          <w:bCs/>
          <w:sz w:val="24"/>
          <w:szCs w:val="23"/>
        </w:rPr>
        <w:t xml:space="preserve"> вида «</w:t>
      </w:r>
      <w:proofErr w:type="spellStart"/>
      <w:r>
        <w:rPr>
          <w:rFonts w:ascii="Times New Roman" w:hAnsi="Times New Roman"/>
          <w:b/>
          <w:bCs/>
          <w:sz w:val="24"/>
          <w:szCs w:val="23"/>
        </w:rPr>
        <w:t>Гусельки</w:t>
      </w:r>
      <w:proofErr w:type="spellEnd"/>
      <w:r>
        <w:rPr>
          <w:rFonts w:ascii="Times New Roman" w:hAnsi="Times New Roman"/>
          <w:b/>
          <w:bCs/>
          <w:sz w:val="24"/>
          <w:szCs w:val="23"/>
        </w:rPr>
        <w:t>»</w:t>
      </w:r>
    </w:p>
    <w:p w:rsidR="00E96AB3" w:rsidRDefault="00E96AB3" w:rsidP="00E96AB3">
      <w:pPr>
        <w:pStyle w:val="a9"/>
        <w:jc w:val="center"/>
        <w:rPr>
          <w:rFonts w:ascii="Times New Roman" w:hAnsi="Times New Roman"/>
          <w:szCs w:val="23"/>
        </w:rPr>
      </w:pPr>
      <w:r>
        <w:rPr>
          <w:rFonts w:ascii="Times New Roman" w:hAnsi="Times New Roman"/>
          <w:szCs w:val="23"/>
        </w:rPr>
        <w:t xml:space="preserve">ул. Чкалова, д. 1, г. </w:t>
      </w:r>
      <w:proofErr w:type="spellStart"/>
      <w:r>
        <w:rPr>
          <w:rFonts w:ascii="Times New Roman" w:hAnsi="Times New Roman"/>
          <w:szCs w:val="23"/>
        </w:rPr>
        <w:t>Югорск</w:t>
      </w:r>
      <w:proofErr w:type="spellEnd"/>
      <w:r>
        <w:rPr>
          <w:rFonts w:ascii="Times New Roman" w:hAnsi="Times New Roman"/>
          <w:szCs w:val="23"/>
        </w:rPr>
        <w:t>, 628260</w:t>
      </w:r>
    </w:p>
    <w:p w:rsidR="00E96AB3" w:rsidRDefault="00E96AB3" w:rsidP="00E96AB3">
      <w:pPr>
        <w:pStyle w:val="a9"/>
        <w:jc w:val="center"/>
        <w:rPr>
          <w:rFonts w:ascii="Times New Roman" w:hAnsi="Times New Roman"/>
          <w:szCs w:val="23"/>
        </w:rPr>
      </w:pPr>
      <w:r>
        <w:rPr>
          <w:rFonts w:ascii="Times New Roman" w:hAnsi="Times New Roman"/>
          <w:szCs w:val="23"/>
        </w:rPr>
        <w:t xml:space="preserve">Ханты-Мансийский автономный </w:t>
      </w:r>
      <w:proofErr w:type="spellStart"/>
      <w:r>
        <w:rPr>
          <w:rFonts w:ascii="Times New Roman" w:hAnsi="Times New Roman"/>
          <w:szCs w:val="23"/>
        </w:rPr>
        <w:t>округ-Югра</w:t>
      </w:r>
      <w:proofErr w:type="spellEnd"/>
      <w:r>
        <w:rPr>
          <w:rFonts w:ascii="Times New Roman" w:hAnsi="Times New Roman"/>
          <w:szCs w:val="23"/>
        </w:rPr>
        <w:t>,</w:t>
      </w:r>
    </w:p>
    <w:p w:rsidR="00E96AB3" w:rsidRDefault="00E96AB3" w:rsidP="00E96AB3">
      <w:pPr>
        <w:pStyle w:val="a9"/>
        <w:jc w:val="center"/>
        <w:rPr>
          <w:rFonts w:ascii="Times New Roman" w:hAnsi="Times New Roman"/>
          <w:szCs w:val="23"/>
        </w:rPr>
      </w:pPr>
      <w:r>
        <w:rPr>
          <w:rFonts w:ascii="Times New Roman" w:hAnsi="Times New Roman"/>
          <w:szCs w:val="23"/>
        </w:rPr>
        <w:t>Тюменская область,</w:t>
      </w:r>
    </w:p>
    <w:p w:rsidR="00E96AB3" w:rsidRDefault="00E96AB3" w:rsidP="00E96AB3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sz w:val="24"/>
          <w:szCs w:val="23"/>
        </w:rPr>
      </w:pPr>
      <w:r>
        <w:rPr>
          <w:rFonts w:ascii="Times New Roman" w:hAnsi="Times New Roman"/>
          <w:sz w:val="24"/>
          <w:szCs w:val="23"/>
        </w:rPr>
        <w:t>Телефон / факс (834675) 7-79-95</w:t>
      </w:r>
    </w:p>
    <w:p w:rsidR="00E96AB3" w:rsidRDefault="00E96AB3" w:rsidP="00E96AB3">
      <w:pPr>
        <w:spacing w:after="0"/>
        <w:rPr>
          <w:rFonts w:ascii="Times New Roman" w:hAnsi="Times New Roman"/>
          <w:b/>
          <w:sz w:val="24"/>
          <w:szCs w:val="23"/>
          <w:u w:val="single"/>
        </w:rPr>
      </w:pPr>
    </w:p>
    <w:p w:rsidR="0069590E" w:rsidRDefault="0069590E" w:rsidP="00E14AA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6AB3" w:rsidRDefault="00E96AB3" w:rsidP="00E14AA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590E" w:rsidRDefault="0069590E" w:rsidP="00E14AA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590E" w:rsidRPr="0069590E" w:rsidRDefault="0069590E" w:rsidP="0069590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9590E">
        <w:rPr>
          <w:rFonts w:ascii="Times New Roman" w:hAnsi="Times New Roman" w:cs="Times New Roman"/>
          <w:b/>
          <w:sz w:val="28"/>
          <w:szCs w:val="24"/>
        </w:rPr>
        <w:t xml:space="preserve">Педагогический проект «Моя </w:t>
      </w:r>
      <w:r w:rsidR="00BD4B3C">
        <w:rPr>
          <w:rFonts w:ascii="Times New Roman" w:hAnsi="Times New Roman" w:cs="Times New Roman"/>
          <w:b/>
          <w:sz w:val="28"/>
          <w:szCs w:val="24"/>
        </w:rPr>
        <w:t>лучшая методическая разработка</w:t>
      </w:r>
      <w:r w:rsidRPr="0069590E">
        <w:rPr>
          <w:rFonts w:ascii="Times New Roman" w:hAnsi="Times New Roman" w:cs="Times New Roman"/>
          <w:b/>
          <w:sz w:val="28"/>
          <w:szCs w:val="24"/>
        </w:rPr>
        <w:t>»</w:t>
      </w:r>
    </w:p>
    <w:p w:rsidR="0069590E" w:rsidRDefault="0069590E" w:rsidP="0069590E">
      <w:pPr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воспитателя МАДОУ «Детский сад «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Гусельки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</w:rPr>
        <w:t>»</w:t>
      </w:r>
    </w:p>
    <w:p w:rsidR="0069590E" w:rsidRDefault="0069590E" w:rsidP="0069590E">
      <w:pPr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9C096E" w:rsidRDefault="009C096E" w:rsidP="0069590E">
      <w:pPr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9C096E" w:rsidRDefault="00790529" w:rsidP="00790529">
      <w:pPr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ЯЗЕВА АРИНА АЛЕКСАНДРОВНА</w:t>
      </w:r>
    </w:p>
    <w:p w:rsidR="0069590E" w:rsidRDefault="0069590E" w:rsidP="0069590E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F60655">
        <w:rPr>
          <w:rFonts w:ascii="Times New Roman" w:hAnsi="Times New Roman"/>
          <w:b/>
          <w:color w:val="000000"/>
          <w:sz w:val="28"/>
          <w:szCs w:val="28"/>
        </w:rPr>
        <w:t>«</w:t>
      </w:r>
      <w:r w:rsidR="00790529">
        <w:rPr>
          <w:rFonts w:ascii="Times New Roman" w:hAnsi="Times New Roman"/>
          <w:b/>
          <w:color w:val="000000"/>
          <w:sz w:val="28"/>
          <w:szCs w:val="28"/>
        </w:rPr>
        <w:t xml:space="preserve">Игровая образовательная ситуация как способ социализации </w:t>
      </w:r>
      <w:proofErr w:type="gramStart"/>
      <w:r w:rsidR="00790529">
        <w:rPr>
          <w:rFonts w:ascii="Times New Roman" w:hAnsi="Times New Roman"/>
          <w:b/>
          <w:color w:val="000000"/>
          <w:sz w:val="28"/>
          <w:szCs w:val="28"/>
        </w:rPr>
        <w:t>обучающихся</w:t>
      </w:r>
      <w:proofErr w:type="gramEnd"/>
      <w:r w:rsidR="00790529">
        <w:rPr>
          <w:rFonts w:ascii="Times New Roman" w:hAnsi="Times New Roman"/>
          <w:b/>
          <w:color w:val="000000"/>
          <w:sz w:val="28"/>
          <w:szCs w:val="28"/>
        </w:rPr>
        <w:t xml:space="preserve"> дошкольного возраста</w:t>
      </w:r>
      <w:r w:rsidRPr="00F60655">
        <w:rPr>
          <w:rFonts w:ascii="Times New Roman" w:hAnsi="Times New Roman"/>
          <w:b/>
          <w:color w:val="000000"/>
          <w:sz w:val="24"/>
          <w:szCs w:val="24"/>
        </w:rPr>
        <w:t>»</w:t>
      </w:r>
    </w:p>
    <w:p w:rsidR="0069590E" w:rsidRDefault="0069590E" w:rsidP="00E96AB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69590E" w:rsidRDefault="0069590E" w:rsidP="00E14AA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6AB3" w:rsidRDefault="00E96AB3" w:rsidP="00E14AA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6AB3" w:rsidRDefault="00E96AB3" w:rsidP="00E96AB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96AB3">
        <w:rPr>
          <w:rFonts w:ascii="Times New Roman" w:hAnsi="Times New Roman" w:cs="Times New Roman"/>
          <w:sz w:val="24"/>
          <w:szCs w:val="24"/>
        </w:rPr>
        <w:t xml:space="preserve">Руководитель (консультант) проекта: </w:t>
      </w:r>
    </w:p>
    <w:p w:rsidR="00C77014" w:rsidRDefault="00C77014" w:rsidP="00E96AB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Емельянова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Снежана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Викторовна, </w:t>
      </w:r>
    </w:p>
    <w:p w:rsidR="00C77014" w:rsidRPr="00E96AB3" w:rsidRDefault="004A72FB" w:rsidP="00E96AB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C77014">
        <w:rPr>
          <w:rFonts w:ascii="Times New Roman" w:hAnsi="Times New Roman" w:cs="Times New Roman"/>
          <w:sz w:val="24"/>
          <w:szCs w:val="24"/>
        </w:rPr>
        <w:t xml:space="preserve">аместитель заведующего по </w:t>
      </w:r>
      <w:proofErr w:type="spellStart"/>
      <w:r w:rsidR="00C77014">
        <w:rPr>
          <w:rFonts w:ascii="Times New Roman" w:hAnsi="Times New Roman" w:cs="Times New Roman"/>
          <w:sz w:val="24"/>
          <w:szCs w:val="24"/>
        </w:rPr>
        <w:t>ВиМР</w:t>
      </w:r>
      <w:proofErr w:type="spellEnd"/>
    </w:p>
    <w:p w:rsidR="00790529" w:rsidRDefault="00790529" w:rsidP="00E96AB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9590E" w:rsidRPr="00E96AB3" w:rsidRDefault="00E96AB3" w:rsidP="00E96AB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96A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096E" w:rsidRDefault="009C096E" w:rsidP="00E14AA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6AB3" w:rsidRDefault="00E96AB3" w:rsidP="00E14AA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6AB3" w:rsidRDefault="00E96AB3" w:rsidP="00E14AA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0529" w:rsidRDefault="00790529" w:rsidP="00E14AA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0529" w:rsidRDefault="00790529" w:rsidP="00E14AA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0529" w:rsidRDefault="00790529" w:rsidP="00E14AA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3315" w:rsidRDefault="00E96AB3" w:rsidP="00E96AB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E96AB3">
        <w:rPr>
          <w:rFonts w:ascii="Times New Roman" w:hAnsi="Times New Roman" w:cs="Times New Roman"/>
          <w:sz w:val="24"/>
          <w:szCs w:val="24"/>
        </w:rPr>
        <w:t>Югорск</w:t>
      </w:r>
      <w:proofErr w:type="spellEnd"/>
      <w:r w:rsidRPr="00E96AB3">
        <w:rPr>
          <w:rFonts w:ascii="Times New Roman" w:hAnsi="Times New Roman" w:cs="Times New Roman"/>
          <w:sz w:val="24"/>
          <w:szCs w:val="24"/>
        </w:rPr>
        <w:t>, 20</w:t>
      </w:r>
      <w:r w:rsidR="00790529">
        <w:rPr>
          <w:rFonts w:ascii="Times New Roman" w:hAnsi="Times New Roman" w:cs="Times New Roman"/>
          <w:sz w:val="24"/>
          <w:szCs w:val="24"/>
        </w:rPr>
        <w:t>20</w:t>
      </w:r>
    </w:p>
    <w:p w:rsidR="00E96AB3" w:rsidRPr="00E96AB3" w:rsidRDefault="00E96AB3" w:rsidP="00E96AB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5A6D" w:rsidRDefault="00885A6D" w:rsidP="0069590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Содержание </w:t>
      </w:r>
    </w:p>
    <w:p w:rsidR="001D0A89" w:rsidRDefault="001D0A89" w:rsidP="0069590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tbl>
      <w:tblPr>
        <w:tblStyle w:val="a3"/>
        <w:tblW w:w="0" w:type="auto"/>
        <w:tblLook w:val="04A0"/>
      </w:tblPr>
      <w:tblGrid>
        <w:gridCol w:w="534"/>
        <w:gridCol w:w="8079"/>
        <w:gridCol w:w="673"/>
      </w:tblGrid>
      <w:tr w:rsidR="00885A6D" w:rsidTr="00885A6D">
        <w:tc>
          <w:tcPr>
            <w:tcW w:w="534" w:type="dxa"/>
          </w:tcPr>
          <w:p w:rsidR="00885A6D" w:rsidRPr="00885A6D" w:rsidRDefault="00747F31" w:rsidP="006959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079" w:type="dxa"/>
          </w:tcPr>
          <w:p w:rsidR="00885A6D" w:rsidRPr="00885A6D" w:rsidRDefault="00885A6D" w:rsidP="00885A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5A6D">
              <w:rPr>
                <w:rFonts w:ascii="Times New Roman" w:hAnsi="Times New Roman" w:cs="Times New Roman"/>
                <w:sz w:val="24"/>
                <w:szCs w:val="24"/>
              </w:rPr>
              <w:t>Информационная карта проекта</w:t>
            </w:r>
          </w:p>
        </w:tc>
        <w:tc>
          <w:tcPr>
            <w:tcW w:w="673" w:type="dxa"/>
          </w:tcPr>
          <w:p w:rsidR="00885A6D" w:rsidRPr="00885A6D" w:rsidRDefault="00885A6D" w:rsidP="006959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85A6D" w:rsidTr="00885A6D">
        <w:tc>
          <w:tcPr>
            <w:tcW w:w="534" w:type="dxa"/>
          </w:tcPr>
          <w:p w:rsidR="00885A6D" w:rsidRPr="00885A6D" w:rsidRDefault="00747F31" w:rsidP="006959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079" w:type="dxa"/>
          </w:tcPr>
          <w:p w:rsidR="00885A6D" w:rsidRPr="00885A6D" w:rsidRDefault="005779AF" w:rsidP="005779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Краткая аннотация </w:t>
            </w:r>
          </w:p>
        </w:tc>
        <w:tc>
          <w:tcPr>
            <w:tcW w:w="673" w:type="dxa"/>
          </w:tcPr>
          <w:p w:rsidR="00885A6D" w:rsidRPr="00885A6D" w:rsidRDefault="005779AF" w:rsidP="006959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779AF" w:rsidTr="00885A6D">
        <w:tc>
          <w:tcPr>
            <w:tcW w:w="534" w:type="dxa"/>
          </w:tcPr>
          <w:p w:rsidR="005779AF" w:rsidRPr="00885A6D" w:rsidRDefault="00747F31" w:rsidP="006959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079" w:type="dxa"/>
          </w:tcPr>
          <w:p w:rsidR="005779AF" w:rsidRDefault="005779AF" w:rsidP="005779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9AF">
              <w:rPr>
                <w:rFonts w:ascii="Times New Roman" w:hAnsi="Times New Roman" w:cs="Times New Roman"/>
                <w:sz w:val="24"/>
                <w:szCs w:val="24"/>
              </w:rPr>
              <w:t>Описание проекта и его обоснование</w:t>
            </w:r>
          </w:p>
        </w:tc>
        <w:tc>
          <w:tcPr>
            <w:tcW w:w="673" w:type="dxa"/>
          </w:tcPr>
          <w:p w:rsidR="005779AF" w:rsidRDefault="001D0A89" w:rsidP="006959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779AF" w:rsidTr="00885A6D">
        <w:tc>
          <w:tcPr>
            <w:tcW w:w="534" w:type="dxa"/>
          </w:tcPr>
          <w:p w:rsidR="005779AF" w:rsidRPr="00885A6D" w:rsidRDefault="00747F31" w:rsidP="006959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079" w:type="dxa"/>
          </w:tcPr>
          <w:p w:rsidR="005779AF" w:rsidRPr="005779AF" w:rsidRDefault="005779AF" w:rsidP="005779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и задачи</w:t>
            </w:r>
          </w:p>
        </w:tc>
        <w:tc>
          <w:tcPr>
            <w:tcW w:w="673" w:type="dxa"/>
          </w:tcPr>
          <w:p w:rsidR="005779AF" w:rsidRDefault="001D0A89" w:rsidP="006959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779AF" w:rsidTr="00885A6D">
        <w:tc>
          <w:tcPr>
            <w:tcW w:w="534" w:type="dxa"/>
          </w:tcPr>
          <w:p w:rsidR="005779AF" w:rsidRPr="00885A6D" w:rsidRDefault="00747F31" w:rsidP="006959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079" w:type="dxa"/>
          </w:tcPr>
          <w:p w:rsidR="005779AF" w:rsidRPr="005779AF" w:rsidRDefault="005779AF" w:rsidP="005779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9AF">
              <w:rPr>
                <w:rFonts w:ascii="Times New Roman" w:hAnsi="Times New Roman" w:cs="Times New Roman"/>
                <w:sz w:val="24"/>
                <w:szCs w:val="24"/>
              </w:rPr>
              <w:t>Основное содержание проекта</w:t>
            </w:r>
          </w:p>
        </w:tc>
        <w:tc>
          <w:tcPr>
            <w:tcW w:w="673" w:type="dxa"/>
          </w:tcPr>
          <w:p w:rsidR="005779AF" w:rsidRDefault="001D0A89" w:rsidP="006959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779AF" w:rsidTr="00885A6D">
        <w:tc>
          <w:tcPr>
            <w:tcW w:w="534" w:type="dxa"/>
          </w:tcPr>
          <w:p w:rsidR="005779AF" w:rsidRPr="00885A6D" w:rsidRDefault="00747F31" w:rsidP="006959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079" w:type="dxa"/>
          </w:tcPr>
          <w:p w:rsidR="005779AF" w:rsidRPr="005779AF" w:rsidRDefault="005779AF" w:rsidP="005779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9AF">
              <w:rPr>
                <w:rFonts w:ascii="Times New Roman" w:hAnsi="Times New Roman" w:cs="Times New Roman"/>
                <w:sz w:val="24"/>
                <w:szCs w:val="24"/>
              </w:rPr>
              <w:t>Ресурсы</w:t>
            </w:r>
          </w:p>
        </w:tc>
        <w:tc>
          <w:tcPr>
            <w:tcW w:w="673" w:type="dxa"/>
          </w:tcPr>
          <w:p w:rsidR="005779AF" w:rsidRDefault="003F1863" w:rsidP="006959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5779AF" w:rsidTr="00885A6D">
        <w:tc>
          <w:tcPr>
            <w:tcW w:w="534" w:type="dxa"/>
          </w:tcPr>
          <w:p w:rsidR="005779AF" w:rsidRPr="00885A6D" w:rsidRDefault="00747F31" w:rsidP="006959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079" w:type="dxa"/>
          </w:tcPr>
          <w:p w:rsidR="005779AF" w:rsidRPr="005779AF" w:rsidRDefault="005779AF" w:rsidP="005779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9AF">
              <w:rPr>
                <w:rFonts w:ascii="Times New Roman" w:hAnsi="Times New Roman" w:cs="Times New Roman"/>
                <w:sz w:val="24"/>
                <w:szCs w:val="24"/>
              </w:rPr>
              <w:t>Партнеры</w:t>
            </w:r>
          </w:p>
        </w:tc>
        <w:tc>
          <w:tcPr>
            <w:tcW w:w="673" w:type="dxa"/>
          </w:tcPr>
          <w:p w:rsidR="005779AF" w:rsidRDefault="001C03A7" w:rsidP="006959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5779AF" w:rsidTr="00885A6D">
        <w:tc>
          <w:tcPr>
            <w:tcW w:w="534" w:type="dxa"/>
          </w:tcPr>
          <w:p w:rsidR="005779AF" w:rsidRPr="00885A6D" w:rsidRDefault="00747F31" w:rsidP="006959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079" w:type="dxa"/>
          </w:tcPr>
          <w:p w:rsidR="005779AF" w:rsidRPr="005779AF" w:rsidRDefault="005779AF" w:rsidP="005779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9AF">
              <w:rPr>
                <w:rFonts w:ascii="Times New Roman" w:hAnsi="Times New Roman" w:cs="Times New Roman"/>
                <w:sz w:val="24"/>
                <w:szCs w:val="24"/>
              </w:rPr>
              <w:t>Целевая аудитория</w:t>
            </w:r>
          </w:p>
        </w:tc>
        <w:tc>
          <w:tcPr>
            <w:tcW w:w="673" w:type="dxa"/>
          </w:tcPr>
          <w:p w:rsidR="005779AF" w:rsidRDefault="001D0A89" w:rsidP="006959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779AF" w:rsidTr="00885A6D">
        <w:tc>
          <w:tcPr>
            <w:tcW w:w="534" w:type="dxa"/>
          </w:tcPr>
          <w:p w:rsidR="005779AF" w:rsidRPr="00885A6D" w:rsidRDefault="00747F31" w:rsidP="006959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079" w:type="dxa"/>
          </w:tcPr>
          <w:p w:rsidR="005779AF" w:rsidRPr="005779AF" w:rsidRDefault="005779AF" w:rsidP="005779AF">
            <w:pPr>
              <w:pStyle w:val="ad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79AF">
              <w:rPr>
                <w:rFonts w:ascii="Times New Roman" w:hAnsi="Times New Roman"/>
                <w:color w:val="000000"/>
                <w:sz w:val="24"/>
                <w:szCs w:val="24"/>
              </w:rPr>
              <w:t>План реализации проекта</w:t>
            </w:r>
          </w:p>
        </w:tc>
        <w:tc>
          <w:tcPr>
            <w:tcW w:w="673" w:type="dxa"/>
          </w:tcPr>
          <w:p w:rsidR="005779AF" w:rsidRDefault="001D0A89" w:rsidP="006959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779AF" w:rsidTr="00885A6D">
        <w:tc>
          <w:tcPr>
            <w:tcW w:w="534" w:type="dxa"/>
          </w:tcPr>
          <w:p w:rsidR="005779AF" w:rsidRPr="00885A6D" w:rsidRDefault="00747F31" w:rsidP="006959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079" w:type="dxa"/>
          </w:tcPr>
          <w:p w:rsidR="005779AF" w:rsidRPr="005779AF" w:rsidRDefault="001D0A89" w:rsidP="005779AF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Результаты мониторингового обследования</w:t>
            </w:r>
          </w:p>
        </w:tc>
        <w:tc>
          <w:tcPr>
            <w:tcW w:w="673" w:type="dxa"/>
          </w:tcPr>
          <w:p w:rsidR="005779AF" w:rsidRDefault="001D0A89" w:rsidP="006959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5779AF" w:rsidTr="00885A6D">
        <w:tc>
          <w:tcPr>
            <w:tcW w:w="534" w:type="dxa"/>
          </w:tcPr>
          <w:p w:rsidR="005779AF" w:rsidRPr="00885A6D" w:rsidRDefault="00747F31" w:rsidP="006959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079" w:type="dxa"/>
          </w:tcPr>
          <w:p w:rsidR="005779AF" w:rsidRPr="005779AF" w:rsidRDefault="005779AF" w:rsidP="005779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9AF">
              <w:rPr>
                <w:rFonts w:ascii="Times New Roman" w:hAnsi="Times New Roman" w:cs="Times New Roman"/>
                <w:sz w:val="24"/>
                <w:szCs w:val="24"/>
              </w:rPr>
              <w:t>Перспектива дальнейшего развития проекта</w:t>
            </w:r>
          </w:p>
        </w:tc>
        <w:tc>
          <w:tcPr>
            <w:tcW w:w="673" w:type="dxa"/>
          </w:tcPr>
          <w:p w:rsidR="005779AF" w:rsidRDefault="001C03A7" w:rsidP="006959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5779AF" w:rsidTr="00885A6D">
        <w:tc>
          <w:tcPr>
            <w:tcW w:w="534" w:type="dxa"/>
          </w:tcPr>
          <w:p w:rsidR="005779AF" w:rsidRPr="00885A6D" w:rsidRDefault="00747F31" w:rsidP="006959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8079" w:type="dxa"/>
          </w:tcPr>
          <w:p w:rsidR="005779AF" w:rsidRPr="005779AF" w:rsidRDefault="00747F31" w:rsidP="005779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результатов деятельности</w:t>
            </w:r>
          </w:p>
        </w:tc>
        <w:tc>
          <w:tcPr>
            <w:tcW w:w="673" w:type="dxa"/>
          </w:tcPr>
          <w:p w:rsidR="005779AF" w:rsidRDefault="001C03A7" w:rsidP="006959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747F31" w:rsidTr="00885A6D">
        <w:tc>
          <w:tcPr>
            <w:tcW w:w="534" w:type="dxa"/>
          </w:tcPr>
          <w:p w:rsidR="00747F31" w:rsidRPr="00885A6D" w:rsidRDefault="00747F31" w:rsidP="006959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8079" w:type="dxa"/>
          </w:tcPr>
          <w:p w:rsidR="00747F31" w:rsidRDefault="00747F31" w:rsidP="005779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673" w:type="dxa"/>
          </w:tcPr>
          <w:p w:rsidR="00747F31" w:rsidRDefault="001C03A7" w:rsidP="006959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1D0A89" w:rsidTr="00885A6D">
        <w:tc>
          <w:tcPr>
            <w:tcW w:w="534" w:type="dxa"/>
          </w:tcPr>
          <w:p w:rsidR="001D0A89" w:rsidRDefault="001D0A89" w:rsidP="006959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8079" w:type="dxa"/>
          </w:tcPr>
          <w:p w:rsidR="001D0A89" w:rsidRDefault="001D0A89" w:rsidP="005779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</w:t>
            </w:r>
          </w:p>
        </w:tc>
        <w:tc>
          <w:tcPr>
            <w:tcW w:w="673" w:type="dxa"/>
          </w:tcPr>
          <w:p w:rsidR="001D0A89" w:rsidRDefault="001C03A7" w:rsidP="006959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:rsidR="00885A6D" w:rsidRDefault="00885A6D" w:rsidP="0069590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85A6D" w:rsidRDefault="00885A6D" w:rsidP="0069590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85A6D" w:rsidRDefault="00885A6D" w:rsidP="0069590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85A6D" w:rsidRDefault="00885A6D" w:rsidP="0069590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85A6D" w:rsidRDefault="00885A6D" w:rsidP="0069590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85A6D" w:rsidRDefault="00885A6D" w:rsidP="0069590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85A6D" w:rsidRDefault="00885A6D" w:rsidP="0069590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85A6D" w:rsidRDefault="00885A6D" w:rsidP="0069590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85A6D" w:rsidRDefault="00885A6D" w:rsidP="0069590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85A6D" w:rsidRDefault="00885A6D" w:rsidP="0069590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85A6D" w:rsidRDefault="00885A6D" w:rsidP="0069590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D4B3C" w:rsidRDefault="00BD4B3C" w:rsidP="0069590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D4B3C" w:rsidRDefault="00BD4B3C" w:rsidP="0069590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69590E" w:rsidRPr="003C03E1" w:rsidRDefault="0069590E" w:rsidP="0069590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C03E1">
        <w:rPr>
          <w:rFonts w:ascii="Times New Roman" w:hAnsi="Times New Roman" w:cs="Times New Roman"/>
          <w:b/>
          <w:sz w:val="28"/>
          <w:szCs w:val="24"/>
        </w:rPr>
        <w:lastRenderedPageBreak/>
        <w:t>Информационная карта проекта</w:t>
      </w:r>
    </w:p>
    <w:p w:rsidR="003C03E1" w:rsidRDefault="003C03E1" w:rsidP="0069590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675"/>
        <w:gridCol w:w="2977"/>
        <w:gridCol w:w="5634"/>
      </w:tblGrid>
      <w:tr w:rsidR="00F84FFC" w:rsidTr="00F84FFC">
        <w:tc>
          <w:tcPr>
            <w:tcW w:w="675" w:type="dxa"/>
          </w:tcPr>
          <w:p w:rsidR="00F84FFC" w:rsidRPr="00F84FFC" w:rsidRDefault="00F84FFC" w:rsidP="00F84FF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4FF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</w:tcPr>
          <w:p w:rsidR="00F84FFC" w:rsidRPr="00F84FFC" w:rsidRDefault="00F84FFC" w:rsidP="00F84FF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4FFC">
              <w:rPr>
                <w:rFonts w:ascii="Times New Roman" w:hAnsi="Times New Roman" w:cs="Times New Roman"/>
                <w:sz w:val="24"/>
                <w:szCs w:val="24"/>
              </w:rPr>
              <w:t>Полное название проекта</w:t>
            </w:r>
          </w:p>
        </w:tc>
        <w:tc>
          <w:tcPr>
            <w:tcW w:w="5634" w:type="dxa"/>
          </w:tcPr>
          <w:p w:rsidR="00F84FFC" w:rsidRPr="00F84FFC" w:rsidRDefault="00F84FFC" w:rsidP="00F84FFC">
            <w:pPr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4FFC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79052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Игровая образовательная ситуация как средство социализации </w:t>
            </w:r>
            <w:proofErr w:type="gramStart"/>
            <w:r w:rsidR="00790529">
              <w:rPr>
                <w:rFonts w:ascii="Times New Roman" w:hAnsi="Times New Roman"/>
                <w:color w:val="000000"/>
                <w:sz w:val="24"/>
                <w:szCs w:val="24"/>
              </w:rPr>
              <w:t>обучающихся</w:t>
            </w:r>
            <w:proofErr w:type="gramEnd"/>
            <w:r w:rsidR="0079052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дошкольного возраста</w:t>
            </w:r>
            <w:r w:rsidRPr="00F84FF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F84FFC" w:rsidRDefault="00F84FFC" w:rsidP="00F84FF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4FFC" w:rsidTr="00F84FFC">
        <w:tc>
          <w:tcPr>
            <w:tcW w:w="675" w:type="dxa"/>
          </w:tcPr>
          <w:p w:rsidR="00F84FFC" w:rsidRPr="00F84FFC" w:rsidRDefault="00F84FFC" w:rsidP="00F84FF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4F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F84FFC" w:rsidRPr="00F84FFC" w:rsidRDefault="00F84FFC" w:rsidP="00F84FF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Специализация проекта</w:t>
            </w:r>
          </w:p>
        </w:tc>
        <w:tc>
          <w:tcPr>
            <w:tcW w:w="5634" w:type="dxa"/>
          </w:tcPr>
          <w:p w:rsidR="00F84FFC" w:rsidRPr="00F84FFC" w:rsidRDefault="00C77014" w:rsidP="001D0A8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Социально-коммуникативное развитие</w:t>
            </w:r>
          </w:p>
        </w:tc>
      </w:tr>
      <w:tr w:rsidR="00C35299" w:rsidTr="00F84FFC">
        <w:tc>
          <w:tcPr>
            <w:tcW w:w="675" w:type="dxa"/>
          </w:tcPr>
          <w:p w:rsidR="00C35299" w:rsidRPr="00F84FFC" w:rsidRDefault="00C35299" w:rsidP="00C3529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</w:tcPr>
          <w:p w:rsidR="00C35299" w:rsidRDefault="00C35299" w:rsidP="00C3529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проекта</w:t>
            </w:r>
          </w:p>
        </w:tc>
        <w:tc>
          <w:tcPr>
            <w:tcW w:w="5634" w:type="dxa"/>
          </w:tcPr>
          <w:p w:rsidR="00C35299" w:rsidRPr="00F84FFC" w:rsidRDefault="00C77014" w:rsidP="008D0A3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успешной</w:t>
            </w:r>
            <w:r w:rsidR="00C35299">
              <w:rPr>
                <w:rFonts w:ascii="Times New Roman" w:hAnsi="Times New Roman" w:cs="Times New Roman"/>
                <w:sz w:val="24"/>
                <w:szCs w:val="24"/>
              </w:rPr>
              <w:t xml:space="preserve"> социализации через </w:t>
            </w:r>
            <w:r w:rsidR="008D0A3E">
              <w:rPr>
                <w:rFonts w:ascii="Times New Roman" w:hAnsi="Times New Roman" w:cs="Times New Roman"/>
                <w:sz w:val="24"/>
                <w:szCs w:val="24"/>
              </w:rPr>
              <w:t>игровые образовательные ситуации</w:t>
            </w:r>
            <w:r w:rsidR="00C352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35299" w:rsidTr="00F84FFC">
        <w:tc>
          <w:tcPr>
            <w:tcW w:w="675" w:type="dxa"/>
          </w:tcPr>
          <w:p w:rsidR="00C35299" w:rsidRDefault="00C35299" w:rsidP="00C3529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</w:tcPr>
          <w:p w:rsidR="00C35299" w:rsidRDefault="00C35299" w:rsidP="00C3529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 проекта (Ф.И.О., род занятий, специальность по диплому, адрес, телефон, электронная почта)</w:t>
            </w:r>
          </w:p>
        </w:tc>
        <w:tc>
          <w:tcPr>
            <w:tcW w:w="5634" w:type="dxa"/>
          </w:tcPr>
          <w:p w:rsidR="00C35299" w:rsidRDefault="00C35299" w:rsidP="00C3529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Язева Арина Александровна, воспитатель дошкольного образования, Ханты-Мансийский автономный округ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Югра</w:t>
            </w:r>
            <w:proofErr w:type="spellEnd"/>
            <w:r w:rsidR="0075274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77014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 w:rsidR="00C77014">
              <w:rPr>
                <w:rFonts w:ascii="Times New Roman" w:hAnsi="Times New Roman" w:cs="Times New Roman"/>
                <w:sz w:val="24"/>
                <w:szCs w:val="24"/>
              </w:rPr>
              <w:t xml:space="preserve"> Малиновский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улица</w:t>
            </w:r>
            <w:r w:rsidR="00C77014">
              <w:rPr>
                <w:rFonts w:ascii="Times New Roman" w:hAnsi="Times New Roman" w:cs="Times New Roman"/>
                <w:sz w:val="24"/>
                <w:szCs w:val="24"/>
              </w:rPr>
              <w:t xml:space="preserve"> Спортивная</w:t>
            </w:r>
            <w:r w:rsidR="0075274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7701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C77014"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  <w:r w:rsidR="0075274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="00C77014">
              <w:rPr>
                <w:rFonts w:ascii="Times New Roman" w:hAnsi="Times New Roman" w:cs="Times New Roman"/>
                <w:sz w:val="24"/>
                <w:szCs w:val="24"/>
              </w:rPr>
              <w:t xml:space="preserve">1, </w:t>
            </w:r>
            <w:r w:rsidR="00752748">
              <w:rPr>
                <w:rFonts w:ascii="Times New Roman" w:hAnsi="Times New Roman" w:cs="Times New Roman"/>
                <w:sz w:val="24"/>
                <w:szCs w:val="24"/>
              </w:rPr>
              <w:t>телефон +79129039184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9" w:history="1">
              <w:r w:rsidRPr="00F570F4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yazeva-arina@mail.ru</w:t>
              </w:r>
            </w:hyperlink>
          </w:p>
          <w:p w:rsidR="00C35299" w:rsidRPr="00F84FFC" w:rsidRDefault="00C35299" w:rsidP="00C3529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299" w:rsidTr="00F84FFC">
        <w:tc>
          <w:tcPr>
            <w:tcW w:w="675" w:type="dxa"/>
          </w:tcPr>
          <w:p w:rsidR="00C35299" w:rsidRDefault="00C35299" w:rsidP="00C3529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7" w:type="dxa"/>
          </w:tcPr>
          <w:p w:rsidR="00C35299" w:rsidRDefault="00C35299" w:rsidP="00C3529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реализации проекта</w:t>
            </w:r>
          </w:p>
        </w:tc>
        <w:tc>
          <w:tcPr>
            <w:tcW w:w="5634" w:type="dxa"/>
          </w:tcPr>
          <w:p w:rsidR="00C35299" w:rsidRDefault="00620EF1" w:rsidP="00C3529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3529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C35299" w:rsidTr="00F84FFC">
        <w:tc>
          <w:tcPr>
            <w:tcW w:w="675" w:type="dxa"/>
          </w:tcPr>
          <w:p w:rsidR="00C35299" w:rsidRDefault="00C35299" w:rsidP="00C3529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77" w:type="dxa"/>
          </w:tcPr>
          <w:p w:rsidR="00C35299" w:rsidRDefault="00C35299" w:rsidP="00C3529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 проекта</w:t>
            </w:r>
          </w:p>
        </w:tc>
        <w:tc>
          <w:tcPr>
            <w:tcW w:w="5634" w:type="dxa"/>
          </w:tcPr>
          <w:p w:rsidR="00C35299" w:rsidRDefault="00C35299" w:rsidP="00C3529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Ханты-Мансийский автономный округ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Югра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город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Югорск</w:t>
            </w:r>
            <w:proofErr w:type="spellEnd"/>
          </w:p>
        </w:tc>
      </w:tr>
      <w:tr w:rsidR="00C35299" w:rsidTr="00F84FFC">
        <w:tc>
          <w:tcPr>
            <w:tcW w:w="675" w:type="dxa"/>
          </w:tcPr>
          <w:p w:rsidR="00C35299" w:rsidRDefault="00C35299" w:rsidP="00C3529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977" w:type="dxa"/>
          </w:tcPr>
          <w:p w:rsidR="00C35299" w:rsidRDefault="00C35299" w:rsidP="00C3529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Поддерживающие организации или физические лица (при наличии)</w:t>
            </w:r>
          </w:p>
        </w:tc>
        <w:tc>
          <w:tcPr>
            <w:tcW w:w="5634" w:type="dxa"/>
          </w:tcPr>
          <w:p w:rsidR="00C35299" w:rsidRDefault="00C35299" w:rsidP="00C3529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автономное дошкольное образовательное учреждение «Детский сад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общеразвивающего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вида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Гусельки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69590E" w:rsidRDefault="0069590E" w:rsidP="00F84FF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1863" w:rsidRDefault="003F1863" w:rsidP="00F84FF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A6D" w:rsidRDefault="00885A6D" w:rsidP="00F84FF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5299" w:rsidRDefault="00C35299" w:rsidP="00F84FF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5299" w:rsidRDefault="00C35299" w:rsidP="00F84FF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6E79" w:rsidRDefault="00B76E79" w:rsidP="00F84FF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A3E" w:rsidRDefault="008D0A3E" w:rsidP="00F84FF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5299" w:rsidRDefault="00C35299" w:rsidP="00F84FF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A6D" w:rsidRDefault="00885A6D" w:rsidP="00F84FF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A6D" w:rsidRDefault="00885A6D" w:rsidP="005779A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D4B3C" w:rsidRDefault="00BD4B3C" w:rsidP="008833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83315" w:rsidRDefault="00883315" w:rsidP="008833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11154">
        <w:rPr>
          <w:rFonts w:ascii="Times New Roman" w:hAnsi="Times New Roman" w:cs="Times New Roman"/>
          <w:b/>
          <w:sz w:val="28"/>
          <w:szCs w:val="24"/>
        </w:rPr>
        <w:lastRenderedPageBreak/>
        <w:t>Краткая аннотация</w:t>
      </w:r>
    </w:p>
    <w:p w:rsidR="00B82887" w:rsidRPr="00B82887" w:rsidRDefault="008D65FE" w:rsidP="00620EF1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</w:t>
      </w:r>
      <w:proofErr w:type="gramStart"/>
      <w:r w:rsidR="001D2FED" w:rsidRPr="009A0CED">
        <w:rPr>
          <w:rFonts w:ascii="Times New Roman" w:hAnsi="Times New Roman" w:cs="Times New Roman"/>
          <w:sz w:val="24"/>
        </w:rPr>
        <w:t xml:space="preserve">Проект </w:t>
      </w:r>
      <w:r w:rsidR="00C35299" w:rsidRPr="00F84FFC">
        <w:rPr>
          <w:rFonts w:ascii="Times New Roman" w:hAnsi="Times New Roman"/>
          <w:color w:val="000000"/>
          <w:sz w:val="24"/>
          <w:szCs w:val="24"/>
        </w:rPr>
        <w:t>«</w:t>
      </w:r>
      <w:r w:rsidR="00C35299">
        <w:rPr>
          <w:rFonts w:ascii="Times New Roman" w:hAnsi="Times New Roman"/>
          <w:color w:val="000000"/>
          <w:sz w:val="24"/>
          <w:szCs w:val="24"/>
        </w:rPr>
        <w:t>Игровая образовательная ситуация как средство социализации обучающихся дошкольного возраста</w:t>
      </w:r>
      <w:r w:rsidR="00C35299" w:rsidRPr="00F84FFC">
        <w:rPr>
          <w:rFonts w:ascii="Times New Roman" w:hAnsi="Times New Roman"/>
          <w:color w:val="000000"/>
          <w:sz w:val="24"/>
          <w:szCs w:val="24"/>
        </w:rPr>
        <w:t>»</w:t>
      </w:r>
      <w:r w:rsidR="00C3529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D2FED" w:rsidRPr="009A0CED">
        <w:rPr>
          <w:rFonts w:ascii="Times New Roman" w:hAnsi="Times New Roman" w:cs="Times New Roman"/>
          <w:sz w:val="24"/>
        </w:rPr>
        <w:t xml:space="preserve">разработан в рамках </w:t>
      </w:r>
      <w:r w:rsidR="001D2FED">
        <w:rPr>
          <w:rFonts w:ascii="Times New Roman" w:hAnsi="Times New Roman" w:cs="Times New Roman"/>
          <w:sz w:val="24"/>
        </w:rPr>
        <w:t xml:space="preserve">Федерального государственного образовательного стандарта дошкольного образования (далее - </w:t>
      </w:r>
      <w:r w:rsidR="001D2FED" w:rsidRPr="009A0CED">
        <w:rPr>
          <w:rFonts w:ascii="Times New Roman" w:hAnsi="Times New Roman" w:cs="Times New Roman"/>
          <w:sz w:val="24"/>
        </w:rPr>
        <w:t>ФГОС ДО</w:t>
      </w:r>
      <w:r w:rsidR="001D2FED">
        <w:rPr>
          <w:rFonts w:ascii="Times New Roman" w:hAnsi="Times New Roman" w:cs="Times New Roman"/>
          <w:sz w:val="24"/>
        </w:rPr>
        <w:t xml:space="preserve">) </w:t>
      </w:r>
      <w:r w:rsidR="001D2FED" w:rsidRPr="009A0CED">
        <w:rPr>
          <w:rFonts w:ascii="Times New Roman" w:hAnsi="Times New Roman" w:cs="Times New Roman"/>
          <w:sz w:val="24"/>
        </w:rPr>
        <w:t>и нап</w:t>
      </w:r>
      <w:r w:rsidR="00283EFC">
        <w:rPr>
          <w:rFonts w:ascii="Times New Roman" w:hAnsi="Times New Roman" w:cs="Times New Roman"/>
          <w:sz w:val="24"/>
        </w:rPr>
        <w:t xml:space="preserve">равлен </w:t>
      </w:r>
      <w:r w:rsidR="00283EFC" w:rsidRPr="00752748">
        <w:rPr>
          <w:rFonts w:ascii="Times New Roman" w:hAnsi="Times New Roman" w:cs="Times New Roman"/>
          <w:color w:val="000000" w:themeColor="text1"/>
          <w:sz w:val="24"/>
        </w:rPr>
        <w:t xml:space="preserve">на </w:t>
      </w:r>
      <w:r w:rsidR="00E6168E" w:rsidRPr="00752748">
        <w:rPr>
          <w:rFonts w:ascii="Times New Roman" w:hAnsi="Times New Roman" w:cs="Times New Roman"/>
          <w:color w:val="000000" w:themeColor="text1"/>
          <w:sz w:val="24"/>
        </w:rPr>
        <w:t>р</w:t>
      </w:r>
      <w:r w:rsidR="00E6168E" w:rsidRPr="00752748">
        <w:rPr>
          <w:rFonts w:ascii="Times New Roman" w:hAnsi="Times New Roman" w:cs="Times New Roman"/>
          <w:color w:val="000000" w:themeColor="text1"/>
          <w:sz w:val="24"/>
          <w:szCs w:val="24"/>
        </w:rPr>
        <w:t>азвитие уровня социализации</w:t>
      </w:r>
      <w:r w:rsidR="00E6168E">
        <w:rPr>
          <w:rFonts w:ascii="Times New Roman" w:hAnsi="Times New Roman" w:cs="Times New Roman"/>
          <w:sz w:val="24"/>
          <w:szCs w:val="24"/>
        </w:rPr>
        <w:t xml:space="preserve"> </w:t>
      </w:r>
      <w:r w:rsidR="001D2FED" w:rsidRPr="009A0CED">
        <w:rPr>
          <w:rFonts w:ascii="Times New Roman" w:hAnsi="Times New Roman" w:cs="Times New Roman"/>
          <w:sz w:val="24"/>
        </w:rPr>
        <w:t>обучающихся младшего дошкольного возраста.</w:t>
      </w:r>
      <w:proofErr w:type="gramEnd"/>
      <w:r w:rsidR="001D2FED" w:rsidRPr="009A0CED">
        <w:rPr>
          <w:rFonts w:ascii="Times New Roman" w:hAnsi="Times New Roman" w:cs="Times New Roman"/>
          <w:sz w:val="24"/>
        </w:rPr>
        <w:t xml:space="preserve"> </w:t>
      </w:r>
      <w:r w:rsidR="00B82887">
        <w:rPr>
          <w:rFonts w:ascii="Times New Roman" w:hAnsi="Times New Roman" w:cs="Times New Roman"/>
          <w:sz w:val="24"/>
        </w:rPr>
        <w:t xml:space="preserve">Проект позволяет осуществлять </w:t>
      </w:r>
      <w:r w:rsidR="00B82887" w:rsidRPr="00B82887">
        <w:rPr>
          <w:rFonts w:ascii="Times New Roman" w:hAnsi="Times New Roman" w:cs="Times New Roman"/>
          <w:sz w:val="24"/>
        </w:rPr>
        <w:t>активно</w:t>
      </w:r>
      <w:r w:rsidR="00B82887">
        <w:rPr>
          <w:rFonts w:ascii="Times New Roman" w:hAnsi="Times New Roman" w:cs="Times New Roman"/>
          <w:sz w:val="24"/>
        </w:rPr>
        <w:t>е</w:t>
      </w:r>
      <w:r w:rsidR="00B82887" w:rsidRPr="00B82887">
        <w:rPr>
          <w:rFonts w:ascii="Times New Roman" w:hAnsi="Times New Roman" w:cs="Times New Roman"/>
          <w:sz w:val="24"/>
        </w:rPr>
        <w:t xml:space="preserve"> внедрение в образовательную практику новых технологий, соответствующих основным принципам стандарта, обеспечивающим амплификацию детского развития, поддержку детской инициативы и самостоятельности.</w:t>
      </w:r>
    </w:p>
    <w:p w:rsidR="008D65FE" w:rsidRDefault="00B82887" w:rsidP="00620EF1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</w:t>
      </w:r>
      <w:r w:rsidRPr="00B82887">
        <w:rPr>
          <w:rFonts w:ascii="Times New Roman" w:hAnsi="Times New Roman" w:cs="Times New Roman"/>
          <w:sz w:val="24"/>
        </w:rPr>
        <w:t xml:space="preserve">В качестве основной формы образовательной деятельности </w:t>
      </w:r>
      <w:r>
        <w:rPr>
          <w:rFonts w:ascii="Times New Roman" w:hAnsi="Times New Roman" w:cs="Times New Roman"/>
          <w:sz w:val="24"/>
        </w:rPr>
        <w:t xml:space="preserve">в данном проекте </w:t>
      </w:r>
      <w:r w:rsidRPr="00B82887">
        <w:rPr>
          <w:rFonts w:ascii="Times New Roman" w:hAnsi="Times New Roman" w:cs="Times New Roman"/>
          <w:sz w:val="24"/>
        </w:rPr>
        <w:t>выступает игровая образовательная ситуация</w:t>
      </w:r>
      <w:r>
        <w:rPr>
          <w:rFonts w:ascii="Times New Roman" w:hAnsi="Times New Roman" w:cs="Times New Roman"/>
          <w:sz w:val="24"/>
        </w:rPr>
        <w:t xml:space="preserve">, использование которой позволяет найти </w:t>
      </w:r>
      <w:r w:rsidRPr="00B82887">
        <w:rPr>
          <w:rFonts w:ascii="Times New Roman" w:hAnsi="Times New Roman" w:cs="Times New Roman"/>
          <w:sz w:val="24"/>
        </w:rPr>
        <w:t xml:space="preserve">совместное решение </w:t>
      </w:r>
      <w:r>
        <w:rPr>
          <w:rFonts w:ascii="Times New Roman" w:hAnsi="Times New Roman" w:cs="Times New Roman"/>
          <w:sz w:val="24"/>
        </w:rPr>
        <w:t xml:space="preserve">воспитательных </w:t>
      </w:r>
      <w:r w:rsidRPr="00B82887">
        <w:rPr>
          <w:rFonts w:ascii="Times New Roman" w:hAnsi="Times New Roman" w:cs="Times New Roman"/>
          <w:sz w:val="24"/>
        </w:rPr>
        <w:t>задач, направленн</w:t>
      </w:r>
      <w:r>
        <w:rPr>
          <w:rFonts w:ascii="Times New Roman" w:hAnsi="Times New Roman" w:cs="Times New Roman"/>
          <w:sz w:val="24"/>
        </w:rPr>
        <w:t>ых</w:t>
      </w:r>
      <w:r w:rsidRPr="00B82887">
        <w:rPr>
          <w:rFonts w:ascii="Times New Roman" w:hAnsi="Times New Roman" w:cs="Times New Roman"/>
          <w:sz w:val="24"/>
        </w:rPr>
        <w:t xml:space="preserve"> на создание ребенком образовательно</w:t>
      </w:r>
      <w:r w:rsidR="0054353B">
        <w:rPr>
          <w:rFonts w:ascii="Times New Roman" w:hAnsi="Times New Roman" w:cs="Times New Roman"/>
          <w:sz w:val="24"/>
        </w:rPr>
        <w:t>го</w:t>
      </w:r>
      <w:r w:rsidRPr="00B82887">
        <w:rPr>
          <w:rFonts w:ascii="Times New Roman" w:hAnsi="Times New Roman" w:cs="Times New Roman"/>
          <w:sz w:val="24"/>
        </w:rPr>
        <w:t xml:space="preserve"> продук</w:t>
      </w:r>
      <w:r w:rsidR="0054353B">
        <w:rPr>
          <w:rFonts w:ascii="Times New Roman" w:hAnsi="Times New Roman" w:cs="Times New Roman"/>
          <w:sz w:val="24"/>
        </w:rPr>
        <w:t>та</w:t>
      </w:r>
      <w:r w:rsidRPr="00B82887">
        <w:rPr>
          <w:rFonts w:ascii="Times New Roman" w:hAnsi="Times New Roman" w:cs="Times New Roman"/>
          <w:sz w:val="24"/>
        </w:rPr>
        <w:t xml:space="preserve"> в соответствии с индивидуальными возможностями и субъектными проявлениями. </w:t>
      </w:r>
      <w:r w:rsidR="00620EF1">
        <w:rPr>
          <w:rFonts w:ascii="Times New Roman" w:hAnsi="Times New Roman" w:cs="Times New Roman"/>
          <w:sz w:val="24"/>
        </w:rPr>
        <w:t xml:space="preserve">Для обеспечения эффективного использования временных </w:t>
      </w:r>
      <w:r w:rsidR="00620EF1" w:rsidRPr="00752748">
        <w:rPr>
          <w:rFonts w:ascii="Times New Roman" w:hAnsi="Times New Roman" w:cs="Times New Roman"/>
          <w:color w:val="000000" w:themeColor="text1"/>
          <w:sz w:val="24"/>
        </w:rPr>
        <w:t>и материально-</w:t>
      </w:r>
      <w:r w:rsidR="0054353B" w:rsidRPr="00752748">
        <w:rPr>
          <w:rFonts w:ascii="Times New Roman" w:hAnsi="Times New Roman" w:cs="Times New Roman"/>
          <w:color w:val="000000" w:themeColor="text1"/>
          <w:sz w:val="24"/>
        </w:rPr>
        <w:t>технических ресурсов</w:t>
      </w:r>
      <w:r w:rsidR="00620EF1" w:rsidRPr="00752748">
        <w:rPr>
          <w:rFonts w:ascii="Times New Roman" w:hAnsi="Times New Roman" w:cs="Times New Roman"/>
          <w:color w:val="000000" w:themeColor="text1"/>
          <w:sz w:val="24"/>
        </w:rPr>
        <w:t>,</w:t>
      </w:r>
      <w:r w:rsidR="00620EF1">
        <w:rPr>
          <w:rFonts w:ascii="Times New Roman" w:hAnsi="Times New Roman" w:cs="Times New Roman"/>
          <w:sz w:val="24"/>
        </w:rPr>
        <w:t xml:space="preserve"> поддержания высокого мотивационного интереса при формировании социально-коммуникативного развития обучающихся дошкольного возраста в проекте и</w:t>
      </w:r>
      <w:r w:rsidR="001D2FED" w:rsidRPr="009A0CED">
        <w:rPr>
          <w:rFonts w:ascii="Times New Roman" w:hAnsi="Times New Roman" w:cs="Times New Roman"/>
          <w:sz w:val="24"/>
        </w:rPr>
        <w:t>спольз</w:t>
      </w:r>
      <w:r w:rsidR="00620EF1">
        <w:rPr>
          <w:rFonts w:ascii="Times New Roman" w:hAnsi="Times New Roman" w:cs="Times New Roman"/>
          <w:sz w:val="24"/>
        </w:rPr>
        <w:t>у</w:t>
      </w:r>
      <w:r w:rsidR="0054353B">
        <w:rPr>
          <w:rFonts w:ascii="Times New Roman" w:hAnsi="Times New Roman" w:cs="Times New Roman"/>
          <w:sz w:val="24"/>
        </w:rPr>
        <w:t>ю</w:t>
      </w:r>
      <w:r w:rsidR="00620EF1">
        <w:rPr>
          <w:rFonts w:ascii="Times New Roman" w:hAnsi="Times New Roman" w:cs="Times New Roman"/>
          <w:sz w:val="24"/>
        </w:rPr>
        <w:t>тся</w:t>
      </w:r>
      <w:r w:rsidR="001D2FED" w:rsidRPr="009A0CED">
        <w:rPr>
          <w:rFonts w:ascii="Times New Roman" w:hAnsi="Times New Roman" w:cs="Times New Roman"/>
          <w:sz w:val="24"/>
        </w:rPr>
        <w:t xml:space="preserve"> </w:t>
      </w:r>
      <w:r w:rsidR="0054353B">
        <w:rPr>
          <w:rFonts w:ascii="Times New Roman" w:hAnsi="Times New Roman" w:cs="Times New Roman"/>
          <w:sz w:val="24"/>
        </w:rPr>
        <w:t xml:space="preserve">элементы </w:t>
      </w:r>
      <w:proofErr w:type="spellStart"/>
      <w:r w:rsidR="00620EF1">
        <w:rPr>
          <w:rFonts w:ascii="Times New Roman" w:hAnsi="Times New Roman" w:cs="Times New Roman"/>
          <w:sz w:val="24"/>
        </w:rPr>
        <w:t>кайзен-технологии</w:t>
      </w:r>
      <w:proofErr w:type="spellEnd"/>
      <w:r w:rsidR="00620EF1">
        <w:rPr>
          <w:rFonts w:ascii="Times New Roman" w:hAnsi="Times New Roman" w:cs="Times New Roman"/>
          <w:sz w:val="24"/>
        </w:rPr>
        <w:t>.</w:t>
      </w:r>
    </w:p>
    <w:p w:rsidR="001D2FED" w:rsidRPr="009A0CED" w:rsidRDefault="008D65FE" w:rsidP="00BC4236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</w:t>
      </w:r>
      <w:r w:rsidR="001D2FED" w:rsidRPr="009A0CED">
        <w:rPr>
          <w:rFonts w:ascii="Times New Roman" w:hAnsi="Times New Roman" w:cs="Times New Roman"/>
          <w:sz w:val="24"/>
        </w:rPr>
        <w:t xml:space="preserve">В проекте определены основные принципы </w:t>
      </w:r>
      <w:r>
        <w:rPr>
          <w:rFonts w:ascii="Times New Roman" w:hAnsi="Times New Roman" w:cs="Times New Roman"/>
          <w:sz w:val="24"/>
        </w:rPr>
        <w:t>развития уровня социализации</w:t>
      </w:r>
      <w:r w:rsidR="001D2FED" w:rsidRPr="009A0CED">
        <w:rPr>
          <w:rFonts w:ascii="Times New Roman" w:hAnsi="Times New Roman" w:cs="Times New Roman"/>
          <w:sz w:val="24"/>
        </w:rPr>
        <w:t xml:space="preserve"> с </w:t>
      </w:r>
      <w:r>
        <w:rPr>
          <w:rFonts w:ascii="Times New Roman" w:hAnsi="Times New Roman" w:cs="Times New Roman"/>
          <w:sz w:val="24"/>
        </w:rPr>
        <w:t xml:space="preserve">учетом возрастных особенностей, </w:t>
      </w:r>
      <w:r w:rsidR="0052140A">
        <w:rPr>
          <w:rFonts w:ascii="Times New Roman" w:hAnsi="Times New Roman" w:cs="Times New Roman"/>
          <w:sz w:val="24"/>
        </w:rPr>
        <w:t xml:space="preserve">в соответствии с ФГОС </w:t>
      </w:r>
      <w:proofErr w:type="gramStart"/>
      <w:r w:rsidR="0052140A">
        <w:rPr>
          <w:rFonts w:ascii="Times New Roman" w:hAnsi="Times New Roman" w:cs="Times New Roman"/>
          <w:sz w:val="24"/>
        </w:rPr>
        <w:t>ДО</w:t>
      </w:r>
      <w:proofErr w:type="gramEnd"/>
      <w:r w:rsidR="001D2FED" w:rsidRPr="009A0CED">
        <w:rPr>
          <w:rFonts w:ascii="Times New Roman" w:hAnsi="Times New Roman" w:cs="Times New Roman"/>
          <w:sz w:val="24"/>
        </w:rPr>
        <w:t>. Описана организационно</w:t>
      </w:r>
      <w:r w:rsidR="0052140A">
        <w:rPr>
          <w:rFonts w:ascii="Times New Roman" w:hAnsi="Times New Roman" w:cs="Times New Roman"/>
          <w:sz w:val="24"/>
        </w:rPr>
        <w:t xml:space="preserve"> </w:t>
      </w:r>
      <w:r w:rsidR="001D2FED" w:rsidRPr="009A0CED">
        <w:rPr>
          <w:rFonts w:ascii="Times New Roman" w:hAnsi="Times New Roman" w:cs="Times New Roman"/>
          <w:sz w:val="24"/>
        </w:rPr>
        <w:t>- содержательная модель</w:t>
      </w:r>
      <w:r w:rsidR="0052140A">
        <w:rPr>
          <w:rFonts w:ascii="Times New Roman" w:hAnsi="Times New Roman" w:cs="Times New Roman"/>
          <w:sz w:val="24"/>
        </w:rPr>
        <w:t xml:space="preserve">, </w:t>
      </w:r>
      <w:r w:rsidR="0054353B">
        <w:rPr>
          <w:rFonts w:ascii="Times New Roman" w:hAnsi="Times New Roman" w:cs="Times New Roman"/>
          <w:sz w:val="24"/>
        </w:rPr>
        <w:t>игровые</w:t>
      </w:r>
      <w:r w:rsidR="0052140A">
        <w:rPr>
          <w:rFonts w:ascii="Times New Roman" w:hAnsi="Times New Roman" w:cs="Times New Roman"/>
          <w:sz w:val="24"/>
        </w:rPr>
        <w:t xml:space="preserve"> технологии, п</w:t>
      </w:r>
      <w:r w:rsidR="001D2FED" w:rsidRPr="009A0CED">
        <w:rPr>
          <w:rFonts w:ascii="Times New Roman" w:hAnsi="Times New Roman" w:cs="Times New Roman"/>
          <w:sz w:val="24"/>
        </w:rPr>
        <w:t xml:space="preserve">редставлены практические материалы, которые могут использоваться педагогами дошкольных образовательных организаций </w:t>
      </w:r>
      <w:r w:rsidR="00B82887">
        <w:rPr>
          <w:rFonts w:ascii="Times New Roman" w:hAnsi="Times New Roman" w:cs="Times New Roman"/>
          <w:sz w:val="24"/>
        </w:rPr>
        <w:t>в</w:t>
      </w:r>
      <w:r w:rsidR="001D2FED" w:rsidRPr="009A0CED">
        <w:rPr>
          <w:rFonts w:ascii="Times New Roman" w:hAnsi="Times New Roman" w:cs="Times New Roman"/>
          <w:sz w:val="24"/>
        </w:rPr>
        <w:t xml:space="preserve"> совместной деятельности педагога и обучающегося.</w:t>
      </w:r>
      <w:r w:rsidR="00BC4236">
        <w:rPr>
          <w:rFonts w:ascii="Times New Roman" w:hAnsi="Times New Roman" w:cs="Times New Roman"/>
          <w:sz w:val="24"/>
        </w:rPr>
        <w:t xml:space="preserve"> </w:t>
      </w:r>
      <w:r w:rsidR="001D2FED" w:rsidRPr="009A0CED">
        <w:rPr>
          <w:rFonts w:ascii="Times New Roman" w:hAnsi="Times New Roman" w:cs="Times New Roman"/>
          <w:sz w:val="24"/>
        </w:rPr>
        <w:t>Определены основные цели и задачи проекта, этапы и сроки реализации, ожидаемые результаты, разработана система ме</w:t>
      </w:r>
      <w:r w:rsidR="0052140A">
        <w:rPr>
          <w:rFonts w:ascii="Times New Roman" w:hAnsi="Times New Roman" w:cs="Times New Roman"/>
          <w:sz w:val="24"/>
        </w:rPr>
        <w:t>роприятий по реализации проекта, определена дальнейшая перспектива.</w:t>
      </w:r>
    </w:p>
    <w:p w:rsidR="001D2FED" w:rsidRPr="009A0CED" w:rsidRDefault="001D2FED" w:rsidP="001D2FE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9A0CED">
        <w:rPr>
          <w:rFonts w:ascii="Times New Roman" w:hAnsi="Times New Roman" w:cs="Times New Roman"/>
          <w:sz w:val="24"/>
        </w:rPr>
        <w:t xml:space="preserve"> </w:t>
      </w:r>
      <w:r w:rsidR="00DE358B">
        <w:rPr>
          <w:rFonts w:ascii="Times New Roman" w:hAnsi="Times New Roman" w:cs="Times New Roman"/>
          <w:sz w:val="24"/>
        </w:rPr>
        <w:tab/>
      </w:r>
      <w:r w:rsidRPr="009A0CED">
        <w:rPr>
          <w:rFonts w:ascii="Times New Roman" w:hAnsi="Times New Roman" w:cs="Times New Roman"/>
          <w:sz w:val="24"/>
        </w:rPr>
        <w:t xml:space="preserve">Автор проекта: </w:t>
      </w:r>
      <w:r w:rsidR="008D65FE">
        <w:rPr>
          <w:rFonts w:ascii="Times New Roman" w:hAnsi="Times New Roman" w:cs="Times New Roman"/>
          <w:sz w:val="24"/>
        </w:rPr>
        <w:t>Язева Арина Александровна</w:t>
      </w:r>
      <w:r w:rsidRPr="009A0CED">
        <w:rPr>
          <w:rFonts w:ascii="Times New Roman" w:hAnsi="Times New Roman" w:cs="Times New Roman"/>
          <w:sz w:val="24"/>
        </w:rPr>
        <w:t xml:space="preserve">, воспитатель </w:t>
      </w:r>
      <w:r w:rsidR="00DE358B">
        <w:rPr>
          <w:rFonts w:ascii="Times New Roman" w:hAnsi="Times New Roman" w:cs="Times New Roman"/>
          <w:sz w:val="24"/>
        </w:rPr>
        <w:t>муниципального автономного дошкольного образовательного учреждения</w:t>
      </w:r>
      <w:r w:rsidRPr="009A0CED">
        <w:rPr>
          <w:rFonts w:ascii="Times New Roman" w:hAnsi="Times New Roman" w:cs="Times New Roman"/>
          <w:sz w:val="24"/>
        </w:rPr>
        <w:t xml:space="preserve"> «Детский сад</w:t>
      </w:r>
      <w:r w:rsidR="00283EF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283EFC">
        <w:rPr>
          <w:rFonts w:ascii="Times New Roman" w:hAnsi="Times New Roman" w:cs="Times New Roman"/>
          <w:sz w:val="24"/>
        </w:rPr>
        <w:t>общеразвивающего</w:t>
      </w:r>
      <w:proofErr w:type="spellEnd"/>
      <w:r w:rsidR="00283EFC">
        <w:rPr>
          <w:rFonts w:ascii="Times New Roman" w:hAnsi="Times New Roman" w:cs="Times New Roman"/>
          <w:sz w:val="24"/>
        </w:rPr>
        <w:t xml:space="preserve"> вида</w:t>
      </w:r>
      <w:r w:rsidRPr="009A0CED">
        <w:rPr>
          <w:rFonts w:ascii="Times New Roman" w:hAnsi="Times New Roman" w:cs="Times New Roman"/>
          <w:sz w:val="24"/>
        </w:rPr>
        <w:t xml:space="preserve"> «</w:t>
      </w:r>
      <w:proofErr w:type="spellStart"/>
      <w:r w:rsidRPr="009A0CED">
        <w:rPr>
          <w:rFonts w:ascii="Times New Roman" w:hAnsi="Times New Roman" w:cs="Times New Roman"/>
          <w:sz w:val="24"/>
        </w:rPr>
        <w:t>Гусельки</w:t>
      </w:r>
      <w:proofErr w:type="spellEnd"/>
      <w:r w:rsidRPr="009A0CED">
        <w:rPr>
          <w:rFonts w:ascii="Times New Roman" w:hAnsi="Times New Roman" w:cs="Times New Roman"/>
          <w:sz w:val="24"/>
        </w:rPr>
        <w:t>»</w:t>
      </w:r>
      <w:r w:rsidR="00DE358B">
        <w:rPr>
          <w:rFonts w:ascii="Times New Roman" w:hAnsi="Times New Roman" w:cs="Times New Roman"/>
          <w:sz w:val="24"/>
        </w:rPr>
        <w:t>.</w:t>
      </w:r>
    </w:p>
    <w:p w:rsidR="00BC4236" w:rsidRDefault="00BC4236" w:rsidP="001D2FE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C4236" w:rsidRDefault="00BC4236" w:rsidP="001D2FE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C4236" w:rsidRDefault="00BC4236" w:rsidP="001D2FE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D4B3C" w:rsidRDefault="00BD4B3C" w:rsidP="001D2FE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1D2FED" w:rsidRPr="00E11154" w:rsidRDefault="00883315" w:rsidP="001D2FE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11154">
        <w:rPr>
          <w:rFonts w:ascii="Times New Roman" w:hAnsi="Times New Roman" w:cs="Times New Roman"/>
          <w:b/>
          <w:sz w:val="28"/>
          <w:szCs w:val="24"/>
        </w:rPr>
        <w:lastRenderedPageBreak/>
        <w:t>Опи</w:t>
      </w:r>
      <w:r w:rsidR="004B40CA" w:rsidRPr="00E11154">
        <w:rPr>
          <w:rFonts w:ascii="Times New Roman" w:hAnsi="Times New Roman" w:cs="Times New Roman"/>
          <w:b/>
          <w:sz w:val="28"/>
          <w:szCs w:val="24"/>
        </w:rPr>
        <w:t>сание проекта и его обоснование</w:t>
      </w:r>
    </w:p>
    <w:p w:rsidR="00790529" w:rsidRPr="00790529" w:rsidRDefault="00790529" w:rsidP="0079052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0529">
        <w:rPr>
          <w:rFonts w:ascii="Times New Roman" w:hAnsi="Times New Roman"/>
          <w:sz w:val="24"/>
          <w:szCs w:val="24"/>
        </w:rPr>
        <w:t>Политика российского государства направлена на создание условий, обеспечивающих достойную жизнь и свободное развитие человека. За последние годы выходит ряд</w:t>
      </w:r>
      <w:r w:rsidR="00BC4236">
        <w:rPr>
          <w:rFonts w:ascii="Times New Roman" w:hAnsi="Times New Roman"/>
          <w:sz w:val="24"/>
          <w:szCs w:val="24"/>
        </w:rPr>
        <w:t xml:space="preserve"> локальных нормативных </w:t>
      </w:r>
      <w:r w:rsidRPr="00790529">
        <w:rPr>
          <w:rFonts w:ascii="Times New Roman" w:hAnsi="Times New Roman"/>
          <w:sz w:val="24"/>
          <w:szCs w:val="24"/>
        </w:rPr>
        <w:t>документов, приказов Правительс</w:t>
      </w:r>
      <w:r w:rsidR="00BC4236">
        <w:rPr>
          <w:rFonts w:ascii="Times New Roman" w:hAnsi="Times New Roman"/>
          <w:sz w:val="24"/>
          <w:szCs w:val="24"/>
        </w:rPr>
        <w:t xml:space="preserve">тва РФ, которые регламентируют </w:t>
      </w:r>
      <w:r w:rsidRPr="00790529">
        <w:rPr>
          <w:rFonts w:ascii="Times New Roman" w:hAnsi="Times New Roman"/>
          <w:sz w:val="24"/>
          <w:szCs w:val="24"/>
        </w:rPr>
        <w:t>процессы развития</w:t>
      </w:r>
      <w:r w:rsidR="00BC4236">
        <w:rPr>
          <w:rFonts w:ascii="Times New Roman" w:hAnsi="Times New Roman"/>
          <w:sz w:val="24"/>
          <w:szCs w:val="24"/>
        </w:rPr>
        <w:t xml:space="preserve"> и </w:t>
      </w:r>
      <w:r w:rsidRPr="00790529">
        <w:rPr>
          <w:rFonts w:ascii="Times New Roman" w:hAnsi="Times New Roman"/>
          <w:sz w:val="24"/>
          <w:szCs w:val="24"/>
        </w:rPr>
        <w:t>функционирования дошкольного образования.  В национальной образовательной инициативе «Наша новая школа» говорится, что в условиях решения задач модернизации и инновационного развития важнейшими качествами личности становятся инициативность, способность творчески мыслить и находить нестандартные решения, умение выбирать профессиональный путь, готовность обучаться в течение всей жизни. Поэтому особое значение в настоящее время приобретают вопросы, связанные с социализацией дошкольников.</w:t>
      </w:r>
    </w:p>
    <w:p w:rsidR="00790529" w:rsidRPr="00790529" w:rsidRDefault="00BC4236" w:rsidP="00BC423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790529" w:rsidRPr="00790529">
        <w:rPr>
          <w:rFonts w:ascii="Times New Roman" w:hAnsi="Times New Roman"/>
          <w:sz w:val="24"/>
          <w:szCs w:val="24"/>
        </w:rPr>
        <w:t xml:space="preserve">Анализ практики воспитания детей показывает недостаточное развитие коммуникативных качеств дошкольников, являющихся одним из главных показателей их </w:t>
      </w:r>
      <w:proofErr w:type="spellStart"/>
      <w:r w:rsidR="00790529" w:rsidRPr="00790529">
        <w:rPr>
          <w:rFonts w:ascii="Times New Roman" w:hAnsi="Times New Roman"/>
          <w:sz w:val="24"/>
          <w:szCs w:val="24"/>
        </w:rPr>
        <w:t>социализированности</w:t>
      </w:r>
      <w:proofErr w:type="spellEnd"/>
      <w:r w:rsidR="00790529" w:rsidRPr="00790529">
        <w:rPr>
          <w:rFonts w:ascii="Times New Roman" w:hAnsi="Times New Roman"/>
          <w:sz w:val="24"/>
          <w:szCs w:val="24"/>
        </w:rPr>
        <w:t xml:space="preserve">. Это происходит в связи с различными причинами: преобладанием в семьях электронных средств </w:t>
      </w:r>
      <w:r w:rsidR="00620EF1" w:rsidRPr="00790529">
        <w:rPr>
          <w:rFonts w:ascii="Times New Roman" w:hAnsi="Times New Roman"/>
          <w:sz w:val="24"/>
          <w:szCs w:val="24"/>
        </w:rPr>
        <w:t>коммуникаций</w:t>
      </w:r>
      <w:r>
        <w:rPr>
          <w:rFonts w:ascii="Times New Roman" w:hAnsi="Times New Roman"/>
          <w:sz w:val="24"/>
          <w:szCs w:val="24"/>
        </w:rPr>
        <w:t xml:space="preserve"> над живым общением</w:t>
      </w:r>
      <w:r w:rsidR="00620EF1" w:rsidRPr="00790529">
        <w:rPr>
          <w:rFonts w:ascii="Times New Roman" w:hAnsi="Times New Roman"/>
          <w:sz w:val="24"/>
          <w:szCs w:val="24"/>
        </w:rPr>
        <w:t>, недостаточным</w:t>
      </w:r>
      <w:r w:rsidR="00790529" w:rsidRPr="00790529">
        <w:rPr>
          <w:rFonts w:ascii="Times New Roman" w:hAnsi="Times New Roman"/>
          <w:sz w:val="24"/>
          <w:szCs w:val="24"/>
        </w:rPr>
        <w:t xml:space="preserve"> уровнем семейной культуры общения, занятостью родителей</w:t>
      </w:r>
      <w:r w:rsidR="00620EF1">
        <w:rPr>
          <w:rFonts w:ascii="Times New Roman" w:hAnsi="Times New Roman"/>
          <w:sz w:val="24"/>
          <w:szCs w:val="24"/>
        </w:rPr>
        <w:t>, отсутствием возможности взаимодействовать со сверстниками</w:t>
      </w:r>
      <w:r w:rsidR="00F67009">
        <w:rPr>
          <w:rFonts w:ascii="Times New Roman" w:hAnsi="Times New Roman"/>
          <w:sz w:val="24"/>
          <w:szCs w:val="24"/>
        </w:rPr>
        <w:t xml:space="preserve"> во дворах. </w:t>
      </w:r>
      <w:r w:rsidR="00790529" w:rsidRPr="00790529">
        <w:rPr>
          <w:rFonts w:ascii="Times New Roman" w:hAnsi="Times New Roman"/>
          <w:sz w:val="24"/>
          <w:szCs w:val="24"/>
        </w:rPr>
        <w:t xml:space="preserve"> В связи </w:t>
      </w:r>
      <w:r w:rsidR="008D0A3E" w:rsidRPr="00790529">
        <w:rPr>
          <w:rFonts w:ascii="Times New Roman" w:hAnsi="Times New Roman"/>
          <w:sz w:val="24"/>
          <w:szCs w:val="24"/>
        </w:rPr>
        <w:t>с вышеизложенн</w:t>
      </w:r>
      <w:r w:rsidR="008D0A3E">
        <w:rPr>
          <w:rFonts w:ascii="Times New Roman" w:hAnsi="Times New Roman"/>
          <w:sz w:val="24"/>
          <w:szCs w:val="24"/>
        </w:rPr>
        <w:t xml:space="preserve">ое </w:t>
      </w:r>
      <w:proofErr w:type="gramStart"/>
      <w:r w:rsidR="008D0A3E">
        <w:rPr>
          <w:rFonts w:ascii="Times New Roman" w:hAnsi="Times New Roman"/>
          <w:sz w:val="24"/>
          <w:szCs w:val="24"/>
        </w:rPr>
        <w:t>важное значение</w:t>
      </w:r>
      <w:proofErr w:type="gramEnd"/>
      <w:r w:rsidR="00790529" w:rsidRPr="00790529">
        <w:rPr>
          <w:rFonts w:ascii="Times New Roman" w:hAnsi="Times New Roman"/>
          <w:sz w:val="24"/>
          <w:szCs w:val="24"/>
        </w:rPr>
        <w:t xml:space="preserve"> приобретает проблема поиска эффективных методов социализации детей в условиях дошкольного учреждения и семьи.</w:t>
      </w:r>
    </w:p>
    <w:p w:rsidR="00514CC5" w:rsidRDefault="00790529" w:rsidP="00803AB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0529">
        <w:rPr>
          <w:rFonts w:ascii="Times New Roman" w:hAnsi="Times New Roman"/>
          <w:sz w:val="24"/>
          <w:szCs w:val="24"/>
        </w:rPr>
        <w:t xml:space="preserve">Рассматривая проблему социализации ребёнка дошкольного возраста, </w:t>
      </w:r>
      <w:r w:rsidR="008D65FE">
        <w:rPr>
          <w:rFonts w:ascii="Times New Roman" w:hAnsi="Times New Roman"/>
          <w:sz w:val="24"/>
          <w:szCs w:val="24"/>
        </w:rPr>
        <w:t>я</w:t>
      </w:r>
      <w:r w:rsidRPr="00790529">
        <w:rPr>
          <w:rFonts w:ascii="Times New Roman" w:hAnsi="Times New Roman"/>
          <w:sz w:val="24"/>
          <w:szCs w:val="24"/>
        </w:rPr>
        <w:t xml:space="preserve"> опирал</w:t>
      </w:r>
      <w:r w:rsidR="008D65FE">
        <w:rPr>
          <w:rFonts w:ascii="Times New Roman" w:hAnsi="Times New Roman"/>
          <w:sz w:val="24"/>
          <w:szCs w:val="24"/>
        </w:rPr>
        <w:t>ас</w:t>
      </w:r>
      <w:r w:rsidRPr="00790529">
        <w:rPr>
          <w:rFonts w:ascii="Times New Roman" w:hAnsi="Times New Roman"/>
          <w:sz w:val="24"/>
          <w:szCs w:val="24"/>
        </w:rPr>
        <w:t xml:space="preserve">ь на идею активизации личности в условиях включения её в социально значимую деятельность (А. С. Макаренко), роль коммуникативных умений, общения и речи в развитии ребенка дошкольного возраста (А. В. Запорожец). С переходом на Федеральный государственный образовательный стандарт дошкольного образования (ФГОС </w:t>
      </w:r>
      <w:proofErr w:type="gramStart"/>
      <w:r w:rsidRPr="00790529">
        <w:rPr>
          <w:rFonts w:ascii="Times New Roman" w:hAnsi="Times New Roman"/>
          <w:sz w:val="24"/>
          <w:szCs w:val="24"/>
        </w:rPr>
        <w:t>ДО</w:t>
      </w:r>
      <w:proofErr w:type="gramEnd"/>
      <w:r w:rsidRPr="00790529">
        <w:rPr>
          <w:rFonts w:ascii="Times New Roman" w:hAnsi="Times New Roman"/>
          <w:sz w:val="24"/>
          <w:szCs w:val="24"/>
        </w:rPr>
        <w:t>)</w:t>
      </w:r>
      <w:r w:rsidR="008D0A3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C4236">
        <w:rPr>
          <w:rFonts w:ascii="Times New Roman" w:hAnsi="Times New Roman"/>
          <w:sz w:val="24"/>
          <w:szCs w:val="24"/>
        </w:rPr>
        <w:t>педагогическое</w:t>
      </w:r>
      <w:proofErr w:type="gramEnd"/>
      <w:r w:rsidR="00BC4236">
        <w:rPr>
          <w:rFonts w:ascii="Times New Roman" w:hAnsi="Times New Roman"/>
          <w:sz w:val="24"/>
          <w:szCs w:val="24"/>
        </w:rPr>
        <w:t xml:space="preserve"> сообщество стало уделять </w:t>
      </w:r>
      <w:r w:rsidRPr="00790529">
        <w:rPr>
          <w:rFonts w:ascii="Times New Roman" w:hAnsi="Times New Roman"/>
          <w:sz w:val="24"/>
          <w:szCs w:val="24"/>
        </w:rPr>
        <w:t xml:space="preserve">большое внимание проблеме социально-личностного развития и воспитания дошкольников. Это обусловлено тем, что в </w:t>
      </w:r>
      <w:r w:rsidR="00906481">
        <w:rPr>
          <w:rFonts w:ascii="Times New Roman" w:hAnsi="Times New Roman"/>
          <w:sz w:val="24"/>
          <w:szCs w:val="24"/>
        </w:rPr>
        <w:t>стандарт</w:t>
      </w:r>
      <w:r w:rsidRPr="00790529">
        <w:rPr>
          <w:rFonts w:ascii="Times New Roman" w:hAnsi="Times New Roman"/>
          <w:sz w:val="24"/>
          <w:szCs w:val="24"/>
        </w:rPr>
        <w:t xml:space="preserve"> заложена психолого-педагогическая поддержка позитивной социализации, индивидуализации и личности детей дошкольного возраста. </w:t>
      </w:r>
      <w:r w:rsidRPr="00790529">
        <w:rPr>
          <w:rFonts w:ascii="Times New Roman" w:hAnsi="Times New Roman"/>
          <w:sz w:val="24"/>
          <w:szCs w:val="24"/>
        </w:rPr>
        <w:br/>
      </w:r>
      <w:r w:rsidR="00F67009">
        <w:rPr>
          <w:rFonts w:ascii="Times New Roman" w:hAnsi="Times New Roman"/>
          <w:sz w:val="24"/>
          <w:szCs w:val="24"/>
        </w:rPr>
        <w:t xml:space="preserve">     </w:t>
      </w:r>
      <w:r w:rsidR="00803AB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C4236">
        <w:rPr>
          <w:rFonts w:ascii="Times New Roman" w:hAnsi="Times New Roman"/>
          <w:sz w:val="24"/>
          <w:szCs w:val="24"/>
        </w:rPr>
        <w:t xml:space="preserve">В период набора </w:t>
      </w:r>
      <w:r w:rsidR="00F67009">
        <w:rPr>
          <w:rFonts w:ascii="Times New Roman" w:hAnsi="Times New Roman"/>
          <w:sz w:val="24"/>
          <w:szCs w:val="24"/>
        </w:rPr>
        <w:t>обучающихся в группу я проанализировала социальный состав группы</w:t>
      </w:r>
      <w:r w:rsidR="00BC4236">
        <w:rPr>
          <w:rFonts w:ascii="Times New Roman" w:hAnsi="Times New Roman"/>
          <w:sz w:val="24"/>
          <w:szCs w:val="24"/>
        </w:rPr>
        <w:t xml:space="preserve"> и </w:t>
      </w:r>
      <w:r w:rsidR="00F67009">
        <w:rPr>
          <w:rFonts w:ascii="Times New Roman" w:hAnsi="Times New Roman"/>
          <w:sz w:val="24"/>
          <w:szCs w:val="24"/>
        </w:rPr>
        <w:t>выявила, что 35% обучающихся являются единственными детьми в семье, 6% родителей были вынуждены оставлять детей с няней (ввиду занятости на работе)</w:t>
      </w:r>
      <w:r w:rsidR="00803ABD">
        <w:rPr>
          <w:rFonts w:ascii="Times New Roman" w:hAnsi="Times New Roman"/>
          <w:sz w:val="24"/>
          <w:szCs w:val="24"/>
        </w:rPr>
        <w:t xml:space="preserve">, </w:t>
      </w:r>
      <w:r w:rsidR="00F67009">
        <w:rPr>
          <w:rFonts w:ascii="Times New Roman" w:hAnsi="Times New Roman"/>
          <w:sz w:val="24"/>
          <w:szCs w:val="24"/>
        </w:rPr>
        <w:t>у 24% бабушки и дедушки живут в других городах, 12% семей приехали к нам в город недавно, что позволяет сделать вывод о возможных осл</w:t>
      </w:r>
      <w:r w:rsidR="00BC4236">
        <w:rPr>
          <w:rFonts w:ascii="Times New Roman" w:hAnsi="Times New Roman"/>
          <w:sz w:val="24"/>
          <w:szCs w:val="24"/>
        </w:rPr>
        <w:t>ожнениях в социальной адаптации</w:t>
      </w:r>
      <w:proofErr w:type="gramEnd"/>
      <w:r w:rsidR="00BC4236">
        <w:rPr>
          <w:rFonts w:ascii="Times New Roman" w:hAnsi="Times New Roman"/>
          <w:sz w:val="24"/>
          <w:szCs w:val="24"/>
        </w:rPr>
        <w:t xml:space="preserve"> в связи </w:t>
      </w:r>
      <w:r w:rsidR="00BC4236">
        <w:rPr>
          <w:rFonts w:ascii="Times New Roman" w:hAnsi="Times New Roman"/>
          <w:sz w:val="24"/>
          <w:szCs w:val="24"/>
        </w:rPr>
        <w:lastRenderedPageBreak/>
        <w:t>с невысокой реализацией коммуникативных потребностей.</w:t>
      </w:r>
      <w:r w:rsidR="00F67009">
        <w:rPr>
          <w:rFonts w:ascii="Times New Roman" w:hAnsi="Times New Roman"/>
          <w:sz w:val="24"/>
          <w:szCs w:val="24"/>
        </w:rPr>
        <w:t xml:space="preserve"> Позднее, мои выводы подтвердились результатами мониторинга </w:t>
      </w:r>
      <w:r w:rsidR="00803ABD">
        <w:rPr>
          <w:rFonts w:ascii="Times New Roman" w:hAnsi="Times New Roman"/>
          <w:sz w:val="24"/>
          <w:szCs w:val="24"/>
        </w:rPr>
        <w:t xml:space="preserve">детского развития и психологической диагностикой уровней адаптации к детскому саду, проведенной педагогом-психологом. </w:t>
      </w:r>
      <w:r w:rsidR="00BC4236">
        <w:rPr>
          <w:rFonts w:ascii="Times New Roman" w:hAnsi="Times New Roman"/>
          <w:sz w:val="24"/>
          <w:szCs w:val="24"/>
        </w:rPr>
        <w:t>Я считаю, что п</w:t>
      </w:r>
      <w:r w:rsidR="00803ABD">
        <w:rPr>
          <w:rFonts w:ascii="Times New Roman" w:hAnsi="Times New Roman"/>
          <w:sz w:val="24"/>
          <w:szCs w:val="24"/>
        </w:rPr>
        <w:t xml:space="preserve">ри выборе </w:t>
      </w:r>
      <w:r w:rsidR="00466587">
        <w:rPr>
          <w:rFonts w:ascii="Times New Roman" w:hAnsi="Times New Roman"/>
          <w:sz w:val="24"/>
          <w:szCs w:val="24"/>
        </w:rPr>
        <w:t xml:space="preserve">форм работы с детьми по повышению уровня социализации </w:t>
      </w:r>
      <w:r w:rsidR="00803ABD">
        <w:rPr>
          <w:rFonts w:ascii="Times New Roman" w:hAnsi="Times New Roman"/>
          <w:sz w:val="24"/>
          <w:szCs w:val="24"/>
        </w:rPr>
        <w:t>наиболее эффективн</w:t>
      </w:r>
      <w:r w:rsidR="00466587">
        <w:rPr>
          <w:rFonts w:ascii="Times New Roman" w:hAnsi="Times New Roman"/>
          <w:sz w:val="24"/>
          <w:szCs w:val="24"/>
        </w:rPr>
        <w:t>ая</w:t>
      </w:r>
      <w:r w:rsidR="00BC4236">
        <w:rPr>
          <w:rFonts w:ascii="Times New Roman" w:hAnsi="Times New Roman"/>
          <w:sz w:val="24"/>
          <w:szCs w:val="24"/>
        </w:rPr>
        <w:t xml:space="preserve"> форма</w:t>
      </w:r>
      <w:r w:rsidR="00466587">
        <w:rPr>
          <w:rFonts w:ascii="Times New Roman" w:hAnsi="Times New Roman"/>
          <w:sz w:val="24"/>
          <w:szCs w:val="24"/>
        </w:rPr>
        <w:t xml:space="preserve"> - </w:t>
      </w:r>
      <w:r w:rsidR="00803ABD">
        <w:rPr>
          <w:rFonts w:ascii="Times New Roman" w:hAnsi="Times New Roman"/>
          <w:sz w:val="24"/>
          <w:szCs w:val="24"/>
        </w:rPr>
        <w:t xml:space="preserve"> </w:t>
      </w:r>
      <w:r w:rsidR="00466587">
        <w:rPr>
          <w:rFonts w:ascii="Times New Roman" w:hAnsi="Times New Roman"/>
          <w:sz w:val="24"/>
          <w:szCs w:val="24"/>
        </w:rPr>
        <w:t>игровы</w:t>
      </w:r>
      <w:r w:rsidR="00514CC5">
        <w:rPr>
          <w:rFonts w:ascii="Times New Roman" w:hAnsi="Times New Roman"/>
          <w:sz w:val="24"/>
          <w:szCs w:val="24"/>
        </w:rPr>
        <w:t>е</w:t>
      </w:r>
      <w:r w:rsidR="00466587">
        <w:rPr>
          <w:rFonts w:ascii="Times New Roman" w:hAnsi="Times New Roman"/>
          <w:sz w:val="24"/>
          <w:szCs w:val="24"/>
        </w:rPr>
        <w:t xml:space="preserve"> образовательны</w:t>
      </w:r>
      <w:r w:rsidR="00514CC5">
        <w:rPr>
          <w:rFonts w:ascii="Times New Roman" w:hAnsi="Times New Roman"/>
          <w:sz w:val="24"/>
          <w:szCs w:val="24"/>
        </w:rPr>
        <w:t>е</w:t>
      </w:r>
      <w:r w:rsidR="00466587">
        <w:rPr>
          <w:rFonts w:ascii="Times New Roman" w:hAnsi="Times New Roman"/>
          <w:sz w:val="24"/>
          <w:szCs w:val="24"/>
        </w:rPr>
        <w:t xml:space="preserve"> ситуаци</w:t>
      </w:r>
      <w:r w:rsidR="00514CC5">
        <w:rPr>
          <w:rFonts w:ascii="Times New Roman" w:hAnsi="Times New Roman"/>
          <w:sz w:val="24"/>
          <w:szCs w:val="24"/>
        </w:rPr>
        <w:t>и</w:t>
      </w:r>
      <w:r w:rsidR="00466587">
        <w:rPr>
          <w:rFonts w:ascii="Times New Roman" w:hAnsi="Times New Roman"/>
          <w:sz w:val="24"/>
          <w:szCs w:val="24"/>
        </w:rPr>
        <w:t xml:space="preserve">. </w:t>
      </w:r>
      <w:r w:rsidR="00466587" w:rsidRPr="00466587">
        <w:rPr>
          <w:rFonts w:ascii="Times New Roman" w:hAnsi="Times New Roman"/>
          <w:sz w:val="24"/>
          <w:szCs w:val="24"/>
        </w:rPr>
        <w:t xml:space="preserve">Созданные </w:t>
      </w:r>
      <w:r w:rsidR="00514CC5">
        <w:rPr>
          <w:rFonts w:ascii="Times New Roman" w:hAnsi="Times New Roman"/>
          <w:sz w:val="24"/>
          <w:szCs w:val="24"/>
        </w:rPr>
        <w:t>педагогом</w:t>
      </w:r>
      <w:r w:rsidR="00466587" w:rsidRPr="00466587">
        <w:rPr>
          <w:rFonts w:ascii="Times New Roman" w:hAnsi="Times New Roman"/>
          <w:sz w:val="24"/>
          <w:szCs w:val="24"/>
        </w:rPr>
        <w:t xml:space="preserve"> образовательные ситуации могут «запускать» инициативную деятельность детей через</w:t>
      </w:r>
      <w:r w:rsidR="00181332">
        <w:rPr>
          <w:rFonts w:ascii="Times New Roman" w:hAnsi="Times New Roman"/>
          <w:sz w:val="24"/>
          <w:szCs w:val="24"/>
        </w:rPr>
        <w:t xml:space="preserve">: </w:t>
      </w:r>
      <w:r w:rsidR="00466587" w:rsidRPr="00466587">
        <w:rPr>
          <w:rFonts w:ascii="Times New Roman" w:hAnsi="Times New Roman"/>
          <w:sz w:val="24"/>
          <w:szCs w:val="24"/>
        </w:rPr>
        <w:t>постановку проблемы, требующей самостоятельного решения</w:t>
      </w:r>
      <w:r w:rsidR="00181332">
        <w:rPr>
          <w:rFonts w:ascii="Times New Roman" w:hAnsi="Times New Roman"/>
          <w:sz w:val="24"/>
          <w:szCs w:val="24"/>
        </w:rPr>
        <w:t>;</w:t>
      </w:r>
      <w:r w:rsidR="00466587" w:rsidRPr="00466587">
        <w:rPr>
          <w:rFonts w:ascii="Times New Roman" w:hAnsi="Times New Roman"/>
          <w:sz w:val="24"/>
          <w:szCs w:val="24"/>
        </w:rPr>
        <w:t xml:space="preserve"> привлечение внимания детей к материалам для экспериментирования и исследовательской деятельности</w:t>
      </w:r>
      <w:r w:rsidR="00181332">
        <w:rPr>
          <w:rFonts w:ascii="Times New Roman" w:hAnsi="Times New Roman"/>
          <w:sz w:val="24"/>
          <w:szCs w:val="24"/>
        </w:rPr>
        <w:t xml:space="preserve">; </w:t>
      </w:r>
      <w:r w:rsidR="00466587" w:rsidRPr="00466587">
        <w:rPr>
          <w:rFonts w:ascii="Times New Roman" w:hAnsi="Times New Roman"/>
          <w:sz w:val="24"/>
          <w:szCs w:val="24"/>
        </w:rPr>
        <w:t>для про</w:t>
      </w:r>
      <w:r w:rsidR="00514CC5">
        <w:rPr>
          <w:rFonts w:ascii="Times New Roman" w:hAnsi="Times New Roman"/>
          <w:sz w:val="24"/>
          <w:szCs w:val="24"/>
        </w:rPr>
        <w:t>д</w:t>
      </w:r>
      <w:r w:rsidR="00466587" w:rsidRPr="00466587">
        <w:rPr>
          <w:rFonts w:ascii="Times New Roman" w:hAnsi="Times New Roman"/>
          <w:sz w:val="24"/>
          <w:szCs w:val="24"/>
        </w:rPr>
        <w:t>уктивного творчества.</w:t>
      </w:r>
      <w:r w:rsidR="00514CC5">
        <w:rPr>
          <w:rFonts w:ascii="Times New Roman" w:hAnsi="Times New Roman"/>
          <w:sz w:val="24"/>
          <w:szCs w:val="24"/>
        </w:rPr>
        <w:t xml:space="preserve"> </w:t>
      </w:r>
    </w:p>
    <w:p w:rsidR="00883315" w:rsidRDefault="00514CC5" w:rsidP="00803AB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рамках Программы развития МАДОУ «Детский сад «</w:t>
      </w:r>
      <w:proofErr w:type="spellStart"/>
      <w:r>
        <w:rPr>
          <w:rFonts w:ascii="Times New Roman" w:hAnsi="Times New Roman"/>
          <w:sz w:val="24"/>
          <w:szCs w:val="24"/>
        </w:rPr>
        <w:t>Гусельки</w:t>
      </w:r>
      <w:proofErr w:type="spellEnd"/>
      <w:r>
        <w:rPr>
          <w:rFonts w:ascii="Times New Roman" w:hAnsi="Times New Roman"/>
          <w:sz w:val="24"/>
          <w:szCs w:val="24"/>
        </w:rPr>
        <w:t>» на 2019-2024 годы инновационной идеей МАДОУ является принцип бережливого производства, позволяющий генерировать и апробировать</w:t>
      </w:r>
      <w:r w:rsidRPr="00514CC5">
        <w:rPr>
          <w:rFonts w:ascii="Times New Roman" w:hAnsi="Times New Roman"/>
          <w:sz w:val="24"/>
          <w:szCs w:val="24"/>
        </w:rPr>
        <w:t xml:space="preserve"> действенны</w:t>
      </w:r>
      <w:r>
        <w:rPr>
          <w:rFonts w:ascii="Times New Roman" w:hAnsi="Times New Roman"/>
          <w:sz w:val="24"/>
          <w:szCs w:val="24"/>
        </w:rPr>
        <w:t>е</w:t>
      </w:r>
      <w:r w:rsidRPr="00514CC5">
        <w:rPr>
          <w:rFonts w:ascii="Times New Roman" w:hAnsi="Times New Roman"/>
          <w:sz w:val="24"/>
          <w:szCs w:val="24"/>
        </w:rPr>
        <w:t xml:space="preserve"> образц</w:t>
      </w:r>
      <w:r>
        <w:rPr>
          <w:rFonts w:ascii="Times New Roman" w:hAnsi="Times New Roman"/>
          <w:sz w:val="24"/>
          <w:szCs w:val="24"/>
        </w:rPr>
        <w:t>ы</w:t>
      </w:r>
      <w:r w:rsidRPr="00514CC5">
        <w:rPr>
          <w:rFonts w:ascii="Times New Roman" w:hAnsi="Times New Roman"/>
          <w:sz w:val="24"/>
          <w:szCs w:val="24"/>
        </w:rPr>
        <w:t xml:space="preserve"> педагогической деятельности, эффективных приемов, универсальных способов работы и уникальных находок в области повышения эффективности педагогического взаимодействия</w:t>
      </w:r>
      <w:r>
        <w:rPr>
          <w:rFonts w:ascii="Times New Roman" w:hAnsi="Times New Roman"/>
          <w:sz w:val="24"/>
          <w:szCs w:val="24"/>
        </w:rPr>
        <w:t xml:space="preserve">. </w:t>
      </w:r>
      <w:r w:rsidR="00BC66A1">
        <w:rPr>
          <w:rFonts w:ascii="Times New Roman" w:hAnsi="Times New Roman"/>
          <w:sz w:val="24"/>
          <w:szCs w:val="24"/>
        </w:rPr>
        <w:t xml:space="preserve">Наиболее оптимальной бережливой технологией при введении образовательных ситуаций я определила для себя и моих обучающихся </w:t>
      </w:r>
      <w:proofErr w:type="spellStart"/>
      <w:r w:rsidR="00BC66A1">
        <w:rPr>
          <w:rFonts w:ascii="Times New Roman" w:hAnsi="Times New Roman"/>
          <w:sz w:val="24"/>
          <w:szCs w:val="24"/>
        </w:rPr>
        <w:t>кайзен-технологию</w:t>
      </w:r>
      <w:proofErr w:type="spellEnd"/>
      <w:r w:rsidR="00BC66A1">
        <w:rPr>
          <w:rFonts w:ascii="Times New Roman" w:hAnsi="Times New Roman"/>
          <w:sz w:val="24"/>
          <w:szCs w:val="24"/>
        </w:rPr>
        <w:t xml:space="preserve">. </w:t>
      </w:r>
      <w:r w:rsidR="000E7A99">
        <w:rPr>
          <w:rFonts w:ascii="Times New Roman" w:hAnsi="Times New Roman"/>
          <w:sz w:val="24"/>
          <w:szCs w:val="24"/>
        </w:rPr>
        <w:t xml:space="preserve">Методы </w:t>
      </w:r>
      <w:proofErr w:type="spellStart"/>
      <w:r w:rsidR="000E7A99">
        <w:rPr>
          <w:rFonts w:ascii="Times New Roman" w:hAnsi="Times New Roman"/>
          <w:sz w:val="24"/>
          <w:szCs w:val="24"/>
        </w:rPr>
        <w:t>к</w:t>
      </w:r>
      <w:r w:rsidR="00BC66A1">
        <w:rPr>
          <w:rFonts w:ascii="Times New Roman" w:hAnsi="Times New Roman"/>
          <w:sz w:val="24"/>
          <w:szCs w:val="24"/>
        </w:rPr>
        <w:t>айзен-технологи</w:t>
      </w:r>
      <w:r w:rsidR="000E7A99">
        <w:rPr>
          <w:rFonts w:ascii="Times New Roman" w:hAnsi="Times New Roman"/>
          <w:sz w:val="24"/>
          <w:szCs w:val="24"/>
        </w:rPr>
        <w:t>и</w:t>
      </w:r>
      <w:proofErr w:type="spellEnd"/>
      <w:r w:rsidR="000E7A99">
        <w:rPr>
          <w:rFonts w:ascii="Times New Roman" w:hAnsi="Times New Roman"/>
          <w:sz w:val="24"/>
          <w:szCs w:val="24"/>
        </w:rPr>
        <w:t xml:space="preserve"> (такие как картирование, схематизация, деструктуризация) обеспечивают</w:t>
      </w:r>
      <w:r w:rsidR="00BC66A1">
        <w:rPr>
          <w:rFonts w:ascii="Times New Roman" w:hAnsi="Times New Roman"/>
          <w:sz w:val="24"/>
          <w:szCs w:val="24"/>
        </w:rPr>
        <w:t xml:space="preserve"> </w:t>
      </w:r>
      <w:r w:rsidR="00181332">
        <w:rPr>
          <w:rFonts w:ascii="Times New Roman" w:hAnsi="Times New Roman"/>
          <w:sz w:val="24"/>
          <w:szCs w:val="24"/>
        </w:rPr>
        <w:t xml:space="preserve">оптимальную </w:t>
      </w:r>
      <w:r w:rsidR="000E7A99">
        <w:rPr>
          <w:rFonts w:ascii="Times New Roman" w:hAnsi="Times New Roman"/>
          <w:sz w:val="24"/>
          <w:szCs w:val="24"/>
        </w:rPr>
        <w:t>организацию игровых образовательных ситуаций</w:t>
      </w:r>
      <w:r w:rsidR="00181332">
        <w:rPr>
          <w:rFonts w:ascii="Times New Roman" w:hAnsi="Times New Roman"/>
          <w:sz w:val="24"/>
          <w:szCs w:val="24"/>
        </w:rPr>
        <w:t>.</w:t>
      </w:r>
      <w:r w:rsidR="00790529" w:rsidRPr="00790529">
        <w:rPr>
          <w:rFonts w:ascii="Times New Roman" w:hAnsi="Times New Roman"/>
          <w:sz w:val="24"/>
          <w:szCs w:val="24"/>
        </w:rPr>
        <w:br/>
      </w:r>
      <w:r w:rsidR="00803A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="008833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Таким образом, </w:t>
      </w:r>
      <w:r w:rsidR="00883315" w:rsidRPr="001C5C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целью</w:t>
      </w:r>
      <w:r w:rsidR="008833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моего проекта стало </w:t>
      </w:r>
      <w:r w:rsidR="001813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создание условий для успешной социализации </w:t>
      </w:r>
      <w:r w:rsidR="006D09B7" w:rsidRPr="006D09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через </w:t>
      </w:r>
      <w:r w:rsidR="008D0A3E">
        <w:rPr>
          <w:rFonts w:ascii="Times New Roman" w:hAnsi="Times New Roman" w:cs="Times New Roman"/>
          <w:color w:val="000000" w:themeColor="text1"/>
          <w:sz w:val="24"/>
          <w:szCs w:val="24"/>
        </w:rPr>
        <w:t>игровые образовательные ситуации.</w:t>
      </w:r>
      <w:r w:rsidR="006D09B7" w:rsidRPr="006D09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883315" w:rsidRPr="001C5C02" w:rsidRDefault="00883315" w:rsidP="0088331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Для реализации цели решались следующие </w:t>
      </w:r>
      <w:r w:rsidRPr="001C5C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задачи:</w:t>
      </w:r>
    </w:p>
    <w:p w:rsidR="00883315" w:rsidRDefault="00181332" w:rsidP="006D09B7">
      <w:pPr>
        <w:pStyle w:val="ac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Сф</w:t>
      </w:r>
      <w:r w:rsidR="006D09B7">
        <w:rPr>
          <w:rFonts w:ascii="Times New Roman" w:hAnsi="Times New Roman" w:cs="Times New Roman"/>
          <w:color w:val="000000" w:themeColor="text1"/>
          <w:sz w:val="24"/>
          <w:szCs w:val="24"/>
        </w:rPr>
        <w:t>ормирова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ть основы</w:t>
      </w:r>
      <w:r w:rsidR="006D09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421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межличностных отношений </w:t>
      </w:r>
      <w:proofErr w:type="gramStart"/>
      <w:r w:rsidR="0064216C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proofErr w:type="gramEnd"/>
      <w:r w:rsidR="001B2F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обучающихся;</w:t>
      </w:r>
    </w:p>
    <w:p w:rsidR="001B2FCD" w:rsidRDefault="001B2FCD" w:rsidP="006D09B7">
      <w:pPr>
        <w:pStyle w:val="ac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Обога</w:t>
      </w:r>
      <w:r w:rsidR="00181332">
        <w:rPr>
          <w:rFonts w:ascii="Times New Roman" w:hAnsi="Times New Roman" w:cs="Times New Roman"/>
          <w:color w:val="000000" w:themeColor="text1"/>
          <w:sz w:val="24"/>
          <w:szCs w:val="24"/>
        </w:rPr>
        <w:t>тить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жизненн</w:t>
      </w:r>
      <w:r w:rsidR="00181332">
        <w:rPr>
          <w:rFonts w:ascii="Times New Roman" w:hAnsi="Times New Roman" w:cs="Times New Roman"/>
          <w:color w:val="000000" w:themeColor="text1"/>
          <w:sz w:val="24"/>
          <w:szCs w:val="24"/>
        </w:rPr>
        <w:t>ый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игрово</w:t>
      </w:r>
      <w:r w:rsidR="00181332">
        <w:rPr>
          <w:rFonts w:ascii="Times New Roman" w:hAnsi="Times New Roman" w:cs="Times New Roman"/>
          <w:color w:val="000000" w:themeColor="text1"/>
          <w:sz w:val="24"/>
          <w:szCs w:val="24"/>
        </w:rPr>
        <w:t>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опыт;</w:t>
      </w:r>
    </w:p>
    <w:p w:rsidR="001B2FCD" w:rsidRDefault="001B2FCD" w:rsidP="006D09B7">
      <w:pPr>
        <w:pStyle w:val="ac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Развит</w:t>
      </w:r>
      <w:r w:rsidR="00181332"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способност</w:t>
      </w:r>
      <w:r w:rsidR="00181332"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совместно развертывать игру, согласовать собственный замысел в соответствии с сюжетом;</w:t>
      </w:r>
    </w:p>
    <w:p w:rsidR="001B2FCD" w:rsidRPr="006D09B7" w:rsidRDefault="001B2FCD" w:rsidP="006D09B7">
      <w:pPr>
        <w:pStyle w:val="ac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Расшир</w:t>
      </w:r>
      <w:r w:rsidR="00181332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ть представления о трудовых действиях и уметь их применять в игре.</w:t>
      </w:r>
    </w:p>
    <w:p w:rsidR="00883315" w:rsidRDefault="00883315" w:rsidP="0088331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81332" w:rsidRDefault="00181332" w:rsidP="0088331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6481" w:rsidRDefault="00883315" w:rsidP="0088331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D4B3C" w:rsidRDefault="00BD4B3C" w:rsidP="008833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D4B3C" w:rsidRDefault="00BD4B3C" w:rsidP="008833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D4B3C" w:rsidRDefault="00BD4B3C" w:rsidP="008833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83315" w:rsidRPr="00E11154" w:rsidRDefault="00883315" w:rsidP="008833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11154">
        <w:rPr>
          <w:rFonts w:ascii="Times New Roman" w:hAnsi="Times New Roman" w:cs="Times New Roman"/>
          <w:b/>
          <w:sz w:val="28"/>
          <w:szCs w:val="24"/>
        </w:rPr>
        <w:lastRenderedPageBreak/>
        <w:t>Основное содержание проекта</w:t>
      </w:r>
    </w:p>
    <w:p w:rsidR="00883315" w:rsidRDefault="002F2EB1" w:rsidP="00883315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Исходя из задач, </w:t>
      </w:r>
      <w:r w:rsidR="00735223">
        <w:rPr>
          <w:rFonts w:ascii="Times New Roman" w:hAnsi="Times New Roman" w:cs="Times New Roman"/>
          <w:sz w:val="24"/>
          <w:szCs w:val="24"/>
        </w:rPr>
        <w:t>работа,</w:t>
      </w:r>
      <w:r w:rsidR="00883315">
        <w:rPr>
          <w:rFonts w:ascii="Times New Roman" w:hAnsi="Times New Roman" w:cs="Times New Roman"/>
          <w:sz w:val="24"/>
          <w:szCs w:val="24"/>
        </w:rPr>
        <w:t xml:space="preserve"> организованная мною по </w:t>
      </w:r>
      <w:r w:rsidR="001B2FCD">
        <w:rPr>
          <w:rFonts w:ascii="Times New Roman" w:hAnsi="Times New Roman" w:cs="Times New Roman"/>
          <w:sz w:val="24"/>
          <w:szCs w:val="24"/>
        </w:rPr>
        <w:t xml:space="preserve">развитию уровня социализации </w:t>
      </w:r>
      <w:r w:rsidR="00735223">
        <w:rPr>
          <w:rFonts w:ascii="Times New Roman" w:hAnsi="Times New Roman" w:cs="Times New Roman"/>
          <w:sz w:val="24"/>
          <w:szCs w:val="24"/>
        </w:rPr>
        <w:t>обучающихся,</w:t>
      </w:r>
      <w:r w:rsidR="00883315">
        <w:rPr>
          <w:rFonts w:ascii="Times New Roman" w:hAnsi="Times New Roman" w:cs="Times New Roman"/>
          <w:sz w:val="24"/>
          <w:szCs w:val="24"/>
        </w:rPr>
        <w:t xml:space="preserve"> строится с учетом следующих принципов, в соответствии с федеральным государственным образовательным стандартом дошкольного образования</w:t>
      </w:r>
      <w:r w:rsidR="00EA3248">
        <w:rPr>
          <w:rFonts w:ascii="Times New Roman" w:hAnsi="Times New Roman" w:cs="Times New Roman"/>
          <w:sz w:val="24"/>
          <w:szCs w:val="24"/>
        </w:rPr>
        <w:t xml:space="preserve"> (п. 1.4.</w:t>
      </w:r>
      <w:proofErr w:type="gramEnd"/>
      <w:r w:rsidR="00EA324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A3248">
        <w:rPr>
          <w:rFonts w:ascii="Times New Roman" w:hAnsi="Times New Roman" w:cs="Times New Roman"/>
          <w:sz w:val="24"/>
          <w:szCs w:val="24"/>
        </w:rPr>
        <w:t>ФГОС ДО)</w:t>
      </w:r>
      <w:r w:rsidR="00883315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83315" w:rsidRDefault="00883315" w:rsidP="00883315">
      <w:pPr>
        <w:pStyle w:val="ac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 личностно - ориентированного взаимодействия (организация образовательного процесса на основе глубокого уважения к личности ребенка, учета особенностей его индивидуального развития, на отношении к нему как сознательному, полноправному участнику образовательного процесса).</w:t>
      </w:r>
    </w:p>
    <w:p w:rsidR="00883315" w:rsidRPr="009C096E" w:rsidRDefault="00883315" w:rsidP="00883315">
      <w:pPr>
        <w:pStyle w:val="ac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096E">
        <w:rPr>
          <w:rFonts w:ascii="Times New Roman" w:hAnsi="Times New Roman" w:cs="Times New Roman"/>
          <w:sz w:val="24"/>
          <w:szCs w:val="24"/>
        </w:rPr>
        <w:t>Принцип доступности, доступности и научности знаний;</w:t>
      </w:r>
    </w:p>
    <w:p w:rsidR="00883315" w:rsidRPr="009C096E" w:rsidRDefault="00883315" w:rsidP="00883315">
      <w:pPr>
        <w:pStyle w:val="ac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096E">
        <w:rPr>
          <w:rFonts w:ascii="Times New Roman" w:hAnsi="Times New Roman" w:cs="Times New Roman"/>
          <w:sz w:val="24"/>
          <w:szCs w:val="24"/>
        </w:rPr>
        <w:t>Принцип открытости</w:t>
      </w:r>
      <w:r w:rsidR="009C096E" w:rsidRPr="009C096E">
        <w:rPr>
          <w:rFonts w:ascii="Times New Roman" w:hAnsi="Times New Roman" w:cs="Times New Roman"/>
          <w:sz w:val="24"/>
          <w:szCs w:val="24"/>
        </w:rPr>
        <w:t xml:space="preserve"> (ребенок имеет право участвовать или не участвовать в какой </w:t>
      </w:r>
      <w:r w:rsidR="009C096E">
        <w:rPr>
          <w:rFonts w:ascii="Times New Roman" w:hAnsi="Times New Roman" w:cs="Times New Roman"/>
          <w:sz w:val="24"/>
          <w:szCs w:val="24"/>
        </w:rPr>
        <w:t xml:space="preserve">- </w:t>
      </w:r>
      <w:r w:rsidR="009C096E" w:rsidRPr="009C096E">
        <w:rPr>
          <w:rFonts w:ascii="Times New Roman" w:hAnsi="Times New Roman" w:cs="Times New Roman"/>
          <w:sz w:val="24"/>
          <w:szCs w:val="24"/>
        </w:rPr>
        <w:t>либо деятельности, предоставлять или не предоставлять результаты своего труда, предоставлять в качестве результата то, что считает своим достижением он, а не воспитатель</w:t>
      </w:r>
      <w:r w:rsidR="009C096E">
        <w:rPr>
          <w:rFonts w:ascii="Times New Roman" w:hAnsi="Times New Roman" w:cs="Times New Roman"/>
          <w:sz w:val="24"/>
          <w:szCs w:val="24"/>
        </w:rPr>
        <w:t>, принять решение о продолжении</w:t>
      </w:r>
      <w:r w:rsidR="009C096E" w:rsidRPr="009C096E">
        <w:rPr>
          <w:rFonts w:ascii="Times New Roman" w:hAnsi="Times New Roman" w:cs="Times New Roman"/>
          <w:sz w:val="24"/>
          <w:szCs w:val="24"/>
        </w:rPr>
        <w:t>, завершении работы)</w:t>
      </w:r>
      <w:r w:rsidRPr="009C096E">
        <w:rPr>
          <w:rFonts w:ascii="Times New Roman" w:hAnsi="Times New Roman" w:cs="Times New Roman"/>
          <w:sz w:val="24"/>
          <w:szCs w:val="24"/>
        </w:rPr>
        <w:t>;</w:t>
      </w:r>
    </w:p>
    <w:p w:rsidR="00883315" w:rsidRDefault="00883315" w:rsidP="00883315">
      <w:pPr>
        <w:pStyle w:val="ac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096E">
        <w:rPr>
          <w:rFonts w:ascii="Times New Roman" w:hAnsi="Times New Roman" w:cs="Times New Roman"/>
          <w:sz w:val="24"/>
          <w:szCs w:val="24"/>
        </w:rPr>
        <w:t xml:space="preserve">Принцип </w:t>
      </w:r>
      <w:r w:rsidR="009C096E" w:rsidRPr="009C096E">
        <w:rPr>
          <w:rFonts w:ascii="Times New Roman" w:hAnsi="Times New Roman" w:cs="Times New Roman"/>
          <w:sz w:val="24"/>
          <w:szCs w:val="24"/>
        </w:rPr>
        <w:t>активного включения</w:t>
      </w:r>
      <w:r w:rsidR="009C096E">
        <w:rPr>
          <w:rFonts w:ascii="Times New Roman" w:hAnsi="Times New Roman" w:cs="Times New Roman"/>
          <w:sz w:val="24"/>
          <w:szCs w:val="24"/>
        </w:rPr>
        <w:t xml:space="preserve"> детей в практическую деятельность</w:t>
      </w:r>
      <w:r w:rsidR="00616105">
        <w:rPr>
          <w:rFonts w:ascii="Times New Roman" w:hAnsi="Times New Roman" w:cs="Times New Roman"/>
          <w:sz w:val="24"/>
          <w:szCs w:val="24"/>
        </w:rPr>
        <w:t xml:space="preserve"> (наблюдения, бесе</w:t>
      </w:r>
      <w:r w:rsidR="00283EFC">
        <w:rPr>
          <w:rFonts w:ascii="Times New Roman" w:hAnsi="Times New Roman" w:cs="Times New Roman"/>
          <w:sz w:val="24"/>
          <w:szCs w:val="24"/>
        </w:rPr>
        <w:t xml:space="preserve">ды, игры, развлечения, элементарные </w:t>
      </w:r>
      <w:r w:rsidR="001B2FCD">
        <w:rPr>
          <w:rFonts w:ascii="Times New Roman" w:hAnsi="Times New Roman" w:cs="Times New Roman"/>
          <w:sz w:val="24"/>
          <w:szCs w:val="24"/>
        </w:rPr>
        <w:t>трудовые</w:t>
      </w:r>
      <w:r w:rsidR="00283EFC">
        <w:rPr>
          <w:rFonts w:ascii="Times New Roman" w:hAnsi="Times New Roman" w:cs="Times New Roman"/>
          <w:sz w:val="24"/>
          <w:szCs w:val="24"/>
        </w:rPr>
        <w:t xml:space="preserve"> пробы</w:t>
      </w:r>
      <w:r w:rsidR="00616105">
        <w:rPr>
          <w:rFonts w:ascii="Times New Roman" w:hAnsi="Times New Roman" w:cs="Times New Roman"/>
          <w:sz w:val="24"/>
          <w:szCs w:val="24"/>
        </w:rPr>
        <w:t>).</w:t>
      </w:r>
    </w:p>
    <w:p w:rsidR="00616105" w:rsidRDefault="00616105" w:rsidP="00616105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16105">
        <w:rPr>
          <w:rFonts w:ascii="Times New Roman" w:hAnsi="Times New Roman" w:cs="Times New Roman"/>
          <w:sz w:val="24"/>
          <w:szCs w:val="24"/>
        </w:rPr>
        <w:t xml:space="preserve">В основу </w:t>
      </w:r>
      <w:r w:rsidR="0049116B">
        <w:rPr>
          <w:rFonts w:ascii="Times New Roman" w:hAnsi="Times New Roman" w:cs="Times New Roman"/>
          <w:sz w:val="24"/>
          <w:szCs w:val="24"/>
        </w:rPr>
        <w:t>проекта</w:t>
      </w:r>
      <w:r>
        <w:rPr>
          <w:rFonts w:ascii="Times New Roman" w:hAnsi="Times New Roman" w:cs="Times New Roman"/>
          <w:sz w:val="24"/>
          <w:szCs w:val="24"/>
        </w:rPr>
        <w:t xml:space="preserve"> положен</w:t>
      </w:r>
      <w:r w:rsidR="00AA3464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 xml:space="preserve">содержательная модель </w:t>
      </w:r>
      <w:r w:rsidR="003512EA">
        <w:rPr>
          <w:rFonts w:ascii="Times New Roman" w:hAnsi="Times New Roman" w:cs="Times New Roman"/>
          <w:sz w:val="24"/>
          <w:szCs w:val="24"/>
        </w:rPr>
        <w:t>игровой образовательной ситуации</w:t>
      </w:r>
      <w:r w:rsidR="00181332">
        <w:rPr>
          <w:rFonts w:ascii="Times New Roman" w:hAnsi="Times New Roman" w:cs="Times New Roman"/>
          <w:sz w:val="24"/>
          <w:szCs w:val="24"/>
        </w:rPr>
        <w:t xml:space="preserve"> </w:t>
      </w:r>
      <w:r w:rsidR="00181332" w:rsidRPr="00181332">
        <w:rPr>
          <w:rFonts w:ascii="Times New Roman" w:hAnsi="Times New Roman" w:cs="Times New Roman"/>
          <w:i/>
          <w:sz w:val="24"/>
          <w:szCs w:val="24"/>
        </w:rPr>
        <w:t>(схема 1</w:t>
      </w:r>
      <w:r w:rsidR="00181332">
        <w:rPr>
          <w:rFonts w:ascii="Times New Roman" w:hAnsi="Times New Roman" w:cs="Times New Roman"/>
          <w:sz w:val="24"/>
          <w:szCs w:val="24"/>
        </w:rPr>
        <w:t xml:space="preserve">) </w:t>
      </w:r>
      <w:r w:rsidR="0049116B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="0049116B">
        <w:rPr>
          <w:rFonts w:ascii="Times New Roman" w:hAnsi="Times New Roman" w:cs="Times New Roman"/>
          <w:sz w:val="24"/>
          <w:szCs w:val="24"/>
        </w:rPr>
        <w:t>системно-деятельностный</w:t>
      </w:r>
      <w:proofErr w:type="spellEnd"/>
      <w:r w:rsidR="0049116B">
        <w:rPr>
          <w:rFonts w:ascii="Times New Roman" w:hAnsi="Times New Roman" w:cs="Times New Roman"/>
          <w:sz w:val="24"/>
          <w:szCs w:val="24"/>
        </w:rPr>
        <w:t xml:space="preserve"> подход. Это обеспечивает социально-личностную ориентированность и мотивацию </w:t>
      </w:r>
      <w:r w:rsidR="000A7951">
        <w:rPr>
          <w:rFonts w:ascii="Times New Roman" w:hAnsi="Times New Roman" w:cs="Times New Roman"/>
          <w:sz w:val="24"/>
          <w:szCs w:val="24"/>
        </w:rPr>
        <w:t>во всех видах</w:t>
      </w:r>
      <w:r w:rsidR="0049116B">
        <w:rPr>
          <w:rFonts w:ascii="Times New Roman" w:hAnsi="Times New Roman" w:cs="Times New Roman"/>
          <w:sz w:val="24"/>
          <w:szCs w:val="24"/>
        </w:rPr>
        <w:t xml:space="preserve"> детской деятельности, поддерживает эмоционально-положительный настрой ребенка.</w:t>
      </w:r>
    </w:p>
    <w:p w:rsidR="0014665A" w:rsidRDefault="0014665A" w:rsidP="00616105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осуществляется во время образовательной деятельности (в ходе совместной деятельности взрослых с детьми, в самостоятельной деятельности детей) </w:t>
      </w:r>
    </w:p>
    <w:p w:rsidR="0014665A" w:rsidRDefault="0014665A" w:rsidP="00616105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</w:p>
    <w:p w:rsidR="00181332" w:rsidRDefault="00181332" w:rsidP="00616105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</w:p>
    <w:p w:rsidR="00181332" w:rsidRDefault="00181332" w:rsidP="00616105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</w:p>
    <w:p w:rsidR="00181332" w:rsidRDefault="00181332" w:rsidP="00616105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</w:p>
    <w:p w:rsidR="0014665A" w:rsidRDefault="0014665A" w:rsidP="00616105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</w:p>
    <w:p w:rsidR="001C03A7" w:rsidRDefault="001C03A7" w:rsidP="00616105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</w:p>
    <w:p w:rsidR="001C03A7" w:rsidRDefault="001C03A7" w:rsidP="00616105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</w:p>
    <w:p w:rsidR="00283EFC" w:rsidRDefault="00283EFC" w:rsidP="00283EF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4665A" w:rsidRPr="00283EFC" w:rsidRDefault="0014665A" w:rsidP="0014665A">
      <w:pPr>
        <w:spacing w:after="0" w:line="360" w:lineRule="auto"/>
        <w:ind w:left="360" w:firstLine="348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83EFC">
        <w:rPr>
          <w:rFonts w:ascii="Times New Roman" w:hAnsi="Times New Roman" w:cs="Times New Roman"/>
          <w:i/>
          <w:sz w:val="24"/>
          <w:szCs w:val="24"/>
        </w:rPr>
        <w:t>Схема 1</w:t>
      </w:r>
    </w:p>
    <w:p w:rsidR="00616105" w:rsidRPr="002E238C" w:rsidRDefault="00AA3464" w:rsidP="00616105">
      <w:pPr>
        <w:spacing w:after="0" w:line="360" w:lineRule="auto"/>
        <w:ind w:left="360" w:firstLine="34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lastRenderedPageBreak/>
        <w:t>С</w:t>
      </w:r>
      <w:r w:rsidR="00906481">
        <w:rPr>
          <w:rFonts w:ascii="Times New Roman" w:hAnsi="Times New Roman" w:cs="Times New Roman"/>
          <w:b/>
          <w:sz w:val="28"/>
          <w:szCs w:val="24"/>
        </w:rPr>
        <w:t xml:space="preserve">одержательная модель </w:t>
      </w:r>
      <w:r w:rsidR="00467FF7">
        <w:rPr>
          <w:rFonts w:ascii="Times New Roman" w:hAnsi="Times New Roman" w:cs="Times New Roman"/>
          <w:b/>
          <w:sz w:val="28"/>
          <w:szCs w:val="24"/>
        </w:rPr>
        <w:t xml:space="preserve">Игровой образовательной ситуации </w:t>
      </w:r>
    </w:p>
    <w:tbl>
      <w:tblPr>
        <w:tblStyle w:val="a3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53"/>
      </w:tblGrid>
      <w:tr w:rsidR="001C03A7" w:rsidTr="001C03A7">
        <w:tc>
          <w:tcPr>
            <w:tcW w:w="4253" w:type="dxa"/>
          </w:tcPr>
          <w:p w:rsidR="001C03A7" w:rsidRPr="00AA3464" w:rsidRDefault="001C03A7" w:rsidP="00AA3464">
            <w:pPr>
              <w:jc w:val="center"/>
              <w:rPr>
                <w:rFonts w:ascii="Times New Roman" w:hAnsi="Times New Roman" w:cs="Times New Roman"/>
                <w:b/>
                <w:color w:val="5F497A" w:themeColor="accent4" w:themeShade="BF"/>
                <w:sz w:val="24"/>
                <w:szCs w:val="24"/>
              </w:rPr>
            </w:pPr>
            <w:r w:rsidRPr="00AA3464">
              <w:rPr>
                <w:rFonts w:ascii="Times New Roman" w:hAnsi="Times New Roman" w:cs="Times New Roman"/>
                <w:b/>
                <w:color w:val="5F497A" w:themeColor="accent4" w:themeShade="BF"/>
                <w:sz w:val="24"/>
                <w:szCs w:val="24"/>
              </w:rPr>
              <w:t>Виды образовательной ситуации</w:t>
            </w:r>
          </w:p>
        </w:tc>
      </w:tr>
    </w:tbl>
    <w:p w:rsidR="00AA2892" w:rsidRDefault="00AA2892" w:rsidP="00467FF7">
      <w:pPr>
        <w:spacing w:after="0" w:line="360" w:lineRule="auto"/>
        <w:ind w:left="360" w:firstLine="348"/>
        <w:jc w:val="center"/>
        <w:rPr>
          <w:rFonts w:ascii="Times New Roman" w:hAnsi="Times New Roman" w:cs="Times New Roman"/>
          <w:sz w:val="24"/>
          <w:szCs w:val="24"/>
        </w:rPr>
      </w:pPr>
    </w:p>
    <w:p w:rsidR="00B6021A" w:rsidRDefault="00B6021A" w:rsidP="00467FF7">
      <w:pPr>
        <w:spacing w:after="0" w:line="360" w:lineRule="auto"/>
        <w:ind w:left="360" w:firstLine="3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86400" cy="3200400"/>
            <wp:effectExtent l="0" t="0" r="19050" b="0"/>
            <wp:docPr id="34" name="Схема 3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B6021A" w:rsidRDefault="00AA2892" w:rsidP="0018133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проекта организовано по блокам: 1 блок – внедрение условно-игровых видов образовательной ситуации, второй блок – практических, третий – проблемных ситуаций. На каждый блок отводится один год.</w:t>
      </w:r>
    </w:p>
    <w:p w:rsidR="00AA2892" w:rsidRDefault="00883315" w:rsidP="000C34AD">
      <w:pPr>
        <w:pStyle w:val="ac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решения поставленных задач использую </w:t>
      </w:r>
      <w:r w:rsidR="003512EA">
        <w:rPr>
          <w:rFonts w:ascii="Times New Roman" w:hAnsi="Times New Roman" w:cs="Times New Roman"/>
          <w:sz w:val="24"/>
          <w:szCs w:val="24"/>
        </w:rPr>
        <w:t xml:space="preserve">принцип «от простого к </w:t>
      </w:r>
      <w:proofErr w:type="gramStart"/>
      <w:r w:rsidR="003512EA">
        <w:rPr>
          <w:rFonts w:ascii="Times New Roman" w:hAnsi="Times New Roman" w:cs="Times New Roman"/>
          <w:sz w:val="24"/>
          <w:szCs w:val="24"/>
        </w:rPr>
        <w:t>сложному</w:t>
      </w:r>
      <w:proofErr w:type="gramEnd"/>
      <w:r w:rsidR="003512EA">
        <w:rPr>
          <w:rFonts w:ascii="Times New Roman" w:hAnsi="Times New Roman" w:cs="Times New Roman"/>
          <w:sz w:val="24"/>
          <w:szCs w:val="24"/>
        </w:rPr>
        <w:t>»</w:t>
      </w:r>
      <w:r w:rsidR="000C34A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A2892" w:rsidRDefault="00AA2892" w:rsidP="000C34AD">
      <w:pPr>
        <w:pStyle w:val="ac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1 блоке использую простые </w:t>
      </w:r>
      <w:r w:rsidR="0064216C">
        <w:rPr>
          <w:rFonts w:ascii="Times New Roman" w:hAnsi="Times New Roman" w:cs="Times New Roman"/>
          <w:sz w:val="24"/>
          <w:szCs w:val="24"/>
        </w:rPr>
        <w:t xml:space="preserve">элементы </w:t>
      </w:r>
      <w:proofErr w:type="spellStart"/>
      <w:r w:rsidR="0064216C">
        <w:rPr>
          <w:rFonts w:ascii="Times New Roman" w:hAnsi="Times New Roman"/>
          <w:sz w:val="24"/>
          <w:szCs w:val="24"/>
        </w:rPr>
        <w:t>кайзен</w:t>
      </w:r>
      <w:r w:rsidR="000C34AD">
        <w:rPr>
          <w:rFonts w:ascii="Times New Roman" w:hAnsi="Times New Roman"/>
          <w:sz w:val="24"/>
          <w:szCs w:val="24"/>
        </w:rPr>
        <w:t>-технологии</w:t>
      </w:r>
      <w:proofErr w:type="spellEnd"/>
      <w:r w:rsidR="000C34AD">
        <w:rPr>
          <w:rFonts w:ascii="Times New Roman" w:hAnsi="Times New Roman"/>
          <w:sz w:val="24"/>
          <w:szCs w:val="24"/>
        </w:rPr>
        <w:t xml:space="preserve"> (схематизация</w:t>
      </w:r>
      <w:r>
        <w:rPr>
          <w:rFonts w:ascii="Times New Roman" w:hAnsi="Times New Roman"/>
          <w:sz w:val="24"/>
          <w:szCs w:val="24"/>
        </w:rPr>
        <w:t xml:space="preserve"> из одной, двух составляющих), </w:t>
      </w:r>
      <w:r w:rsidR="000C34AD">
        <w:rPr>
          <w:rFonts w:ascii="Times New Roman" w:hAnsi="Times New Roman"/>
          <w:sz w:val="24"/>
          <w:szCs w:val="24"/>
        </w:rPr>
        <w:t>обеспечиваю</w:t>
      </w:r>
      <w:r>
        <w:rPr>
          <w:rFonts w:ascii="Times New Roman" w:hAnsi="Times New Roman"/>
          <w:sz w:val="24"/>
          <w:szCs w:val="24"/>
        </w:rPr>
        <w:t>щие</w:t>
      </w:r>
      <w:r w:rsidR="000C34AD">
        <w:rPr>
          <w:rFonts w:ascii="Times New Roman" w:hAnsi="Times New Roman"/>
          <w:sz w:val="24"/>
          <w:szCs w:val="24"/>
        </w:rPr>
        <w:t xml:space="preserve"> организацию игровых образовательных ситуаций с учетом возрастных и психологических особенностей, </w:t>
      </w:r>
      <w:r w:rsidR="000C34AD">
        <w:rPr>
          <w:rFonts w:ascii="Times New Roman" w:hAnsi="Times New Roman" w:cs="Times New Roman"/>
          <w:sz w:val="24"/>
          <w:szCs w:val="24"/>
        </w:rPr>
        <w:t xml:space="preserve">таких как </w:t>
      </w:r>
      <w:proofErr w:type="spellStart"/>
      <w:r w:rsidR="000C34AD">
        <w:rPr>
          <w:rFonts w:ascii="Times New Roman" w:hAnsi="Times New Roman" w:cs="Times New Roman"/>
          <w:sz w:val="24"/>
          <w:szCs w:val="24"/>
        </w:rPr>
        <w:t>несформированность</w:t>
      </w:r>
      <w:proofErr w:type="spellEnd"/>
      <w:r w:rsidR="000C34AD">
        <w:rPr>
          <w:rFonts w:ascii="Times New Roman" w:hAnsi="Times New Roman" w:cs="Times New Roman"/>
          <w:sz w:val="24"/>
          <w:szCs w:val="24"/>
        </w:rPr>
        <w:t xml:space="preserve"> речевой активности младших дошкольников (предлагаю тактильное взаимодействие с предметами, активизирующее общение), низкая концентрация внимания (инструкции состоят из минимального количества действий), неусидчивость (частая смена деятельности). </w:t>
      </w:r>
      <w:proofErr w:type="gramEnd"/>
    </w:p>
    <w:p w:rsidR="00AA2892" w:rsidRDefault="00AA2892" w:rsidP="000C34AD">
      <w:pPr>
        <w:pStyle w:val="ac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втором блоке к уже известным детям приемам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кайзен-технологии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добавляется более </w:t>
      </w:r>
      <w:proofErr w:type="gramStart"/>
      <w:r>
        <w:rPr>
          <w:rFonts w:ascii="Times New Roman" w:hAnsi="Times New Roman" w:cs="Times New Roman"/>
          <w:sz w:val="24"/>
          <w:szCs w:val="24"/>
        </w:rPr>
        <w:t>сложный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картирование. Причем в начале года я использую готовые карты, далее дети начинают составлять их сами. Тем самым они учатся формировать сюжет </w:t>
      </w:r>
      <w:r w:rsidR="00E16DBD">
        <w:rPr>
          <w:rFonts w:ascii="Times New Roman" w:hAnsi="Times New Roman" w:cs="Times New Roman"/>
          <w:sz w:val="24"/>
          <w:szCs w:val="24"/>
        </w:rPr>
        <w:t>игровой образовательной ситуации сами.</w:t>
      </w:r>
    </w:p>
    <w:p w:rsidR="00E16DBD" w:rsidRDefault="00E16DBD" w:rsidP="000C34AD">
      <w:pPr>
        <w:pStyle w:val="ac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третьем блоке осваивается еще один элемент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кайзен-технологии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деструктуризация, который позволяет педагогу лишь направлять сюжет и ход игровой образовательной ситуации, участвуя лишь в предварительном этапе создания игровой </w:t>
      </w:r>
      <w:r>
        <w:rPr>
          <w:rFonts w:ascii="Times New Roman" w:hAnsi="Times New Roman" w:cs="Times New Roman"/>
          <w:sz w:val="24"/>
          <w:szCs w:val="24"/>
        </w:rPr>
        <w:lastRenderedPageBreak/>
        <w:t>образовательной ситуации – потребность включения (мотивация). Дети самостоятельно организовывают все этапы игровой образовательной ситуации с опорой на карты: актуализация знаний, затруднение в ситуации, возможные решения, необходимые дополнительные знания, рефлексия.</w:t>
      </w:r>
    </w:p>
    <w:p w:rsidR="003512EA" w:rsidRPr="003512EA" w:rsidRDefault="008261B1" w:rsidP="000C34AD">
      <w:pPr>
        <w:pStyle w:val="ac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3512EA" w:rsidRPr="003512EA">
        <w:rPr>
          <w:rFonts w:ascii="Times New Roman" w:hAnsi="Times New Roman" w:cs="Times New Roman"/>
          <w:sz w:val="24"/>
          <w:szCs w:val="24"/>
        </w:rPr>
        <w:t xml:space="preserve">собенностью образовательной ситуации </w:t>
      </w:r>
      <w:r w:rsidR="000C34AD">
        <w:rPr>
          <w:rFonts w:ascii="Times New Roman" w:hAnsi="Times New Roman" w:cs="Times New Roman"/>
          <w:sz w:val="24"/>
          <w:szCs w:val="24"/>
        </w:rPr>
        <w:t xml:space="preserve">с использованием </w:t>
      </w:r>
      <w:proofErr w:type="spellStart"/>
      <w:r w:rsidR="000C34AD">
        <w:rPr>
          <w:rFonts w:ascii="Times New Roman" w:hAnsi="Times New Roman" w:cs="Times New Roman"/>
          <w:sz w:val="24"/>
          <w:szCs w:val="24"/>
        </w:rPr>
        <w:t>кайзен-технологии</w:t>
      </w:r>
      <w:proofErr w:type="spellEnd"/>
      <w:r w:rsidR="000C34AD">
        <w:rPr>
          <w:rFonts w:ascii="Times New Roman" w:hAnsi="Times New Roman" w:cs="Times New Roman"/>
          <w:sz w:val="24"/>
          <w:szCs w:val="24"/>
        </w:rPr>
        <w:t xml:space="preserve"> </w:t>
      </w:r>
      <w:r w:rsidR="003512EA" w:rsidRPr="003512EA">
        <w:rPr>
          <w:rFonts w:ascii="Times New Roman" w:hAnsi="Times New Roman" w:cs="Times New Roman"/>
          <w:sz w:val="24"/>
          <w:szCs w:val="24"/>
        </w:rPr>
        <w:t>является появление образовательного результата (продукта)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512EA" w:rsidRPr="003512EA">
        <w:rPr>
          <w:rFonts w:ascii="Times New Roman" w:hAnsi="Times New Roman" w:cs="Times New Roman"/>
          <w:sz w:val="24"/>
          <w:szCs w:val="24"/>
        </w:rPr>
        <w:t xml:space="preserve">Такие продукты могут быть: </w:t>
      </w:r>
    </w:p>
    <w:p w:rsidR="003512EA" w:rsidRPr="003512EA" w:rsidRDefault="003512EA" w:rsidP="008261B1">
      <w:pPr>
        <w:pStyle w:val="ac"/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2EA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3512EA">
        <w:rPr>
          <w:rFonts w:ascii="Times New Roman" w:hAnsi="Times New Roman" w:cs="Times New Roman"/>
          <w:sz w:val="24"/>
          <w:szCs w:val="24"/>
        </w:rPr>
        <w:t>материальными</w:t>
      </w:r>
      <w:proofErr w:type="gramEnd"/>
      <w:r w:rsidRPr="003512EA">
        <w:rPr>
          <w:rFonts w:ascii="Times New Roman" w:hAnsi="Times New Roman" w:cs="Times New Roman"/>
          <w:sz w:val="24"/>
          <w:szCs w:val="24"/>
        </w:rPr>
        <w:t xml:space="preserve"> (рассказ, рисунок, поделка, коллаж, экспонат для выставки); </w:t>
      </w:r>
    </w:p>
    <w:p w:rsidR="003512EA" w:rsidRDefault="003512EA" w:rsidP="003512EA">
      <w:pPr>
        <w:pStyle w:val="ac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512EA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3512EA">
        <w:rPr>
          <w:rFonts w:ascii="Times New Roman" w:hAnsi="Times New Roman" w:cs="Times New Roman"/>
          <w:sz w:val="24"/>
          <w:szCs w:val="24"/>
        </w:rPr>
        <w:t>нематериальными</w:t>
      </w:r>
      <w:proofErr w:type="gramEnd"/>
      <w:r w:rsidRPr="003512EA">
        <w:rPr>
          <w:rFonts w:ascii="Times New Roman" w:hAnsi="Times New Roman" w:cs="Times New Roman"/>
          <w:sz w:val="24"/>
          <w:szCs w:val="24"/>
        </w:rPr>
        <w:t xml:space="preserve"> (новое знание, образ, идея, отношение, переживание).</w:t>
      </w:r>
    </w:p>
    <w:p w:rsidR="00883315" w:rsidRPr="00E11154" w:rsidRDefault="00883315" w:rsidP="008833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11154">
        <w:rPr>
          <w:rFonts w:ascii="Times New Roman" w:hAnsi="Times New Roman" w:cs="Times New Roman"/>
          <w:b/>
          <w:sz w:val="28"/>
          <w:szCs w:val="24"/>
        </w:rPr>
        <w:t>Ресурсы</w:t>
      </w:r>
    </w:p>
    <w:tbl>
      <w:tblPr>
        <w:tblStyle w:val="a3"/>
        <w:tblW w:w="0" w:type="auto"/>
        <w:tblLook w:val="04A0"/>
      </w:tblPr>
      <w:tblGrid>
        <w:gridCol w:w="389"/>
        <w:gridCol w:w="2392"/>
        <w:gridCol w:w="6505"/>
      </w:tblGrid>
      <w:tr w:rsidR="00883315" w:rsidTr="00503702">
        <w:tc>
          <w:tcPr>
            <w:tcW w:w="389" w:type="dxa"/>
          </w:tcPr>
          <w:p w:rsidR="00883315" w:rsidRPr="003E2F2E" w:rsidRDefault="00883315" w:rsidP="004B40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2F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2" w:type="dxa"/>
          </w:tcPr>
          <w:p w:rsidR="00883315" w:rsidRPr="003E2F2E" w:rsidRDefault="00883315" w:rsidP="004B40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Материально – технические </w:t>
            </w:r>
          </w:p>
        </w:tc>
        <w:tc>
          <w:tcPr>
            <w:tcW w:w="6505" w:type="dxa"/>
          </w:tcPr>
          <w:p w:rsidR="00883315" w:rsidRPr="000B7A6E" w:rsidRDefault="000C34AD" w:rsidP="000C34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ПАК «Колибри», </w:t>
            </w:r>
            <w:r w:rsidR="00883315" w:rsidRPr="000B7A6E">
              <w:rPr>
                <w:rFonts w:ascii="Times New Roman" w:hAnsi="Times New Roman" w:cs="Times New Roman"/>
                <w:sz w:val="24"/>
                <w:szCs w:val="24"/>
              </w:rPr>
              <w:t xml:space="preserve"> набор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883315" w:rsidRPr="000B7A6E">
              <w:rPr>
                <w:rFonts w:ascii="Times New Roman" w:hAnsi="Times New Roman" w:cs="Times New Roman"/>
                <w:sz w:val="24"/>
                <w:szCs w:val="24"/>
              </w:rPr>
              <w:t xml:space="preserve"> для сюже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тно-ролевых игр, предметные игрушки, предметы-заместители</w:t>
            </w:r>
          </w:p>
        </w:tc>
      </w:tr>
      <w:tr w:rsidR="00883315" w:rsidTr="00503702">
        <w:tc>
          <w:tcPr>
            <w:tcW w:w="389" w:type="dxa"/>
          </w:tcPr>
          <w:p w:rsidR="00883315" w:rsidRPr="003E2F2E" w:rsidRDefault="00503702" w:rsidP="004B40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2" w:type="dxa"/>
          </w:tcPr>
          <w:p w:rsidR="00883315" w:rsidRPr="003E2F2E" w:rsidRDefault="00883315" w:rsidP="004B40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Информационные</w:t>
            </w:r>
          </w:p>
        </w:tc>
        <w:tc>
          <w:tcPr>
            <w:tcW w:w="6505" w:type="dxa"/>
          </w:tcPr>
          <w:p w:rsidR="00883315" w:rsidRPr="00496035" w:rsidRDefault="00291E62" w:rsidP="0050370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Интернет – ресурсы,</w:t>
            </w:r>
            <w:r w:rsidR="00503702">
              <w:rPr>
                <w:rFonts w:ascii="Times New Roman" w:hAnsi="Times New Roman" w:cs="Times New Roman"/>
                <w:sz w:val="24"/>
                <w:szCs w:val="24"/>
              </w:rPr>
              <w:t xml:space="preserve"> педагогическое сообщество </w:t>
            </w:r>
            <w:hyperlink r:id="rId15" w:history="1">
              <w:r w:rsidR="00503702" w:rsidRPr="00503702">
                <w:rPr>
                  <w:color w:val="0000FF"/>
                  <w:u w:val="single"/>
                </w:rPr>
                <w:t>https://nsportal.ru/yazeva-arina-aleksandrovna</w:t>
              </w:r>
            </w:hyperlink>
          </w:p>
        </w:tc>
      </w:tr>
      <w:tr w:rsidR="0064216C" w:rsidTr="00503702">
        <w:tc>
          <w:tcPr>
            <w:tcW w:w="389" w:type="dxa"/>
          </w:tcPr>
          <w:p w:rsidR="0064216C" w:rsidRDefault="0064216C" w:rsidP="004B40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2" w:type="dxa"/>
          </w:tcPr>
          <w:p w:rsidR="0064216C" w:rsidRDefault="0064216C" w:rsidP="004B40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Кадровые </w:t>
            </w:r>
          </w:p>
        </w:tc>
        <w:tc>
          <w:tcPr>
            <w:tcW w:w="6505" w:type="dxa"/>
          </w:tcPr>
          <w:p w:rsidR="0064216C" w:rsidRDefault="0064216C" w:rsidP="0050370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Прослушан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«Игровые технологии и их преимущество в образовательном процессе»</w:t>
            </w:r>
          </w:p>
        </w:tc>
      </w:tr>
      <w:tr w:rsidR="00D85275" w:rsidTr="00503702">
        <w:tc>
          <w:tcPr>
            <w:tcW w:w="389" w:type="dxa"/>
          </w:tcPr>
          <w:p w:rsidR="00D85275" w:rsidRPr="003E2F2E" w:rsidRDefault="0064216C" w:rsidP="004B40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92" w:type="dxa"/>
          </w:tcPr>
          <w:p w:rsidR="00D85275" w:rsidRDefault="00D85275" w:rsidP="004B40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Учебно-методические </w:t>
            </w:r>
          </w:p>
        </w:tc>
        <w:tc>
          <w:tcPr>
            <w:tcW w:w="6505" w:type="dxa"/>
          </w:tcPr>
          <w:p w:rsidR="00D85275" w:rsidRDefault="00D85275" w:rsidP="00E6283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Методическая литература, электронные образовательные ресурсы, </w:t>
            </w:r>
            <w:r w:rsidR="00E6283D">
              <w:rPr>
                <w:rFonts w:ascii="Times New Roman" w:hAnsi="Times New Roman" w:cs="Times New Roman"/>
                <w:sz w:val="24"/>
                <w:szCs w:val="24"/>
              </w:rPr>
              <w:t>портал «Сова»</w:t>
            </w:r>
          </w:p>
        </w:tc>
      </w:tr>
      <w:tr w:rsidR="00D85275" w:rsidTr="00503702">
        <w:tc>
          <w:tcPr>
            <w:tcW w:w="389" w:type="dxa"/>
          </w:tcPr>
          <w:p w:rsidR="00D85275" w:rsidRDefault="0064216C" w:rsidP="004B40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92" w:type="dxa"/>
          </w:tcPr>
          <w:p w:rsidR="00D85275" w:rsidRDefault="00D85275" w:rsidP="004B40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Организационный </w:t>
            </w:r>
          </w:p>
        </w:tc>
        <w:tc>
          <w:tcPr>
            <w:tcW w:w="6505" w:type="dxa"/>
          </w:tcPr>
          <w:p w:rsidR="00D85275" w:rsidRDefault="00000990" w:rsidP="00000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85275">
              <w:rPr>
                <w:rFonts w:ascii="Times New Roman" w:hAnsi="Times New Roman" w:cs="Times New Roman"/>
                <w:sz w:val="24"/>
                <w:szCs w:val="24"/>
              </w:rPr>
              <w:t>рганизаци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D85275">
              <w:rPr>
                <w:rFonts w:ascii="Times New Roman" w:hAnsi="Times New Roman" w:cs="Times New Roman"/>
                <w:sz w:val="24"/>
                <w:szCs w:val="24"/>
              </w:rPr>
              <w:t xml:space="preserve"> наставничества в рамках «Школы молодого педагога»</w:t>
            </w:r>
          </w:p>
        </w:tc>
      </w:tr>
      <w:tr w:rsidR="00D85275" w:rsidTr="00503702">
        <w:tc>
          <w:tcPr>
            <w:tcW w:w="389" w:type="dxa"/>
          </w:tcPr>
          <w:p w:rsidR="00D85275" w:rsidRDefault="0064216C" w:rsidP="004B40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92" w:type="dxa"/>
          </w:tcPr>
          <w:p w:rsidR="00D85275" w:rsidRDefault="00D85275" w:rsidP="004B40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Финансовый </w:t>
            </w:r>
          </w:p>
        </w:tc>
        <w:tc>
          <w:tcPr>
            <w:tcW w:w="6505" w:type="dxa"/>
          </w:tcPr>
          <w:p w:rsidR="00D85275" w:rsidRDefault="00000990" w:rsidP="004B40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85275">
              <w:rPr>
                <w:rFonts w:ascii="Times New Roman" w:hAnsi="Times New Roman" w:cs="Times New Roman"/>
                <w:sz w:val="24"/>
                <w:szCs w:val="24"/>
              </w:rPr>
              <w:t>оддержка через систему поощрений (стимулирующие выплаты)</w:t>
            </w:r>
          </w:p>
        </w:tc>
      </w:tr>
    </w:tbl>
    <w:p w:rsidR="008D0A3E" w:rsidRDefault="00883315" w:rsidP="00883315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1C03A7">
        <w:rPr>
          <w:rFonts w:ascii="Times New Roman" w:hAnsi="Times New Roman" w:cs="Times New Roman"/>
          <w:b/>
          <w:sz w:val="28"/>
          <w:szCs w:val="24"/>
        </w:rPr>
        <w:t xml:space="preserve">                                                            </w:t>
      </w:r>
    </w:p>
    <w:p w:rsidR="0064216C" w:rsidRDefault="001C03A7" w:rsidP="008D0A3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C03A7">
        <w:rPr>
          <w:rFonts w:ascii="Times New Roman" w:hAnsi="Times New Roman" w:cs="Times New Roman"/>
          <w:b/>
          <w:sz w:val="28"/>
          <w:szCs w:val="24"/>
        </w:rPr>
        <w:t>Партнеры</w:t>
      </w:r>
    </w:p>
    <w:p w:rsidR="001C03A7" w:rsidRPr="001C03A7" w:rsidRDefault="001C03A7" w:rsidP="008833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Родительское сообщество</w:t>
      </w:r>
    </w:p>
    <w:p w:rsidR="00883315" w:rsidRDefault="00883315" w:rsidP="0088331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ED40E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                                             </w:t>
      </w:r>
    </w:p>
    <w:p w:rsidR="001C03A7" w:rsidRDefault="001C03A7" w:rsidP="008833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83315" w:rsidRPr="00E11154" w:rsidRDefault="00883315" w:rsidP="008833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11154">
        <w:rPr>
          <w:rFonts w:ascii="Times New Roman" w:hAnsi="Times New Roman" w:cs="Times New Roman"/>
          <w:b/>
          <w:sz w:val="28"/>
          <w:szCs w:val="24"/>
        </w:rPr>
        <w:t>Целевая аудитория</w:t>
      </w:r>
    </w:p>
    <w:p w:rsidR="00883315" w:rsidRPr="000A690D" w:rsidRDefault="00883315" w:rsidP="000A690D">
      <w:pPr>
        <w:pStyle w:val="ad"/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Целевая </w:t>
      </w:r>
      <w:r w:rsidRPr="00000990">
        <w:rPr>
          <w:rFonts w:ascii="Times New Roman" w:hAnsi="Times New Roman"/>
          <w:color w:val="000000" w:themeColor="text1"/>
          <w:sz w:val="24"/>
          <w:szCs w:val="24"/>
        </w:rPr>
        <w:t xml:space="preserve">группа – дети </w:t>
      </w:r>
      <w:proofErr w:type="spellStart"/>
      <w:proofErr w:type="gramStart"/>
      <w:r w:rsidR="00000990" w:rsidRPr="00000990">
        <w:rPr>
          <w:rFonts w:ascii="Times New Roman" w:hAnsi="Times New Roman"/>
          <w:color w:val="000000" w:themeColor="text1"/>
          <w:sz w:val="24"/>
          <w:szCs w:val="24"/>
        </w:rPr>
        <w:t>младшего-старшего</w:t>
      </w:r>
      <w:proofErr w:type="spellEnd"/>
      <w:proofErr w:type="gramEnd"/>
      <w:r w:rsidR="00000990" w:rsidRPr="00000990">
        <w:rPr>
          <w:rFonts w:ascii="Times New Roman" w:hAnsi="Times New Roman"/>
          <w:color w:val="000000" w:themeColor="text1"/>
          <w:sz w:val="24"/>
          <w:szCs w:val="24"/>
        </w:rPr>
        <w:t xml:space="preserve"> дошкольного возраста</w:t>
      </w:r>
      <w:r w:rsidRPr="00000990">
        <w:rPr>
          <w:rFonts w:ascii="Times New Roman" w:hAnsi="Times New Roman"/>
          <w:color w:val="000000" w:themeColor="text1"/>
          <w:sz w:val="24"/>
          <w:szCs w:val="24"/>
        </w:rPr>
        <w:t xml:space="preserve"> в</w:t>
      </w:r>
      <w:r>
        <w:rPr>
          <w:rFonts w:ascii="Times New Roman" w:hAnsi="Times New Roman"/>
          <w:color w:val="000000"/>
          <w:sz w:val="24"/>
          <w:szCs w:val="24"/>
        </w:rPr>
        <w:t xml:space="preserve"> количестве 24</w:t>
      </w:r>
      <w:r w:rsidRPr="004D46E9">
        <w:rPr>
          <w:rFonts w:ascii="Times New Roman" w:hAnsi="Times New Roman"/>
          <w:color w:val="000000"/>
          <w:sz w:val="24"/>
          <w:szCs w:val="24"/>
        </w:rPr>
        <w:t xml:space="preserve"> человек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283EFC" w:rsidRDefault="00283EFC" w:rsidP="00883315">
      <w:pPr>
        <w:pStyle w:val="ad"/>
        <w:spacing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BD4B3C" w:rsidRDefault="00BD4B3C" w:rsidP="00883315">
      <w:pPr>
        <w:pStyle w:val="ad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p w:rsidR="00883315" w:rsidRPr="00E11154" w:rsidRDefault="00883315" w:rsidP="00883315">
      <w:pPr>
        <w:pStyle w:val="ad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4"/>
        </w:rPr>
      </w:pPr>
      <w:r w:rsidRPr="00E11154">
        <w:rPr>
          <w:rFonts w:ascii="Times New Roman" w:hAnsi="Times New Roman"/>
          <w:b/>
          <w:color w:val="000000"/>
          <w:sz w:val="28"/>
          <w:szCs w:val="24"/>
        </w:rPr>
        <w:lastRenderedPageBreak/>
        <w:t>План реализации проекта</w:t>
      </w:r>
    </w:p>
    <w:p w:rsidR="00923F8B" w:rsidRPr="00D04E2A" w:rsidRDefault="00923F8B" w:rsidP="00883315">
      <w:pPr>
        <w:pStyle w:val="ad"/>
        <w:spacing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8"/>
        <w:gridCol w:w="850"/>
        <w:gridCol w:w="3119"/>
        <w:gridCol w:w="2835"/>
      </w:tblGrid>
      <w:tr w:rsidR="00883315" w:rsidTr="0064216C">
        <w:trPr>
          <w:cantSplit/>
          <w:trHeight w:val="807"/>
        </w:trPr>
        <w:tc>
          <w:tcPr>
            <w:tcW w:w="2978" w:type="dxa"/>
          </w:tcPr>
          <w:p w:rsidR="00883315" w:rsidRPr="000C7325" w:rsidRDefault="00883315" w:rsidP="000A690D">
            <w:pPr>
              <w:pStyle w:val="ad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Задачи</w:t>
            </w:r>
          </w:p>
        </w:tc>
        <w:tc>
          <w:tcPr>
            <w:tcW w:w="850" w:type="dxa"/>
          </w:tcPr>
          <w:p w:rsidR="00883315" w:rsidRPr="00D04E2A" w:rsidRDefault="00883315" w:rsidP="000A690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Срок реализации </w:t>
            </w:r>
          </w:p>
        </w:tc>
        <w:tc>
          <w:tcPr>
            <w:tcW w:w="3119" w:type="dxa"/>
          </w:tcPr>
          <w:p w:rsidR="00883315" w:rsidRPr="000C7325" w:rsidRDefault="00883315" w:rsidP="000A690D">
            <w:pPr>
              <w:pStyle w:val="ad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C732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2835" w:type="dxa"/>
            <w:shd w:val="clear" w:color="auto" w:fill="auto"/>
          </w:tcPr>
          <w:p w:rsidR="00883315" w:rsidRPr="00BD6148" w:rsidRDefault="00883315" w:rsidP="000A690D">
            <w:pPr>
              <w:spacing w:line="24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BD6148">
              <w:rPr>
                <w:rFonts w:ascii="Times New Roman" w:hAnsi="Times New Roman" w:cs="Times New Roman"/>
                <w:b/>
                <w:sz w:val="24"/>
              </w:rPr>
              <w:t>Полученный (ожидаемый результат)</w:t>
            </w:r>
          </w:p>
        </w:tc>
      </w:tr>
      <w:tr w:rsidR="000A690D" w:rsidTr="000A690D">
        <w:trPr>
          <w:cantSplit/>
          <w:trHeight w:val="501"/>
        </w:trPr>
        <w:tc>
          <w:tcPr>
            <w:tcW w:w="9782" w:type="dxa"/>
            <w:gridSpan w:val="4"/>
          </w:tcPr>
          <w:p w:rsidR="000A690D" w:rsidRPr="00BD6148" w:rsidRDefault="000A690D" w:rsidP="000A690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Этап 1. Подготовительный</w:t>
            </w:r>
          </w:p>
        </w:tc>
      </w:tr>
      <w:tr w:rsidR="000A690D" w:rsidTr="0064216C">
        <w:trPr>
          <w:cantSplit/>
          <w:trHeight w:val="7774"/>
        </w:trPr>
        <w:tc>
          <w:tcPr>
            <w:tcW w:w="2978" w:type="dxa"/>
          </w:tcPr>
          <w:p w:rsidR="005C6B2B" w:rsidRDefault="000A690D" w:rsidP="000A690D">
            <w:pPr>
              <w:pStyle w:val="ad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="005C6B2B">
              <w:rPr>
                <w:rFonts w:ascii="Times New Roman" w:hAnsi="Times New Roman"/>
                <w:color w:val="000000"/>
                <w:sz w:val="24"/>
                <w:szCs w:val="24"/>
              </w:rPr>
              <w:t>Изучить информационные ресурс (в том числе в сети Интернет) по тем</w:t>
            </w:r>
            <w:r w:rsidR="00E628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ам: социализация </w:t>
            </w:r>
            <w:proofErr w:type="gramStart"/>
            <w:r w:rsidR="00E6283D">
              <w:rPr>
                <w:rFonts w:ascii="Times New Roman" w:hAnsi="Times New Roman"/>
                <w:color w:val="000000"/>
                <w:sz w:val="24"/>
                <w:szCs w:val="24"/>
              </w:rPr>
              <w:t>обучающихся</w:t>
            </w:r>
            <w:proofErr w:type="gramEnd"/>
            <w:r w:rsidR="00E628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дошкольного возраста, игровые образовательные ситуации</w:t>
            </w:r>
            <w:r w:rsidR="005C6B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; </w:t>
            </w:r>
          </w:p>
          <w:p w:rsidR="00FE2E92" w:rsidRDefault="000A690D" w:rsidP="000A690D">
            <w:pPr>
              <w:pStyle w:val="ad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организовать развивающую пре</w:t>
            </w:r>
            <w:r w:rsidR="00FE2E92">
              <w:rPr>
                <w:rFonts w:ascii="Times New Roman" w:hAnsi="Times New Roman"/>
                <w:color w:val="000000"/>
                <w:sz w:val="24"/>
                <w:szCs w:val="24"/>
              </w:rPr>
              <w:t>дметно – пространственную среду;</w:t>
            </w:r>
          </w:p>
          <w:p w:rsidR="005C6B2B" w:rsidRPr="00735223" w:rsidRDefault="00FE2E92" w:rsidP="00000990">
            <w:pPr>
              <w:pStyle w:val="ad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систематизировать </w:t>
            </w:r>
            <w:r w:rsidR="000A690D">
              <w:rPr>
                <w:rFonts w:ascii="Times New Roman" w:hAnsi="Times New Roman"/>
                <w:color w:val="000000"/>
                <w:sz w:val="24"/>
                <w:szCs w:val="24"/>
              </w:rPr>
              <w:t>атрибуты для сюжетно-ролевых иг</w:t>
            </w:r>
            <w:r w:rsidR="00000990">
              <w:rPr>
                <w:rFonts w:ascii="Times New Roman" w:hAnsi="Times New Roman"/>
                <w:color w:val="000000"/>
                <w:sz w:val="24"/>
                <w:szCs w:val="24"/>
              </w:rPr>
              <w:t>р.</w:t>
            </w:r>
          </w:p>
        </w:tc>
        <w:tc>
          <w:tcPr>
            <w:tcW w:w="850" w:type="dxa"/>
            <w:textDirection w:val="tbRl"/>
            <w:vAlign w:val="bottom"/>
          </w:tcPr>
          <w:p w:rsidR="000A690D" w:rsidRDefault="000A690D" w:rsidP="0073068C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C7325">
              <w:rPr>
                <w:rFonts w:ascii="Times New Roman" w:hAnsi="Times New Roman"/>
                <w:color w:val="000000"/>
                <w:sz w:val="24"/>
                <w:szCs w:val="24"/>
              </w:rPr>
              <w:t>Сентябр</w:t>
            </w:r>
            <w:proofErr w:type="gramStart"/>
            <w:r w:rsidRPr="000C7325">
              <w:rPr>
                <w:rFonts w:ascii="Times New Roman" w:hAnsi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октябрь</w:t>
            </w:r>
            <w:r w:rsidR="00E16DB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2019</w:t>
            </w:r>
          </w:p>
        </w:tc>
        <w:tc>
          <w:tcPr>
            <w:tcW w:w="3119" w:type="dxa"/>
          </w:tcPr>
          <w:p w:rsidR="000A690D" w:rsidRDefault="005C6B2B" w:rsidP="000A690D">
            <w:pPr>
              <w:pStyle w:val="ad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="00FE2E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1D2FED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="000A690D" w:rsidRPr="000C7325">
              <w:rPr>
                <w:rFonts w:ascii="Times New Roman" w:hAnsi="Times New Roman"/>
                <w:color w:val="000000"/>
                <w:sz w:val="24"/>
                <w:szCs w:val="24"/>
              </w:rPr>
              <w:t>зучение методич</w:t>
            </w:r>
            <w:r w:rsidR="000A690D">
              <w:rPr>
                <w:rFonts w:ascii="Times New Roman" w:hAnsi="Times New Roman"/>
                <w:color w:val="000000"/>
                <w:sz w:val="24"/>
                <w:szCs w:val="24"/>
              </w:rPr>
              <w:t>еской литературы по данной теме;</w:t>
            </w:r>
          </w:p>
          <w:p w:rsidR="001D2FED" w:rsidRDefault="000A690D" w:rsidP="000A690D">
            <w:pPr>
              <w:pStyle w:val="ad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-с</w:t>
            </w:r>
            <w:r w:rsidRPr="000C7325">
              <w:rPr>
                <w:rFonts w:ascii="Times New Roman" w:hAnsi="Times New Roman"/>
                <w:color w:val="000000"/>
                <w:sz w:val="24"/>
                <w:szCs w:val="24"/>
              </w:rPr>
              <w:t>бор информации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 </w:t>
            </w:r>
            <w:r w:rsidR="00E628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социализации обучающихся и создание игровых образовательных ситуаций </w:t>
            </w:r>
            <w:r w:rsidR="001D2F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из опыта воспитателей </w:t>
            </w:r>
            <w:r w:rsidR="00000990">
              <w:rPr>
                <w:rFonts w:ascii="Times New Roman" w:hAnsi="Times New Roman"/>
                <w:color w:val="000000"/>
                <w:sz w:val="24"/>
                <w:szCs w:val="24"/>
              </w:rPr>
              <w:t>МА</w:t>
            </w:r>
            <w:r w:rsidR="001D2FED">
              <w:rPr>
                <w:rFonts w:ascii="Times New Roman" w:hAnsi="Times New Roman"/>
                <w:color w:val="000000"/>
                <w:sz w:val="24"/>
                <w:szCs w:val="24"/>
              </w:rPr>
              <w:t>ДОУ;</w:t>
            </w:r>
          </w:p>
          <w:p w:rsidR="000A690D" w:rsidRDefault="001D2FED" w:rsidP="000A690D">
            <w:pPr>
              <w:pStyle w:val="ad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подбор</w:t>
            </w:r>
            <w:r w:rsidR="000A69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наглядного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0A690D">
              <w:rPr>
                <w:rFonts w:ascii="Times New Roman" w:hAnsi="Times New Roman"/>
                <w:color w:val="000000"/>
                <w:sz w:val="24"/>
                <w:szCs w:val="24"/>
              </w:rPr>
              <w:t>материала;</w:t>
            </w:r>
          </w:p>
          <w:p w:rsidR="000A690D" w:rsidRPr="000C7325" w:rsidRDefault="005C6B2B" w:rsidP="00E6283D">
            <w:pPr>
              <w:pStyle w:val="ad"/>
              <w:spacing w:line="36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="00E628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разработка карт по ситуациям</w:t>
            </w:r>
          </w:p>
        </w:tc>
        <w:tc>
          <w:tcPr>
            <w:tcW w:w="2835" w:type="dxa"/>
            <w:shd w:val="clear" w:color="auto" w:fill="auto"/>
          </w:tcPr>
          <w:p w:rsidR="000A690D" w:rsidRDefault="000A690D" w:rsidP="000A690D">
            <w:pPr>
              <w:spacing w:after="0"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="001D2FED">
              <w:rPr>
                <w:rFonts w:ascii="Times New Roman" w:hAnsi="Times New Roman" w:cs="Times New Roman"/>
                <w:sz w:val="24"/>
              </w:rPr>
              <w:t xml:space="preserve"> У</w:t>
            </w:r>
            <w:r w:rsidR="000A7951">
              <w:rPr>
                <w:rFonts w:ascii="Times New Roman" w:hAnsi="Times New Roman" w:cs="Times New Roman"/>
                <w:sz w:val="24"/>
              </w:rPr>
              <w:t>ровень оснащенности, развивающей</w:t>
            </w:r>
            <w:r>
              <w:rPr>
                <w:rFonts w:ascii="Times New Roman" w:hAnsi="Times New Roman" w:cs="Times New Roman"/>
                <w:sz w:val="24"/>
              </w:rPr>
              <w:t xml:space="preserve"> предметно – пространственная среда</w:t>
            </w:r>
            <w:r w:rsidR="00F553E0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331BD">
              <w:rPr>
                <w:rFonts w:ascii="Times New Roman" w:hAnsi="Times New Roman" w:cs="Times New Roman"/>
                <w:sz w:val="24"/>
              </w:rPr>
              <w:t xml:space="preserve">группы по данному направлению </w:t>
            </w:r>
            <w:r w:rsidR="00F553E0">
              <w:rPr>
                <w:rFonts w:ascii="Times New Roman" w:hAnsi="Times New Roman" w:cs="Times New Roman"/>
                <w:sz w:val="24"/>
              </w:rPr>
              <w:t>– 100 %</w:t>
            </w:r>
            <w:r w:rsidR="001D2FED">
              <w:rPr>
                <w:rFonts w:ascii="Times New Roman" w:hAnsi="Times New Roman" w:cs="Times New Roman"/>
                <w:sz w:val="24"/>
              </w:rPr>
              <w:t>;</w:t>
            </w:r>
          </w:p>
          <w:p w:rsidR="000A690D" w:rsidRDefault="001D6C8B" w:rsidP="00000990">
            <w:pPr>
              <w:spacing w:after="0"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1D2FED">
              <w:rPr>
                <w:rFonts w:ascii="Times New Roman" w:hAnsi="Times New Roman" w:cs="Times New Roman"/>
                <w:sz w:val="24"/>
              </w:rPr>
              <w:t>анализ изученных информа</w:t>
            </w:r>
            <w:r w:rsidR="0064216C">
              <w:rPr>
                <w:rFonts w:ascii="Times New Roman" w:hAnsi="Times New Roman" w:cs="Times New Roman"/>
                <w:sz w:val="24"/>
              </w:rPr>
              <w:t>ционных ресурсов по данной теме;</w:t>
            </w:r>
          </w:p>
          <w:p w:rsidR="0064216C" w:rsidRPr="00BD6148" w:rsidRDefault="0064216C" w:rsidP="0064216C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разработанные карты по темам (в соответствии с Основной образовательной программой МАДОУ)</w:t>
            </w:r>
          </w:p>
        </w:tc>
      </w:tr>
      <w:tr w:rsidR="0073068C" w:rsidTr="00000990">
        <w:trPr>
          <w:trHeight w:val="375"/>
        </w:trPr>
        <w:tc>
          <w:tcPr>
            <w:tcW w:w="9782" w:type="dxa"/>
            <w:gridSpan w:val="4"/>
          </w:tcPr>
          <w:p w:rsidR="0073068C" w:rsidRPr="00E755AE" w:rsidRDefault="0073068C" w:rsidP="0073068C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Этап 2</w:t>
            </w:r>
            <w:r>
              <w:rPr>
                <w:rFonts w:ascii="Times New Roman" w:hAnsi="Times New Roman" w:cs="Times New Roman"/>
                <w:b/>
                <w:sz w:val="24"/>
              </w:rPr>
              <w:t>. Практический</w:t>
            </w:r>
          </w:p>
        </w:tc>
      </w:tr>
      <w:tr w:rsidR="0073068C" w:rsidTr="0064216C">
        <w:trPr>
          <w:cantSplit/>
          <w:trHeight w:val="8429"/>
        </w:trPr>
        <w:tc>
          <w:tcPr>
            <w:tcW w:w="2978" w:type="dxa"/>
          </w:tcPr>
          <w:p w:rsidR="001D2FED" w:rsidRDefault="00133786" w:rsidP="00254D29">
            <w:pPr>
              <w:pStyle w:val="ad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- Д</w:t>
            </w:r>
            <w:r w:rsidR="001D2F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иагностировать уровень </w:t>
            </w:r>
            <w:r w:rsidR="00E6283D">
              <w:rPr>
                <w:rFonts w:ascii="Times New Roman" w:hAnsi="Times New Roman"/>
                <w:color w:val="000000"/>
                <w:sz w:val="24"/>
                <w:szCs w:val="24"/>
              </w:rPr>
              <w:t>развития социализации (социально-коммуникативных навыков) обучающихся</w:t>
            </w:r>
            <w:r w:rsidR="00E16DB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(перед началом реализации проекта и после завершения каждого блока)</w:t>
            </w:r>
            <w:r w:rsidR="00ED7B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:rsidR="00E16DBD" w:rsidRDefault="00E16DBD" w:rsidP="00254D29">
            <w:pPr>
              <w:pStyle w:val="ad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 год</w:t>
            </w:r>
          </w:p>
          <w:p w:rsidR="00ED7B25" w:rsidRDefault="00ED7B25" w:rsidP="00254D29">
            <w:pPr>
              <w:pStyle w:val="ad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сф</w:t>
            </w:r>
            <w:r w:rsidRPr="00ED7B25">
              <w:rPr>
                <w:rFonts w:ascii="Times New Roman" w:hAnsi="Times New Roman"/>
                <w:color w:val="000000"/>
                <w:sz w:val="24"/>
                <w:szCs w:val="24"/>
              </w:rPr>
              <w:t>ормирова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ть основы </w:t>
            </w:r>
            <w:r w:rsidRPr="00ED7B25">
              <w:rPr>
                <w:rFonts w:ascii="Times New Roman" w:hAnsi="Times New Roman"/>
                <w:color w:val="000000"/>
                <w:sz w:val="24"/>
                <w:szCs w:val="24"/>
              </w:rPr>
              <w:t>межл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ичностных отношений обучающихся</w:t>
            </w:r>
          </w:p>
          <w:p w:rsidR="00E16DBD" w:rsidRPr="00ED7B25" w:rsidRDefault="00E16DBD" w:rsidP="00254D29">
            <w:pPr>
              <w:pStyle w:val="ad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 год</w:t>
            </w:r>
          </w:p>
          <w:p w:rsidR="00ED7B25" w:rsidRPr="00ED7B25" w:rsidRDefault="00ED7B25" w:rsidP="00254D29">
            <w:pPr>
              <w:pStyle w:val="ad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р</w:t>
            </w:r>
            <w:r w:rsidRPr="00ED7B25">
              <w:rPr>
                <w:rFonts w:ascii="Times New Roman" w:hAnsi="Times New Roman"/>
                <w:color w:val="000000"/>
                <w:sz w:val="24"/>
                <w:szCs w:val="24"/>
              </w:rPr>
              <w:t>азвит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ь</w:t>
            </w:r>
            <w:r w:rsidRPr="00ED7B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 </w:t>
            </w:r>
            <w:proofErr w:type="gramStart"/>
            <w:r w:rsidRPr="00ED7B25">
              <w:rPr>
                <w:rFonts w:ascii="Times New Roman" w:hAnsi="Times New Roman"/>
                <w:color w:val="000000"/>
                <w:sz w:val="24"/>
                <w:szCs w:val="24"/>
              </w:rPr>
              <w:t>обучающихся</w:t>
            </w:r>
            <w:proofErr w:type="gramEnd"/>
            <w:r w:rsidRPr="00ED7B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способности совместно развертывать игру, согласовывать собственный замысел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соответствии с сюжетом</w:t>
            </w:r>
          </w:p>
          <w:p w:rsidR="00ED7B25" w:rsidRDefault="00ED7B25" w:rsidP="00254D29">
            <w:pPr>
              <w:pStyle w:val="ad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р</w:t>
            </w:r>
            <w:r w:rsidRPr="00ED7B25">
              <w:rPr>
                <w:rFonts w:ascii="Times New Roman" w:hAnsi="Times New Roman"/>
                <w:color w:val="000000"/>
                <w:sz w:val="24"/>
                <w:szCs w:val="24"/>
              </w:rPr>
              <w:t>асширять представления о трудовых действ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иях и уметь их применять в игре</w:t>
            </w:r>
          </w:p>
          <w:p w:rsidR="00E16DBD" w:rsidRDefault="00E16DBD" w:rsidP="00254D29">
            <w:pPr>
              <w:pStyle w:val="ad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3068C" w:rsidRDefault="0073068C" w:rsidP="00254D29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extDirection w:val="btLr"/>
          </w:tcPr>
          <w:p w:rsidR="0073068C" w:rsidRPr="000C7325" w:rsidRDefault="0073068C" w:rsidP="00254D29">
            <w:pPr>
              <w:pStyle w:val="ad"/>
              <w:spacing w:line="36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ноября</w:t>
            </w:r>
            <w:r w:rsidR="00C702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2019</w:t>
            </w:r>
          </w:p>
          <w:p w:rsidR="0073068C" w:rsidRDefault="0073068C" w:rsidP="00254D29">
            <w:pPr>
              <w:pStyle w:val="ad"/>
              <w:spacing w:line="36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март</w:t>
            </w:r>
            <w:r w:rsidR="00C702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2022</w:t>
            </w:r>
          </w:p>
        </w:tc>
        <w:tc>
          <w:tcPr>
            <w:tcW w:w="3119" w:type="dxa"/>
          </w:tcPr>
          <w:p w:rsidR="00FE2E92" w:rsidRDefault="00923F8B" w:rsidP="00254D29">
            <w:pPr>
              <w:pStyle w:val="ad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FE2E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Проведение мониторингового обследования </w:t>
            </w:r>
            <w:r w:rsidR="00ED7B25">
              <w:rPr>
                <w:rFonts w:ascii="Times New Roman" w:hAnsi="Times New Roman"/>
                <w:color w:val="000000"/>
                <w:sz w:val="24"/>
                <w:szCs w:val="24"/>
              </w:rPr>
              <w:t>развития социально-коммуникативных навыков, уровня адаптации</w:t>
            </w:r>
          </w:p>
          <w:p w:rsidR="00ED7B25" w:rsidRDefault="00ED7B25" w:rsidP="00254D29">
            <w:pPr>
              <w:pStyle w:val="ad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регулярная организация игровых образовательных ситуаций</w:t>
            </w:r>
            <w:r w:rsidR="00C702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блокам</w:t>
            </w:r>
          </w:p>
          <w:p w:rsidR="00C7024A" w:rsidRDefault="00C7024A" w:rsidP="00254D29">
            <w:pPr>
              <w:pStyle w:val="ad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 блок</w:t>
            </w:r>
          </w:p>
          <w:p w:rsidR="00C7024A" w:rsidRDefault="00C7024A" w:rsidP="00254D29">
            <w:pPr>
              <w:pStyle w:val="ad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Игровые образовательные ситуации: «Идем в гости», «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Моем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руки», </w:t>
            </w:r>
            <w:r w:rsidR="004C7FC4">
              <w:rPr>
                <w:rFonts w:ascii="Times New Roman" w:hAnsi="Times New Roman"/>
                <w:color w:val="000000"/>
                <w:sz w:val="24"/>
                <w:szCs w:val="24"/>
              </w:rPr>
              <w:t>«Что надеть на ножки»</w:t>
            </w:r>
            <w:r w:rsidR="00254D2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«Собираемся на прогулку», «Прибираем игрушки», «Что растет на грядке»</w:t>
            </w:r>
            <w:r w:rsidR="004C7FC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др.</w:t>
            </w:r>
          </w:p>
          <w:p w:rsidR="004C7FC4" w:rsidRDefault="004C7FC4" w:rsidP="00254D29">
            <w:pPr>
              <w:pStyle w:val="ad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 блок</w:t>
            </w:r>
          </w:p>
          <w:p w:rsidR="004C7FC4" w:rsidRDefault="004C7FC4" w:rsidP="00254D29">
            <w:pPr>
              <w:pStyle w:val="ad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Игровые образовательные ситуации: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«Кукла заболела», «Магазин», «Принимаем гостей», «Куклы поссорились», «Добрые пожелания</w:t>
            </w:r>
            <w:r w:rsidR="00254D29">
              <w:rPr>
                <w:rFonts w:ascii="Times New Roman" w:hAnsi="Times New Roman"/>
                <w:color w:val="000000"/>
                <w:sz w:val="24"/>
                <w:szCs w:val="24"/>
              </w:rPr>
              <w:t>», 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Поведение на дороге» и т.п.</w:t>
            </w:r>
            <w:proofErr w:type="gramEnd"/>
          </w:p>
          <w:p w:rsidR="0073068C" w:rsidRDefault="0073068C" w:rsidP="00254D29">
            <w:pPr>
              <w:pStyle w:val="ad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ED7B25" w:rsidRDefault="0073068C" w:rsidP="00254D29">
            <w:pPr>
              <w:pStyle w:val="ad"/>
              <w:spacing w:line="360" w:lineRule="auto"/>
              <w:rPr>
                <w:rFonts w:ascii="Times New Roman" w:hAnsi="Times New Roman"/>
                <w:sz w:val="24"/>
              </w:rPr>
            </w:pPr>
            <w:r>
              <w:t>-</w:t>
            </w:r>
            <w:r w:rsidR="001D2FED">
              <w:rPr>
                <w:rFonts w:ascii="Times New Roman" w:hAnsi="Times New Roman"/>
                <w:sz w:val="24"/>
              </w:rPr>
              <w:t xml:space="preserve"> Результаты </w:t>
            </w:r>
            <w:r w:rsidR="00133786">
              <w:rPr>
                <w:rFonts w:ascii="Times New Roman" w:hAnsi="Times New Roman"/>
                <w:sz w:val="24"/>
              </w:rPr>
              <w:t xml:space="preserve">мониторинга </w:t>
            </w:r>
          </w:p>
          <w:p w:rsidR="00133786" w:rsidRDefault="004C7FC4" w:rsidP="00254D29">
            <w:pPr>
              <w:pStyle w:val="ad"/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</w:t>
            </w:r>
            <w:r w:rsidR="00ED7B25">
              <w:rPr>
                <w:rFonts w:ascii="Times New Roman" w:hAnsi="Times New Roman"/>
                <w:sz w:val="24"/>
              </w:rPr>
              <w:t>азвития социально-коммуникативных навыков</w:t>
            </w:r>
          </w:p>
          <w:p w:rsidR="004C7FC4" w:rsidRDefault="004C7FC4" w:rsidP="00254D29">
            <w:pPr>
              <w:pStyle w:val="ad"/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блок</w:t>
            </w:r>
          </w:p>
          <w:p w:rsidR="004C7FC4" w:rsidRDefault="004C7FC4" w:rsidP="00254D29">
            <w:pPr>
              <w:pStyle w:val="ad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сф</w:t>
            </w:r>
            <w:r w:rsidRPr="00ED7B25">
              <w:rPr>
                <w:rFonts w:ascii="Times New Roman" w:hAnsi="Times New Roman"/>
                <w:color w:val="000000"/>
                <w:sz w:val="24"/>
                <w:szCs w:val="24"/>
              </w:rPr>
              <w:t>ормирова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ны основы </w:t>
            </w:r>
            <w:r w:rsidRPr="00ED7B25">
              <w:rPr>
                <w:rFonts w:ascii="Times New Roman" w:hAnsi="Times New Roman"/>
                <w:color w:val="000000"/>
                <w:sz w:val="24"/>
                <w:szCs w:val="24"/>
              </w:rPr>
              <w:t>межл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ичностных отношений обучающихся</w:t>
            </w:r>
          </w:p>
          <w:p w:rsidR="004C7FC4" w:rsidRPr="00ED7B25" w:rsidRDefault="004C7FC4" w:rsidP="00254D29">
            <w:pPr>
              <w:pStyle w:val="ad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 год</w:t>
            </w:r>
          </w:p>
          <w:p w:rsidR="004C7FC4" w:rsidRPr="00ED7B25" w:rsidRDefault="004C7FC4" w:rsidP="00254D29">
            <w:pPr>
              <w:pStyle w:val="ad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ED7B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 </w:t>
            </w:r>
            <w:proofErr w:type="gramStart"/>
            <w:r w:rsidRPr="00ED7B25">
              <w:rPr>
                <w:rFonts w:ascii="Times New Roman" w:hAnsi="Times New Roman"/>
                <w:color w:val="000000"/>
                <w:sz w:val="24"/>
                <w:szCs w:val="24"/>
              </w:rPr>
              <w:t>обучающихся</w:t>
            </w:r>
            <w:proofErr w:type="gramEnd"/>
            <w:r w:rsidRPr="00ED7B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ED7B25">
              <w:rPr>
                <w:rFonts w:ascii="Times New Roman" w:hAnsi="Times New Roman"/>
                <w:color w:val="000000"/>
                <w:sz w:val="24"/>
                <w:szCs w:val="24"/>
              </w:rPr>
              <w:t>азвит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ED7B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способност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ь</w:t>
            </w:r>
            <w:r w:rsidRPr="00ED7B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совместно развертывать игру, согласовывать собственный замысел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соответствии с сюжетом</w:t>
            </w:r>
          </w:p>
          <w:p w:rsidR="004C7FC4" w:rsidRDefault="004C7FC4" w:rsidP="00254D29">
            <w:pPr>
              <w:pStyle w:val="ad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р</w:t>
            </w:r>
            <w:r w:rsidRPr="00ED7B25">
              <w:rPr>
                <w:rFonts w:ascii="Times New Roman" w:hAnsi="Times New Roman"/>
                <w:color w:val="000000"/>
                <w:sz w:val="24"/>
                <w:szCs w:val="24"/>
              </w:rPr>
              <w:t>асшир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ены</w:t>
            </w:r>
            <w:r w:rsidRPr="00ED7B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представления о трудовых действ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иях и уметь их применять в игре</w:t>
            </w:r>
          </w:p>
          <w:p w:rsidR="00D4662C" w:rsidRPr="00D4662C" w:rsidRDefault="00D4662C" w:rsidP="00254D29">
            <w:pPr>
              <w:spacing w:after="0"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254D29" w:rsidTr="00254D29">
        <w:trPr>
          <w:cantSplit/>
          <w:trHeight w:val="4744"/>
        </w:trPr>
        <w:tc>
          <w:tcPr>
            <w:tcW w:w="2978" w:type="dxa"/>
          </w:tcPr>
          <w:p w:rsidR="00254D29" w:rsidRDefault="00254D29" w:rsidP="00254D29">
            <w:pPr>
              <w:pStyle w:val="ad"/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3 год</w:t>
            </w:r>
          </w:p>
          <w:p w:rsidR="00254D29" w:rsidRDefault="00254D29" w:rsidP="00254D29">
            <w:pPr>
              <w:pStyle w:val="ad"/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учить осуществлять элементарную поисковую деятельность, замечать и осознавать противоречия, использовать разные проверки суждений</w:t>
            </w:r>
          </w:p>
          <w:p w:rsidR="00254D29" w:rsidRDefault="00254D29" w:rsidP="0064216C">
            <w:pPr>
              <w:pStyle w:val="ad"/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extDirection w:val="btLr"/>
          </w:tcPr>
          <w:p w:rsidR="00254D29" w:rsidRDefault="00254D29" w:rsidP="0064216C">
            <w:pPr>
              <w:pStyle w:val="ad"/>
              <w:spacing w:line="276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</w:tcPr>
          <w:p w:rsidR="00254D29" w:rsidRDefault="00254D29" w:rsidP="00254D29">
            <w:pPr>
              <w:pStyle w:val="ad"/>
              <w:spacing w:line="276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 блок</w:t>
            </w:r>
          </w:p>
          <w:p w:rsidR="00254D29" w:rsidRDefault="00254D29" w:rsidP="00254D29">
            <w:pPr>
              <w:pStyle w:val="ad"/>
              <w:spacing w:line="276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Игровые образовательные ситуации: «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Хорошо-плохо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», «Если в дверь позвонили», «Одна игрушка на двоих», «Новенькая девочка», «Утешение», «Если потерялся» и т.д.</w:t>
            </w:r>
          </w:p>
          <w:p w:rsidR="00E03713" w:rsidRDefault="00E03713" w:rsidP="00254D29">
            <w:pPr>
              <w:pStyle w:val="ad"/>
              <w:spacing w:line="276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(Приложение 8)</w:t>
            </w:r>
          </w:p>
          <w:p w:rsidR="00254D29" w:rsidRDefault="00254D29" w:rsidP="0064216C">
            <w:pPr>
              <w:pStyle w:val="ad"/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254D29" w:rsidRDefault="00254D29" w:rsidP="00254D29">
            <w:pPr>
              <w:pStyle w:val="ad"/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 год</w:t>
            </w:r>
          </w:p>
          <w:p w:rsidR="00254D29" w:rsidRDefault="00254D29" w:rsidP="00254D29">
            <w:pPr>
              <w:pStyle w:val="ad"/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умеют осуществлять элементарную поисковую деятельность, замечать и осознавать противоречия, использовать разные проверки суждений</w:t>
            </w:r>
          </w:p>
          <w:p w:rsidR="00254D29" w:rsidRPr="00ED7B25" w:rsidRDefault="00254D29" w:rsidP="00254D29">
            <w:pPr>
              <w:pStyle w:val="ad"/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развита способность совместно развертывать игру, </w:t>
            </w:r>
            <w:r w:rsidRPr="00ED7B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согласовывать собственный замысел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соответствии с сюжетом</w:t>
            </w:r>
          </w:p>
          <w:p w:rsidR="00254D29" w:rsidRDefault="00254D29" w:rsidP="0064216C">
            <w:pPr>
              <w:pStyle w:val="ad"/>
              <w:spacing w:line="276" w:lineRule="auto"/>
            </w:pPr>
          </w:p>
        </w:tc>
      </w:tr>
      <w:tr w:rsidR="00883315" w:rsidTr="004B40CA">
        <w:trPr>
          <w:cantSplit/>
          <w:trHeight w:val="218"/>
        </w:trPr>
        <w:tc>
          <w:tcPr>
            <w:tcW w:w="9782" w:type="dxa"/>
            <w:gridSpan w:val="4"/>
          </w:tcPr>
          <w:p w:rsidR="00883315" w:rsidRPr="0073068C" w:rsidRDefault="00883315" w:rsidP="000A690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3068C">
              <w:rPr>
                <w:rFonts w:ascii="Times New Roman" w:hAnsi="Times New Roman" w:cs="Times New Roman"/>
                <w:b/>
                <w:sz w:val="24"/>
              </w:rPr>
              <w:t>Этап 3. Итоговый</w:t>
            </w:r>
          </w:p>
        </w:tc>
      </w:tr>
      <w:tr w:rsidR="00883315" w:rsidRPr="00F26CC5" w:rsidTr="0064216C">
        <w:trPr>
          <w:cantSplit/>
          <w:trHeight w:val="1915"/>
        </w:trPr>
        <w:tc>
          <w:tcPr>
            <w:tcW w:w="2978" w:type="dxa"/>
          </w:tcPr>
          <w:p w:rsidR="00883315" w:rsidRPr="000C7325" w:rsidRDefault="00883315" w:rsidP="001D6C8B">
            <w:pPr>
              <w:pStyle w:val="ad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="001D6C8B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="001D2F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роанализировать полученные </w:t>
            </w:r>
            <w:r w:rsidR="001D6C8B">
              <w:rPr>
                <w:rFonts w:ascii="Times New Roman" w:hAnsi="Times New Roman"/>
                <w:color w:val="000000"/>
                <w:sz w:val="24"/>
                <w:szCs w:val="24"/>
              </w:rPr>
              <w:t>результаты и соотнести их с поставленными задачами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extDirection w:val="btLr"/>
          </w:tcPr>
          <w:p w:rsidR="00883315" w:rsidRPr="000C7325" w:rsidRDefault="004C7FC4" w:rsidP="000A690D">
            <w:pPr>
              <w:pStyle w:val="ad"/>
              <w:spacing w:line="36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7325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883315" w:rsidRPr="000C7325">
              <w:rPr>
                <w:rFonts w:ascii="Times New Roman" w:hAnsi="Times New Roman"/>
                <w:color w:val="000000"/>
                <w:sz w:val="24"/>
                <w:szCs w:val="24"/>
              </w:rPr>
              <w:t>прель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2022</w:t>
            </w:r>
          </w:p>
        </w:tc>
        <w:tc>
          <w:tcPr>
            <w:tcW w:w="3119" w:type="dxa"/>
          </w:tcPr>
          <w:p w:rsidR="0064216C" w:rsidRPr="0064216C" w:rsidRDefault="0064216C" w:rsidP="0064216C">
            <w:pPr>
              <w:pStyle w:val="ad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4216C">
              <w:rPr>
                <w:rFonts w:ascii="Times New Roman" w:hAnsi="Times New Roman"/>
                <w:sz w:val="24"/>
                <w:szCs w:val="24"/>
              </w:rPr>
              <w:t>- Анализ и обобщение материалов, полученных в результате мониторингового обследования;</w:t>
            </w:r>
          </w:p>
          <w:p w:rsidR="0064216C" w:rsidRPr="0064216C" w:rsidRDefault="0064216C" w:rsidP="0064216C">
            <w:pPr>
              <w:pStyle w:val="ad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4216C">
              <w:rPr>
                <w:rFonts w:ascii="Times New Roman" w:hAnsi="Times New Roman"/>
                <w:sz w:val="24"/>
                <w:szCs w:val="24"/>
              </w:rPr>
              <w:t>- формирование системы наглядных материалов по проекту (создание банка методических материалов по теме проекта);</w:t>
            </w:r>
          </w:p>
          <w:p w:rsidR="00883315" w:rsidRPr="00794E44" w:rsidRDefault="0064216C" w:rsidP="0064216C">
            <w:pPr>
              <w:pStyle w:val="ad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4216C">
              <w:rPr>
                <w:rFonts w:ascii="Times New Roman" w:hAnsi="Times New Roman"/>
                <w:sz w:val="24"/>
                <w:szCs w:val="24"/>
              </w:rPr>
              <w:t>- представление результата реализации проекта на заседании «Школы мол</w:t>
            </w:r>
            <w:r w:rsidR="00254D29">
              <w:rPr>
                <w:rFonts w:ascii="Times New Roman" w:hAnsi="Times New Roman"/>
                <w:sz w:val="24"/>
                <w:szCs w:val="24"/>
              </w:rPr>
              <w:t>одого педагога»</w:t>
            </w:r>
          </w:p>
        </w:tc>
        <w:tc>
          <w:tcPr>
            <w:tcW w:w="2835" w:type="dxa"/>
            <w:shd w:val="clear" w:color="auto" w:fill="auto"/>
          </w:tcPr>
          <w:p w:rsidR="00883315" w:rsidRDefault="0064216C" w:rsidP="000A690D">
            <w:pPr>
              <w:spacing w:after="0" w:line="360" w:lineRule="auto"/>
              <w:rPr>
                <w:rFonts w:ascii="Times New Roman" w:hAnsi="Times New Roman" w:cs="Times New Roman"/>
                <w:sz w:val="24"/>
              </w:rPr>
            </w:pPr>
            <w:r w:rsidRPr="0064216C"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254D29">
              <w:rPr>
                <w:rFonts w:ascii="Times New Roman" w:hAnsi="Times New Roman" w:cs="Times New Roman"/>
                <w:sz w:val="24"/>
              </w:rPr>
              <w:t>Б</w:t>
            </w:r>
            <w:r w:rsidRPr="0064216C">
              <w:rPr>
                <w:rFonts w:ascii="Times New Roman" w:hAnsi="Times New Roman" w:cs="Times New Roman"/>
                <w:sz w:val="24"/>
              </w:rPr>
              <w:t>анк методических материалов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64216C" w:rsidRDefault="0064216C" w:rsidP="000A690D">
            <w:pPr>
              <w:spacing w:after="0"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карты для игровых образовательных ситуаций по блокам;</w:t>
            </w:r>
          </w:p>
          <w:p w:rsidR="0064216C" w:rsidRPr="0064216C" w:rsidRDefault="0064216C" w:rsidP="00254D29">
            <w:pPr>
              <w:spacing w:after="0"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флип-кейсы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254D29">
              <w:rPr>
                <w:rFonts w:ascii="Times New Roman" w:hAnsi="Times New Roman" w:cs="Times New Roman"/>
                <w:sz w:val="24"/>
              </w:rPr>
              <w:t>для организации игровых образовательных организаций</w:t>
            </w:r>
          </w:p>
        </w:tc>
      </w:tr>
    </w:tbl>
    <w:p w:rsidR="00291E62" w:rsidRDefault="00291E62" w:rsidP="0088331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1E62" w:rsidRDefault="004C7FC4" w:rsidP="00F567CF">
      <w:pPr>
        <w:pStyle w:val="ac"/>
        <w:spacing w:after="0" w:line="36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Так как </w:t>
      </w:r>
      <w:r w:rsidR="00413C5A">
        <w:rPr>
          <w:rFonts w:ascii="Times New Roman" w:hAnsi="Times New Roman"/>
          <w:sz w:val="24"/>
          <w:szCs w:val="24"/>
        </w:rPr>
        <w:t xml:space="preserve">на данный момент завершена реализация первого и частично второго этапа, можно подвести предварительные итоги об эффективности проекта. </w:t>
      </w:r>
      <w:r w:rsidR="00291E62" w:rsidRPr="00C42AC0">
        <w:rPr>
          <w:rFonts w:ascii="Times New Roman" w:hAnsi="Times New Roman"/>
          <w:sz w:val="24"/>
          <w:szCs w:val="24"/>
        </w:rPr>
        <w:t>И</w:t>
      </w:r>
      <w:r w:rsidR="00794E44">
        <w:rPr>
          <w:rFonts w:ascii="Times New Roman" w:hAnsi="Times New Roman"/>
          <w:sz w:val="24"/>
          <w:szCs w:val="24"/>
        </w:rPr>
        <w:t>тогом работы</w:t>
      </w:r>
      <w:r w:rsidR="00291E62" w:rsidRPr="00C42AC0">
        <w:rPr>
          <w:rFonts w:ascii="Times New Roman" w:hAnsi="Times New Roman"/>
          <w:sz w:val="24"/>
          <w:szCs w:val="24"/>
        </w:rPr>
        <w:t xml:space="preserve"> на данном этапе являются </w:t>
      </w:r>
      <w:r w:rsidR="00291E62" w:rsidRPr="00F567CF">
        <w:rPr>
          <w:rFonts w:ascii="Times New Roman" w:hAnsi="Times New Roman"/>
          <w:sz w:val="24"/>
          <w:szCs w:val="24"/>
        </w:rPr>
        <w:t xml:space="preserve">результаты мониторингового обследования </w:t>
      </w:r>
      <w:r w:rsidR="00413C5A">
        <w:rPr>
          <w:rFonts w:ascii="Times New Roman" w:hAnsi="Times New Roman"/>
          <w:sz w:val="24"/>
          <w:szCs w:val="24"/>
        </w:rPr>
        <w:t xml:space="preserve">развития социально-коммуникативных способностей </w:t>
      </w:r>
      <w:r w:rsidR="00291E62" w:rsidRPr="00C42AC0">
        <w:rPr>
          <w:rFonts w:ascii="Times New Roman" w:hAnsi="Times New Roman"/>
          <w:sz w:val="24"/>
          <w:szCs w:val="24"/>
        </w:rPr>
        <w:t xml:space="preserve">с учетом программных задач и возрастных </w:t>
      </w:r>
      <w:r w:rsidR="00291E62" w:rsidRPr="00C42AC0">
        <w:rPr>
          <w:rFonts w:ascii="Times New Roman" w:hAnsi="Times New Roman"/>
          <w:sz w:val="24"/>
          <w:szCs w:val="24"/>
        </w:rPr>
        <w:lastRenderedPageBreak/>
        <w:t>особенностей детей.</w:t>
      </w:r>
      <w:r w:rsidR="00291E62">
        <w:rPr>
          <w:rFonts w:ascii="Times New Roman" w:hAnsi="Times New Roman"/>
          <w:sz w:val="24"/>
          <w:szCs w:val="24"/>
        </w:rPr>
        <w:t xml:space="preserve"> Результаты мо</w:t>
      </w:r>
      <w:r w:rsidR="000D6BB8">
        <w:rPr>
          <w:rFonts w:ascii="Times New Roman" w:hAnsi="Times New Roman"/>
          <w:sz w:val="24"/>
          <w:szCs w:val="24"/>
        </w:rPr>
        <w:t xml:space="preserve">ниторинга, проведённого мною в </w:t>
      </w:r>
      <w:r w:rsidR="00291E62">
        <w:rPr>
          <w:rFonts w:ascii="Times New Roman" w:hAnsi="Times New Roman"/>
          <w:sz w:val="24"/>
          <w:szCs w:val="24"/>
        </w:rPr>
        <w:t>младшей группе, представлены в таблице 1</w:t>
      </w:r>
      <w:r w:rsidR="00354088">
        <w:rPr>
          <w:rFonts w:ascii="Times New Roman" w:hAnsi="Times New Roman"/>
          <w:sz w:val="24"/>
          <w:szCs w:val="24"/>
        </w:rPr>
        <w:t>.</w:t>
      </w:r>
      <w:r w:rsidR="00291E62">
        <w:rPr>
          <w:rFonts w:ascii="Times New Roman" w:hAnsi="Times New Roman"/>
          <w:sz w:val="24"/>
          <w:szCs w:val="24"/>
        </w:rPr>
        <w:t xml:space="preserve"> </w:t>
      </w:r>
    </w:p>
    <w:p w:rsidR="001A76CD" w:rsidRPr="007C5C77" w:rsidRDefault="001A76CD" w:rsidP="001A76CD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C5C77">
        <w:rPr>
          <w:rFonts w:ascii="Times New Roman" w:hAnsi="Times New Roman" w:cs="Times New Roman"/>
          <w:b/>
          <w:sz w:val="24"/>
          <w:szCs w:val="24"/>
        </w:rPr>
        <w:t xml:space="preserve">Результаты мониторинга </w:t>
      </w:r>
      <w:r>
        <w:rPr>
          <w:rFonts w:ascii="Times New Roman" w:hAnsi="Times New Roman" w:cs="Times New Roman"/>
          <w:b/>
          <w:sz w:val="24"/>
          <w:szCs w:val="24"/>
        </w:rPr>
        <w:t xml:space="preserve">уровня социализации </w:t>
      </w:r>
    </w:p>
    <w:p w:rsidR="001A76CD" w:rsidRDefault="001A76CD" w:rsidP="001A76CD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C5C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 детей младшего дошкольного возраста по показателям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%)</w:t>
      </w:r>
    </w:p>
    <w:p w:rsidR="00291E62" w:rsidRPr="00C54F52" w:rsidRDefault="00291E62" w:rsidP="00291E62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54F52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Style w:val="a3"/>
        <w:tblW w:w="0" w:type="auto"/>
        <w:tblLook w:val="04A0"/>
      </w:tblPr>
      <w:tblGrid>
        <w:gridCol w:w="1512"/>
        <w:gridCol w:w="794"/>
        <w:gridCol w:w="811"/>
        <w:gridCol w:w="1198"/>
        <w:gridCol w:w="1089"/>
        <w:gridCol w:w="1097"/>
        <w:gridCol w:w="933"/>
        <w:gridCol w:w="900"/>
        <w:gridCol w:w="952"/>
      </w:tblGrid>
      <w:tr w:rsidR="005E69DE" w:rsidRPr="00C42AC0" w:rsidTr="005E69DE">
        <w:tc>
          <w:tcPr>
            <w:tcW w:w="1512" w:type="dxa"/>
            <w:vMerge w:val="restart"/>
            <w:tcBorders>
              <w:tr2bl w:val="single" w:sz="4" w:space="0" w:color="auto"/>
            </w:tcBorders>
          </w:tcPr>
          <w:p w:rsidR="005E69DE" w:rsidRPr="00C42AC0" w:rsidRDefault="005E69DE" w:rsidP="0073068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C42AC0">
              <w:rPr>
                <w:rFonts w:ascii="Times New Roman" w:hAnsi="Times New Roman"/>
                <w:sz w:val="24"/>
                <w:szCs w:val="24"/>
              </w:rPr>
              <w:t>Показатели</w:t>
            </w:r>
          </w:p>
          <w:p w:rsidR="005E69DE" w:rsidRPr="00C42AC0" w:rsidRDefault="005E69DE" w:rsidP="0073068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69DE" w:rsidRPr="00C42AC0" w:rsidRDefault="005E69DE" w:rsidP="0073068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69DE" w:rsidRPr="00C42AC0" w:rsidRDefault="005E69DE" w:rsidP="0073068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69DE" w:rsidRDefault="005E69DE" w:rsidP="0073068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C42AC0"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</w:p>
          <w:p w:rsidR="005E69DE" w:rsidRDefault="005E69DE" w:rsidP="0073068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69DE" w:rsidRPr="00C42AC0" w:rsidRDefault="005E69DE" w:rsidP="0073068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 w:rsidRPr="00C42AC0">
              <w:rPr>
                <w:rFonts w:ascii="Times New Roman" w:hAnsi="Times New Roman"/>
                <w:sz w:val="24"/>
                <w:szCs w:val="24"/>
              </w:rPr>
              <w:t>Уровни %</w:t>
            </w:r>
          </w:p>
        </w:tc>
        <w:tc>
          <w:tcPr>
            <w:tcW w:w="1605" w:type="dxa"/>
            <w:gridSpan w:val="2"/>
          </w:tcPr>
          <w:p w:rsidR="005E69DE" w:rsidRPr="00C54F52" w:rsidRDefault="005E69DE" w:rsidP="0073068C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Имитирует действия людей и животных</w:t>
            </w:r>
          </w:p>
        </w:tc>
        <w:tc>
          <w:tcPr>
            <w:tcW w:w="2287" w:type="dxa"/>
            <w:gridSpan w:val="2"/>
          </w:tcPr>
          <w:p w:rsidR="005E69DE" w:rsidRPr="00C54F52" w:rsidRDefault="005E69DE" w:rsidP="0073068C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Может принимать на себя роль, взаимодействовать от имени героя</w:t>
            </w:r>
          </w:p>
        </w:tc>
        <w:tc>
          <w:tcPr>
            <w:tcW w:w="2030" w:type="dxa"/>
            <w:gridSpan w:val="2"/>
          </w:tcPr>
          <w:p w:rsidR="005E69DE" w:rsidRPr="00C54F52" w:rsidRDefault="005E69DE" w:rsidP="0073068C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Способен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придерживаться игровых правил</w:t>
            </w:r>
          </w:p>
        </w:tc>
        <w:tc>
          <w:tcPr>
            <w:tcW w:w="1852" w:type="dxa"/>
            <w:gridSpan w:val="2"/>
          </w:tcPr>
          <w:p w:rsidR="005E69DE" w:rsidRDefault="005E69DE" w:rsidP="005E69DE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Владеет навыками взаимодействия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взрослыми и сверстниками</w:t>
            </w:r>
          </w:p>
        </w:tc>
      </w:tr>
      <w:tr w:rsidR="005E69DE" w:rsidRPr="00C42AC0" w:rsidTr="00254D29">
        <w:tc>
          <w:tcPr>
            <w:tcW w:w="1512" w:type="dxa"/>
            <w:vMerge/>
          </w:tcPr>
          <w:p w:rsidR="005E69DE" w:rsidRPr="00C42AC0" w:rsidRDefault="005E69DE" w:rsidP="005E69DE">
            <w:pPr>
              <w:spacing w:after="100" w:afterAutospacing="1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5E69DE" w:rsidRPr="00C42AC0" w:rsidRDefault="005E69DE" w:rsidP="005E69DE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Start"/>
            <w:r w:rsidRPr="00C42AC0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C42AC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11" w:type="dxa"/>
            <w:tcBorders>
              <w:left w:val="single" w:sz="4" w:space="0" w:color="auto"/>
            </w:tcBorders>
          </w:tcPr>
          <w:p w:rsidR="005E69DE" w:rsidRPr="00C42AC0" w:rsidRDefault="005E69DE" w:rsidP="005E69DE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C42AC0">
              <w:rPr>
                <w:rFonts w:ascii="Times New Roman" w:hAnsi="Times New Roman"/>
                <w:sz w:val="24"/>
                <w:szCs w:val="24"/>
              </w:rPr>
              <w:t>. г</w:t>
            </w:r>
          </w:p>
        </w:tc>
        <w:tc>
          <w:tcPr>
            <w:tcW w:w="1198" w:type="dxa"/>
            <w:tcBorders>
              <w:right w:val="single" w:sz="4" w:space="0" w:color="auto"/>
            </w:tcBorders>
          </w:tcPr>
          <w:p w:rsidR="005E69DE" w:rsidRPr="00C42AC0" w:rsidRDefault="005E69DE" w:rsidP="005E69DE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C42AC0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Start"/>
            <w:r w:rsidRPr="00C42AC0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C42AC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89" w:type="dxa"/>
            <w:tcBorders>
              <w:left w:val="single" w:sz="4" w:space="0" w:color="auto"/>
            </w:tcBorders>
          </w:tcPr>
          <w:p w:rsidR="005E69DE" w:rsidRPr="00C42AC0" w:rsidRDefault="005E69DE" w:rsidP="005E69DE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C42AC0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1097" w:type="dxa"/>
            <w:tcBorders>
              <w:right w:val="single" w:sz="4" w:space="0" w:color="auto"/>
            </w:tcBorders>
          </w:tcPr>
          <w:p w:rsidR="005E69DE" w:rsidRPr="00C42AC0" w:rsidRDefault="005E69DE" w:rsidP="005E69DE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C42AC0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Start"/>
            <w:r w:rsidRPr="00C42AC0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C42AC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33" w:type="dxa"/>
            <w:tcBorders>
              <w:left w:val="single" w:sz="4" w:space="0" w:color="auto"/>
            </w:tcBorders>
          </w:tcPr>
          <w:p w:rsidR="005E69DE" w:rsidRPr="00C42AC0" w:rsidRDefault="005E69DE" w:rsidP="005E69DE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C42AC0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900" w:type="dxa"/>
            <w:tcBorders>
              <w:right w:val="single" w:sz="4" w:space="0" w:color="auto"/>
            </w:tcBorders>
          </w:tcPr>
          <w:p w:rsidR="005E69DE" w:rsidRDefault="005E69DE" w:rsidP="005E69DE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C42AC0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Start"/>
            <w:r w:rsidRPr="00C42AC0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C42AC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52" w:type="dxa"/>
            <w:tcBorders>
              <w:left w:val="single" w:sz="4" w:space="0" w:color="auto"/>
              <w:right w:val="single" w:sz="4" w:space="0" w:color="auto"/>
            </w:tcBorders>
          </w:tcPr>
          <w:p w:rsidR="005E69DE" w:rsidRDefault="005E69DE" w:rsidP="005E69DE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C42AC0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</w:tr>
      <w:tr w:rsidR="005E69DE" w:rsidRPr="00C42AC0" w:rsidTr="005E69DE">
        <w:tc>
          <w:tcPr>
            <w:tcW w:w="1512" w:type="dxa"/>
          </w:tcPr>
          <w:p w:rsidR="005E69DE" w:rsidRPr="00C42AC0" w:rsidRDefault="005E69DE" w:rsidP="0073068C">
            <w:pPr>
              <w:spacing w:after="100" w:afterAutospacing="1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C42AC0"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5E69DE" w:rsidRPr="00C42AC0" w:rsidRDefault="005E69DE" w:rsidP="0073068C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AC0"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11" w:type="dxa"/>
            <w:tcBorders>
              <w:left w:val="single" w:sz="4" w:space="0" w:color="auto"/>
            </w:tcBorders>
          </w:tcPr>
          <w:p w:rsidR="005E69DE" w:rsidRPr="00C42AC0" w:rsidRDefault="005E69DE" w:rsidP="0073068C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C42AC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198" w:type="dxa"/>
            <w:tcBorders>
              <w:right w:val="single" w:sz="4" w:space="0" w:color="auto"/>
            </w:tcBorders>
          </w:tcPr>
          <w:p w:rsidR="005E69DE" w:rsidRPr="00C42AC0" w:rsidRDefault="005E69DE" w:rsidP="0073068C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C42AC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089" w:type="dxa"/>
            <w:tcBorders>
              <w:left w:val="single" w:sz="4" w:space="0" w:color="auto"/>
            </w:tcBorders>
          </w:tcPr>
          <w:p w:rsidR="005E69DE" w:rsidRPr="00C42AC0" w:rsidRDefault="00B03290" w:rsidP="0073068C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5E69DE" w:rsidRPr="00C42AC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097" w:type="dxa"/>
            <w:tcBorders>
              <w:right w:val="single" w:sz="4" w:space="0" w:color="auto"/>
            </w:tcBorders>
          </w:tcPr>
          <w:p w:rsidR="005E69DE" w:rsidRPr="00C42AC0" w:rsidRDefault="005E69DE" w:rsidP="0073068C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C42AC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933" w:type="dxa"/>
            <w:tcBorders>
              <w:left w:val="single" w:sz="4" w:space="0" w:color="auto"/>
            </w:tcBorders>
          </w:tcPr>
          <w:p w:rsidR="005E69DE" w:rsidRPr="00C42AC0" w:rsidRDefault="005E69DE" w:rsidP="0073068C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C42AC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900" w:type="dxa"/>
            <w:tcBorders>
              <w:left w:val="single" w:sz="4" w:space="0" w:color="auto"/>
            </w:tcBorders>
          </w:tcPr>
          <w:p w:rsidR="005E69DE" w:rsidRDefault="00702AE7" w:rsidP="0073068C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5E69DE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952" w:type="dxa"/>
            <w:tcBorders>
              <w:left w:val="single" w:sz="4" w:space="0" w:color="auto"/>
            </w:tcBorders>
          </w:tcPr>
          <w:p w:rsidR="005E69DE" w:rsidRDefault="00702AE7" w:rsidP="0073068C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17%</w:t>
            </w:r>
          </w:p>
        </w:tc>
      </w:tr>
      <w:tr w:rsidR="005E69DE" w:rsidRPr="00C42AC0" w:rsidTr="000D6BB8">
        <w:tc>
          <w:tcPr>
            <w:tcW w:w="1512" w:type="dxa"/>
          </w:tcPr>
          <w:p w:rsidR="005E69DE" w:rsidRPr="00C42AC0" w:rsidRDefault="005E69DE" w:rsidP="0073068C">
            <w:pPr>
              <w:spacing w:after="100" w:afterAutospacing="1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C42AC0"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5E69DE" w:rsidRPr="00C42AC0" w:rsidRDefault="005E69DE" w:rsidP="0073068C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C42AC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11" w:type="dxa"/>
            <w:tcBorders>
              <w:left w:val="single" w:sz="4" w:space="0" w:color="auto"/>
            </w:tcBorders>
          </w:tcPr>
          <w:p w:rsidR="005E69DE" w:rsidRPr="00C42AC0" w:rsidRDefault="005E69DE" w:rsidP="0073068C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AC0">
              <w:rPr>
                <w:rFonts w:ascii="Times New Roman" w:hAnsi="Times New Roman"/>
                <w:sz w:val="24"/>
                <w:szCs w:val="24"/>
              </w:rPr>
              <w:t>76%</w:t>
            </w:r>
          </w:p>
        </w:tc>
        <w:tc>
          <w:tcPr>
            <w:tcW w:w="1198" w:type="dxa"/>
            <w:tcBorders>
              <w:right w:val="single" w:sz="4" w:space="0" w:color="auto"/>
            </w:tcBorders>
          </w:tcPr>
          <w:p w:rsidR="005E69DE" w:rsidRPr="00C42AC0" w:rsidRDefault="005E69DE" w:rsidP="0073068C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C42AC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089" w:type="dxa"/>
            <w:tcBorders>
              <w:left w:val="single" w:sz="4" w:space="0" w:color="auto"/>
            </w:tcBorders>
          </w:tcPr>
          <w:p w:rsidR="005E69DE" w:rsidRPr="00C42AC0" w:rsidRDefault="00B03290" w:rsidP="0073068C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  <w:r w:rsidR="005E69DE" w:rsidRPr="00C42AC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097" w:type="dxa"/>
            <w:tcBorders>
              <w:right w:val="single" w:sz="4" w:space="0" w:color="auto"/>
            </w:tcBorders>
          </w:tcPr>
          <w:p w:rsidR="005E69DE" w:rsidRPr="00C42AC0" w:rsidRDefault="005E69DE" w:rsidP="0073068C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C42AC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933" w:type="dxa"/>
            <w:tcBorders>
              <w:left w:val="single" w:sz="4" w:space="0" w:color="auto"/>
            </w:tcBorders>
          </w:tcPr>
          <w:p w:rsidR="005E69DE" w:rsidRPr="00C42AC0" w:rsidRDefault="00B03290" w:rsidP="0073068C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  <w:r w:rsidR="005E69DE" w:rsidRPr="00C42AC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900" w:type="dxa"/>
            <w:tcBorders>
              <w:left w:val="single" w:sz="4" w:space="0" w:color="auto"/>
            </w:tcBorders>
          </w:tcPr>
          <w:p w:rsidR="005E69DE" w:rsidRDefault="00702AE7" w:rsidP="0073068C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17%</w:t>
            </w:r>
          </w:p>
        </w:tc>
        <w:tc>
          <w:tcPr>
            <w:tcW w:w="952" w:type="dxa"/>
            <w:tcBorders>
              <w:left w:val="single" w:sz="4" w:space="0" w:color="auto"/>
            </w:tcBorders>
          </w:tcPr>
          <w:p w:rsidR="005E69DE" w:rsidRDefault="00702AE7" w:rsidP="0073068C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71%</w:t>
            </w:r>
          </w:p>
        </w:tc>
      </w:tr>
      <w:tr w:rsidR="005E69DE" w:rsidRPr="00C42AC0" w:rsidTr="000D6BB8">
        <w:tc>
          <w:tcPr>
            <w:tcW w:w="1512" w:type="dxa"/>
          </w:tcPr>
          <w:p w:rsidR="005E69DE" w:rsidRPr="00C42AC0" w:rsidRDefault="005E69DE" w:rsidP="0073068C">
            <w:pPr>
              <w:spacing w:after="100" w:afterAutospacing="1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C42AC0">
              <w:rPr>
                <w:rFonts w:ascii="Times New Roman" w:hAnsi="Times New Roman"/>
                <w:sz w:val="24"/>
                <w:szCs w:val="24"/>
              </w:rPr>
              <w:t>низкий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5E69DE" w:rsidRPr="00C42AC0" w:rsidRDefault="005E69DE" w:rsidP="0073068C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  <w:r w:rsidRPr="00C42AC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11" w:type="dxa"/>
            <w:tcBorders>
              <w:left w:val="single" w:sz="4" w:space="0" w:color="auto"/>
            </w:tcBorders>
          </w:tcPr>
          <w:p w:rsidR="005E69DE" w:rsidRPr="00C42AC0" w:rsidRDefault="005E69DE" w:rsidP="0073068C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C42AC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198" w:type="dxa"/>
            <w:tcBorders>
              <w:right w:val="single" w:sz="4" w:space="0" w:color="auto"/>
            </w:tcBorders>
          </w:tcPr>
          <w:p w:rsidR="005E69DE" w:rsidRPr="00C42AC0" w:rsidRDefault="005E69DE" w:rsidP="0073068C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C42AC0">
              <w:rPr>
                <w:rFonts w:ascii="Times New Roman" w:hAnsi="Times New Roman"/>
                <w:sz w:val="24"/>
                <w:szCs w:val="24"/>
              </w:rPr>
              <w:t>6%</w:t>
            </w:r>
          </w:p>
        </w:tc>
        <w:tc>
          <w:tcPr>
            <w:tcW w:w="1089" w:type="dxa"/>
            <w:tcBorders>
              <w:left w:val="single" w:sz="4" w:space="0" w:color="auto"/>
            </w:tcBorders>
          </w:tcPr>
          <w:p w:rsidR="005E69DE" w:rsidRPr="00C42AC0" w:rsidRDefault="00B03290" w:rsidP="0073068C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5E69DE" w:rsidRPr="00C42AC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097" w:type="dxa"/>
            <w:tcBorders>
              <w:right w:val="single" w:sz="4" w:space="0" w:color="auto"/>
            </w:tcBorders>
          </w:tcPr>
          <w:p w:rsidR="005E69DE" w:rsidRPr="00C42AC0" w:rsidRDefault="005E69DE" w:rsidP="0073068C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  <w:r w:rsidRPr="00C42AC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933" w:type="dxa"/>
            <w:tcBorders>
              <w:left w:val="single" w:sz="4" w:space="0" w:color="auto"/>
            </w:tcBorders>
          </w:tcPr>
          <w:p w:rsidR="005E69DE" w:rsidRPr="00C42AC0" w:rsidRDefault="00B03290" w:rsidP="0073068C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5E69DE" w:rsidRPr="00C42AC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900" w:type="dxa"/>
            <w:tcBorders>
              <w:left w:val="single" w:sz="4" w:space="0" w:color="auto"/>
            </w:tcBorders>
          </w:tcPr>
          <w:p w:rsidR="005E69DE" w:rsidRDefault="00702AE7" w:rsidP="0073068C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79%</w:t>
            </w:r>
          </w:p>
        </w:tc>
        <w:tc>
          <w:tcPr>
            <w:tcW w:w="952" w:type="dxa"/>
            <w:tcBorders>
              <w:left w:val="single" w:sz="4" w:space="0" w:color="auto"/>
            </w:tcBorders>
          </w:tcPr>
          <w:p w:rsidR="005E69DE" w:rsidRDefault="00702AE7" w:rsidP="0073068C">
            <w:pPr>
              <w:spacing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12%</w:t>
            </w:r>
          </w:p>
        </w:tc>
      </w:tr>
    </w:tbl>
    <w:p w:rsidR="008912A6" w:rsidRDefault="008912A6" w:rsidP="008912A6">
      <w:pPr>
        <w:pStyle w:val="ac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B7FA6" w:rsidRDefault="004A5E94" w:rsidP="00AD15CC">
      <w:pPr>
        <w:pStyle w:val="ac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данных таблицы видно</w:t>
      </w:r>
      <w:r w:rsidR="0096689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что</w:t>
      </w:r>
      <w:r w:rsidR="00E22F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начало года 80 </w:t>
      </w:r>
      <w:r w:rsidR="001A76CD">
        <w:rPr>
          <w:rFonts w:ascii="Times New Roman" w:hAnsi="Times New Roman" w:cs="Times New Roman"/>
          <w:sz w:val="24"/>
          <w:szCs w:val="24"/>
        </w:rPr>
        <w:t>% обучающихся</w:t>
      </w:r>
      <w:r>
        <w:rPr>
          <w:rFonts w:ascii="Times New Roman" w:hAnsi="Times New Roman" w:cs="Times New Roman"/>
          <w:sz w:val="24"/>
          <w:szCs w:val="24"/>
        </w:rPr>
        <w:t xml:space="preserve"> имеют низкий уровень </w:t>
      </w:r>
      <w:r w:rsidR="00966899">
        <w:rPr>
          <w:rFonts w:ascii="Times New Roman" w:hAnsi="Times New Roman" w:cs="Times New Roman"/>
          <w:sz w:val="24"/>
          <w:szCs w:val="24"/>
        </w:rPr>
        <w:t xml:space="preserve">по первому показателю: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5E69DE">
        <w:rPr>
          <w:rFonts w:ascii="Times New Roman" w:hAnsi="Times New Roman"/>
          <w:sz w:val="24"/>
          <w:szCs w:val="24"/>
        </w:rPr>
        <w:t>Имитирует действия людей и животных</w:t>
      </w:r>
      <w:r>
        <w:rPr>
          <w:rFonts w:ascii="Times New Roman" w:hAnsi="Times New Roman" w:cs="Times New Roman"/>
          <w:sz w:val="24"/>
          <w:szCs w:val="24"/>
        </w:rPr>
        <w:t>»; 86 % по второму показателю: «</w:t>
      </w:r>
      <w:r w:rsidR="005E69DE">
        <w:rPr>
          <w:rFonts w:ascii="Times New Roman" w:hAnsi="Times New Roman"/>
          <w:sz w:val="24"/>
          <w:szCs w:val="24"/>
        </w:rPr>
        <w:t>Может принимать на себя роль, взаимодействовать от имени героя</w:t>
      </w:r>
      <w:r>
        <w:rPr>
          <w:rFonts w:ascii="Times New Roman" w:hAnsi="Times New Roman" w:cs="Times New Roman"/>
          <w:sz w:val="24"/>
          <w:szCs w:val="24"/>
        </w:rPr>
        <w:t>»</w:t>
      </w:r>
      <w:r w:rsidR="00702AE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76 % по третьему показателю: «</w:t>
      </w:r>
      <w:r w:rsidR="005E69DE">
        <w:rPr>
          <w:rFonts w:ascii="Times New Roman" w:hAnsi="Times New Roman"/>
          <w:sz w:val="24"/>
          <w:szCs w:val="24"/>
        </w:rPr>
        <w:t>Способен придерживаться игровых правил</w:t>
      </w:r>
      <w:r>
        <w:rPr>
          <w:rFonts w:ascii="Times New Roman" w:hAnsi="Times New Roman" w:cs="Times New Roman"/>
          <w:sz w:val="24"/>
          <w:szCs w:val="24"/>
        </w:rPr>
        <w:t>»</w:t>
      </w:r>
      <w:r w:rsidR="00702AE7">
        <w:rPr>
          <w:rFonts w:ascii="Times New Roman" w:hAnsi="Times New Roman" w:cs="Times New Roman"/>
          <w:sz w:val="24"/>
          <w:szCs w:val="24"/>
        </w:rPr>
        <w:t xml:space="preserve"> и 79% по </w:t>
      </w:r>
      <w:r w:rsidR="001A76CD">
        <w:rPr>
          <w:rFonts w:ascii="Times New Roman" w:hAnsi="Times New Roman" w:cs="Times New Roman"/>
          <w:sz w:val="24"/>
          <w:szCs w:val="24"/>
        </w:rPr>
        <w:t>показателю «</w:t>
      </w:r>
      <w:r w:rsidR="00702AE7">
        <w:rPr>
          <w:rFonts w:ascii="Times New Roman" w:hAnsi="Times New Roman"/>
          <w:sz w:val="24"/>
          <w:szCs w:val="24"/>
        </w:rPr>
        <w:t xml:space="preserve">Владеет навыками взаимодействия </w:t>
      </w:r>
      <w:proofErr w:type="gramStart"/>
      <w:r w:rsidR="00702AE7">
        <w:rPr>
          <w:rFonts w:ascii="Times New Roman" w:hAnsi="Times New Roman"/>
          <w:sz w:val="24"/>
          <w:szCs w:val="24"/>
        </w:rPr>
        <w:t>со</w:t>
      </w:r>
      <w:proofErr w:type="gramEnd"/>
      <w:r w:rsidR="00702AE7">
        <w:rPr>
          <w:rFonts w:ascii="Times New Roman" w:hAnsi="Times New Roman"/>
          <w:sz w:val="24"/>
          <w:szCs w:val="24"/>
        </w:rPr>
        <w:t xml:space="preserve"> взрослыми и сверстниками».</w:t>
      </w:r>
    </w:p>
    <w:p w:rsidR="00FB7FA6" w:rsidRDefault="008912A6" w:rsidP="00AD15CC">
      <w:pPr>
        <w:pStyle w:val="ac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Исходя из данных результатов, можно сделать вывод, что у обучающихся младшей группы на начало года </w:t>
      </w:r>
      <w:r w:rsidR="00AD15CC">
        <w:rPr>
          <w:rFonts w:ascii="Times New Roman" w:hAnsi="Times New Roman" w:cs="Times New Roman"/>
          <w:sz w:val="24"/>
          <w:szCs w:val="24"/>
        </w:rPr>
        <w:t>по каждому показателю</w:t>
      </w:r>
      <w:r w:rsidR="00FB7F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был низкий уровень </w:t>
      </w:r>
      <w:proofErr w:type="spellStart"/>
      <w:r w:rsidRPr="008912A6">
        <w:rPr>
          <w:rFonts w:ascii="Times New Roman" w:hAnsi="Times New Roman" w:cs="Times New Roman"/>
          <w:sz w:val="24"/>
          <w:szCs w:val="24"/>
        </w:rPr>
        <w:t>сформированност</w:t>
      </w:r>
      <w:r>
        <w:rPr>
          <w:rFonts w:ascii="Times New Roman" w:hAnsi="Times New Roman" w:cs="Times New Roman"/>
          <w:sz w:val="24"/>
          <w:szCs w:val="24"/>
        </w:rPr>
        <w:t>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FB7FA6" w:rsidRDefault="00966899" w:rsidP="00AD15CC">
      <w:pPr>
        <w:pStyle w:val="ac"/>
        <w:spacing w:after="0" w:line="360" w:lineRule="auto"/>
        <w:ind w:left="0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Результаты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диагностики</w:t>
      </w:r>
      <w:proofErr w:type="gramEnd"/>
      <w:r w:rsidR="00AD15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конец года </w:t>
      </w:r>
      <w:r w:rsidR="00702A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следующие: </w:t>
      </w:r>
      <w:r w:rsidR="00AD15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низкий уровень по первому показателю имеют 4 % обучающихся, по второму показателю – </w:t>
      </w:r>
      <w:r w:rsidR="00B03290">
        <w:rPr>
          <w:rFonts w:ascii="Times New Roman" w:hAnsi="Times New Roman" w:cs="Times New Roman"/>
          <w:color w:val="000000" w:themeColor="text1"/>
          <w:sz w:val="24"/>
          <w:szCs w:val="24"/>
        </w:rPr>
        <w:t>16</w:t>
      </w:r>
      <w:r w:rsidR="00AD15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% обучающихся</w:t>
      </w:r>
      <w:r w:rsidR="00702A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AD15CC">
        <w:rPr>
          <w:rFonts w:ascii="Times New Roman" w:hAnsi="Times New Roman" w:cs="Times New Roman"/>
          <w:color w:val="000000" w:themeColor="text1"/>
          <w:sz w:val="24"/>
          <w:szCs w:val="24"/>
        </w:rPr>
        <w:t>по третьем</w:t>
      </w:r>
      <w:r w:rsidR="00702A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показателю – </w:t>
      </w:r>
      <w:r w:rsidR="00B03290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702A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% обучающихся., по четвертому – 12%</w:t>
      </w:r>
    </w:p>
    <w:p w:rsidR="00FB7FA6" w:rsidRDefault="00AD15CC" w:rsidP="00AD15CC">
      <w:pPr>
        <w:pStyle w:val="ac"/>
        <w:spacing w:after="0" w:line="360" w:lineRule="auto"/>
        <w:ind w:left="0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Таким образом</w:t>
      </w:r>
      <w:r w:rsidR="00FB7F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мы видим, что на конец года уровень </w:t>
      </w:r>
      <w:proofErr w:type="spellStart"/>
      <w:r w:rsidR="00FB7FA6">
        <w:rPr>
          <w:rFonts w:ascii="Times New Roman" w:hAnsi="Times New Roman" w:cs="Times New Roman"/>
          <w:color w:val="000000" w:themeColor="text1"/>
          <w:sz w:val="24"/>
          <w:szCs w:val="24"/>
        </w:rPr>
        <w:t>сформированности</w:t>
      </w:r>
      <w:proofErr w:type="spellEnd"/>
      <w:r w:rsidR="00FB7F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02A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социализации (а именно социально-коммуникативных навыков) </w:t>
      </w:r>
      <w:r w:rsidR="00FB7FA6">
        <w:rPr>
          <w:rFonts w:ascii="Times New Roman" w:hAnsi="Times New Roman" w:cs="Times New Roman"/>
          <w:color w:val="000000" w:themeColor="text1"/>
          <w:sz w:val="24"/>
          <w:szCs w:val="24"/>
        </w:rPr>
        <w:t>по каждому показателю представил положительную динамику.</w:t>
      </w:r>
    </w:p>
    <w:p w:rsidR="00AD15CC" w:rsidRPr="00AD15CC" w:rsidRDefault="00AD15CC" w:rsidP="00AD15CC">
      <w:pPr>
        <w:pStyle w:val="ac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B7F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Данные, отражающие </w:t>
      </w:r>
      <w:r w:rsidR="00702A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уровень социализации </w:t>
      </w:r>
      <w:r w:rsidR="00FB7FA6">
        <w:rPr>
          <w:rFonts w:ascii="Times New Roman" w:hAnsi="Times New Roman" w:cs="Times New Roman"/>
          <w:color w:val="000000" w:themeColor="text1"/>
          <w:sz w:val="24"/>
          <w:szCs w:val="24"/>
        </w:rPr>
        <w:t>у детей младшего дошкольного</w:t>
      </w:r>
      <w:r w:rsidR="007C5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возраста по каждому показателю, </w:t>
      </w:r>
      <w:r w:rsidR="00FB7FA6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представлены на диаграмм</w:t>
      </w:r>
      <w:r w:rsidR="00702AE7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0146F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1C03A7" w:rsidRDefault="001C03A7" w:rsidP="00702AE7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2AE7" w:rsidRPr="007C5C77" w:rsidRDefault="007C5C77" w:rsidP="00702AE7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C5C77">
        <w:rPr>
          <w:rFonts w:ascii="Times New Roman" w:hAnsi="Times New Roman" w:cs="Times New Roman"/>
          <w:b/>
          <w:sz w:val="24"/>
          <w:szCs w:val="24"/>
        </w:rPr>
        <w:t xml:space="preserve">Результаты мониторинга </w:t>
      </w:r>
      <w:r w:rsidR="00702AE7">
        <w:rPr>
          <w:rFonts w:ascii="Times New Roman" w:hAnsi="Times New Roman" w:cs="Times New Roman"/>
          <w:b/>
          <w:sz w:val="24"/>
          <w:szCs w:val="24"/>
        </w:rPr>
        <w:t xml:space="preserve">уровня социализации </w:t>
      </w:r>
    </w:p>
    <w:p w:rsidR="00A02C73" w:rsidRDefault="007C5C77" w:rsidP="007C5C77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C5C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 детей младшего дошкольного возраста по показателям</w:t>
      </w:r>
      <w:r w:rsidR="001A76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(</w:t>
      </w:r>
      <w:proofErr w:type="gramStart"/>
      <w:r w:rsidR="001A76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</w:t>
      </w:r>
      <w:proofErr w:type="gramEnd"/>
      <w:r w:rsidR="001A76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%)</w:t>
      </w:r>
    </w:p>
    <w:p w:rsidR="001A76CD" w:rsidRPr="007C5C77" w:rsidRDefault="001A76CD" w:rsidP="007C5C77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200650" cy="2266950"/>
            <wp:effectExtent l="0" t="0" r="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7C5C77" w:rsidRDefault="007C5C77" w:rsidP="00E11154">
      <w:pPr>
        <w:pStyle w:val="ac"/>
        <w:spacing w:after="0" w:line="360" w:lineRule="auto"/>
        <w:ind w:left="157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1E62" w:rsidRPr="00F567CF" w:rsidRDefault="00291E62" w:rsidP="00E11154">
      <w:pPr>
        <w:pStyle w:val="ac"/>
        <w:spacing w:after="0" w:line="360" w:lineRule="auto"/>
        <w:ind w:left="157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67CF">
        <w:rPr>
          <w:rFonts w:ascii="Times New Roman" w:hAnsi="Times New Roman" w:cs="Times New Roman"/>
          <w:b/>
          <w:sz w:val="24"/>
          <w:szCs w:val="24"/>
        </w:rPr>
        <w:t xml:space="preserve">Сравнительные результаты </w:t>
      </w:r>
      <w:r w:rsidR="001A76CD">
        <w:rPr>
          <w:rFonts w:ascii="Times New Roman" w:hAnsi="Times New Roman" w:cs="Times New Roman"/>
          <w:b/>
          <w:sz w:val="24"/>
          <w:szCs w:val="24"/>
        </w:rPr>
        <w:t xml:space="preserve">уровня развития социализации у </w:t>
      </w:r>
      <w:r w:rsidR="001A76CD" w:rsidRPr="007C5C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детей младшего дошкольного возраста по показателям</w:t>
      </w:r>
      <w:r w:rsidR="001A76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(</w:t>
      </w:r>
      <w:proofErr w:type="gramStart"/>
      <w:r w:rsidR="001A76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</w:t>
      </w:r>
      <w:proofErr w:type="gramEnd"/>
      <w:r w:rsidR="001A76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%)</w:t>
      </w:r>
    </w:p>
    <w:p w:rsidR="00291E62" w:rsidRPr="00BB2CDC" w:rsidRDefault="00BB2CDC" w:rsidP="00BB2CDC">
      <w:pPr>
        <w:pStyle w:val="ac"/>
        <w:spacing w:after="0" w:line="360" w:lineRule="auto"/>
        <w:ind w:left="1571"/>
        <w:jc w:val="right"/>
        <w:rPr>
          <w:rFonts w:ascii="Times New Roman" w:hAnsi="Times New Roman" w:cs="Times New Roman"/>
          <w:sz w:val="24"/>
          <w:szCs w:val="24"/>
        </w:rPr>
      </w:pPr>
      <w:r w:rsidRPr="00BB2CDC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Style w:val="a3"/>
        <w:tblW w:w="0" w:type="auto"/>
        <w:jc w:val="center"/>
        <w:tblLook w:val="04A0"/>
      </w:tblPr>
      <w:tblGrid>
        <w:gridCol w:w="3338"/>
        <w:gridCol w:w="2877"/>
        <w:gridCol w:w="2526"/>
      </w:tblGrid>
      <w:tr w:rsidR="00291E62" w:rsidTr="00354088">
        <w:trPr>
          <w:jc w:val="center"/>
        </w:trPr>
        <w:tc>
          <w:tcPr>
            <w:tcW w:w="3338" w:type="dxa"/>
          </w:tcPr>
          <w:p w:rsidR="00291E62" w:rsidRDefault="00291E62" w:rsidP="0073068C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Уровень </w:t>
            </w:r>
          </w:p>
        </w:tc>
        <w:tc>
          <w:tcPr>
            <w:tcW w:w="2877" w:type="dxa"/>
          </w:tcPr>
          <w:p w:rsidR="00291E62" w:rsidRDefault="00291E62" w:rsidP="007306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Начало года</w:t>
            </w:r>
          </w:p>
        </w:tc>
        <w:tc>
          <w:tcPr>
            <w:tcW w:w="2526" w:type="dxa"/>
          </w:tcPr>
          <w:p w:rsidR="00291E62" w:rsidRDefault="00291E62" w:rsidP="007306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Конец года</w:t>
            </w:r>
          </w:p>
        </w:tc>
      </w:tr>
      <w:tr w:rsidR="00291E62" w:rsidTr="00354088">
        <w:trPr>
          <w:jc w:val="center"/>
        </w:trPr>
        <w:tc>
          <w:tcPr>
            <w:tcW w:w="3338" w:type="dxa"/>
          </w:tcPr>
          <w:p w:rsidR="00291E62" w:rsidRPr="00EE15E9" w:rsidRDefault="00291E62" w:rsidP="0073068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5E9">
              <w:rPr>
                <w:rFonts w:ascii="Times New Roman" w:hAnsi="Times New Roman" w:cs="Times New Roman"/>
                <w:sz w:val="24"/>
                <w:szCs w:val="24"/>
              </w:rPr>
              <w:t xml:space="preserve">Высокий </w:t>
            </w:r>
          </w:p>
        </w:tc>
        <w:tc>
          <w:tcPr>
            <w:tcW w:w="2877" w:type="dxa"/>
          </w:tcPr>
          <w:p w:rsidR="00291E62" w:rsidRPr="00EE15E9" w:rsidRDefault="001A76CD" w:rsidP="007306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91E62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2526" w:type="dxa"/>
          </w:tcPr>
          <w:p w:rsidR="00291E62" w:rsidRPr="00EE15E9" w:rsidRDefault="00FF7549" w:rsidP="007306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291E62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</w:tr>
      <w:tr w:rsidR="00291E62" w:rsidTr="00354088">
        <w:trPr>
          <w:jc w:val="center"/>
        </w:trPr>
        <w:tc>
          <w:tcPr>
            <w:tcW w:w="3338" w:type="dxa"/>
          </w:tcPr>
          <w:p w:rsidR="00291E62" w:rsidRPr="00EE15E9" w:rsidRDefault="00291E62" w:rsidP="0073068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5E9">
              <w:rPr>
                <w:rFonts w:ascii="Times New Roman" w:hAnsi="Times New Roman" w:cs="Times New Roman"/>
                <w:sz w:val="24"/>
                <w:szCs w:val="24"/>
              </w:rPr>
              <w:t xml:space="preserve">Средний </w:t>
            </w:r>
          </w:p>
        </w:tc>
        <w:tc>
          <w:tcPr>
            <w:tcW w:w="2877" w:type="dxa"/>
          </w:tcPr>
          <w:p w:rsidR="00291E62" w:rsidRPr="00EE15E9" w:rsidRDefault="00FF7549" w:rsidP="007306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291E62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2526" w:type="dxa"/>
          </w:tcPr>
          <w:p w:rsidR="00291E62" w:rsidRPr="00EE15E9" w:rsidRDefault="00291E62" w:rsidP="00FF754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5E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F75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</w:tr>
      <w:tr w:rsidR="00291E62" w:rsidTr="00354088">
        <w:trPr>
          <w:jc w:val="center"/>
        </w:trPr>
        <w:tc>
          <w:tcPr>
            <w:tcW w:w="3338" w:type="dxa"/>
          </w:tcPr>
          <w:p w:rsidR="00291E62" w:rsidRPr="00EE15E9" w:rsidRDefault="00291E62" w:rsidP="0073068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5E9">
              <w:rPr>
                <w:rFonts w:ascii="Times New Roman" w:hAnsi="Times New Roman" w:cs="Times New Roman"/>
                <w:sz w:val="24"/>
                <w:szCs w:val="24"/>
              </w:rPr>
              <w:t xml:space="preserve">Низкий </w:t>
            </w:r>
          </w:p>
        </w:tc>
        <w:tc>
          <w:tcPr>
            <w:tcW w:w="2877" w:type="dxa"/>
          </w:tcPr>
          <w:p w:rsidR="00291E62" w:rsidRPr="00EE15E9" w:rsidRDefault="00FF7549" w:rsidP="007306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291E62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2526" w:type="dxa"/>
          </w:tcPr>
          <w:p w:rsidR="00291E62" w:rsidRPr="00EE15E9" w:rsidRDefault="00FF7549" w:rsidP="007306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91E62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</w:tr>
    </w:tbl>
    <w:p w:rsidR="00DD6EE8" w:rsidRDefault="00DD6EE8" w:rsidP="0088331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6EE8" w:rsidRPr="00DE358B" w:rsidRDefault="004843FE" w:rsidP="00DE35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анализируя полученные в результате </w:t>
      </w:r>
      <w:r w:rsidR="00794E44">
        <w:rPr>
          <w:rFonts w:ascii="Times New Roman" w:hAnsi="Times New Roman" w:cs="Times New Roman"/>
          <w:sz w:val="24"/>
          <w:szCs w:val="24"/>
        </w:rPr>
        <w:t xml:space="preserve">мониторинга </w:t>
      </w:r>
      <w:r>
        <w:rPr>
          <w:rFonts w:ascii="Times New Roman" w:hAnsi="Times New Roman" w:cs="Times New Roman"/>
          <w:sz w:val="24"/>
          <w:szCs w:val="24"/>
        </w:rPr>
        <w:t>данные, можно говорить о положительной динамике</w:t>
      </w:r>
      <w:r w:rsidR="00794E44">
        <w:rPr>
          <w:rFonts w:ascii="Times New Roman" w:hAnsi="Times New Roman" w:cs="Times New Roman"/>
          <w:sz w:val="24"/>
          <w:szCs w:val="24"/>
        </w:rPr>
        <w:t xml:space="preserve"> уровня </w:t>
      </w:r>
      <w:r w:rsidR="00FF7549">
        <w:rPr>
          <w:rFonts w:ascii="Times New Roman" w:hAnsi="Times New Roman" w:cs="Times New Roman"/>
          <w:sz w:val="24"/>
          <w:szCs w:val="24"/>
        </w:rPr>
        <w:t xml:space="preserve">социализации </w:t>
      </w:r>
      <w:r w:rsidR="00BB2CDC">
        <w:rPr>
          <w:rFonts w:ascii="Times New Roman" w:hAnsi="Times New Roman" w:cs="Times New Roman"/>
          <w:sz w:val="24"/>
          <w:szCs w:val="24"/>
        </w:rPr>
        <w:t xml:space="preserve">у </w:t>
      </w:r>
      <w:proofErr w:type="gramStart"/>
      <w:r w:rsidR="00BB2CDC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BB2CDC">
        <w:rPr>
          <w:rFonts w:ascii="Times New Roman" w:hAnsi="Times New Roman" w:cs="Times New Roman"/>
          <w:sz w:val="24"/>
          <w:szCs w:val="24"/>
        </w:rPr>
        <w:t xml:space="preserve"> младш</w:t>
      </w:r>
      <w:r w:rsidR="00794E44">
        <w:rPr>
          <w:rFonts w:ascii="Times New Roman" w:hAnsi="Times New Roman" w:cs="Times New Roman"/>
          <w:sz w:val="24"/>
          <w:szCs w:val="24"/>
        </w:rPr>
        <w:t xml:space="preserve">его дошкольного возраста, что соответствует запланированным результатам. </w:t>
      </w:r>
    </w:p>
    <w:p w:rsidR="001C03A7" w:rsidRDefault="001C03A7" w:rsidP="00FF7549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03A7" w:rsidRDefault="001C03A7" w:rsidP="00FF7549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4B3C" w:rsidRDefault="00BD4B3C" w:rsidP="00FF7549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4B3C" w:rsidRDefault="00BD4B3C" w:rsidP="00FF7549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4B3C" w:rsidRDefault="00BD4B3C" w:rsidP="00FF7549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4B3C" w:rsidRDefault="00BD4B3C" w:rsidP="00FF7549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4B3C" w:rsidRDefault="00BD4B3C" w:rsidP="00FF7549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4B3C" w:rsidRDefault="00BD4B3C" w:rsidP="00FF7549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4B3C" w:rsidRDefault="00BD4B3C" w:rsidP="00FF7549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7549" w:rsidRPr="007C5C77" w:rsidRDefault="00FF7549" w:rsidP="00FF7549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Сравнительные р</w:t>
      </w:r>
      <w:r w:rsidRPr="007C5C77">
        <w:rPr>
          <w:rFonts w:ascii="Times New Roman" w:hAnsi="Times New Roman" w:cs="Times New Roman"/>
          <w:b/>
          <w:sz w:val="24"/>
          <w:szCs w:val="24"/>
        </w:rPr>
        <w:t xml:space="preserve">езультаты мониторинга </w:t>
      </w:r>
      <w:r>
        <w:rPr>
          <w:rFonts w:ascii="Times New Roman" w:hAnsi="Times New Roman" w:cs="Times New Roman"/>
          <w:b/>
          <w:sz w:val="24"/>
          <w:szCs w:val="24"/>
        </w:rPr>
        <w:t xml:space="preserve">уровня социализации </w:t>
      </w:r>
    </w:p>
    <w:p w:rsidR="00FF7549" w:rsidRDefault="00FF7549" w:rsidP="00FF7549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C5C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 детей младшего дошкольного возраста по показателям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%)</w:t>
      </w:r>
    </w:p>
    <w:p w:rsidR="00291E62" w:rsidRPr="00FF7549" w:rsidRDefault="00FF7549" w:rsidP="00FF7549">
      <w:pPr>
        <w:tabs>
          <w:tab w:val="left" w:pos="2865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572000" cy="2743200"/>
            <wp:effectExtent l="0" t="0" r="0" b="0"/>
            <wp:docPr id="35" name="Диаграмма 3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DD6EE8" w:rsidRDefault="00DD6EE8" w:rsidP="00DD6EE8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D6EE8" w:rsidRDefault="00B97DB8" w:rsidP="00B97DB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11154">
        <w:rPr>
          <w:rFonts w:ascii="Times New Roman" w:hAnsi="Times New Roman" w:cs="Times New Roman"/>
          <w:b/>
          <w:sz w:val="28"/>
          <w:szCs w:val="24"/>
        </w:rPr>
        <w:t>Перспектива дальнейшего развития проекта</w:t>
      </w:r>
    </w:p>
    <w:p w:rsidR="00FF4A9A" w:rsidRPr="00F331BD" w:rsidRDefault="00DE358B" w:rsidP="005F7BF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  <w:r w:rsidR="00FF7549">
        <w:rPr>
          <w:rFonts w:ascii="Times New Roman" w:hAnsi="Times New Roman" w:cs="Times New Roman"/>
          <w:sz w:val="24"/>
          <w:szCs w:val="24"/>
        </w:rPr>
        <w:t>В 2020</w:t>
      </w:r>
      <w:r w:rsidRPr="00DE358B">
        <w:rPr>
          <w:rFonts w:ascii="Times New Roman" w:hAnsi="Times New Roman" w:cs="Times New Roman"/>
          <w:sz w:val="24"/>
          <w:szCs w:val="24"/>
        </w:rPr>
        <w:t xml:space="preserve"> – 20</w:t>
      </w:r>
      <w:r w:rsidR="00FF7549">
        <w:rPr>
          <w:rFonts w:ascii="Times New Roman" w:hAnsi="Times New Roman" w:cs="Times New Roman"/>
          <w:sz w:val="24"/>
          <w:szCs w:val="24"/>
        </w:rPr>
        <w:t>2</w:t>
      </w:r>
      <w:r w:rsidR="005F7BF6">
        <w:rPr>
          <w:rFonts w:ascii="Times New Roman" w:hAnsi="Times New Roman" w:cs="Times New Roman"/>
          <w:sz w:val="24"/>
          <w:szCs w:val="24"/>
        </w:rPr>
        <w:t>2</w:t>
      </w:r>
      <w:r w:rsidRPr="00DE358B">
        <w:rPr>
          <w:rFonts w:ascii="Times New Roman" w:hAnsi="Times New Roman" w:cs="Times New Roman"/>
          <w:sz w:val="24"/>
          <w:szCs w:val="24"/>
        </w:rPr>
        <w:t xml:space="preserve"> </w:t>
      </w:r>
      <w:r w:rsidR="005F7BF6">
        <w:rPr>
          <w:rFonts w:ascii="Times New Roman" w:hAnsi="Times New Roman" w:cs="Times New Roman"/>
          <w:sz w:val="24"/>
          <w:szCs w:val="24"/>
        </w:rPr>
        <w:t>годах</w:t>
      </w:r>
      <w:r w:rsidRPr="00DE358B">
        <w:rPr>
          <w:rFonts w:ascii="Times New Roman" w:hAnsi="Times New Roman" w:cs="Times New Roman"/>
          <w:sz w:val="24"/>
          <w:szCs w:val="24"/>
        </w:rPr>
        <w:t xml:space="preserve"> планирую </w:t>
      </w:r>
      <w:r w:rsidR="00FF7549">
        <w:rPr>
          <w:rFonts w:ascii="Times New Roman" w:hAnsi="Times New Roman" w:cs="Times New Roman"/>
          <w:sz w:val="24"/>
          <w:szCs w:val="24"/>
        </w:rPr>
        <w:t xml:space="preserve">продолжить </w:t>
      </w:r>
      <w:r w:rsidR="005F7BF6">
        <w:rPr>
          <w:rFonts w:ascii="Times New Roman" w:hAnsi="Times New Roman" w:cs="Times New Roman"/>
          <w:sz w:val="24"/>
          <w:szCs w:val="24"/>
        </w:rPr>
        <w:t>работу по</w:t>
      </w:r>
      <w:r w:rsidR="00FF7549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5F7BF6">
        <w:rPr>
          <w:rFonts w:ascii="Times New Roman" w:hAnsi="Times New Roman" w:cs="Times New Roman"/>
          <w:sz w:val="24"/>
          <w:szCs w:val="24"/>
        </w:rPr>
        <w:t>у</w:t>
      </w:r>
      <w:r w:rsidR="00FF7549">
        <w:rPr>
          <w:rFonts w:ascii="Times New Roman" w:hAnsi="Times New Roman" w:cs="Times New Roman"/>
          <w:sz w:val="24"/>
          <w:szCs w:val="24"/>
        </w:rPr>
        <w:t xml:space="preserve"> </w:t>
      </w:r>
      <w:r w:rsidR="005F7BF6" w:rsidRPr="00F84FFC">
        <w:rPr>
          <w:rFonts w:ascii="Times New Roman" w:hAnsi="Times New Roman"/>
          <w:color w:val="000000"/>
          <w:sz w:val="24"/>
          <w:szCs w:val="24"/>
        </w:rPr>
        <w:t>«</w:t>
      </w:r>
      <w:r w:rsidR="005F7BF6">
        <w:rPr>
          <w:rFonts w:ascii="Times New Roman" w:hAnsi="Times New Roman"/>
          <w:color w:val="000000"/>
          <w:sz w:val="24"/>
          <w:szCs w:val="24"/>
        </w:rPr>
        <w:t>Игровая образовательная ситуация как средство социализации обучающихся дошкольного возраста</w:t>
      </w:r>
      <w:r w:rsidR="005F7BF6" w:rsidRPr="00F84FFC">
        <w:rPr>
          <w:rFonts w:ascii="Times New Roman" w:hAnsi="Times New Roman"/>
          <w:color w:val="000000"/>
          <w:sz w:val="24"/>
          <w:szCs w:val="24"/>
        </w:rPr>
        <w:t>»</w:t>
      </w:r>
      <w:r w:rsidR="005F7BF6">
        <w:rPr>
          <w:rFonts w:ascii="Times New Roman" w:hAnsi="Times New Roman"/>
          <w:color w:val="000000"/>
          <w:sz w:val="24"/>
          <w:szCs w:val="24"/>
        </w:rPr>
        <w:t>, а именно реализацию 2 и 3 блока «Практические образовательные ситуации» основного этапа. Для достижения поставленных целей</w:t>
      </w:r>
      <w:r w:rsidR="00905716">
        <w:rPr>
          <w:rFonts w:ascii="Times New Roman" w:hAnsi="Times New Roman"/>
          <w:color w:val="000000"/>
          <w:sz w:val="24"/>
          <w:szCs w:val="24"/>
        </w:rPr>
        <w:t xml:space="preserve"> проекта</w:t>
      </w:r>
      <w:r w:rsidR="005F7BF6">
        <w:rPr>
          <w:rFonts w:ascii="Times New Roman" w:hAnsi="Times New Roman"/>
          <w:color w:val="000000"/>
          <w:sz w:val="24"/>
          <w:szCs w:val="24"/>
        </w:rPr>
        <w:t xml:space="preserve"> необходимо привлечь родителей, </w:t>
      </w:r>
      <w:r>
        <w:rPr>
          <w:rFonts w:ascii="Times New Roman" w:hAnsi="Times New Roman" w:cs="Times New Roman"/>
          <w:sz w:val="24"/>
          <w:szCs w:val="24"/>
        </w:rPr>
        <w:t>как субъект</w:t>
      </w:r>
      <w:r w:rsidR="005F7BF6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 xml:space="preserve"> образовательного процесса, так как в соответствии с </w:t>
      </w:r>
      <w:r w:rsidRPr="00C42AC0">
        <w:rPr>
          <w:rFonts w:ascii="Times New Roman" w:hAnsi="Times New Roman"/>
          <w:sz w:val="24"/>
          <w:szCs w:val="24"/>
        </w:rPr>
        <w:t xml:space="preserve">ФГОС ДО п. 1.4. </w:t>
      </w:r>
      <w:r>
        <w:rPr>
          <w:rFonts w:ascii="Times New Roman" w:hAnsi="Times New Roman"/>
          <w:sz w:val="24"/>
          <w:szCs w:val="24"/>
        </w:rPr>
        <w:t>о</w:t>
      </w:r>
      <w:r w:rsidR="00B97DB8" w:rsidRPr="00C42AC0">
        <w:rPr>
          <w:rFonts w:ascii="Times New Roman" w:hAnsi="Times New Roman"/>
          <w:sz w:val="24"/>
          <w:szCs w:val="24"/>
        </w:rPr>
        <w:t xml:space="preserve">дним из принципов дошкольного образования является: </w:t>
      </w:r>
      <w:r w:rsidR="00B97DB8" w:rsidRPr="00DE358B">
        <w:rPr>
          <w:rFonts w:ascii="Times New Roman" w:hAnsi="Times New Roman"/>
          <w:sz w:val="24"/>
          <w:szCs w:val="24"/>
        </w:rPr>
        <w:t>сотрудничество Организации с семьей.</w:t>
      </w:r>
      <w:r w:rsidR="00F331BD">
        <w:rPr>
          <w:rFonts w:ascii="Times New Roman" w:hAnsi="Times New Roman"/>
          <w:sz w:val="24"/>
          <w:szCs w:val="24"/>
        </w:rPr>
        <w:t xml:space="preserve"> М</w:t>
      </w:r>
      <w:r>
        <w:rPr>
          <w:rFonts w:ascii="Times New Roman" w:hAnsi="Times New Roman"/>
          <w:sz w:val="24"/>
          <w:szCs w:val="24"/>
        </w:rPr>
        <w:t>ною запланирован</w:t>
      </w:r>
      <w:r w:rsidR="00905716">
        <w:rPr>
          <w:rFonts w:ascii="Times New Roman" w:hAnsi="Times New Roman"/>
          <w:sz w:val="24"/>
          <w:szCs w:val="24"/>
        </w:rPr>
        <w:t>о проведение совместных с родителями игровых образовательных ситуаций, включающих в себя экскурсии на места работы, элементарные трудовые и профессиональные пробы.</w:t>
      </w:r>
    </w:p>
    <w:p w:rsidR="001D0A89" w:rsidRPr="001D0A89" w:rsidRDefault="001D0A89" w:rsidP="001D0A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1C03A7" w:rsidRDefault="001C03A7" w:rsidP="006003C1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1C03A7" w:rsidRDefault="001C03A7" w:rsidP="006003C1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1C03A7" w:rsidRDefault="001C03A7" w:rsidP="006003C1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1C03A7" w:rsidRDefault="001C03A7" w:rsidP="006003C1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D4B3C" w:rsidRDefault="00BD4B3C" w:rsidP="006003C1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D4B3C" w:rsidRDefault="00BD4B3C" w:rsidP="006003C1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6003C1" w:rsidRDefault="00C12CD4" w:rsidP="006003C1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C12CD4">
        <w:rPr>
          <w:rFonts w:ascii="Times New Roman" w:hAnsi="Times New Roman" w:cs="Times New Roman"/>
          <w:b/>
          <w:sz w:val="28"/>
          <w:szCs w:val="24"/>
        </w:rPr>
        <w:lastRenderedPageBreak/>
        <w:t>Оценка результатов деятельности</w:t>
      </w:r>
    </w:p>
    <w:p w:rsidR="00AC5126" w:rsidRDefault="00AC5126" w:rsidP="00AC51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своем проекте </w:t>
      </w:r>
      <w:r w:rsidR="00905716">
        <w:rPr>
          <w:rFonts w:ascii="Times New Roman" w:hAnsi="Times New Roman" w:cs="Times New Roman"/>
          <w:sz w:val="24"/>
          <w:szCs w:val="24"/>
        </w:rPr>
        <w:t>Язева Арина Александровна р</w:t>
      </w:r>
      <w:r>
        <w:rPr>
          <w:rFonts w:ascii="Times New Roman" w:hAnsi="Times New Roman" w:cs="Times New Roman"/>
          <w:sz w:val="24"/>
          <w:szCs w:val="24"/>
        </w:rPr>
        <w:t xml:space="preserve">ассматривает проблему </w:t>
      </w:r>
      <w:r w:rsidR="00905716">
        <w:rPr>
          <w:rFonts w:ascii="Times New Roman" w:hAnsi="Times New Roman" w:cs="Times New Roman"/>
          <w:sz w:val="24"/>
          <w:szCs w:val="24"/>
        </w:rPr>
        <w:t xml:space="preserve">социализации </w:t>
      </w:r>
      <w:r>
        <w:rPr>
          <w:rFonts w:ascii="Times New Roman" w:hAnsi="Times New Roman" w:cs="Times New Roman"/>
          <w:sz w:val="24"/>
          <w:szCs w:val="24"/>
        </w:rPr>
        <w:t>детей дошкольного возраста.</w:t>
      </w:r>
    </w:p>
    <w:p w:rsidR="003C65FF" w:rsidRPr="003C65FF" w:rsidRDefault="003C65FF" w:rsidP="00AC5126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0529">
        <w:rPr>
          <w:rFonts w:ascii="Times New Roman" w:hAnsi="Times New Roman"/>
          <w:sz w:val="24"/>
          <w:szCs w:val="24"/>
        </w:rPr>
        <w:t xml:space="preserve">Анализ практики воспитания детей показывает недостаточное развитие коммуникативных качеств дошкольников, являющихся одним из главных показателей их </w:t>
      </w:r>
      <w:proofErr w:type="spellStart"/>
      <w:r w:rsidRPr="00790529">
        <w:rPr>
          <w:rFonts w:ascii="Times New Roman" w:hAnsi="Times New Roman"/>
          <w:sz w:val="24"/>
          <w:szCs w:val="24"/>
        </w:rPr>
        <w:t>социализированности</w:t>
      </w:r>
      <w:proofErr w:type="spellEnd"/>
      <w:r w:rsidRPr="00790529">
        <w:rPr>
          <w:rFonts w:ascii="Times New Roman" w:hAnsi="Times New Roman"/>
          <w:sz w:val="24"/>
          <w:szCs w:val="24"/>
        </w:rPr>
        <w:t>. Это происходит в связи с различными причинами: преобладанием в семьях электронных средств коммуникаций, недостаточным уровнем семейной культуры общения, занятостью родителей</w:t>
      </w:r>
      <w:r>
        <w:rPr>
          <w:rFonts w:ascii="Times New Roman" w:hAnsi="Times New Roman"/>
          <w:sz w:val="24"/>
          <w:szCs w:val="24"/>
        </w:rPr>
        <w:t xml:space="preserve">, отсутствием возможности взаимодействовать со сверстниками во дворах. </w:t>
      </w:r>
      <w:r w:rsidRPr="00790529">
        <w:rPr>
          <w:rFonts w:ascii="Times New Roman" w:hAnsi="Times New Roman"/>
          <w:sz w:val="24"/>
          <w:szCs w:val="24"/>
        </w:rPr>
        <w:t xml:space="preserve"> В связи с вышеизложенное </w:t>
      </w:r>
      <w:proofErr w:type="gramStart"/>
      <w:r w:rsidRPr="00790529">
        <w:rPr>
          <w:rFonts w:ascii="Times New Roman" w:hAnsi="Times New Roman"/>
          <w:sz w:val="24"/>
          <w:szCs w:val="24"/>
        </w:rPr>
        <w:t>важное значение</w:t>
      </w:r>
      <w:proofErr w:type="gramEnd"/>
      <w:r w:rsidRPr="00790529">
        <w:rPr>
          <w:rFonts w:ascii="Times New Roman" w:hAnsi="Times New Roman"/>
          <w:sz w:val="24"/>
          <w:szCs w:val="24"/>
        </w:rPr>
        <w:t xml:space="preserve"> приобретает проблема поиска эффективных методов социализации детей в условиях дошкольного учреждения и семьи.</w:t>
      </w:r>
      <w:r>
        <w:rPr>
          <w:rFonts w:ascii="Times New Roman" w:hAnsi="Times New Roman"/>
          <w:sz w:val="24"/>
          <w:szCs w:val="24"/>
        </w:rPr>
        <w:t xml:space="preserve"> Поэтому проект Язевой Арины Александровны актуален.</w:t>
      </w:r>
    </w:p>
    <w:p w:rsidR="005473AA" w:rsidRPr="003C65FF" w:rsidRDefault="003C65FF" w:rsidP="000D6BB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5473AA" w:rsidRPr="003C65FF">
        <w:rPr>
          <w:rFonts w:ascii="Times New Roman" w:hAnsi="Times New Roman"/>
          <w:sz w:val="24"/>
          <w:szCs w:val="24"/>
        </w:rPr>
        <w:t>Автором определены основные цели и задачи проекта</w:t>
      </w:r>
      <w:r w:rsidR="006003C1" w:rsidRPr="003C65FF">
        <w:rPr>
          <w:rFonts w:ascii="Times New Roman" w:hAnsi="Times New Roman"/>
          <w:sz w:val="24"/>
          <w:szCs w:val="24"/>
        </w:rPr>
        <w:t xml:space="preserve"> на тему</w:t>
      </w:r>
      <w:r w:rsidRPr="003C65FF">
        <w:rPr>
          <w:rFonts w:ascii="Times New Roman" w:hAnsi="Times New Roman"/>
          <w:sz w:val="24"/>
          <w:szCs w:val="24"/>
        </w:rPr>
        <w:t xml:space="preserve"> «Игровая образовательная ситуация как средство социализации обучающихся дошкольного возраста», </w:t>
      </w:r>
      <w:r w:rsidR="005473AA" w:rsidRPr="003C65FF">
        <w:rPr>
          <w:rFonts w:ascii="Times New Roman" w:hAnsi="Times New Roman"/>
          <w:sz w:val="24"/>
          <w:szCs w:val="24"/>
        </w:rPr>
        <w:t>этапы и сроки реализации, ожидаемые результаты, разработана система мероприятий по реализации проекта.</w:t>
      </w:r>
    </w:p>
    <w:p w:rsidR="00AC5126" w:rsidRDefault="00AC5126" w:rsidP="0089683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65FF">
        <w:rPr>
          <w:rFonts w:ascii="Times New Roman" w:hAnsi="Times New Roman"/>
          <w:sz w:val="24"/>
          <w:szCs w:val="24"/>
        </w:rPr>
        <w:t>Оценивая результаты реализации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проекта</w:t>
      </w:r>
      <w:proofErr w:type="gramEnd"/>
      <w:r>
        <w:rPr>
          <w:rFonts w:ascii="Times New Roman" w:hAnsi="Times New Roman" w:cs="Times New Roman"/>
          <w:sz w:val="24"/>
        </w:rPr>
        <w:t xml:space="preserve"> стоит отметить, что автор ориентируется на возрастные особенности детей, грамотно использует </w:t>
      </w:r>
      <w:r w:rsidR="003C65FF">
        <w:rPr>
          <w:rFonts w:ascii="Times New Roman" w:hAnsi="Times New Roman" w:cs="Times New Roman"/>
          <w:sz w:val="24"/>
        </w:rPr>
        <w:t xml:space="preserve">приемы игровой </w:t>
      </w:r>
      <w:r>
        <w:rPr>
          <w:rFonts w:ascii="Times New Roman" w:hAnsi="Times New Roman" w:cs="Times New Roman"/>
          <w:sz w:val="24"/>
        </w:rPr>
        <w:t xml:space="preserve"> педагогической технологии в сочетании с </w:t>
      </w:r>
      <w:r w:rsidR="00615F8D">
        <w:rPr>
          <w:rFonts w:ascii="Times New Roman" w:hAnsi="Times New Roman" w:cs="Times New Roman"/>
          <w:sz w:val="24"/>
        </w:rPr>
        <w:t xml:space="preserve">элементами </w:t>
      </w:r>
      <w:proofErr w:type="spellStart"/>
      <w:r w:rsidR="003C65FF">
        <w:rPr>
          <w:rFonts w:ascii="Times New Roman" w:hAnsi="Times New Roman" w:cs="Times New Roman"/>
          <w:sz w:val="24"/>
        </w:rPr>
        <w:t>кайзен-технологии</w:t>
      </w:r>
      <w:proofErr w:type="spellEnd"/>
      <w:r w:rsidR="0089683E">
        <w:rPr>
          <w:rFonts w:ascii="Times New Roman" w:hAnsi="Times New Roman" w:cs="Times New Roman"/>
          <w:sz w:val="24"/>
          <w:szCs w:val="24"/>
        </w:rPr>
        <w:t>.</w:t>
      </w:r>
    </w:p>
    <w:p w:rsidR="00AC5126" w:rsidRDefault="00AC5126" w:rsidP="00615F8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Элемент</w:t>
      </w:r>
      <w:r w:rsidR="003C65FF">
        <w:rPr>
          <w:rFonts w:ascii="Times New Roman" w:hAnsi="Times New Roman" w:cs="Times New Roman"/>
          <w:sz w:val="24"/>
          <w:szCs w:val="24"/>
        </w:rPr>
        <w:t xml:space="preserve">ы </w:t>
      </w:r>
      <w:proofErr w:type="spellStart"/>
      <w:r w:rsidR="003C65FF">
        <w:rPr>
          <w:rFonts w:ascii="Times New Roman" w:hAnsi="Times New Roman" w:cs="Times New Roman"/>
          <w:sz w:val="24"/>
          <w:szCs w:val="24"/>
        </w:rPr>
        <w:t>кайзен-технологии</w:t>
      </w:r>
      <w:proofErr w:type="spellEnd"/>
      <w:r w:rsidR="003C65FF">
        <w:rPr>
          <w:rFonts w:ascii="Times New Roman" w:hAnsi="Times New Roman" w:cs="Times New Roman"/>
          <w:sz w:val="24"/>
          <w:szCs w:val="24"/>
        </w:rPr>
        <w:t xml:space="preserve">, используемые </w:t>
      </w:r>
      <w:r>
        <w:rPr>
          <w:rFonts w:ascii="Times New Roman" w:hAnsi="Times New Roman" w:cs="Times New Roman"/>
          <w:sz w:val="24"/>
          <w:szCs w:val="24"/>
        </w:rPr>
        <w:t xml:space="preserve">в рамках проекта </w:t>
      </w:r>
      <w:r w:rsidR="003C65FF">
        <w:rPr>
          <w:rFonts w:ascii="Times New Roman" w:hAnsi="Times New Roman" w:cs="Times New Roman"/>
          <w:sz w:val="24"/>
          <w:szCs w:val="24"/>
        </w:rPr>
        <w:t>Язевой Арины Александровны</w:t>
      </w:r>
      <w:r w:rsidR="0089683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делают работу более эффективным и позволяют успешно закрепить полученные обучающимися знания, о чем свидетельствуют результаты мониторинга.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Актуальность данного проекта не вызывает </w:t>
      </w:r>
      <w:r w:rsidR="00615F8D">
        <w:rPr>
          <w:rFonts w:ascii="Times New Roman" w:hAnsi="Times New Roman" w:cs="Times New Roman"/>
          <w:sz w:val="24"/>
          <w:szCs w:val="24"/>
        </w:rPr>
        <w:t>сомнения,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615F8D">
        <w:rPr>
          <w:rFonts w:ascii="Times New Roman" w:hAnsi="Times New Roman" w:cs="Times New Roman"/>
          <w:sz w:val="24"/>
          <w:szCs w:val="24"/>
        </w:rPr>
        <w:t>перспектива,</w:t>
      </w:r>
      <w:r>
        <w:rPr>
          <w:rFonts w:ascii="Times New Roman" w:hAnsi="Times New Roman" w:cs="Times New Roman"/>
          <w:sz w:val="24"/>
          <w:szCs w:val="24"/>
        </w:rPr>
        <w:t xml:space="preserve"> обозначенная </w:t>
      </w:r>
      <w:r w:rsidR="00615F8D">
        <w:rPr>
          <w:rFonts w:ascii="Times New Roman" w:hAnsi="Times New Roman" w:cs="Times New Roman"/>
          <w:sz w:val="24"/>
          <w:szCs w:val="24"/>
        </w:rPr>
        <w:t>автором,</w:t>
      </w:r>
      <w:r>
        <w:rPr>
          <w:rFonts w:ascii="Times New Roman" w:hAnsi="Times New Roman" w:cs="Times New Roman"/>
          <w:sz w:val="24"/>
          <w:szCs w:val="24"/>
        </w:rPr>
        <w:t xml:space="preserve"> дает возможность говорить о системе работы в данном направлении.</w:t>
      </w:r>
    </w:p>
    <w:p w:rsidR="00FB43FF" w:rsidRDefault="00AC5126" w:rsidP="00C10F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время работы на</w:t>
      </w:r>
      <w:r w:rsidR="00BE4421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 проектом </w:t>
      </w:r>
      <w:r w:rsidR="003C65FF">
        <w:rPr>
          <w:rFonts w:ascii="Times New Roman" w:hAnsi="Times New Roman" w:cs="Times New Roman"/>
          <w:sz w:val="24"/>
          <w:szCs w:val="24"/>
        </w:rPr>
        <w:t>Арина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показала себя</w:t>
      </w:r>
      <w:r w:rsidR="00BE4421">
        <w:rPr>
          <w:rFonts w:ascii="Times New Roman" w:hAnsi="Times New Roman" w:cs="Times New Roman"/>
          <w:sz w:val="24"/>
          <w:szCs w:val="24"/>
        </w:rPr>
        <w:t xml:space="preserve"> как человек целеустремленный</w:t>
      </w:r>
      <w:r w:rsidR="003C65FF">
        <w:rPr>
          <w:rFonts w:ascii="Times New Roman" w:hAnsi="Times New Roman" w:cs="Times New Roman"/>
          <w:sz w:val="24"/>
          <w:szCs w:val="24"/>
        </w:rPr>
        <w:t xml:space="preserve">, </w:t>
      </w:r>
      <w:r w:rsidR="00BE4421">
        <w:rPr>
          <w:rFonts w:ascii="Times New Roman" w:hAnsi="Times New Roman" w:cs="Times New Roman"/>
          <w:sz w:val="24"/>
          <w:szCs w:val="24"/>
        </w:rPr>
        <w:t xml:space="preserve">умеющий не только анализировать теоретические </w:t>
      </w:r>
      <w:r w:rsidR="00615F8D">
        <w:rPr>
          <w:rFonts w:ascii="Times New Roman" w:hAnsi="Times New Roman" w:cs="Times New Roman"/>
          <w:sz w:val="24"/>
          <w:szCs w:val="24"/>
        </w:rPr>
        <w:t>знания,</w:t>
      </w:r>
      <w:r w:rsidR="00BE4421">
        <w:rPr>
          <w:rFonts w:ascii="Times New Roman" w:hAnsi="Times New Roman" w:cs="Times New Roman"/>
          <w:sz w:val="24"/>
          <w:szCs w:val="24"/>
        </w:rPr>
        <w:t xml:space="preserve"> но и при</w:t>
      </w:r>
      <w:r w:rsidR="00FB43FF">
        <w:rPr>
          <w:rFonts w:ascii="Times New Roman" w:hAnsi="Times New Roman" w:cs="Times New Roman"/>
          <w:sz w:val="24"/>
          <w:szCs w:val="24"/>
        </w:rPr>
        <w:t>менять их на практике</w:t>
      </w:r>
      <w:r w:rsidR="003C65FF">
        <w:rPr>
          <w:rFonts w:ascii="Times New Roman" w:hAnsi="Times New Roman" w:cs="Times New Roman"/>
          <w:sz w:val="24"/>
          <w:szCs w:val="24"/>
        </w:rPr>
        <w:t xml:space="preserve">, находится в поиске новых и эффективных методов работы с </w:t>
      </w:r>
      <w:proofErr w:type="gramStart"/>
      <w:r w:rsidR="003C65FF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="003C65FF">
        <w:rPr>
          <w:rFonts w:ascii="Times New Roman" w:hAnsi="Times New Roman" w:cs="Times New Roman"/>
          <w:sz w:val="24"/>
          <w:szCs w:val="24"/>
        </w:rPr>
        <w:t>.</w:t>
      </w:r>
      <w:r w:rsidR="00FB43FF">
        <w:rPr>
          <w:rFonts w:ascii="Times New Roman" w:hAnsi="Times New Roman" w:cs="Times New Roman"/>
          <w:sz w:val="24"/>
          <w:szCs w:val="24"/>
        </w:rPr>
        <w:t xml:space="preserve"> В течение</w:t>
      </w:r>
      <w:r w:rsidR="00BE4421">
        <w:rPr>
          <w:rFonts w:ascii="Times New Roman" w:hAnsi="Times New Roman" w:cs="Times New Roman"/>
          <w:sz w:val="24"/>
          <w:szCs w:val="24"/>
        </w:rPr>
        <w:t xml:space="preserve"> </w:t>
      </w:r>
      <w:r w:rsidR="00615F8D">
        <w:rPr>
          <w:rFonts w:ascii="Times New Roman" w:hAnsi="Times New Roman" w:cs="Times New Roman"/>
          <w:sz w:val="24"/>
          <w:szCs w:val="24"/>
        </w:rPr>
        <w:t>реализации проекта, обучающиеся</w:t>
      </w:r>
      <w:r w:rsidR="00BE4421">
        <w:rPr>
          <w:rFonts w:ascii="Times New Roman" w:hAnsi="Times New Roman" w:cs="Times New Roman"/>
          <w:sz w:val="24"/>
          <w:szCs w:val="24"/>
        </w:rPr>
        <w:t xml:space="preserve"> были равноправными партнерами и принцип</w:t>
      </w:r>
      <w:r w:rsidR="00971185">
        <w:rPr>
          <w:rFonts w:ascii="Times New Roman" w:hAnsi="Times New Roman" w:cs="Times New Roman"/>
          <w:sz w:val="24"/>
          <w:szCs w:val="24"/>
        </w:rPr>
        <w:t xml:space="preserve">ы уважения, учета индивидуальных особенностей </w:t>
      </w:r>
      <w:r w:rsidR="00615F8D">
        <w:rPr>
          <w:rFonts w:ascii="Times New Roman" w:hAnsi="Times New Roman" w:cs="Times New Roman"/>
          <w:sz w:val="24"/>
          <w:szCs w:val="24"/>
        </w:rPr>
        <w:t>автор</w:t>
      </w:r>
      <w:r w:rsidR="00BE4421">
        <w:rPr>
          <w:rFonts w:ascii="Times New Roman" w:hAnsi="Times New Roman" w:cs="Times New Roman"/>
          <w:sz w:val="24"/>
          <w:szCs w:val="24"/>
        </w:rPr>
        <w:t xml:space="preserve"> </w:t>
      </w:r>
      <w:r w:rsidR="00615F8D">
        <w:rPr>
          <w:rFonts w:ascii="Times New Roman" w:hAnsi="Times New Roman" w:cs="Times New Roman"/>
          <w:sz w:val="24"/>
          <w:szCs w:val="24"/>
        </w:rPr>
        <w:t>реализовывала в</w:t>
      </w:r>
      <w:r w:rsidR="00BE4421">
        <w:rPr>
          <w:rFonts w:ascii="Times New Roman" w:hAnsi="Times New Roman" w:cs="Times New Roman"/>
          <w:sz w:val="24"/>
          <w:szCs w:val="24"/>
        </w:rPr>
        <w:t xml:space="preserve"> полной мере</w:t>
      </w:r>
      <w:r w:rsidR="00735223">
        <w:rPr>
          <w:rFonts w:ascii="Times New Roman" w:hAnsi="Times New Roman" w:cs="Times New Roman"/>
          <w:sz w:val="24"/>
          <w:szCs w:val="24"/>
        </w:rPr>
        <w:t>.</w:t>
      </w:r>
      <w:r w:rsidR="00723AFF">
        <w:rPr>
          <w:rFonts w:ascii="Times New Roman" w:hAnsi="Times New Roman" w:cs="Times New Roman"/>
          <w:sz w:val="24"/>
          <w:szCs w:val="24"/>
        </w:rPr>
        <w:t xml:space="preserve"> </w:t>
      </w:r>
      <w:r w:rsidR="00971185">
        <w:rPr>
          <w:rFonts w:ascii="Times New Roman" w:hAnsi="Times New Roman" w:cs="Times New Roman"/>
          <w:sz w:val="24"/>
          <w:szCs w:val="24"/>
        </w:rPr>
        <w:t>Арина Александровна</w:t>
      </w:r>
      <w:r w:rsidR="009E4604">
        <w:rPr>
          <w:rFonts w:ascii="Times New Roman" w:hAnsi="Times New Roman" w:cs="Times New Roman"/>
          <w:sz w:val="24"/>
          <w:szCs w:val="24"/>
        </w:rPr>
        <w:t xml:space="preserve"> является активным участником </w:t>
      </w:r>
      <w:r w:rsidR="00971185">
        <w:rPr>
          <w:rFonts w:ascii="Times New Roman" w:hAnsi="Times New Roman" w:cs="Times New Roman"/>
          <w:sz w:val="24"/>
          <w:szCs w:val="24"/>
        </w:rPr>
        <w:t xml:space="preserve">как </w:t>
      </w:r>
      <w:r w:rsidR="009E4604">
        <w:rPr>
          <w:rFonts w:ascii="Times New Roman" w:hAnsi="Times New Roman" w:cs="Times New Roman"/>
          <w:sz w:val="24"/>
          <w:szCs w:val="24"/>
        </w:rPr>
        <w:t xml:space="preserve">профессиональных </w:t>
      </w:r>
      <w:r w:rsidR="00971185">
        <w:rPr>
          <w:rFonts w:ascii="Times New Roman" w:hAnsi="Times New Roman" w:cs="Times New Roman"/>
          <w:sz w:val="24"/>
          <w:szCs w:val="24"/>
        </w:rPr>
        <w:t>мероприятий и конкурсов</w:t>
      </w:r>
      <w:r w:rsidR="009E4604">
        <w:rPr>
          <w:rFonts w:ascii="Times New Roman" w:hAnsi="Times New Roman" w:cs="Times New Roman"/>
          <w:sz w:val="24"/>
          <w:szCs w:val="24"/>
        </w:rPr>
        <w:t xml:space="preserve">, </w:t>
      </w:r>
      <w:r w:rsidR="00971185">
        <w:rPr>
          <w:rFonts w:ascii="Times New Roman" w:hAnsi="Times New Roman" w:cs="Times New Roman"/>
          <w:sz w:val="24"/>
          <w:szCs w:val="24"/>
        </w:rPr>
        <w:t>так и</w:t>
      </w:r>
      <w:r w:rsidR="009E4604">
        <w:rPr>
          <w:rFonts w:ascii="Times New Roman" w:hAnsi="Times New Roman" w:cs="Times New Roman"/>
          <w:sz w:val="24"/>
          <w:szCs w:val="24"/>
        </w:rPr>
        <w:t xml:space="preserve"> совместно </w:t>
      </w:r>
      <w:proofErr w:type="gramStart"/>
      <w:r w:rsidR="009E460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9E4604">
        <w:rPr>
          <w:rFonts w:ascii="Times New Roman" w:hAnsi="Times New Roman" w:cs="Times New Roman"/>
          <w:sz w:val="24"/>
          <w:szCs w:val="24"/>
        </w:rPr>
        <w:t xml:space="preserve"> обучающимися</w:t>
      </w:r>
      <w:r w:rsidR="001C54DC">
        <w:rPr>
          <w:rFonts w:ascii="Times New Roman" w:hAnsi="Times New Roman" w:cs="Times New Roman"/>
          <w:sz w:val="24"/>
          <w:szCs w:val="24"/>
        </w:rPr>
        <w:t>:</w:t>
      </w:r>
      <w:r w:rsidR="00723A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4604" w:rsidRPr="009E4604" w:rsidRDefault="009E4604" w:rsidP="009E4604">
      <w:pPr>
        <w:pStyle w:val="ac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FF"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 xml:space="preserve">едеральный уровень – </w:t>
      </w:r>
      <w:r w:rsidR="00971185">
        <w:rPr>
          <w:rFonts w:ascii="Times New Roman" w:hAnsi="Times New Roman" w:cs="Times New Roman"/>
          <w:sz w:val="24"/>
          <w:szCs w:val="24"/>
        </w:rPr>
        <w:t xml:space="preserve">международный конкурс «Шаг вперед» </w:t>
      </w:r>
      <w:r>
        <w:rPr>
          <w:rFonts w:ascii="Times New Roman" w:hAnsi="Times New Roman" w:cs="Times New Roman"/>
          <w:sz w:val="24"/>
          <w:szCs w:val="24"/>
        </w:rPr>
        <w:t xml:space="preserve">(диплом </w:t>
      </w:r>
      <w:r w:rsidR="00971185">
        <w:rPr>
          <w:rFonts w:ascii="Times New Roman" w:hAnsi="Times New Roman" w:cs="Times New Roman"/>
          <w:sz w:val="24"/>
          <w:szCs w:val="24"/>
        </w:rPr>
        <w:t>1 степени</w:t>
      </w:r>
      <w:r>
        <w:rPr>
          <w:rFonts w:ascii="Times New Roman" w:hAnsi="Times New Roman" w:cs="Times New Roman"/>
          <w:sz w:val="24"/>
          <w:szCs w:val="24"/>
        </w:rPr>
        <w:t>)</w:t>
      </w:r>
      <w:r w:rsidR="00FA6C77">
        <w:rPr>
          <w:rFonts w:ascii="Times New Roman" w:hAnsi="Times New Roman" w:cs="Times New Roman"/>
          <w:sz w:val="24"/>
          <w:szCs w:val="24"/>
        </w:rPr>
        <w:t>;</w:t>
      </w:r>
    </w:p>
    <w:p w:rsidR="00FA6C77" w:rsidRPr="00FA6C77" w:rsidRDefault="001C54DC" w:rsidP="00FB43FF">
      <w:pPr>
        <w:pStyle w:val="ac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B43FF">
        <w:rPr>
          <w:rFonts w:ascii="Times New Roman" w:hAnsi="Times New Roman" w:cs="Times New Roman"/>
          <w:sz w:val="24"/>
          <w:szCs w:val="24"/>
        </w:rPr>
        <w:lastRenderedPageBreak/>
        <w:t>Ф</w:t>
      </w:r>
      <w:r w:rsidR="00FB43FF">
        <w:rPr>
          <w:rFonts w:ascii="Times New Roman" w:hAnsi="Times New Roman" w:cs="Times New Roman"/>
          <w:sz w:val="24"/>
          <w:szCs w:val="24"/>
        </w:rPr>
        <w:t>едеральный уровень</w:t>
      </w:r>
      <w:r w:rsidRPr="00FB43FF">
        <w:rPr>
          <w:rFonts w:ascii="Times New Roman" w:hAnsi="Times New Roman" w:cs="Times New Roman"/>
          <w:sz w:val="24"/>
          <w:szCs w:val="24"/>
        </w:rPr>
        <w:t xml:space="preserve"> – </w:t>
      </w:r>
      <w:r w:rsidR="00FA6C77">
        <w:rPr>
          <w:rFonts w:ascii="Times New Roman" w:hAnsi="Times New Roman" w:cs="Times New Roman"/>
          <w:sz w:val="24"/>
          <w:szCs w:val="24"/>
        </w:rPr>
        <w:t>участник форума «Вместе в будущее!» представлен видеоролик «Один день из жизни педагога»;</w:t>
      </w:r>
    </w:p>
    <w:p w:rsidR="00FA6C77" w:rsidRPr="00F60F68" w:rsidRDefault="00FA6C77" w:rsidP="00FB43FF">
      <w:pPr>
        <w:pStyle w:val="ac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Федеральный уровень – всероссийский конкурс «День Защитника Отечества» (диплом 1 степени);</w:t>
      </w:r>
    </w:p>
    <w:p w:rsidR="00F60F68" w:rsidRPr="00F60F68" w:rsidRDefault="00F60F68" w:rsidP="00F60F68">
      <w:pPr>
        <w:pStyle w:val="ac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Федеральный уровень – всероссийский конкурс «Женский праздник» (диплом 1 степени);</w:t>
      </w:r>
    </w:p>
    <w:p w:rsidR="00F60F68" w:rsidRPr="009E4604" w:rsidRDefault="00F60F68" w:rsidP="00F60F68">
      <w:pPr>
        <w:pStyle w:val="ac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FF"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>едеральный уровень – международный конкурс «Творчество без границ» (диплом 1 степени);</w:t>
      </w:r>
    </w:p>
    <w:p w:rsidR="00FB43FF" w:rsidRPr="00FB43FF" w:rsidRDefault="00FA6C77" w:rsidP="00FB43FF">
      <w:pPr>
        <w:pStyle w:val="ac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Региональный уровень – участник регионального чемпионата «Молодые профессионалы»  </w:t>
      </w:r>
    </w:p>
    <w:p w:rsidR="00C10F42" w:rsidRPr="00C10F42" w:rsidRDefault="009E4604" w:rsidP="00FB43FF">
      <w:pPr>
        <w:pStyle w:val="ac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Региональный </w:t>
      </w:r>
      <w:r w:rsidR="00C10F42">
        <w:rPr>
          <w:rFonts w:ascii="Times New Roman" w:hAnsi="Times New Roman" w:cs="Times New Roman"/>
          <w:sz w:val="24"/>
          <w:szCs w:val="24"/>
        </w:rPr>
        <w:t>уровень</w:t>
      </w:r>
      <w:r w:rsidR="00C25F84" w:rsidRPr="00FB43FF">
        <w:rPr>
          <w:rFonts w:ascii="Times New Roman" w:hAnsi="Times New Roman" w:cs="Times New Roman"/>
          <w:sz w:val="24"/>
          <w:szCs w:val="24"/>
        </w:rPr>
        <w:t xml:space="preserve"> </w:t>
      </w:r>
      <w:r w:rsidR="001C54DC" w:rsidRPr="00FB43FF">
        <w:rPr>
          <w:rFonts w:ascii="Times New Roman" w:hAnsi="Times New Roman" w:cs="Times New Roman"/>
          <w:sz w:val="24"/>
          <w:szCs w:val="24"/>
        </w:rPr>
        <w:t xml:space="preserve">– творческий конкурс </w:t>
      </w:r>
      <w:r w:rsidR="008176D5">
        <w:rPr>
          <w:rFonts w:ascii="Times New Roman" w:hAnsi="Times New Roman" w:cs="Times New Roman"/>
          <w:sz w:val="24"/>
          <w:szCs w:val="24"/>
        </w:rPr>
        <w:t xml:space="preserve">«Моя </w:t>
      </w:r>
      <w:proofErr w:type="spellStart"/>
      <w:r w:rsidR="008176D5">
        <w:rPr>
          <w:rFonts w:ascii="Times New Roman" w:hAnsi="Times New Roman" w:cs="Times New Roman"/>
          <w:sz w:val="24"/>
          <w:szCs w:val="24"/>
        </w:rPr>
        <w:t>Югра</w:t>
      </w:r>
      <w:proofErr w:type="spellEnd"/>
      <w:r w:rsidR="008176D5">
        <w:rPr>
          <w:rFonts w:ascii="Times New Roman" w:hAnsi="Times New Roman" w:cs="Times New Roman"/>
          <w:sz w:val="24"/>
          <w:szCs w:val="24"/>
        </w:rPr>
        <w:t xml:space="preserve">» в номинации </w:t>
      </w:r>
      <w:r w:rsidR="001C54DC" w:rsidRPr="00FB43FF">
        <w:rPr>
          <w:rFonts w:ascii="Times New Roman" w:hAnsi="Times New Roman" w:cs="Times New Roman"/>
          <w:sz w:val="24"/>
          <w:szCs w:val="24"/>
        </w:rPr>
        <w:t>«</w:t>
      </w:r>
      <w:r w:rsidR="00F60F68">
        <w:rPr>
          <w:rFonts w:ascii="Times New Roman" w:hAnsi="Times New Roman" w:cs="Times New Roman"/>
          <w:sz w:val="24"/>
          <w:szCs w:val="24"/>
        </w:rPr>
        <w:t>Елка года</w:t>
      </w:r>
      <w:r w:rsidR="001C54DC" w:rsidRPr="00FB43FF">
        <w:rPr>
          <w:rFonts w:ascii="Times New Roman" w:hAnsi="Times New Roman" w:cs="Times New Roman"/>
          <w:sz w:val="24"/>
          <w:szCs w:val="24"/>
        </w:rPr>
        <w:t>»</w:t>
      </w:r>
      <w:r w:rsidR="00C25F84" w:rsidRPr="00FB43FF">
        <w:rPr>
          <w:rFonts w:ascii="Times New Roman" w:hAnsi="Times New Roman" w:cs="Times New Roman"/>
          <w:sz w:val="24"/>
          <w:szCs w:val="24"/>
        </w:rPr>
        <w:t xml:space="preserve"> (диплом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F60F6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место)</w:t>
      </w:r>
      <w:r w:rsidR="00FB43FF" w:rsidRPr="00FB43F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60F68" w:rsidRPr="00F60F68" w:rsidRDefault="00F60F68" w:rsidP="00FB43FF">
      <w:pPr>
        <w:pStyle w:val="ac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уровень – представление опыта работы с детьми с ограниченными возможностями здоровья в рамках фестивального дня;</w:t>
      </w:r>
    </w:p>
    <w:p w:rsidR="00F60F68" w:rsidRPr="00F60F68" w:rsidRDefault="00F60F68" w:rsidP="00FB43FF">
      <w:pPr>
        <w:pStyle w:val="ac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Муниципальный уровень – представление опыта работы в рамках реализации ГОП «Формирование основ финансовой грамотности» </w:t>
      </w:r>
    </w:p>
    <w:p w:rsidR="00FB43FF" w:rsidRPr="00F60F68" w:rsidRDefault="00F60F68" w:rsidP="000146FF">
      <w:pPr>
        <w:pStyle w:val="ac"/>
        <w:numPr>
          <w:ilvl w:val="0"/>
          <w:numId w:val="8"/>
        </w:numPr>
        <w:spacing w:line="360" w:lineRule="auto"/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 w:rsidRPr="00F60F68">
        <w:rPr>
          <w:rFonts w:ascii="Times New Roman" w:hAnsi="Times New Roman" w:cs="Times New Roman"/>
          <w:sz w:val="24"/>
          <w:szCs w:val="24"/>
        </w:rPr>
        <w:t>У</w:t>
      </w:r>
      <w:r w:rsidR="00C10F42" w:rsidRPr="00F60F68">
        <w:rPr>
          <w:rFonts w:ascii="Times New Roman" w:hAnsi="Times New Roman" w:cs="Times New Roman"/>
          <w:sz w:val="24"/>
          <w:szCs w:val="24"/>
        </w:rPr>
        <w:t xml:space="preserve">ровень </w:t>
      </w:r>
      <w:r w:rsidR="00FB43FF" w:rsidRPr="00F60F68">
        <w:rPr>
          <w:rFonts w:ascii="Times New Roman" w:hAnsi="Times New Roman" w:cs="Times New Roman"/>
          <w:sz w:val="24"/>
          <w:szCs w:val="24"/>
        </w:rPr>
        <w:t xml:space="preserve">образовательного учреждения – конкурс </w:t>
      </w:r>
      <w:r w:rsidRPr="00F60F68">
        <w:rPr>
          <w:rFonts w:ascii="Times New Roman" w:hAnsi="Times New Roman" w:cs="Times New Roman"/>
          <w:sz w:val="24"/>
          <w:szCs w:val="24"/>
        </w:rPr>
        <w:t xml:space="preserve">методических разработок по методической теме </w:t>
      </w:r>
      <w:r w:rsidR="00FB43FF" w:rsidRPr="00F60F68">
        <w:rPr>
          <w:rFonts w:ascii="Times New Roman" w:hAnsi="Times New Roman" w:cs="Times New Roman"/>
          <w:sz w:val="24"/>
          <w:szCs w:val="24"/>
        </w:rPr>
        <w:t>«</w:t>
      </w:r>
      <w:r w:rsidRPr="00F60F68">
        <w:rPr>
          <w:rFonts w:ascii="Times New Roman" w:hAnsi="Times New Roman" w:cs="Times New Roman"/>
          <w:sz w:val="24"/>
          <w:szCs w:val="24"/>
        </w:rPr>
        <w:t>Панорама идей</w:t>
      </w:r>
      <w:r w:rsidR="00FB43FF" w:rsidRPr="00F60F68">
        <w:rPr>
          <w:rFonts w:ascii="Times New Roman" w:hAnsi="Times New Roman" w:cs="Times New Roman"/>
          <w:sz w:val="24"/>
          <w:szCs w:val="24"/>
        </w:rPr>
        <w:t xml:space="preserve">» (диплом – </w:t>
      </w:r>
      <w:r w:rsidRPr="00F60F68">
        <w:rPr>
          <w:rFonts w:ascii="Times New Roman" w:hAnsi="Times New Roman" w:cs="Times New Roman"/>
          <w:sz w:val="24"/>
          <w:szCs w:val="24"/>
        </w:rPr>
        <w:t>2</w:t>
      </w:r>
      <w:r w:rsidR="00FB43FF" w:rsidRPr="00F60F68">
        <w:rPr>
          <w:rFonts w:ascii="Times New Roman" w:hAnsi="Times New Roman" w:cs="Times New Roman"/>
          <w:sz w:val="24"/>
          <w:szCs w:val="24"/>
        </w:rPr>
        <w:t xml:space="preserve"> место). </w:t>
      </w:r>
    </w:p>
    <w:p w:rsidR="000146FF" w:rsidRDefault="000146FF" w:rsidP="00735223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735223" w:rsidRDefault="00F60F68" w:rsidP="00735223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Емельянова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Снежана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Викторовна</w:t>
      </w:r>
      <w:r w:rsidR="00735223">
        <w:rPr>
          <w:rFonts w:ascii="Times New Roman" w:hAnsi="Times New Roman" w:cs="Times New Roman"/>
          <w:sz w:val="24"/>
          <w:szCs w:val="24"/>
        </w:rPr>
        <w:t>,</w:t>
      </w:r>
    </w:p>
    <w:p w:rsidR="00AC5126" w:rsidRPr="009A0CED" w:rsidRDefault="00F60F68" w:rsidP="00735223">
      <w:pPr>
        <w:spacing w:line="360" w:lineRule="auto"/>
        <w:ind w:firstLine="708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заведующего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ВиМР</w:t>
      </w:r>
      <w:proofErr w:type="spellEnd"/>
      <w:r w:rsidR="00735223">
        <w:rPr>
          <w:rFonts w:ascii="Times New Roman" w:hAnsi="Times New Roman" w:cs="Times New Roman"/>
          <w:sz w:val="24"/>
          <w:szCs w:val="24"/>
        </w:rPr>
        <w:t xml:space="preserve"> МАДОУ «Детский сад «</w:t>
      </w:r>
      <w:proofErr w:type="spellStart"/>
      <w:r w:rsidR="00735223">
        <w:rPr>
          <w:rFonts w:ascii="Times New Roman" w:hAnsi="Times New Roman" w:cs="Times New Roman"/>
          <w:sz w:val="24"/>
          <w:szCs w:val="24"/>
        </w:rPr>
        <w:t>Гусельки</w:t>
      </w:r>
      <w:proofErr w:type="spellEnd"/>
      <w:r w:rsidR="00735223">
        <w:rPr>
          <w:rFonts w:ascii="Times New Roman" w:hAnsi="Times New Roman" w:cs="Times New Roman"/>
          <w:sz w:val="24"/>
          <w:szCs w:val="24"/>
        </w:rPr>
        <w:t>»</w:t>
      </w:r>
      <w:r w:rsidR="00BE44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73AA" w:rsidRDefault="005473AA" w:rsidP="00C12CD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146FF" w:rsidRDefault="000146FF" w:rsidP="00C12CD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146FF" w:rsidRDefault="000146FF" w:rsidP="00C12CD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146FF" w:rsidRDefault="000146FF" w:rsidP="00C12CD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146FF" w:rsidRDefault="000146FF" w:rsidP="00C12CD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146FF" w:rsidRDefault="000146FF" w:rsidP="00C12CD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146FF" w:rsidRDefault="000146FF" w:rsidP="00C12CD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D4B3C" w:rsidRDefault="00BD4B3C" w:rsidP="00C12CD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D4B3C" w:rsidRDefault="00BD4B3C" w:rsidP="00C12CD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D4B3C" w:rsidRDefault="00BD4B3C" w:rsidP="00C12CD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97DB8" w:rsidRPr="00FF4A9A" w:rsidRDefault="00FF4A9A" w:rsidP="00FF4A9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F4A9A">
        <w:rPr>
          <w:rFonts w:ascii="Times New Roman" w:hAnsi="Times New Roman" w:cs="Times New Roman"/>
          <w:b/>
          <w:sz w:val="28"/>
          <w:szCs w:val="24"/>
        </w:rPr>
        <w:lastRenderedPageBreak/>
        <w:t xml:space="preserve">Литература </w:t>
      </w:r>
    </w:p>
    <w:p w:rsidR="000146FF" w:rsidRPr="000146FF" w:rsidRDefault="000146FF" w:rsidP="000146FF">
      <w:pPr>
        <w:pStyle w:val="ac"/>
        <w:numPr>
          <w:ilvl w:val="0"/>
          <w:numId w:val="9"/>
        </w:numPr>
        <w:spacing w:after="0" w:line="360" w:lineRule="auto"/>
        <w:ind w:left="851" w:hanging="49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146FF">
        <w:rPr>
          <w:rFonts w:ascii="Times New Roman" w:eastAsia="Times New Roman" w:hAnsi="Times New Roman" w:cs="Times New Roman"/>
          <w:sz w:val="24"/>
          <w:szCs w:val="24"/>
          <w:lang w:eastAsia="ru-RU"/>
        </w:rPr>
        <w:t>Анфисова</w:t>
      </w:r>
      <w:proofErr w:type="spellEnd"/>
      <w:r w:rsidRPr="00014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С.Е. Игровая технология формирования у старших дошкольников направленности на мир семьи / С.Е. </w:t>
      </w:r>
      <w:proofErr w:type="spellStart"/>
      <w:r w:rsidRPr="000146FF">
        <w:rPr>
          <w:rFonts w:ascii="Times New Roman" w:eastAsia="Times New Roman" w:hAnsi="Times New Roman" w:cs="Times New Roman"/>
          <w:sz w:val="24"/>
          <w:szCs w:val="24"/>
          <w:lang w:eastAsia="ru-RU"/>
        </w:rPr>
        <w:t>Анфисова</w:t>
      </w:r>
      <w:proofErr w:type="spellEnd"/>
      <w:r w:rsidRPr="000146FF">
        <w:rPr>
          <w:rFonts w:ascii="Times New Roman" w:eastAsia="Times New Roman" w:hAnsi="Times New Roman" w:cs="Times New Roman"/>
          <w:sz w:val="24"/>
          <w:szCs w:val="24"/>
          <w:lang w:eastAsia="ru-RU"/>
        </w:rPr>
        <w:t>. - М.: Педагогическое общество России, 2014.</w:t>
      </w:r>
    </w:p>
    <w:p w:rsidR="008176D5" w:rsidRPr="00B62357" w:rsidRDefault="008176D5" w:rsidP="008176D5">
      <w:pPr>
        <w:pStyle w:val="ac"/>
        <w:numPr>
          <w:ilvl w:val="0"/>
          <w:numId w:val="9"/>
        </w:numPr>
        <w:spacing w:after="0" w:line="360" w:lineRule="auto"/>
        <w:ind w:left="9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235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Белая К.Ю. «Непосредственно образовательная деятельность в ДОУ» // Журнал «Справочник старшего воспитателя   ДУ» 2012 №1, с.4</w:t>
      </w:r>
    </w:p>
    <w:p w:rsidR="008176D5" w:rsidRPr="009A7CDD" w:rsidRDefault="008176D5" w:rsidP="008176D5">
      <w:pPr>
        <w:numPr>
          <w:ilvl w:val="0"/>
          <w:numId w:val="9"/>
        </w:numPr>
        <w:spacing w:after="0" w:line="360" w:lineRule="auto"/>
        <w:ind w:left="9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Вераксы</w:t>
      </w:r>
      <w:proofErr w:type="spellEnd"/>
      <w:r w:rsidRPr="00B623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Комаровой</w:t>
      </w:r>
      <w:r w:rsidRPr="00B623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Т.С, Васильевой</w:t>
      </w:r>
      <w:r w:rsidRPr="00B623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М.А.  Основная образовательная программа дошкольного образования «От рождения до школы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Москва: МОЗАЙКА-СИНТЕЗ, 2016</w:t>
      </w:r>
    </w:p>
    <w:p w:rsidR="008176D5" w:rsidRPr="00F60F68" w:rsidRDefault="008176D5" w:rsidP="00181332">
      <w:pPr>
        <w:numPr>
          <w:ilvl w:val="0"/>
          <w:numId w:val="9"/>
        </w:numPr>
        <w:spacing w:after="0" w:line="360" w:lineRule="auto"/>
        <w:ind w:left="9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F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0F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Доронова</w:t>
      </w:r>
      <w:proofErr w:type="spellEnd"/>
      <w:r w:rsidRPr="00F60F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 Н. Взаимодействие дошкольного учреждения с родителями / Дошкольное воспитание. 2014. N 1. - С. 60 - 68.</w:t>
      </w:r>
    </w:p>
    <w:p w:rsidR="008176D5" w:rsidRPr="00DD30CE" w:rsidRDefault="008176D5" w:rsidP="008176D5">
      <w:pPr>
        <w:numPr>
          <w:ilvl w:val="0"/>
          <w:numId w:val="9"/>
        </w:numPr>
        <w:spacing w:after="0" w:line="360" w:lineRule="auto"/>
        <w:ind w:left="9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Дубкова О.П., </w:t>
      </w:r>
      <w:proofErr w:type="spellStart"/>
      <w:r w:rsidRPr="00DD30C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Колпащикова</w:t>
      </w:r>
      <w:proofErr w:type="spellEnd"/>
      <w:r w:rsidRPr="00DD3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Л.А. «Комплексно – тематическое планирование образовательного процесса» // Журнал «Справочник старшего воспитателя ДУ» 2012 №1, с.17</w:t>
      </w:r>
    </w:p>
    <w:p w:rsidR="008176D5" w:rsidRDefault="008176D5" w:rsidP="008176D5">
      <w:pPr>
        <w:numPr>
          <w:ilvl w:val="0"/>
          <w:numId w:val="9"/>
        </w:numPr>
        <w:spacing w:after="0" w:line="360" w:lineRule="auto"/>
        <w:ind w:left="9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D30CE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Исса</w:t>
      </w:r>
      <w:proofErr w:type="spellEnd"/>
      <w:r w:rsidRPr="00DD3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О.Ф. «Режим реализации образовательных областей в процессе детской деятельности» // Журнал «Справочник старшего воспитателя ДУ» 2012 №1, с.8</w:t>
      </w:r>
    </w:p>
    <w:p w:rsidR="000146FF" w:rsidRPr="000146FF" w:rsidRDefault="000146FF" w:rsidP="000146FF">
      <w:pPr>
        <w:pStyle w:val="ac"/>
        <w:numPr>
          <w:ilvl w:val="0"/>
          <w:numId w:val="9"/>
        </w:numPr>
        <w:spacing w:after="0" w:line="360" w:lineRule="auto"/>
        <w:ind w:hanging="1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6FF">
        <w:rPr>
          <w:rFonts w:ascii="Times New Roman" w:eastAsia="Times New Roman" w:hAnsi="Times New Roman" w:cs="Times New Roman"/>
          <w:sz w:val="24"/>
          <w:szCs w:val="24"/>
          <w:lang w:eastAsia="ru-RU"/>
        </w:rPr>
        <w:t>Касаткина Е. И. Игровые технологии в образовательном процессе ДОУ. //Управление ДОУ. — 2012. — №5.</w:t>
      </w:r>
    </w:p>
    <w:p w:rsidR="008176D5" w:rsidRDefault="008176D5" w:rsidP="008176D5">
      <w:pPr>
        <w:numPr>
          <w:ilvl w:val="0"/>
          <w:numId w:val="9"/>
        </w:numPr>
        <w:spacing w:after="0" w:line="360" w:lineRule="auto"/>
        <w:ind w:left="9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Современные образовательные программы для дошкольных учреждений /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Т.И.Ерофеевой. М.: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Акаде-мия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,2013.-344 с.</w:t>
      </w:r>
    </w:p>
    <w:p w:rsidR="008176D5" w:rsidRPr="000146FF" w:rsidRDefault="008176D5" w:rsidP="008176D5">
      <w:pPr>
        <w:numPr>
          <w:ilvl w:val="0"/>
          <w:numId w:val="9"/>
        </w:numPr>
        <w:spacing w:after="0" w:line="360" w:lineRule="auto"/>
        <w:ind w:left="9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D30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Скорлупова</w:t>
      </w:r>
      <w:proofErr w:type="spellEnd"/>
      <w:r w:rsidRPr="00DD30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О.А., Федина Н.В. «Организация деятельности взрослых и детей по реализации и освоению основной общеобразовательной программы дошкольного образования» // Жур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 «Дошкольное воспитание» 2015</w:t>
      </w:r>
      <w:r w:rsidRPr="00DD30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№8, с.6</w:t>
      </w:r>
    </w:p>
    <w:p w:rsidR="000146FF" w:rsidRPr="00DD30CE" w:rsidRDefault="000146FF" w:rsidP="000146FF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146FF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Турик</w:t>
      </w:r>
      <w:proofErr w:type="spellEnd"/>
      <w:r w:rsidRPr="00014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Л. А. Дебаты. Игровая, развивающая, образовательная технология / Л.А. </w:t>
      </w:r>
      <w:proofErr w:type="spellStart"/>
      <w:r w:rsidRPr="000146FF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Турик</w:t>
      </w:r>
      <w:proofErr w:type="spellEnd"/>
      <w:r w:rsidRPr="000146FF">
        <w:rPr>
          <w:rFonts w:ascii="Times New Roman" w:eastAsia="Times New Roman" w:hAnsi="Times New Roman" w:cs="Times New Roman"/>
          <w:sz w:val="24"/>
          <w:szCs w:val="24"/>
          <w:lang w:eastAsia="ru-RU"/>
        </w:rPr>
        <w:t>. - М.: Феникс, 2012</w:t>
      </w:r>
    </w:p>
    <w:p w:rsidR="008176D5" w:rsidRPr="00B62357" w:rsidRDefault="008176D5" w:rsidP="008176D5">
      <w:pPr>
        <w:numPr>
          <w:ilvl w:val="0"/>
          <w:numId w:val="9"/>
        </w:numPr>
        <w:spacing w:after="0" w:line="360" w:lineRule="auto"/>
        <w:ind w:left="9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0CE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Федина Н.В. «Организация образовательного процесса в соответствии с ФГТ» // Журнал «Справочн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ик старшего воспитателя ДУ» 2014</w:t>
      </w:r>
      <w:r w:rsidRPr="00DD3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№2, с.6</w:t>
      </w:r>
    </w:p>
    <w:p w:rsidR="00B97DB8" w:rsidRDefault="00B97DB8" w:rsidP="00CF552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4421" w:rsidRDefault="00BE4421" w:rsidP="00DD6EE8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E4421" w:rsidRDefault="00BE4421" w:rsidP="00DD6EE8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E4421" w:rsidRDefault="00BE4421" w:rsidP="00DD6EE8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45C40" w:rsidRDefault="001322C5" w:rsidP="00045C40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1</w:t>
      </w:r>
    </w:p>
    <w:p w:rsidR="00BD4B3C" w:rsidRDefault="00BD4B3C" w:rsidP="00F60F68">
      <w:pPr>
        <w:tabs>
          <w:tab w:val="left" w:pos="4035"/>
        </w:tabs>
        <w:spacing w:after="0"/>
        <w:jc w:val="center"/>
        <w:rPr>
          <w:rFonts w:ascii="Times New Roman" w:eastAsia="Calibri" w:hAnsi="Times New Roman"/>
          <w:b/>
          <w:sz w:val="28"/>
          <w:szCs w:val="24"/>
        </w:rPr>
      </w:pPr>
    </w:p>
    <w:p w:rsidR="008176D5" w:rsidRDefault="007F1110" w:rsidP="00F60F68">
      <w:pPr>
        <w:tabs>
          <w:tab w:val="left" w:pos="4035"/>
        </w:tabs>
        <w:spacing w:after="0"/>
        <w:jc w:val="center"/>
        <w:rPr>
          <w:rFonts w:ascii="Times New Roman" w:eastAsia="Calibri" w:hAnsi="Times New Roman"/>
          <w:b/>
          <w:sz w:val="28"/>
          <w:szCs w:val="24"/>
        </w:rPr>
      </w:pPr>
      <w:r w:rsidRPr="007F1110">
        <w:rPr>
          <w:rFonts w:ascii="Times New Roman" w:eastAsia="Calibri" w:hAnsi="Times New Roman"/>
          <w:b/>
          <w:sz w:val="28"/>
          <w:szCs w:val="24"/>
        </w:rPr>
        <w:lastRenderedPageBreak/>
        <w:t>Участие в конкурсах и педагогических мероприятиях</w:t>
      </w:r>
    </w:p>
    <w:p w:rsidR="007F1110" w:rsidRDefault="007F1110" w:rsidP="00F60F68">
      <w:pPr>
        <w:tabs>
          <w:tab w:val="left" w:pos="4035"/>
        </w:tabs>
        <w:spacing w:after="0"/>
        <w:jc w:val="center"/>
        <w:rPr>
          <w:rFonts w:ascii="Times New Roman" w:eastAsia="Calibri" w:hAnsi="Times New Roman"/>
          <w:sz w:val="24"/>
          <w:szCs w:val="24"/>
        </w:rPr>
      </w:pPr>
    </w:p>
    <w:p w:rsidR="007F1110" w:rsidRDefault="007F1110" w:rsidP="007F1110">
      <w:pPr>
        <w:tabs>
          <w:tab w:val="left" w:pos="4035"/>
        </w:tabs>
        <w:spacing w:after="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noProof/>
          <w:sz w:val="24"/>
          <w:szCs w:val="24"/>
          <w:lang w:eastAsia="ru-RU"/>
        </w:rPr>
        <w:drawing>
          <wp:inline distT="0" distB="0" distL="0" distR="0">
            <wp:extent cx="1838014" cy="2415278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472" cy="245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sz w:val="24"/>
          <w:szCs w:val="24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1818203" cy="2452370"/>
            <wp:effectExtent l="0" t="0" r="0" b="0"/>
            <wp:docPr id="8" name="Рисунок 7" descr="AhSp2syMT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AhSp2syMTDo.jpg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1791" cy="2484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sz w:val="24"/>
          <w:szCs w:val="24"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1719580" cy="2304765"/>
            <wp:effectExtent l="76200" t="76200" r="109220" b="114935"/>
            <wp:docPr id="37" name="Рисунок 7" descr="IdnyDezfD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IdnyDezfDyA.jpg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lum bright="16000" contrast="28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5970" cy="2353539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F1110" w:rsidRDefault="007F1110" w:rsidP="007F1110">
      <w:pPr>
        <w:tabs>
          <w:tab w:val="left" w:pos="4035"/>
        </w:tabs>
        <w:spacing w:after="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noProof/>
          <w:sz w:val="24"/>
          <w:szCs w:val="24"/>
          <w:lang w:eastAsia="ru-RU"/>
        </w:rPr>
        <w:drawing>
          <wp:inline distT="0" distB="0" distL="0" distR="0">
            <wp:extent cx="1846529" cy="2609215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059" cy="26142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846379" cy="2612415"/>
            <wp:effectExtent l="0" t="0" r="0" b="0"/>
            <wp:docPr id="39" name="Рисунок 12" descr="YCIW7UD1t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 descr="YCIW7UD1tRY.jpg"/>
                    <pic:cNvPicPr>
                      <a:picLocks noChangeAspect="1"/>
                    </pic:cNvPicPr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4858" cy="2638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sz w:val="24"/>
          <w:szCs w:val="24"/>
        </w:rPr>
        <w:t xml:space="preserve">  </w:t>
      </w:r>
      <w:r w:rsidR="00C14F71">
        <w:rPr>
          <w:rFonts w:ascii="Times New Roman" w:eastAsia="Calibri" w:hAnsi="Times New Roman"/>
          <w:sz w:val="24"/>
          <w:szCs w:val="24"/>
        </w:rPr>
        <w:t xml:space="preserve"> </w:t>
      </w:r>
      <w:r w:rsidR="00C14F71">
        <w:rPr>
          <w:noProof/>
          <w:lang w:eastAsia="ru-RU"/>
        </w:rPr>
        <w:drawing>
          <wp:inline distT="0" distB="0" distL="0" distR="0">
            <wp:extent cx="1895475" cy="2676525"/>
            <wp:effectExtent l="0" t="0" r="0" b="0"/>
            <wp:docPr id="40" name="Рисунок 40" descr="https://nsportal.ru/sites/default/files/portfolio_photos/2020/04/06/k12m1wotfj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sportal.ru/sites/default/files/portfolio_photos/2020/04/06/k12m1wotfjk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110" w:rsidRDefault="007F1110" w:rsidP="007F1110">
      <w:pPr>
        <w:tabs>
          <w:tab w:val="left" w:pos="4035"/>
        </w:tabs>
        <w:spacing w:after="0"/>
        <w:jc w:val="both"/>
        <w:rPr>
          <w:rFonts w:ascii="Times New Roman" w:eastAsia="Calibri" w:hAnsi="Times New Roman"/>
          <w:sz w:val="24"/>
          <w:szCs w:val="24"/>
        </w:rPr>
      </w:pPr>
    </w:p>
    <w:p w:rsidR="00C14F71" w:rsidRDefault="00C14F71" w:rsidP="007F1110">
      <w:pPr>
        <w:tabs>
          <w:tab w:val="left" w:pos="4035"/>
        </w:tabs>
        <w:spacing w:after="0"/>
        <w:jc w:val="both"/>
        <w:rPr>
          <w:rFonts w:ascii="Times New Roman" w:eastAsia="Calibri" w:hAnsi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647950" cy="1857978"/>
            <wp:effectExtent l="0" t="0" r="0" b="0"/>
            <wp:docPr id="41" name="Рисунок 41" descr="https://nsportal.ru/sites/default/files/portfolio_photos/2020/09/09/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sportal.ru/sites/default/files/portfolio_photos/2020/09/09/ap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812" cy="186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sz w:val="24"/>
          <w:szCs w:val="24"/>
        </w:rPr>
        <w:t xml:space="preserve">            </w:t>
      </w:r>
      <w:r>
        <w:rPr>
          <w:noProof/>
          <w:lang w:eastAsia="ru-RU"/>
        </w:rPr>
        <w:drawing>
          <wp:inline distT="0" distB="0" distL="0" distR="0">
            <wp:extent cx="2614715" cy="1847732"/>
            <wp:effectExtent l="0" t="0" r="0" b="0"/>
            <wp:docPr id="42" name="Рисунок 42" descr="https://nsportal.ru/sites/default/files/portfolio_photos/2020/09/09/snimok.pngd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sportal.ru/sites/default/files/portfolio_photos/2020/09/09/snimok.pngd_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146" cy="1864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659" w:rsidRDefault="006A5659" w:rsidP="00C14F71">
      <w:pPr>
        <w:tabs>
          <w:tab w:val="left" w:pos="4035"/>
        </w:tabs>
        <w:spacing w:after="0"/>
        <w:jc w:val="right"/>
        <w:rPr>
          <w:rFonts w:ascii="Times New Roman" w:eastAsia="Calibri" w:hAnsi="Times New Roman"/>
          <w:sz w:val="24"/>
          <w:szCs w:val="24"/>
        </w:rPr>
      </w:pPr>
    </w:p>
    <w:p w:rsidR="00BD4B3C" w:rsidRDefault="007F1110" w:rsidP="006A5659">
      <w:pPr>
        <w:tabs>
          <w:tab w:val="left" w:pos="4035"/>
        </w:tabs>
        <w:spacing w:after="0"/>
        <w:jc w:val="right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    </w:t>
      </w:r>
    </w:p>
    <w:p w:rsidR="00BD4B3C" w:rsidRDefault="00BD4B3C" w:rsidP="006A5659">
      <w:pPr>
        <w:tabs>
          <w:tab w:val="left" w:pos="4035"/>
        </w:tabs>
        <w:spacing w:after="0"/>
        <w:jc w:val="right"/>
        <w:rPr>
          <w:rFonts w:ascii="Times New Roman" w:eastAsia="Calibri" w:hAnsi="Times New Roman"/>
          <w:sz w:val="24"/>
          <w:szCs w:val="24"/>
        </w:rPr>
      </w:pPr>
    </w:p>
    <w:p w:rsidR="00BD4B3C" w:rsidRDefault="00BD4B3C" w:rsidP="006A5659">
      <w:pPr>
        <w:tabs>
          <w:tab w:val="left" w:pos="4035"/>
        </w:tabs>
        <w:spacing w:after="0"/>
        <w:jc w:val="right"/>
        <w:rPr>
          <w:rFonts w:ascii="Times New Roman" w:eastAsia="Calibri" w:hAnsi="Times New Roman"/>
          <w:sz w:val="24"/>
          <w:szCs w:val="24"/>
        </w:rPr>
      </w:pPr>
    </w:p>
    <w:p w:rsidR="007F1110" w:rsidRDefault="007F1110" w:rsidP="006A5659">
      <w:pPr>
        <w:tabs>
          <w:tab w:val="left" w:pos="4035"/>
        </w:tabs>
        <w:spacing w:after="0"/>
        <w:jc w:val="right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lastRenderedPageBreak/>
        <w:t xml:space="preserve"> </w:t>
      </w:r>
      <w:r w:rsidR="00C14F71">
        <w:rPr>
          <w:rFonts w:ascii="Times New Roman" w:eastAsia="Calibri" w:hAnsi="Times New Roman"/>
          <w:sz w:val="24"/>
          <w:szCs w:val="24"/>
        </w:rPr>
        <w:t>Приложение 2</w:t>
      </w:r>
    </w:p>
    <w:p w:rsidR="00B76E79" w:rsidRDefault="00B76E79" w:rsidP="00C14F71">
      <w:pPr>
        <w:tabs>
          <w:tab w:val="left" w:pos="4035"/>
        </w:tabs>
        <w:spacing w:after="0"/>
        <w:jc w:val="right"/>
        <w:rPr>
          <w:rFonts w:ascii="Times New Roman" w:eastAsia="Calibri" w:hAnsi="Times New Roman"/>
          <w:sz w:val="24"/>
          <w:szCs w:val="24"/>
        </w:rPr>
      </w:pPr>
    </w:p>
    <w:p w:rsidR="00903781" w:rsidRPr="00C14F71" w:rsidRDefault="00903781" w:rsidP="00903781">
      <w:pPr>
        <w:keepNext/>
        <w:keepLines/>
        <w:spacing w:after="0" w:line="240" w:lineRule="auto"/>
        <w:ind w:left="567"/>
        <w:jc w:val="center"/>
        <w:outlineLvl w:val="1"/>
        <w:rPr>
          <w:rFonts w:ascii="Comic Sans MS" w:eastAsia="Times New Roman" w:hAnsi="Comic Sans MS" w:cs="Times New Roman"/>
          <w:b/>
          <w:bCs/>
          <w:color w:val="0070C0"/>
          <w:sz w:val="28"/>
          <w:szCs w:val="52"/>
        </w:rPr>
      </w:pPr>
      <w:r w:rsidRPr="00903781">
        <w:rPr>
          <w:rFonts w:ascii="Comic Sans MS" w:eastAsia="Times New Roman" w:hAnsi="Comic Sans MS" w:cs="Times New Roman"/>
          <w:b/>
          <w:bCs/>
          <w:color w:val="0070C0"/>
          <w:sz w:val="28"/>
          <w:szCs w:val="52"/>
        </w:rPr>
        <w:t xml:space="preserve"> </w:t>
      </w:r>
      <w:r w:rsidRPr="00C14F71">
        <w:rPr>
          <w:rFonts w:ascii="Comic Sans MS" w:eastAsia="Times New Roman" w:hAnsi="Comic Sans MS" w:cs="Times New Roman"/>
          <w:b/>
          <w:bCs/>
          <w:color w:val="0070C0"/>
          <w:sz w:val="28"/>
          <w:szCs w:val="52"/>
        </w:rPr>
        <w:t>Картотека сюжетно-ролевых ситуаций для детей младшей группы</w:t>
      </w:r>
    </w:p>
    <w:p w:rsidR="00903781" w:rsidRDefault="000E6F4A" w:rsidP="00903781">
      <w:pPr>
        <w:keepNext/>
        <w:keepLines/>
        <w:spacing w:after="0" w:line="240" w:lineRule="auto"/>
        <w:ind w:left="567"/>
        <w:jc w:val="center"/>
        <w:outlineLvl w:val="1"/>
        <w:rPr>
          <w:rFonts w:ascii="Comic Sans MS" w:eastAsia="Times New Roman" w:hAnsi="Comic Sans MS" w:cs="Times New Roman"/>
          <w:b/>
          <w:bCs/>
          <w:iCs/>
          <w:color w:val="000000"/>
          <w:sz w:val="24"/>
          <w:szCs w:val="28"/>
          <w:lang w:eastAsia="ru-RU"/>
        </w:rPr>
      </w:pPr>
      <w:r w:rsidRPr="000E6F4A">
        <w:rPr>
          <w:rFonts w:ascii="Comic Sans MS" w:eastAsia="Times New Roman" w:hAnsi="Comic Sans MS" w:cs="Times New Roman"/>
          <w:b/>
          <w:bCs/>
          <w:iCs/>
          <w:noProof/>
          <w:color w:val="000000"/>
          <w:sz w:val="28"/>
          <w:szCs w:val="28"/>
          <w:lang w:eastAsia="ru-RU"/>
        </w:rPr>
        <w:pict>
          <v:rect id="_x0000_s1073" style="position:absolute;left:0;text-align:left;margin-left:-44.2pt;margin-top:109.1pt;width:549.65pt;height:119.25pt;z-index:251662336" filled="f" strokecolor="#64bc04" strokeweight="2.25pt"/>
        </w:pict>
      </w:r>
      <w:r w:rsidR="00903781" w:rsidRPr="00C14F71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3209925" cy="1333500"/>
            <wp:effectExtent l="0" t="0" r="0" b="0"/>
            <wp:docPr id="43" name="Рисунок 5" descr="deti-igrayut-vetochka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i-igrayut-vetochkami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4658" cy="134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3781" w:rsidRPr="00C14F71" w:rsidRDefault="00903781" w:rsidP="00903781">
      <w:pPr>
        <w:keepNext/>
        <w:keepLines/>
        <w:spacing w:after="0" w:line="240" w:lineRule="auto"/>
        <w:ind w:left="567"/>
        <w:jc w:val="center"/>
        <w:outlineLvl w:val="1"/>
        <w:rPr>
          <w:rFonts w:ascii="Comic Sans MS" w:eastAsia="Times New Roman" w:hAnsi="Comic Sans MS" w:cs="Times New Roman"/>
          <w:b/>
          <w:bCs/>
          <w:color w:val="0070C0"/>
          <w:sz w:val="52"/>
          <w:szCs w:val="52"/>
        </w:rPr>
      </w:pPr>
      <w:r w:rsidRPr="00903781">
        <w:rPr>
          <w:rFonts w:ascii="Comic Sans MS" w:eastAsia="Times New Roman" w:hAnsi="Comic Sans MS" w:cs="Times New Roman"/>
          <w:b/>
          <w:bCs/>
          <w:iCs/>
          <w:color w:val="000000"/>
          <w:sz w:val="24"/>
          <w:szCs w:val="28"/>
          <w:lang w:eastAsia="ru-RU"/>
        </w:rPr>
        <w:t>«Детский сад для цыплят»</w:t>
      </w:r>
    </w:p>
    <w:p w:rsidR="00903781" w:rsidRPr="00C14F71" w:rsidRDefault="00903781" w:rsidP="00903781">
      <w:pPr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color w:val="000000"/>
          <w:sz w:val="24"/>
          <w:szCs w:val="28"/>
          <w:lang w:eastAsia="ru-RU"/>
        </w:rPr>
      </w:pPr>
      <w:r w:rsidRPr="00903781">
        <w:rPr>
          <w:rFonts w:ascii="Comic Sans MS" w:eastAsia="Times New Roman" w:hAnsi="Comic Sans MS" w:cs="Times New Roman"/>
          <w:b/>
          <w:bCs/>
          <w:color w:val="000000"/>
          <w:sz w:val="24"/>
          <w:szCs w:val="28"/>
          <w:lang w:eastAsia="ru-RU"/>
        </w:rPr>
        <w:t>Цель: </w:t>
      </w:r>
      <w:r w:rsidRPr="00903781">
        <w:rPr>
          <w:rFonts w:ascii="Comic Sans MS" w:eastAsia="Times New Roman" w:hAnsi="Comic Sans MS" w:cs="Times New Roman"/>
          <w:color w:val="000000"/>
          <w:sz w:val="24"/>
          <w:szCs w:val="28"/>
          <w:lang w:eastAsia="ru-RU"/>
        </w:rPr>
        <w:t>Активизировать и развивать речь детей, раскрыть игровой замысел. Формировать начальные навыки ролевого поведения.</w:t>
      </w:r>
    </w:p>
    <w:p w:rsidR="00903781" w:rsidRPr="00C14F71" w:rsidRDefault="00903781" w:rsidP="00903781">
      <w:pPr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color w:val="000000"/>
          <w:sz w:val="24"/>
          <w:szCs w:val="28"/>
          <w:lang w:eastAsia="ru-RU"/>
        </w:rPr>
      </w:pPr>
      <w:r w:rsidRPr="00903781">
        <w:rPr>
          <w:rFonts w:ascii="Comic Sans MS" w:eastAsia="Times New Roman" w:hAnsi="Comic Sans MS" w:cs="Times New Roman"/>
          <w:b/>
          <w:bCs/>
          <w:color w:val="000000"/>
          <w:sz w:val="24"/>
          <w:szCs w:val="28"/>
          <w:lang w:eastAsia="ru-RU"/>
        </w:rPr>
        <w:t>Материал и оборудование: </w:t>
      </w:r>
      <w:r w:rsidRPr="00903781">
        <w:rPr>
          <w:rFonts w:ascii="Comic Sans MS" w:eastAsia="Times New Roman" w:hAnsi="Comic Sans MS" w:cs="Times New Roman"/>
          <w:color w:val="000000"/>
          <w:sz w:val="24"/>
          <w:szCs w:val="28"/>
          <w:lang w:eastAsia="ru-RU"/>
        </w:rPr>
        <w:t>Цыплята.</w:t>
      </w:r>
    </w:p>
    <w:p w:rsidR="00903781" w:rsidRPr="00C14F71" w:rsidRDefault="00903781" w:rsidP="00903781">
      <w:pPr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color w:val="000000"/>
          <w:sz w:val="24"/>
          <w:szCs w:val="28"/>
          <w:lang w:eastAsia="ru-RU"/>
        </w:rPr>
      </w:pPr>
      <w:r w:rsidRPr="00903781">
        <w:rPr>
          <w:rFonts w:ascii="Comic Sans MS" w:eastAsia="Times New Roman" w:hAnsi="Comic Sans MS" w:cs="Times New Roman"/>
          <w:b/>
          <w:bCs/>
          <w:color w:val="000000"/>
          <w:sz w:val="24"/>
          <w:szCs w:val="28"/>
          <w:lang w:eastAsia="ru-RU"/>
        </w:rPr>
        <w:t>Ход игры:</w:t>
      </w:r>
      <w:r w:rsidRPr="00903781">
        <w:rPr>
          <w:rFonts w:ascii="Comic Sans MS" w:eastAsia="Times New Roman" w:hAnsi="Comic Sans MS" w:cs="Times New Roman"/>
          <w:color w:val="000000"/>
          <w:sz w:val="24"/>
          <w:szCs w:val="28"/>
          <w:lang w:eastAsia="ru-RU"/>
        </w:rPr>
        <w:t>  - Дети, цыплята тоже хотят ходить в детский сад, но у них нет детского сада. Давайте им поможем! Выбирают из детей воспитателя и няню. Далее воспитатель подсказывает и направляет игру детей.</w:t>
      </w:r>
    </w:p>
    <w:p w:rsidR="00C14F71" w:rsidRPr="00C14F71" w:rsidRDefault="000E6F4A" w:rsidP="00C14F71">
      <w:pPr>
        <w:rPr>
          <w:rFonts w:ascii="Calibri" w:eastAsia="Calibri" w:hAnsi="Calibri" w:cs="Times New Roman"/>
        </w:rPr>
      </w:pPr>
      <w:r w:rsidRPr="000E6F4A">
        <w:rPr>
          <w:rFonts w:ascii="Comic Sans MS" w:eastAsia="Times New Roman" w:hAnsi="Comic Sans MS" w:cs="Times New Roman"/>
          <w:b/>
          <w:bCs/>
          <w:noProof/>
          <w:color w:val="000000"/>
          <w:sz w:val="28"/>
          <w:szCs w:val="28"/>
          <w:lang w:eastAsia="ru-RU"/>
        </w:rPr>
        <w:pict>
          <v:rect id="_x0000_s1074" style="position:absolute;margin-left:-44.2pt;margin-top:21pt;width:549.65pt;height:158.25pt;z-index:251663360" filled="f" strokecolor="#0070c0" strokeweight="3pt"/>
        </w:pict>
      </w:r>
    </w:p>
    <w:p w:rsidR="00C14F71" w:rsidRPr="00C14F71" w:rsidRDefault="00903781" w:rsidP="00903781">
      <w:pPr>
        <w:rPr>
          <w:rFonts w:ascii="Comic Sans MS" w:eastAsia="Times New Roman" w:hAnsi="Comic Sans MS" w:cs="Times New Roman"/>
          <w:color w:val="000000"/>
          <w:sz w:val="24"/>
          <w:szCs w:val="28"/>
          <w:lang w:eastAsia="ru-RU"/>
        </w:rPr>
      </w:pPr>
      <w:r w:rsidRPr="00903781">
        <w:rPr>
          <w:rFonts w:ascii="Comic Sans MS" w:eastAsia="Times New Roman" w:hAnsi="Comic Sans MS" w:cs="Times New Roman"/>
          <w:b/>
          <w:bCs/>
          <w:iCs/>
          <w:color w:val="000000"/>
          <w:sz w:val="24"/>
          <w:szCs w:val="28"/>
          <w:lang w:eastAsia="ru-RU"/>
        </w:rPr>
        <w:t xml:space="preserve"> </w:t>
      </w:r>
      <w:r w:rsidR="00C14F71" w:rsidRPr="00903781">
        <w:rPr>
          <w:rFonts w:ascii="Comic Sans MS" w:eastAsia="Times New Roman" w:hAnsi="Comic Sans MS" w:cs="Times New Roman"/>
          <w:b/>
          <w:bCs/>
          <w:iCs/>
          <w:color w:val="000000"/>
          <w:sz w:val="24"/>
          <w:szCs w:val="28"/>
          <w:lang w:eastAsia="ru-RU"/>
        </w:rPr>
        <w:t>«Кукла Катя заболела»</w:t>
      </w:r>
    </w:p>
    <w:p w:rsidR="00C14F71" w:rsidRPr="00C14F71" w:rsidRDefault="00C14F71" w:rsidP="00C14F7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8"/>
          <w:lang w:eastAsia="ru-RU"/>
        </w:rPr>
      </w:pPr>
      <w:r w:rsidRPr="00903781">
        <w:rPr>
          <w:rFonts w:ascii="Comic Sans MS" w:eastAsia="Times New Roman" w:hAnsi="Comic Sans MS" w:cs="Times New Roman"/>
          <w:b/>
          <w:bCs/>
          <w:color w:val="000000"/>
          <w:sz w:val="24"/>
          <w:szCs w:val="28"/>
          <w:lang w:eastAsia="ru-RU"/>
        </w:rPr>
        <w:t>Цель</w:t>
      </w:r>
      <w:r w:rsidRPr="00903781">
        <w:rPr>
          <w:rFonts w:ascii="Comic Sans MS" w:eastAsia="Times New Roman" w:hAnsi="Comic Sans MS" w:cs="Times New Roman"/>
          <w:color w:val="000000"/>
          <w:sz w:val="24"/>
          <w:szCs w:val="28"/>
          <w:lang w:eastAsia="ru-RU"/>
        </w:rPr>
        <w:t>: Формировать начальные навыки ролевого поведения, связывать сюжетные действия с названием роли.</w:t>
      </w:r>
    </w:p>
    <w:p w:rsidR="00C14F71" w:rsidRPr="00C14F71" w:rsidRDefault="00C14F71" w:rsidP="00C14F7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8"/>
          <w:lang w:eastAsia="ru-RU"/>
        </w:rPr>
      </w:pPr>
      <w:r w:rsidRPr="00903781">
        <w:rPr>
          <w:rFonts w:ascii="Comic Sans MS" w:eastAsia="Times New Roman" w:hAnsi="Comic Sans MS" w:cs="Times New Roman"/>
          <w:b/>
          <w:bCs/>
          <w:color w:val="000000"/>
          <w:sz w:val="24"/>
          <w:szCs w:val="28"/>
          <w:lang w:eastAsia="ru-RU"/>
        </w:rPr>
        <w:t>Материал и оборудование: </w:t>
      </w:r>
      <w:r w:rsidRPr="00903781">
        <w:rPr>
          <w:rFonts w:ascii="Comic Sans MS" w:eastAsia="Times New Roman" w:hAnsi="Comic Sans MS" w:cs="Times New Roman"/>
          <w:color w:val="000000"/>
          <w:sz w:val="24"/>
          <w:szCs w:val="28"/>
          <w:lang w:eastAsia="ru-RU"/>
        </w:rPr>
        <w:t>Игровой набор «Больничка»</w:t>
      </w:r>
    </w:p>
    <w:p w:rsidR="00C14F71" w:rsidRPr="00C14F71" w:rsidRDefault="00C14F71" w:rsidP="00C14F7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8"/>
          <w:lang w:eastAsia="ru-RU"/>
        </w:rPr>
      </w:pPr>
      <w:r w:rsidRPr="00903781">
        <w:rPr>
          <w:rFonts w:ascii="Comic Sans MS" w:eastAsia="Times New Roman" w:hAnsi="Comic Sans MS" w:cs="Times New Roman"/>
          <w:b/>
          <w:bCs/>
          <w:color w:val="000000"/>
          <w:sz w:val="24"/>
          <w:szCs w:val="28"/>
          <w:lang w:eastAsia="ru-RU"/>
        </w:rPr>
        <w:t>Ход игры:</w:t>
      </w:r>
      <w:r w:rsidRPr="00903781">
        <w:rPr>
          <w:rFonts w:ascii="Comic Sans MS" w:eastAsia="Times New Roman" w:hAnsi="Comic Sans MS" w:cs="Times New Roman"/>
          <w:color w:val="000000"/>
          <w:sz w:val="24"/>
          <w:szCs w:val="28"/>
          <w:lang w:eastAsia="ru-RU"/>
        </w:rPr>
        <w:t> Воспитатель сообщает детям, что кукла Катя заболела. Нужно вызвать доктора. Воспитатель выбирает из детей «Доктора» и одевает его в белый халат и шапочку и предлагает ему осмотреть больную. Далее воспитатель направляет игру детей и наблюдает за её ходом.</w:t>
      </w:r>
    </w:p>
    <w:p w:rsidR="00C14F71" w:rsidRPr="00C14F71" w:rsidRDefault="000E6F4A" w:rsidP="00C14F7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iCs/>
          <w:color w:val="000000"/>
          <w:sz w:val="28"/>
          <w:szCs w:val="28"/>
          <w:lang w:eastAsia="ru-RU"/>
        </w:rPr>
      </w:pPr>
      <w:r w:rsidRPr="000E6F4A">
        <w:rPr>
          <w:rFonts w:ascii="Comic Sans MS" w:eastAsia="Times New Roman" w:hAnsi="Comic Sans MS" w:cs="Times New Roman"/>
          <w:b/>
          <w:bCs/>
          <w:noProof/>
          <w:color w:val="000000"/>
          <w:sz w:val="28"/>
          <w:szCs w:val="28"/>
          <w:lang w:eastAsia="ru-RU"/>
        </w:rPr>
        <w:pict>
          <v:rect id="_x0000_s1075" style="position:absolute;left:0;text-align:left;margin-left:-47.95pt;margin-top:13.75pt;width:549.65pt;height:161.05pt;z-index:251664384" filled="f" strokecolor="#64bc04" strokeweight="2.25pt"/>
        </w:pict>
      </w:r>
    </w:p>
    <w:p w:rsidR="00C14F71" w:rsidRPr="00C14F71" w:rsidRDefault="00C14F71" w:rsidP="00C14F7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color w:val="000000"/>
          <w:sz w:val="24"/>
          <w:szCs w:val="28"/>
          <w:lang w:eastAsia="ru-RU"/>
        </w:rPr>
      </w:pPr>
      <w:r w:rsidRPr="00903781">
        <w:rPr>
          <w:rFonts w:ascii="Comic Sans MS" w:eastAsia="Times New Roman" w:hAnsi="Comic Sans MS" w:cs="Times New Roman"/>
          <w:b/>
          <w:bCs/>
          <w:iCs/>
          <w:color w:val="000000"/>
          <w:sz w:val="24"/>
          <w:szCs w:val="28"/>
          <w:lang w:eastAsia="ru-RU"/>
        </w:rPr>
        <w:t>«Кукла Катя собирается в детский сад»</w:t>
      </w:r>
    </w:p>
    <w:p w:rsidR="00C14F71" w:rsidRPr="00C14F71" w:rsidRDefault="00C14F71" w:rsidP="00C14F7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8"/>
          <w:lang w:eastAsia="ru-RU"/>
        </w:rPr>
      </w:pPr>
      <w:r w:rsidRPr="00903781">
        <w:rPr>
          <w:rFonts w:ascii="Comic Sans MS" w:eastAsia="Times New Roman" w:hAnsi="Comic Sans MS" w:cs="Times New Roman"/>
          <w:b/>
          <w:bCs/>
          <w:color w:val="000000"/>
          <w:sz w:val="24"/>
          <w:szCs w:val="28"/>
          <w:lang w:eastAsia="ru-RU"/>
        </w:rPr>
        <w:t>Цель: </w:t>
      </w:r>
      <w:r w:rsidRPr="00903781">
        <w:rPr>
          <w:rFonts w:ascii="Comic Sans MS" w:eastAsia="Times New Roman" w:hAnsi="Comic Sans MS" w:cs="Times New Roman"/>
          <w:color w:val="000000"/>
          <w:sz w:val="24"/>
          <w:szCs w:val="28"/>
          <w:lang w:eastAsia="ru-RU"/>
        </w:rPr>
        <w:t>активизировать речь детей, воспитывать внимание к своему внешнему виду, заботливое отношение к кукле.</w:t>
      </w:r>
    </w:p>
    <w:p w:rsidR="00C14F71" w:rsidRPr="00C14F71" w:rsidRDefault="00C14F71" w:rsidP="00C14F7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8"/>
          <w:lang w:eastAsia="ru-RU"/>
        </w:rPr>
      </w:pPr>
      <w:r w:rsidRPr="00903781">
        <w:rPr>
          <w:rFonts w:ascii="Comic Sans MS" w:eastAsia="Times New Roman" w:hAnsi="Comic Sans MS" w:cs="Times New Roman"/>
          <w:b/>
          <w:bCs/>
          <w:color w:val="000000"/>
          <w:sz w:val="24"/>
          <w:szCs w:val="28"/>
          <w:lang w:eastAsia="ru-RU"/>
        </w:rPr>
        <w:t>Материал и оборудование:</w:t>
      </w:r>
      <w:r w:rsidRPr="00903781">
        <w:rPr>
          <w:rFonts w:ascii="Comic Sans MS" w:eastAsia="Times New Roman" w:hAnsi="Comic Sans MS" w:cs="Times New Roman"/>
          <w:color w:val="000000"/>
          <w:sz w:val="24"/>
          <w:szCs w:val="28"/>
          <w:lang w:eastAsia="ru-RU"/>
        </w:rPr>
        <w:t> Набор одежды для куклы.</w:t>
      </w:r>
    </w:p>
    <w:p w:rsidR="00C14F71" w:rsidRPr="00C14F71" w:rsidRDefault="00C14F71" w:rsidP="00C14F7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8"/>
          <w:lang w:eastAsia="ru-RU"/>
        </w:rPr>
      </w:pPr>
      <w:r w:rsidRPr="00903781">
        <w:rPr>
          <w:rFonts w:ascii="Comic Sans MS" w:eastAsia="Times New Roman" w:hAnsi="Comic Sans MS" w:cs="Times New Roman"/>
          <w:b/>
          <w:bCs/>
          <w:color w:val="000000"/>
          <w:sz w:val="24"/>
          <w:szCs w:val="28"/>
          <w:lang w:eastAsia="ru-RU"/>
        </w:rPr>
        <w:t>Ход игры:</w:t>
      </w:r>
      <w:r w:rsidRPr="00903781">
        <w:rPr>
          <w:rFonts w:ascii="Comic Sans MS" w:eastAsia="Times New Roman" w:hAnsi="Comic Sans MS" w:cs="Times New Roman"/>
          <w:color w:val="000000"/>
          <w:sz w:val="24"/>
          <w:szCs w:val="28"/>
          <w:lang w:eastAsia="ru-RU"/>
        </w:rPr>
        <w:t> Воспитатель показывает детям, что кукла Катя ещё спит, а ей уже нужно собираться в детский сад. Вместе с детьми куклу поднимают из постельки, ведут умываться и чистить зубки. Выбираем одежду для куклы и одеваем её. Воспитатель внимательно следит за ходом игры и корректирует её.</w:t>
      </w:r>
    </w:p>
    <w:p w:rsidR="00903781" w:rsidRDefault="00BD4B3C" w:rsidP="00C14F7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iCs/>
          <w:color w:val="000000"/>
          <w:sz w:val="24"/>
          <w:szCs w:val="28"/>
          <w:lang w:eastAsia="ru-RU"/>
        </w:rPr>
      </w:pPr>
      <w:r w:rsidRPr="000E6F4A">
        <w:rPr>
          <w:rFonts w:ascii="Comic Sans MS" w:eastAsia="Times New Roman" w:hAnsi="Comic Sans MS" w:cs="Times New Roman"/>
          <w:b/>
          <w:bCs/>
          <w:noProof/>
          <w:color w:val="000000"/>
          <w:sz w:val="24"/>
          <w:szCs w:val="24"/>
          <w:lang w:eastAsia="ru-RU"/>
        </w:rPr>
        <w:pict>
          <v:rect id="_x0000_s1076" style="position:absolute;left:0;text-align:left;margin-left:-47.95pt;margin-top:15.9pt;width:549.65pt;height:110.1pt;z-index:251665408" filled="f" strokecolor="#0070c0" strokeweight="3pt"/>
        </w:pict>
      </w:r>
    </w:p>
    <w:p w:rsidR="00C14F71" w:rsidRPr="00C14F71" w:rsidRDefault="00C14F71" w:rsidP="00C14F7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</w:pPr>
      <w:r w:rsidRPr="00903781">
        <w:rPr>
          <w:rFonts w:ascii="Comic Sans MS" w:eastAsia="Times New Roman" w:hAnsi="Comic Sans MS" w:cs="Times New Roman"/>
          <w:b/>
          <w:bCs/>
          <w:iCs/>
          <w:color w:val="000000"/>
          <w:sz w:val="24"/>
          <w:szCs w:val="24"/>
          <w:lang w:eastAsia="ru-RU"/>
        </w:rPr>
        <w:t>«Прогулка в детском саду»</w:t>
      </w:r>
    </w:p>
    <w:p w:rsidR="00C14F71" w:rsidRPr="00C14F71" w:rsidRDefault="00C14F71" w:rsidP="00903781">
      <w:pPr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color w:val="000000"/>
          <w:szCs w:val="24"/>
          <w:lang w:eastAsia="ru-RU"/>
        </w:rPr>
      </w:pPr>
      <w:r w:rsidRPr="00903781">
        <w:rPr>
          <w:rFonts w:ascii="Comic Sans MS" w:eastAsia="Times New Roman" w:hAnsi="Comic Sans MS" w:cs="Times New Roman"/>
          <w:b/>
          <w:bCs/>
          <w:color w:val="000000"/>
          <w:szCs w:val="24"/>
          <w:lang w:eastAsia="ru-RU"/>
        </w:rPr>
        <w:lastRenderedPageBreak/>
        <w:t>Цель: </w:t>
      </w:r>
      <w:r w:rsidRPr="00903781">
        <w:rPr>
          <w:rFonts w:ascii="Comic Sans MS" w:eastAsia="Times New Roman" w:hAnsi="Comic Sans MS" w:cs="Times New Roman"/>
          <w:color w:val="000000"/>
          <w:szCs w:val="24"/>
          <w:lang w:eastAsia="ru-RU"/>
        </w:rPr>
        <w:t>Активизировать и развивать речь детей, раскрыть игровой замысел. Формировать начальные навыки ролевого поведения.</w:t>
      </w:r>
    </w:p>
    <w:p w:rsidR="00C14F71" w:rsidRPr="00C14F71" w:rsidRDefault="00C14F71" w:rsidP="00903781">
      <w:pPr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color w:val="000000"/>
          <w:szCs w:val="24"/>
          <w:lang w:eastAsia="ru-RU"/>
        </w:rPr>
      </w:pPr>
      <w:r w:rsidRPr="00903781">
        <w:rPr>
          <w:rFonts w:ascii="Comic Sans MS" w:eastAsia="Times New Roman" w:hAnsi="Comic Sans MS" w:cs="Times New Roman"/>
          <w:b/>
          <w:bCs/>
          <w:color w:val="000000"/>
          <w:szCs w:val="24"/>
          <w:lang w:eastAsia="ru-RU"/>
        </w:rPr>
        <w:t>Материал и оборудование:</w:t>
      </w:r>
      <w:r w:rsidRPr="00903781">
        <w:rPr>
          <w:rFonts w:ascii="Comic Sans MS" w:eastAsia="Times New Roman" w:hAnsi="Comic Sans MS" w:cs="Times New Roman"/>
          <w:color w:val="000000"/>
          <w:szCs w:val="24"/>
          <w:lang w:eastAsia="ru-RU"/>
        </w:rPr>
        <w:t> Куклы.</w:t>
      </w:r>
    </w:p>
    <w:p w:rsidR="00C14F71" w:rsidRPr="00C14F71" w:rsidRDefault="00C14F71" w:rsidP="00903781">
      <w:pPr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color w:val="000000"/>
          <w:szCs w:val="24"/>
          <w:lang w:eastAsia="ru-RU"/>
        </w:rPr>
      </w:pPr>
      <w:r w:rsidRPr="00903781">
        <w:rPr>
          <w:rFonts w:ascii="Comic Sans MS" w:eastAsia="Times New Roman" w:hAnsi="Comic Sans MS" w:cs="Times New Roman"/>
          <w:b/>
          <w:bCs/>
          <w:color w:val="000000"/>
          <w:szCs w:val="24"/>
          <w:lang w:eastAsia="ru-RU"/>
        </w:rPr>
        <w:t>Ход игры: - </w:t>
      </w:r>
      <w:r w:rsidRPr="00903781">
        <w:rPr>
          <w:rFonts w:ascii="Comic Sans MS" w:eastAsia="Times New Roman" w:hAnsi="Comic Sans MS" w:cs="Times New Roman"/>
          <w:color w:val="000000"/>
          <w:szCs w:val="24"/>
          <w:lang w:eastAsia="ru-RU"/>
        </w:rPr>
        <w:t>Дети, наши куклы пошли на прогулку. Давайте покажем им, как гуляем мы. Что мы делаем на прогулке и в какие игры играем</w:t>
      </w:r>
      <w:proofErr w:type="gramStart"/>
      <w:r w:rsidRPr="00903781">
        <w:rPr>
          <w:rFonts w:ascii="Comic Sans MS" w:eastAsia="Times New Roman" w:hAnsi="Comic Sans MS" w:cs="Times New Roman"/>
          <w:color w:val="000000"/>
          <w:szCs w:val="24"/>
          <w:lang w:eastAsia="ru-RU"/>
        </w:rPr>
        <w:t>.Д</w:t>
      </w:r>
      <w:proofErr w:type="gramEnd"/>
      <w:r w:rsidRPr="00903781">
        <w:rPr>
          <w:rFonts w:ascii="Comic Sans MS" w:eastAsia="Times New Roman" w:hAnsi="Comic Sans MS" w:cs="Times New Roman"/>
          <w:color w:val="000000"/>
          <w:szCs w:val="24"/>
          <w:lang w:eastAsia="ru-RU"/>
        </w:rPr>
        <w:t>алее воспитатель подталкивает детей на игровые действия и следит за ходом игры.</w:t>
      </w:r>
    </w:p>
    <w:p w:rsidR="00C14F71" w:rsidRPr="00C14F71" w:rsidRDefault="000E6F4A" w:rsidP="00C14F7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iCs/>
          <w:color w:val="000000"/>
          <w:sz w:val="24"/>
          <w:szCs w:val="24"/>
          <w:lang w:eastAsia="ru-RU"/>
        </w:rPr>
      </w:pPr>
      <w:r>
        <w:rPr>
          <w:rFonts w:ascii="Comic Sans MS" w:eastAsia="Times New Roman" w:hAnsi="Comic Sans MS" w:cs="Times New Roman"/>
          <w:b/>
          <w:bCs/>
          <w:iCs/>
          <w:noProof/>
          <w:color w:val="000000"/>
          <w:sz w:val="24"/>
          <w:szCs w:val="24"/>
          <w:lang w:eastAsia="ru-RU"/>
        </w:rPr>
        <w:pict>
          <v:rect id="_x0000_s1077" style="position:absolute;left:0;text-align:left;margin-left:-38.4pt;margin-top:5.05pt;width:550.6pt;height:120.35pt;z-index:251666432" filled="f" strokecolor="#64bc04" strokeweight="2.25pt"/>
        </w:pict>
      </w:r>
      <w:r w:rsidR="00C14F71" w:rsidRPr="00903781">
        <w:rPr>
          <w:rFonts w:ascii="Comic Sans MS" w:eastAsia="Times New Roman" w:hAnsi="Comic Sans MS" w:cs="Times New Roman"/>
          <w:b/>
          <w:bCs/>
          <w:iCs/>
          <w:color w:val="000000"/>
          <w:sz w:val="24"/>
          <w:szCs w:val="24"/>
          <w:lang w:eastAsia="ru-RU"/>
        </w:rPr>
        <w:t>«Зайка - почтальон»</w:t>
      </w:r>
    </w:p>
    <w:p w:rsidR="00C14F71" w:rsidRPr="00C14F71" w:rsidRDefault="00C14F71" w:rsidP="00C14F7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lang w:eastAsia="ru-RU"/>
        </w:rPr>
      </w:pPr>
      <w:r w:rsidRPr="00903781">
        <w:rPr>
          <w:rFonts w:ascii="Comic Sans MS" w:eastAsia="Times New Roman" w:hAnsi="Comic Sans MS" w:cs="Times New Roman"/>
          <w:b/>
          <w:bCs/>
          <w:color w:val="000000"/>
          <w:lang w:eastAsia="ru-RU"/>
        </w:rPr>
        <w:t>Цель: </w:t>
      </w:r>
      <w:r w:rsidRPr="00903781">
        <w:rPr>
          <w:rFonts w:ascii="Comic Sans MS" w:eastAsia="Times New Roman" w:hAnsi="Comic Sans MS" w:cs="Times New Roman"/>
          <w:color w:val="000000"/>
          <w:lang w:eastAsia="ru-RU"/>
        </w:rPr>
        <w:t>Активизировать и развивать речь детей, раскрыть игровой замысел. Формировать начальные навыки ролевого поведения.</w:t>
      </w:r>
    </w:p>
    <w:p w:rsidR="00C14F71" w:rsidRPr="00C14F71" w:rsidRDefault="00C14F71" w:rsidP="00C14F7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lang w:eastAsia="ru-RU"/>
        </w:rPr>
      </w:pPr>
      <w:r w:rsidRPr="00903781">
        <w:rPr>
          <w:rFonts w:ascii="Comic Sans MS" w:eastAsia="Times New Roman" w:hAnsi="Comic Sans MS" w:cs="Times New Roman"/>
          <w:b/>
          <w:bCs/>
          <w:color w:val="000000"/>
          <w:lang w:eastAsia="ru-RU"/>
        </w:rPr>
        <w:t>Материал и оборудование:</w:t>
      </w:r>
    </w:p>
    <w:p w:rsidR="00C14F71" w:rsidRPr="00903781" w:rsidRDefault="00C14F71" w:rsidP="00C14F7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lang w:eastAsia="ru-RU"/>
        </w:rPr>
      </w:pPr>
      <w:r w:rsidRPr="00903781">
        <w:rPr>
          <w:rFonts w:ascii="Comic Sans MS" w:eastAsia="Times New Roman" w:hAnsi="Comic Sans MS" w:cs="Times New Roman"/>
          <w:b/>
          <w:bCs/>
          <w:color w:val="000000"/>
          <w:lang w:eastAsia="ru-RU"/>
        </w:rPr>
        <w:t>Ход игры:</w:t>
      </w:r>
      <w:r w:rsidRPr="00903781">
        <w:rPr>
          <w:rFonts w:ascii="Comic Sans MS" w:eastAsia="Times New Roman" w:hAnsi="Comic Sans MS" w:cs="Times New Roman"/>
          <w:color w:val="000000"/>
          <w:lang w:eastAsia="ru-RU"/>
        </w:rPr>
        <w:t> Воспитатель сообщает, что Зайка сегодня почтальон, и он разносит почту, а если вы хотите отправить письмо или посылку, то Зайка доставит её по назначению. Далее воспитатель подталкивает детей на игровые действия и следит за ходом игры.</w:t>
      </w:r>
    </w:p>
    <w:p w:rsidR="00903781" w:rsidRPr="00C14F71" w:rsidRDefault="00903781" w:rsidP="00C14F7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</w:pPr>
    </w:p>
    <w:p w:rsidR="00C14F71" w:rsidRPr="00C14F71" w:rsidRDefault="000E6F4A" w:rsidP="00C14F7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</w:pPr>
      <w:r w:rsidRPr="000E6F4A">
        <w:rPr>
          <w:rFonts w:ascii="Comic Sans MS" w:eastAsia="Times New Roman" w:hAnsi="Comic Sans MS" w:cs="Times New Roman"/>
          <w:b/>
          <w:bCs/>
          <w:noProof/>
          <w:color w:val="000000"/>
          <w:sz w:val="24"/>
          <w:szCs w:val="24"/>
          <w:lang w:eastAsia="ru-RU"/>
        </w:rPr>
        <w:pict>
          <v:rect id="_x0000_s1078" style="position:absolute;left:0;text-align:left;margin-left:-34.9pt;margin-top:.8pt;width:543.55pt;height:156.35pt;z-index:251667456" filled="f" strokecolor="#0070c0" strokeweight="3pt"/>
        </w:pict>
      </w:r>
      <w:r w:rsidR="00C14F71" w:rsidRPr="00903781">
        <w:rPr>
          <w:rFonts w:ascii="Comic Sans MS" w:eastAsia="Times New Roman" w:hAnsi="Comic Sans MS" w:cs="Times New Roman"/>
          <w:b/>
          <w:bCs/>
          <w:iCs/>
          <w:color w:val="000000"/>
          <w:sz w:val="24"/>
          <w:szCs w:val="24"/>
          <w:lang w:eastAsia="ru-RU"/>
        </w:rPr>
        <w:t>«Магазин игрушек»</w:t>
      </w:r>
    </w:p>
    <w:p w:rsidR="00C14F71" w:rsidRPr="00C14F71" w:rsidRDefault="00C14F71" w:rsidP="00903781">
      <w:pPr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</w:pPr>
      <w:r w:rsidRPr="00903781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lang w:eastAsia="ru-RU"/>
        </w:rPr>
        <w:t>Цель: </w:t>
      </w:r>
      <w:r w:rsidRPr="00903781"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  <w:t>Создавать у детей бодрое, радостное настроение, активизировать коммуникативные навыки детей.</w:t>
      </w:r>
    </w:p>
    <w:p w:rsidR="00C14F71" w:rsidRPr="00C14F71" w:rsidRDefault="00C14F71" w:rsidP="00903781">
      <w:pPr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</w:pPr>
      <w:r w:rsidRPr="00903781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lang w:eastAsia="ru-RU"/>
        </w:rPr>
        <w:t>Материал и оборудование:</w:t>
      </w:r>
      <w:r w:rsidRPr="00903781"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  <w:t> Игра проходит в игровом уголке – магазине.</w:t>
      </w:r>
    </w:p>
    <w:p w:rsidR="00C14F71" w:rsidRPr="00C14F71" w:rsidRDefault="00C14F71" w:rsidP="00903781">
      <w:pPr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903781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lang w:eastAsia="ru-RU"/>
        </w:rPr>
        <w:t>Ход игры:</w:t>
      </w:r>
      <w:r w:rsidRPr="00903781"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  <w:t>  Воспитатель говорит детям, что он – продавец в магазине игрушек, и предлагает детям купить что-нибудь. Нахваливает детям различные игрушки и объясняет, как они работают. Затем выбирает продавцом кого-нибудь из детей. Далее наблюдает за игрой и направляет игровое действие</w:t>
      </w:r>
      <w:r w:rsidRPr="00C14F71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.</w:t>
      </w:r>
    </w:p>
    <w:p w:rsidR="00C14F71" w:rsidRPr="00C14F71" w:rsidRDefault="000E6F4A" w:rsidP="00C14F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F4A">
        <w:rPr>
          <w:rFonts w:ascii="Comic Sans MS" w:eastAsia="Times New Roman" w:hAnsi="Comic Sans MS" w:cs="Times New Roman"/>
          <w:b/>
          <w:bCs/>
          <w:noProof/>
          <w:color w:val="000000"/>
          <w:sz w:val="28"/>
          <w:szCs w:val="28"/>
          <w:lang w:eastAsia="ru-RU"/>
        </w:rPr>
        <w:pict>
          <v:rect id="_x0000_s1079" style="position:absolute;left:0;text-align:left;margin-left:-36.7pt;margin-top:11.55pt;width:542.8pt;height:191.05pt;z-index:251668480" filled="f" strokecolor="#64bc04" strokeweight="2.25pt"/>
        </w:pict>
      </w:r>
    </w:p>
    <w:p w:rsidR="00C14F71" w:rsidRPr="00C14F71" w:rsidRDefault="00C14F71" w:rsidP="00C14F7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</w:pPr>
      <w:r w:rsidRPr="00903781">
        <w:rPr>
          <w:rFonts w:ascii="Comic Sans MS" w:eastAsia="Times New Roman" w:hAnsi="Comic Sans MS" w:cs="Times New Roman"/>
          <w:b/>
          <w:bCs/>
          <w:iCs/>
          <w:color w:val="000000"/>
          <w:sz w:val="24"/>
          <w:szCs w:val="24"/>
          <w:lang w:eastAsia="ru-RU"/>
        </w:rPr>
        <w:t>«Кукла Катя пошла в магазин»</w:t>
      </w:r>
    </w:p>
    <w:p w:rsidR="00C14F71" w:rsidRPr="00C14F71" w:rsidRDefault="00C14F71" w:rsidP="00903781">
      <w:pPr>
        <w:shd w:val="clear" w:color="auto" w:fill="FFFFFF"/>
        <w:tabs>
          <w:tab w:val="left" w:pos="9072"/>
        </w:tabs>
        <w:spacing w:after="0" w:line="240" w:lineRule="auto"/>
        <w:ind w:left="-426" w:right="-567" w:firstLine="426"/>
        <w:jc w:val="both"/>
        <w:rPr>
          <w:rFonts w:ascii="Comic Sans MS" w:eastAsia="Times New Roman" w:hAnsi="Comic Sans MS" w:cs="Times New Roman"/>
          <w:color w:val="000000"/>
          <w:lang w:eastAsia="ru-RU"/>
        </w:rPr>
      </w:pPr>
      <w:r w:rsidRPr="00903781">
        <w:rPr>
          <w:rFonts w:ascii="Comic Sans MS" w:eastAsia="Times New Roman" w:hAnsi="Comic Sans MS" w:cs="Times New Roman"/>
          <w:b/>
          <w:bCs/>
          <w:color w:val="000000"/>
          <w:lang w:eastAsia="ru-RU"/>
        </w:rPr>
        <w:t>Цель: </w:t>
      </w:r>
      <w:r w:rsidRPr="00903781">
        <w:rPr>
          <w:rFonts w:ascii="Comic Sans MS" w:eastAsia="Times New Roman" w:hAnsi="Comic Sans MS" w:cs="Times New Roman"/>
          <w:color w:val="000000"/>
          <w:lang w:eastAsia="ru-RU"/>
        </w:rPr>
        <w:t>Активизировать и развивать речь детей, раскрыть игровой замысел. Формировать начальные навыки ролевого поведения.</w:t>
      </w:r>
    </w:p>
    <w:p w:rsidR="00C14F71" w:rsidRPr="00C14F71" w:rsidRDefault="00C14F71" w:rsidP="00903781">
      <w:pPr>
        <w:shd w:val="clear" w:color="auto" w:fill="FFFFFF"/>
        <w:tabs>
          <w:tab w:val="left" w:pos="9072"/>
        </w:tabs>
        <w:spacing w:after="0" w:line="240" w:lineRule="auto"/>
        <w:ind w:left="-426" w:right="-567" w:firstLine="426"/>
        <w:jc w:val="both"/>
        <w:rPr>
          <w:rFonts w:ascii="Comic Sans MS" w:eastAsia="Times New Roman" w:hAnsi="Comic Sans MS" w:cs="Times New Roman"/>
          <w:color w:val="000000"/>
          <w:lang w:eastAsia="ru-RU"/>
        </w:rPr>
      </w:pPr>
      <w:r w:rsidRPr="00903781">
        <w:rPr>
          <w:rFonts w:ascii="Comic Sans MS" w:eastAsia="Times New Roman" w:hAnsi="Comic Sans MS" w:cs="Times New Roman"/>
          <w:b/>
          <w:bCs/>
          <w:color w:val="000000"/>
          <w:lang w:eastAsia="ru-RU"/>
        </w:rPr>
        <w:t>Материал и оборудование: </w:t>
      </w:r>
      <w:r w:rsidRPr="00903781">
        <w:rPr>
          <w:rFonts w:ascii="Comic Sans MS" w:eastAsia="Times New Roman" w:hAnsi="Comic Sans MS" w:cs="Times New Roman"/>
          <w:color w:val="000000"/>
          <w:lang w:eastAsia="ru-RU"/>
        </w:rPr>
        <w:t>Кукла Катя</w:t>
      </w:r>
    </w:p>
    <w:p w:rsidR="00C14F71" w:rsidRPr="00C14F71" w:rsidRDefault="00C14F71" w:rsidP="00903781">
      <w:pPr>
        <w:shd w:val="clear" w:color="auto" w:fill="FFFFFF"/>
        <w:tabs>
          <w:tab w:val="left" w:pos="9072"/>
        </w:tabs>
        <w:spacing w:after="0" w:line="240" w:lineRule="auto"/>
        <w:ind w:left="-426" w:right="-567" w:firstLine="426"/>
        <w:jc w:val="both"/>
        <w:rPr>
          <w:rFonts w:ascii="Comic Sans MS" w:eastAsia="Times New Roman" w:hAnsi="Comic Sans MS" w:cs="Times New Roman"/>
          <w:color w:val="000000"/>
          <w:lang w:eastAsia="ru-RU"/>
        </w:rPr>
      </w:pPr>
      <w:r w:rsidRPr="00903781">
        <w:rPr>
          <w:rFonts w:ascii="Comic Sans MS" w:eastAsia="Times New Roman" w:hAnsi="Comic Sans MS" w:cs="Times New Roman"/>
          <w:b/>
          <w:bCs/>
          <w:color w:val="000000"/>
          <w:lang w:eastAsia="ru-RU"/>
        </w:rPr>
        <w:t>Ход игры:</w:t>
      </w:r>
      <w:r w:rsidRPr="00903781">
        <w:rPr>
          <w:rFonts w:ascii="Comic Sans MS" w:eastAsia="Times New Roman" w:hAnsi="Comic Sans MS" w:cs="Times New Roman"/>
          <w:color w:val="000000"/>
          <w:lang w:eastAsia="ru-RU"/>
        </w:rPr>
        <w:t xml:space="preserve"> Воспитатель говорит детям, что кукла Катя собирается в магазин за продуктами, но она не хочет идти одна, потому что ей нужно купить много продуктов. Потом выбирает из детей помощников для куклы. «Возьмите сумку </w:t>
      </w:r>
      <w:r w:rsidR="00903781" w:rsidRPr="00903781">
        <w:rPr>
          <w:rFonts w:ascii="Comic Sans MS" w:eastAsia="Times New Roman" w:hAnsi="Comic Sans MS" w:cs="Times New Roman"/>
          <w:color w:val="000000"/>
          <w:lang w:eastAsia="ru-RU"/>
        </w:rPr>
        <w:t>и «</w:t>
      </w:r>
      <w:r w:rsidRPr="00903781">
        <w:rPr>
          <w:rFonts w:ascii="Comic Sans MS" w:eastAsia="Times New Roman" w:hAnsi="Comic Sans MS" w:cs="Times New Roman"/>
          <w:color w:val="000000"/>
          <w:lang w:eastAsia="ru-RU"/>
        </w:rPr>
        <w:t>отправляйтесь». Складывайте в сумку игрушки, коробки, баночки, комментируя свои действия. «Этот кубик будет у нас сливочным маслом. А вот эта коробка — кукурузными хлопьями. Кольца от пирамидки - это сушки, а детали от конструктора — печенье». Далее воспитатель подталкивает детей на игровые действия и следит за ходом игры.</w:t>
      </w:r>
    </w:p>
    <w:p w:rsidR="00C14F71" w:rsidRPr="00C14F71" w:rsidRDefault="00C14F71" w:rsidP="00C14F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4F71" w:rsidRPr="00C14F71" w:rsidRDefault="00C14F71" w:rsidP="00C14F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4F71" w:rsidRPr="00C14F71" w:rsidRDefault="00C14F71" w:rsidP="00C14F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4F71" w:rsidRPr="00C14F71" w:rsidRDefault="00C14F71" w:rsidP="00C14F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B3C" w:rsidRDefault="00BD4B3C" w:rsidP="00C14F7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BD4B3C" w:rsidRDefault="00BD4B3C" w:rsidP="00C14F7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BD4B3C" w:rsidRDefault="00BD4B3C" w:rsidP="00C14F7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C14F71" w:rsidRPr="00C14F71" w:rsidRDefault="000E6F4A" w:rsidP="00C14F7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</w:pPr>
      <w:r w:rsidRPr="000E6F4A">
        <w:rPr>
          <w:rFonts w:ascii="Comic Sans MS" w:eastAsia="Times New Roman" w:hAnsi="Comic Sans MS" w:cs="Times New Roman"/>
          <w:b/>
          <w:bCs/>
          <w:noProof/>
          <w:color w:val="000000"/>
          <w:sz w:val="24"/>
          <w:szCs w:val="24"/>
          <w:lang w:eastAsia="ru-RU"/>
        </w:rPr>
        <w:lastRenderedPageBreak/>
        <w:pict>
          <v:rect id="_x0000_s1080" style="position:absolute;left:0;text-align:left;margin-left:-41.2pt;margin-top:-4.25pt;width:537.3pt;height:158.1pt;z-index:251669504" filled="f" strokecolor="#0070c0" strokeweight="3pt"/>
        </w:pict>
      </w:r>
      <w:r w:rsidR="00C14F71" w:rsidRPr="00903781">
        <w:rPr>
          <w:rFonts w:ascii="Comic Sans MS" w:eastAsia="Times New Roman" w:hAnsi="Comic Sans MS" w:cs="Times New Roman"/>
          <w:b/>
          <w:bCs/>
          <w:iCs/>
          <w:color w:val="000000"/>
          <w:sz w:val="24"/>
          <w:szCs w:val="24"/>
          <w:lang w:eastAsia="ru-RU"/>
        </w:rPr>
        <w:t>«Кормление куклы Кати»</w:t>
      </w:r>
    </w:p>
    <w:p w:rsidR="00C14F71" w:rsidRPr="00C14F71" w:rsidRDefault="00C14F71" w:rsidP="00C14F7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</w:pPr>
      <w:r w:rsidRPr="00903781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lang w:eastAsia="ru-RU"/>
        </w:rPr>
        <w:t>Цель: </w:t>
      </w:r>
      <w:r w:rsidRPr="00903781"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  <w:t>Закреплять знание детей о столовой посуде, активизировать речь детей, воспитывать к</w:t>
      </w:r>
      <w:r w:rsidR="00687DCE"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  <w:t>ультуру поведения во время еды.</w:t>
      </w:r>
    </w:p>
    <w:p w:rsidR="00C14F71" w:rsidRPr="00C14F71" w:rsidRDefault="00C14F71" w:rsidP="00C14F7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</w:pPr>
      <w:r w:rsidRPr="00903781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lang w:eastAsia="ru-RU"/>
        </w:rPr>
        <w:t>Материал и оборудование: </w:t>
      </w:r>
      <w:r w:rsidRPr="00903781"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  <w:t>Кукла Катя, набор посуды в игровом уголке.</w:t>
      </w:r>
    </w:p>
    <w:p w:rsidR="00687DCE" w:rsidRDefault="00C14F71" w:rsidP="00687DCE">
      <w:pPr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</w:pPr>
      <w:r w:rsidRPr="00903781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lang w:eastAsia="ru-RU"/>
        </w:rPr>
        <w:t>Ход игры:</w:t>
      </w:r>
      <w:r w:rsidRPr="00903781"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  <w:t> Игра проводится в игровом уголке. Воспитатель показывает и рассказывает, какую посуду используют за обедом (глубокие тарелки для супа, мелкие для второго, ложки, вилки, чашки и т.д.), показывает, как накрывают на стол, правила поведения за обедом, как пользоваться столовыми приборами. Предлагает детям накормить куклу обедом.</w:t>
      </w:r>
    </w:p>
    <w:p w:rsidR="00687DCE" w:rsidRDefault="000E6F4A" w:rsidP="00687DCE">
      <w:pPr>
        <w:shd w:val="clear" w:color="auto" w:fill="FFFFFF"/>
        <w:spacing w:after="0" w:line="240" w:lineRule="auto"/>
        <w:ind w:right="-425"/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</w:pPr>
      <w:r w:rsidRPr="000E6F4A">
        <w:rPr>
          <w:rFonts w:ascii="Comic Sans MS" w:eastAsia="Calibri" w:hAnsi="Comic Sans MS" w:cs="Times New Roman"/>
          <w:b/>
          <w:bCs/>
          <w:noProof/>
          <w:color w:val="000000"/>
          <w:sz w:val="24"/>
          <w:szCs w:val="24"/>
        </w:rPr>
        <w:pict>
          <v:rect id="_x0000_s1081" style="position:absolute;margin-left:-41.95pt;margin-top:9.85pt;width:536.95pt;height:160.5pt;z-index:251670528" filled="f" strokecolor="#64bc04" strokeweight="2.25pt"/>
        </w:pict>
      </w:r>
    </w:p>
    <w:p w:rsidR="00C14F71" w:rsidRPr="000146FF" w:rsidRDefault="00C14F71" w:rsidP="00687DCE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color w:val="000000"/>
          <w:szCs w:val="24"/>
          <w:lang w:eastAsia="ru-RU"/>
        </w:rPr>
      </w:pPr>
      <w:r w:rsidRPr="000146FF">
        <w:rPr>
          <w:rFonts w:ascii="Comic Sans MS" w:eastAsia="Times New Roman" w:hAnsi="Comic Sans MS" w:cs="Times New Roman"/>
          <w:b/>
          <w:bCs/>
          <w:iCs/>
          <w:color w:val="000000"/>
          <w:szCs w:val="24"/>
          <w:lang w:eastAsia="ru-RU"/>
        </w:rPr>
        <w:t>«Едем в детский сад на машине»</w:t>
      </w:r>
    </w:p>
    <w:p w:rsidR="00C14F71" w:rsidRPr="000146FF" w:rsidRDefault="00C14F71" w:rsidP="00C14F7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szCs w:val="24"/>
          <w:lang w:eastAsia="ru-RU"/>
        </w:rPr>
      </w:pPr>
      <w:r w:rsidRPr="000146FF">
        <w:rPr>
          <w:rFonts w:ascii="Comic Sans MS" w:eastAsia="Times New Roman" w:hAnsi="Comic Sans MS" w:cs="Times New Roman"/>
          <w:b/>
          <w:bCs/>
          <w:color w:val="000000"/>
          <w:szCs w:val="24"/>
          <w:lang w:eastAsia="ru-RU"/>
        </w:rPr>
        <w:t>Цель:</w:t>
      </w:r>
      <w:r w:rsidRPr="000146FF">
        <w:rPr>
          <w:rFonts w:ascii="Comic Sans MS" w:eastAsia="Times New Roman" w:hAnsi="Comic Sans MS" w:cs="Times New Roman"/>
          <w:color w:val="000000"/>
          <w:szCs w:val="24"/>
          <w:lang w:eastAsia="ru-RU"/>
        </w:rPr>
        <w:t> Активизировать и развивать речь детей, раскрыть игровой замысел. Формировать начальные навыки ролевого поведения.</w:t>
      </w:r>
    </w:p>
    <w:p w:rsidR="00C14F71" w:rsidRPr="000146FF" w:rsidRDefault="00C14F71" w:rsidP="00C14F7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szCs w:val="24"/>
          <w:lang w:eastAsia="ru-RU"/>
        </w:rPr>
      </w:pPr>
      <w:r w:rsidRPr="000146FF">
        <w:rPr>
          <w:rFonts w:ascii="Comic Sans MS" w:eastAsia="Times New Roman" w:hAnsi="Comic Sans MS" w:cs="Times New Roman"/>
          <w:b/>
          <w:bCs/>
          <w:color w:val="000000"/>
          <w:szCs w:val="24"/>
          <w:lang w:eastAsia="ru-RU"/>
        </w:rPr>
        <w:t> Материал и оборудование: </w:t>
      </w:r>
      <w:r w:rsidRPr="000146FF">
        <w:rPr>
          <w:rFonts w:ascii="Comic Sans MS" w:eastAsia="Times New Roman" w:hAnsi="Comic Sans MS" w:cs="Times New Roman"/>
          <w:color w:val="000000"/>
          <w:szCs w:val="24"/>
          <w:lang w:eastAsia="ru-RU"/>
        </w:rPr>
        <w:t>Машины</w:t>
      </w:r>
    </w:p>
    <w:p w:rsidR="00C14F71" w:rsidRPr="000146FF" w:rsidRDefault="00C14F71" w:rsidP="00687DCE">
      <w:pPr>
        <w:shd w:val="clear" w:color="auto" w:fill="FFFFFF"/>
        <w:spacing w:after="0" w:line="240" w:lineRule="auto"/>
        <w:ind w:right="-284"/>
        <w:rPr>
          <w:rFonts w:ascii="Comic Sans MS" w:eastAsia="Times New Roman" w:hAnsi="Comic Sans MS" w:cs="Times New Roman"/>
          <w:color w:val="000000"/>
          <w:szCs w:val="24"/>
          <w:lang w:eastAsia="ru-RU"/>
        </w:rPr>
      </w:pPr>
      <w:r w:rsidRPr="000146FF">
        <w:rPr>
          <w:rFonts w:ascii="Comic Sans MS" w:eastAsia="Times New Roman" w:hAnsi="Comic Sans MS" w:cs="Times New Roman"/>
          <w:b/>
          <w:bCs/>
          <w:color w:val="000000"/>
          <w:szCs w:val="24"/>
          <w:lang w:eastAsia="ru-RU"/>
        </w:rPr>
        <w:t>Ход игры: </w:t>
      </w:r>
      <w:r w:rsidRPr="000146FF">
        <w:rPr>
          <w:rFonts w:ascii="Comic Sans MS" w:eastAsia="Times New Roman" w:hAnsi="Comic Sans MS" w:cs="Times New Roman"/>
          <w:color w:val="000000"/>
          <w:szCs w:val="24"/>
          <w:lang w:eastAsia="ru-RU"/>
        </w:rPr>
        <w:t xml:space="preserve">Воспитатель сообщает, что сегодня </w:t>
      </w:r>
      <w:r w:rsidR="00687DCE" w:rsidRPr="000146FF">
        <w:rPr>
          <w:rFonts w:ascii="Comic Sans MS" w:eastAsia="Times New Roman" w:hAnsi="Comic Sans MS" w:cs="Times New Roman"/>
          <w:color w:val="000000"/>
          <w:szCs w:val="24"/>
          <w:lang w:eastAsia="ru-RU"/>
        </w:rPr>
        <w:t>они отправляются</w:t>
      </w:r>
      <w:r w:rsidRPr="000146FF">
        <w:rPr>
          <w:rFonts w:ascii="Comic Sans MS" w:eastAsia="Times New Roman" w:hAnsi="Comic Sans MS" w:cs="Times New Roman"/>
          <w:color w:val="000000"/>
          <w:szCs w:val="24"/>
          <w:lang w:eastAsia="ru-RU"/>
        </w:rPr>
        <w:t xml:space="preserve"> в детский сад на машине и нам нужно проехать по людным улицам, а для этого нужно знать правила (не въезжать в дома, не сбивать пешеходов, аккуратно ездить по дорогам, не сбивая встречные машины и т.д.).  Далее воспитатель подталкивает детей на игровые действия, подсказывая, следит за ходом игры.</w:t>
      </w:r>
    </w:p>
    <w:p w:rsidR="00C14F71" w:rsidRPr="00903781" w:rsidRDefault="000E6F4A" w:rsidP="00C14F7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iCs/>
          <w:color w:val="000000"/>
          <w:sz w:val="24"/>
          <w:szCs w:val="24"/>
          <w:lang w:eastAsia="ru-RU"/>
        </w:rPr>
      </w:pPr>
      <w:r w:rsidRPr="000E6F4A">
        <w:rPr>
          <w:rFonts w:ascii="Comic Sans MS" w:eastAsia="Times New Roman" w:hAnsi="Comic Sans MS" w:cs="Times New Roman"/>
          <w:b/>
          <w:bCs/>
          <w:noProof/>
          <w:color w:val="000000"/>
          <w:sz w:val="24"/>
          <w:szCs w:val="24"/>
          <w:lang w:eastAsia="ru-RU"/>
        </w:rPr>
        <w:pict>
          <v:rect id="_x0000_s1082" style="position:absolute;left:0;text-align:left;margin-left:-44pt;margin-top:12.2pt;width:538.45pt;height:146.35pt;z-index:251671552" filled="f" strokecolor="#0070c0" strokeweight="3pt"/>
        </w:pict>
      </w:r>
    </w:p>
    <w:p w:rsidR="00C14F71" w:rsidRPr="000146FF" w:rsidRDefault="00C14F71" w:rsidP="00C14F7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color w:val="000000"/>
          <w:lang w:eastAsia="ru-RU"/>
        </w:rPr>
      </w:pPr>
      <w:r w:rsidRPr="000146FF">
        <w:rPr>
          <w:rFonts w:ascii="Comic Sans MS" w:eastAsia="Times New Roman" w:hAnsi="Comic Sans MS" w:cs="Times New Roman"/>
          <w:b/>
          <w:bCs/>
          <w:iCs/>
          <w:color w:val="000000"/>
          <w:lang w:eastAsia="ru-RU"/>
        </w:rPr>
        <w:t>«В детский сад пришло письмо»</w:t>
      </w:r>
    </w:p>
    <w:p w:rsidR="00C14F71" w:rsidRPr="000146FF" w:rsidRDefault="00C14F71" w:rsidP="00C14F7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lang w:eastAsia="ru-RU"/>
        </w:rPr>
      </w:pPr>
      <w:r w:rsidRPr="000146FF">
        <w:rPr>
          <w:rFonts w:ascii="Comic Sans MS" w:eastAsia="Times New Roman" w:hAnsi="Comic Sans MS" w:cs="Times New Roman"/>
          <w:b/>
          <w:bCs/>
          <w:color w:val="000000"/>
          <w:lang w:eastAsia="ru-RU"/>
        </w:rPr>
        <w:t>Цель: </w:t>
      </w:r>
      <w:r w:rsidRPr="000146FF">
        <w:rPr>
          <w:rFonts w:ascii="Comic Sans MS" w:eastAsia="Times New Roman" w:hAnsi="Comic Sans MS" w:cs="Times New Roman"/>
          <w:color w:val="000000"/>
          <w:lang w:eastAsia="ru-RU"/>
        </w:rPr>
        <w:t>Развивать диалогическую речь, учить выполнять несколько действий с одним предметом.</w:t>
      </w:r>
    </w:p>
    <w:p w:rsidR="00C14F71" w:rsidRPr="000146FF" w:rsidRDefault="00C14F71" w:rsidP="00C14F7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lang w:eastAsia="ru-RU"/>
        </w:rPr>
      </w:pPr>
      <w:r w:rsidRPr="000146FF">
        <w:rPr>
          <w:rFonts w:ascii="Comic Sans MS" w:eastAsia="Times New Roman" w:hAnsi="Comic Sans MS" w:cs="Times New Roman"/>
          <w:b/>
          <w:bCs/>
          <w:color w:val="000000"/>
          <w:lang w:eastAsia="ru-RU"/>
        </w:rPr>
        <w:t>Материал и оборудование: </w:t>
      </w:r>
      <w:r w:rsidRPr="000146FF">
        <w:rPr>
          <w:rFonts w:ascii="Comic Sans MS" w:eastAsia="Times New Roman" w:hAnsi="Comic Sans MS" w:cs="Times New Roman"/>
          <w:color w:val="000000"/>
          <w:lang w:eastAsia="ru-RU"/>
        </w:rPr>
        <w:t>Письмо и медвежонок</w:t>
      </w:r>
    </w:p>
    <w:p w:rsidR="00C14F71" w:rsidRPr="000146FF" w:rsidRDefault="00C14F71" w:rsidP="00C14F7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lang w:eastAsia="ru-RU"/>
        </w:rPr>
      </w:pPr>
      <w:r w:rsidRPr="000146FF">
        <w:rPr>
          <w:rFonts w:ascii="Comic Sans MS" w:eastAsia="Times New Roman" w:hAnsi="Comic Sans MS" w:cs="Times New Roman"/>
          <w:b/>
          <w:bCs/>
          <w:color w:val="000000"/>
          <w:lang w:eastAsia="ru-RU"/>
        </w:rPr>
        <w:t>Ход игры: </w:t>
      </w:r>
      <w:r w:rsidRPr="000146FF">
        <w:rPr>
          <w:rFonts w:ascii="Comic Sans MS" w:eastAsia="Times New Roman" w:hAnsi="Comic Sans MS" w:cs="Times New Roman"/>
          <w:color w:val="000000"/>
          <w:lang w:eastAsia="ru-RU"/>
        </w:rPr>
        <w:t>Воспитатель говорит детям, что в детский сад пришло письмо. И в этом письме Миша очень просит прислать ему посылку. Пошлём? Тогда нужно собрать ему гостинцы. Выясняет у детей, какие гостинцы любит Миша. Дети собирают сумку с гостинцами для Миши. Далее воспитатель подталкивает детей на игровые действия и следит за ходом игры.</w:t>
      </w:r>
    </w:p>
    <w:p w:rsidR="00C14F71" w:rsidRPr="00903781" w:rsidRDefault="000E6F4A" w:rsidP="00C14F7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</w:pPr>
      <w:r w:rsidRPr="000E6F4A">
        <w:rPr>
          <w:rFonts w:ascii="Comic Sans MS" w:eastAsia="Times New Roman" w:hAnsi="Comic Sans MS" w:cs="Times New Roman"/>
          <w:b/>
          <w:bCs/>
          <w:noProof/>
          <w:color w:val="000000"/>
          <w:sz w:val="24"/>
          <w:szCs w:val="24"/>
          <w:lang w:eastAsia="ru-RU"/>
        </w:rPr>
        <w:pict>
          <v:rect id="_x0000_s1084" style="position:absolute;margin-left:-44pt;margin-top:13.75pt;width:538.45pt;height:129.1pt;z-index:251673600" filled="f" strokecolor="#0070c0" strokeweight="3pt"/>
        </w:pict>
      </w:r>
    </w:p>
    <w:p w:rsidR="00C14F71" w:rsidRPr="000146FF" w:rsidRDefault="00C14F71" w:rsidP="00C14F7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color w:val="000000"/>
          <w:lang w:eastAsia="ru-RU"/>
        </w:rPr>
      </w:pPr>
      <w:r w:rsidRPr="000146FF">
        <w:rPr>
          <w:rFonts w:ascii="Comic Sans MS" w:eastAsia="Times New Roman" w:hAnsi="Comic Sans MS" w:cs="Times New Roman"/>
          <w:b/>
          <w:bCs/>
          <w:iCs/>
          <w:color w:val="000000"/>
          <w:lang w:eastAsia="ru-RU"/>
        </w:rPr>
        <w:t>«Делаем причёску кукле Кате»</w:t>
      </w:r>
    </w:p>
    <w:p w:rsidR="00C14F71" w:rsidRPr="000146FF" w:rsidRDefault="00C14F71" w:rsidP="00C14F7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lang w:eastAsia="ru-RU"/>
        </w:rPr>
      </w:pPr>
      <w:r w:rsidRPr="000146FF">
        <w:rPr>
          <w:rFonts w:ascii="Comic Sans MS" w:eastAsia="Times New Roman" w:hAnsi="Comic Sans MS" w:cs="Times New Roman"/>
          <w:b/>
          <w:bCs/>
          <w:color w:val="000000"/>
          <w:lang w:eastAsia="ru-RU"/>
        </w:rPr>
        <w:t>Цель: </w:t>
      </w:r>
      <w:r w:rsidRPr="000146FF">
        <w:rPr>
          <w:rFonts w:ascii="Comic Sans MS" w:eastAsia="Times New Roman" w:hAnsi="Comic Sans MS" w:cs="Times New Roman"/>
          <w:color w:val="000000"/>
          <w:lang w:eastAsia="ru-RU"/>
        </w:rPr>
        <w:t>Формировать начальные навыки ролевого поведения, связывать сюжетные действия с названием роли.</w:t>
      </w:r>
    </w:p>
    <w:p w:rsidR="00C14F71" w:rsidRPr="000146FF" w:rsidRDefault="00C14F71" w:rsidP="00C14F7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lang w:eastAsia="ru-RU"/>
        </w:rPr>
      </w:pPr>
      <w:r w:rsidRPr="000146FF">
        <w:rPr>
          <w:rFonts w:ascii="Comic Sans MS" w:eastAsia="Times New Roman" w:hAnsi="Comic Sans MS" w:cs="Times New Roman"/>
          <w:b/>
          <w:bCs/>
          <w:color w:val="000000"/>
          <w:lang w:eastAsia="ru-RU"/>
        </w:rPr>
        <w:t>Материал и оборудование:</w:t>
      </w:r>
      <w:r w:rsidRPr="000146FF">
        <w:rPr>
          <w:rFonts w:ascii="Comic Sans MS" w:eastAsia="Times New Roman" w:hAnsi="Comic Sans MS" w:cs="Times New Roman"/>
          <w:color w:val="000000"/>
          <w:lang w:eastAsia="ru-RU"/>
        </w:rPr>
        <w:t> Инструменты для игры в парикмахерскую</w:t>
      </w:r>
    </w:p>
    <w:p w:rsidR="00C14F71" w:rsidRDefault="00C14F71" w:rsidP="00C14F7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lang w:eastAsia="ru-RU"/>
        </w:rPr>
      </w:pPr>
      <w:r w:rsidRPr="000146FF">
        <w:rPr>
          <w:rFonts w:ascii="Comic Sans MS" w:eastAsia="Times New Roman" w:hAnsi="Comic Sans MS" w:cs="Times New Roman"/>
          <w:b/>
          <w:bCs/>
          <w:color w:val="000000"/>
          <w:lang w:eastAsia="ru-RU"/>
        </w:rPr>
        <w:t>Ход игры:</w:t>
      </w:r>
      <w:r w:rsidRPr="000146FF">
        <w:rPr>
          <w:rFonts w:ascii="Comic Sans MS" w:eastAsia="Times New Roman" w:hAnsi="Comic Sans MS" w:cs="Times New Roman"/>
          <w:color w:val="000000"/>
          <w:lang w:eastAsia="ru-RU"/>
        </w:rPr>
        <w:t> Воспитатель сообщает: «Кукла Катя собирается на бал и ей нужна очень красивая причёска, поэтому она пришла в ваш салон к самому лучшему мастеру». Выбирает из детей мастера. Далее воспитатель подталкивает детей на игровые действия и следит за ходом игры.</w:t>
      </w:r>
    </w:p>
    <w:p w:rsidR="006A5659" w:rsidRDefault="006A5659" w:rsidP="00C14F7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lang w:eastAsia="ru-RU"/>
        </w:rPr>
      </w:pPr>
    </w:p>
    <w:p w:rsidR="006A5659" w:rsidRPr="000146FF" w:rsidRDefault="006A5659" w:rsidP="00C14F7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lang w:eastAsia="ru-RU"/>
        </w:rPr>
      </w:pPr>
    </w:p>
    <w:p w:rsidR="00BD4B3C" w:rsidRDefault="00BD4B3C" w:rsidP="00C14F7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BD4B3C" w:rsidRDefault="00BD4B3C" w:rsidP="00C14F7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BD4B3C" w:rsidRDefault="00BD4B3C" w:rsidP="00C14F7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C14F71" w:rsidRPr="00C14F71" w:rsidRDefault="000E6F4A" w:rsidP="00C14F7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</w:pPr>
      <w:r w:rsidRPr="000E6F4A">
        <w:rPr>
          <w:rFonts w:ascii="Comic Sans MS" w:eastAsia="Times New Roman" w:hAnsi="Comic Sans MS" w:cs="Times New Roman"/>
          <w:b/>
          <w:bCs/>
          <w:noProof/>
          <w:color w:val="000000"/>
          <w:sz w:val="24"/>
          <w:szCs w:val="24"/>
          <w:lang w:eastAsia="ru-RU"/>
        </w:rPr>
        <w:lastRenderedPageBreak/>
        <w:pict>
          <v:rect id="_x0000_s1085" style="position:absolute;left:0;text-align:left;margin-left:-37.85pt;margin-top:-8.15pt;width:541.3pt;height:146.25pt;z-index:251674624" filled="f" strokecolor="#64bc04" strokeweight="2.25pt"/>
        </w:pict>
      </w:r>
      <w:r w:rsidR="00C14F71" w:rsidRPr="00687DCE">
        <w:rPr>
          <w:rFonts w:ascii="Comic Sans MS" w:eastAsia="Times New Roman" w:hAnsi="Comic Sans MS" w:cs="Times New Roman"/>
          <w:b/>
          <w:bCs/>
          <w:iCs/>
          <w:color w:val="000000"/>
          <w:sz w:val="24"/>
          <w:szCs w:val="24"/>
          <w:lang w:eastAsia="ru-RU"/>
        </w:rPr>
        <w:t>«Помоги Мише собрать игрушки в детском саду»</w:t>
      </w:r>
    </w:p>
    <w:p w:rsidR="00C14F71" w:rsidRPr="00C14F71" w:rsidRDefault="00C14F71" w:rsidP="00C14F7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</w:pPr>
      <w:r w:rsidRPr="00687DCE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lang w:eastAsia="ru-RU"/>
        </w:rPr>
        <w:t>Цель: </w:t>
      </w:r>
      <w:r w:rsidRPr="00687DCE"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  <w:t> Ориентирование в группе, активизация диалоговой речи детей, умение играть небольшими группами.</w:t>
      </w:r>
    </w:p>
    <w:p w:rsidR="00C14F71" w:rsidRPr="00C14F71" w:rsidRDefault="00C14F71" w:rsidP="00C14F7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</w:pPr>
      <w:r w:rsidRPr="00687DCE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lang w:eastAsia="ru-RU"/>
        </w:rPr>
        <w:t>Материал и оборудование: </w:t>
      </w:r>
      <w:r w:rsidRPr="00687DCE"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  <w:t>игрушка мишка</w:t>
      </w:r>
    </w:p>
    <w:p w:rsidR="00C14F71" w:rsidRPr="00C14F71" w:rsidRDefault="00C14F71" w:rsidP="00C14F7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</w:pPr>
      <w:r w:rsidRPr="00687DCE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lang w:eastAsia="ru-RU"/>
        </w:rPr>
        <w:t>Ход игры:</w:t>
      </w:r>
      <w:r w:rsidRPr="00687DCE"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  <w:t> Воспитатель говорит детям, что Миша в своём детском саду разбросал все игрушки и теперь плачет, потому что не помнит где что лежало. Давайте ему поможем. Далее воспитатель подсказывает и направляет игру детей.</w:t>
      </w:r>
    </w:p>
    <w:p w:rsidR="00687DCE" w:rsidRPr="00687DCE" w:rsidRDefault="000E6F4A" w:rsidP="00687DCE">
      <w:pPr>
        <w:rPr>
          <w:rFonts w:ascii="Comic Sans MS" w:eastAsia="Calibri" w:hAnsi="Comic Sans MS" w:cs="Times New Roman"/>
          <w:b/>
          <w:bCs/>
          <w:iCs/>
          <w:color w:val="000000"/>
          <w:sz w:val="24"/>
          <w:szCs w:val="24"/>
        </w:rPr>
      </w:pPr>
      <w:r w:rsidRPr="000E6F4A">
        <w:rPr>
          <w:rFonts w:ascii="Comic Sans MS" w:eastAsia="Calibri" w:hAnsi="Comic Sans MS" w:cs="Times New Roman"/>
          <w:b/>
          <w:bCs/>
          <w:noProof/>
          <w:color w:val="000000"/>
          <w:sz w:val="24"/>
          <w:szCs w:val="24"/>
        </w:rPr>
        <w:pict>
          <v:rect id="_x0000_s1088" style="position:absolute;margin-left:-37.85pt;margin-top:14.05pt;width:541.3pt;height:189.35pt;z-index:251677696" filled="f" strokecolor="#0070c0" strokeweight="3pt"/>
        </w:pict>
      </w:r>
    </w:p>
    <w:p w:rsidR="00C14F71" w:rsidRPr="00687DCE" w:rsidRDefault="00C14F71" w:rsidP="00687DCE">
      <w:pPr>
        <w:spacing w:after="0" w:line="240" w:lineRule="auto"/>
        <w:rPr>
          <w:rFonts w:ascii="Comic Sans MS" w:eastAsia="Calibri" w:hAnsi="Comic Sans MS" w:cs="Times New Roman"/>
          <w:b/>
          <w:bCs/>
          <w:iCs/>
          <w:color w:val="000000"/>
          <w:sz w:val="24"/>
          <w:szCs w:val="24"/>
        </w:rPr>
      </w:pPr>
      <w:r w:rsidRPr="00687DCE">
        <w:rPr>
          <w:rFonts w:ascii="Comic Sans MS" w:eastAsia="Calibri" w:hAnsi="Comic Sans MS" w:cs="Times New Roman"/>
          <w:b/>
          <w:bCs/>
          <w:iCs/>
          <w:color w:val="000000"/>
          <w:sz w:val="24"/>
          <w:szCs w:val="24"/>
        </w:rPr>
        <w:t>«В детский сад пришёл мастер по ремонту игрушек»</w:t>
      </w:r>
    </w:p>
    <w:p w:rsidR="00C14F71" w:rsidRPr="00C14F71" w:rsidRDefault="00C14F71" w:rsidP="00C14F71">
      <w:pPr>
        <w:rPr>
          <w:rFonts w:ascii="Comic Sans MS" w:eastAsia="Calibri" w:hAnsi="Comic Sans MS" w:cs="Times New Roman"/>
          <w:color w:val="000000"/>
          <w:sz w:val="24"/>
          <w:szCs w:val="24"/>
        </w:rPr>
      </w:pPr>
      <w:r w:rsidRPr="00687DCE">
        <w:rPr>
          <w:rFonts w:ascii="Comic Sans MS" w:eastAsia="Calibri" w:hAnsi="Comic Sans MS" w:cs="Times New Roman"/>
          <w:b/>
          <w:bCs/>
          <w:color w:val="000000"/>
          <w:sz w:val="24"/>
          <w:szCs w:val="24"/>
        </w:rPr>
        <w:t>Цель: </w:t>
      </w:r>
      <w:r w:rsidRPr="00687DCE">
        <w:rPr>
          <w:rFonts w:ascii="Comic Sans MS" w:eastAsia="Calibri" w:hAnsi="Comic Sans MS" w:cs="Times New Roman"/>
          <w:color w:val="000000"/>
          <w:sz w:val="24"/>
          <w:szCs w:val="24"/>
        </w:rPr>
        <w:t>Подводить к пониманию роли в игре, активизировать коммуникативные навыки детей и диалоговую речь.</w:t>
      </w:r>
      <w:r w:rsidRPr="00687DCE">
        <w:rPr>
          <w:rFonts w:ascii="Comic Sans MS" w:eastAsia="Calibri" w:hAnsi="Comic Sans MS" w:cs="Times New Roman"/>
          <w:color w:val="000000"/>
          <w:sz w:val="24"/>
          <w:szCs w:val="24"/>
        </w:rPr>
        <w:br/>
      </w:r>
      <w:r w:rsidRPr="00687DCE">
        <w:rPr>
          <w:rFonts w:ascii="Comic Sans MS" w:eastAsia="Calibri" w:hAnsi="Comic Sans MS" w:cs="Times New Roman"/>
          <w:b/>
          <w:bCs/>
          <w:color w:val="000000"/>
          <w:sz w:val="24"/>
          <w:szCs w:val="24"/>
        </w:rPr>
        <w:t>Материал и оборудование:</w:t>
      </w:r>
      <w:r w:rsidRPr="00687DCE">
        <w:rPr>
          <w:rFonts w:ascii="Comic Sans MS" w:eastAsia="Calibri" w:hAnsi="Comic Sans MS" w:cs="Times New Roman"/>
          <w:color w:val="000000"/>
          <w:sz w:val="24"/>
          <w:szCs w:val="24"/>
        </w:rPr>
        <w:t> Игровой набор «Инструменты»</w:t>
      </w:r>
      <w:r w:rsidRPr="00687DCE">
        <w:rPr>
          <w:rFonts w:ascii="Comic Sans MS" w:eastAsia="Calibri" w:hAnsi="Comic Sans MS" w:cs="Times New Roman"/>
          <w:color w:val="000000"/>
          <w:sz w:val="24"/>
          <w:szCs w:val="24"/>
        </w:rPr>
        <w:br/>
      </w:r>
      <w:r w:rsidRPr="00687DCE">
        <w:rPr>
          <w:rFonts w:ascii="Comic Sans MS" w:eastAsia="Calibri" w:hAnsi="Comic Sans MS" w:cs="Times New Roman"/>
          <w:b/>
          <w:bCs/>
          <w:color w:val="000000"/>
          <w:sz w:val="24"/>
          <w:szCs w:val="24"/>
        </w:rPr>
        <w:t>Ход игры:</w:t>
      </w:r>
      <w:r w:rsidRPr="00687DCE">
        <w:rPr>
          <w:rFonts w:ascii="Comic Sans MS" w:eastAsia="Calibri" w:hAnsi="Comic Sans MS" w:cs="Times New Roman"/>
          <w:color w:val="000000"/>
          <w:sz w:val="24"/>
          <w:szCs w:val="24"/>
        </w:rPr>
        <w:t> Из детей воспитатель выбирает мастера по ремонту игрушек, одевает его в фартук и даёт ему чемодан с инструментами. Сообщает детям, что пришёл мастер по ремонту игрушек, кому необходимо, что отремонтировать зовите мастера. Далее наблюдает за игрой и направляет игровое действие.</w:t>
      </w:r>
    </w:p>
    <w:p w:rsidR="00C14F71" w:rsidRPr="00687DCE" w:rsidRDefault="000E6F4A" w:rsidP="00C14F7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iCs/>
          <w:color w:val="000000"/>
          <w:sz w:val="24"/>
          <w:szCs w:val="24"/>
          <w:lang w:eastAsia="ru-RU"/>
        </w:rPr>
      </w:pPr>
      <w:r w:rsidRPr="000E6F4A">
        <w:rPr>
          <w:rFonts w:ascii="Comic Sans MS" w:eastAsia="Times New Roman" w:hAnsi="Comic Sans MS" w:cs="Times New Roman"/>
          <w:b/>
          <w:bCs/>
          <w:noProof/>
          <w:color w:val="000000"/>
          <w:sz w:val="24"/>
          <w:szCs w:val="24"/>
          <w:lang w:eastAsia="ru-RU"/>
        </w:rPr>
        <w:pict>
          <v:rect id="_x0000_s1086" style="position:absolute;left:0;text-align:left;margin-left:-34.9pt;margin-top:8.45pt;width:539.5pt;height:200.8pt;z-index:251675648" filled="f" strokecolor="#64bc04" strokeweight="2.25pt"/>
        </w:pict>
      </w:r>
    </w:p>
    <w:p w:rsidR="00C14F71" w:rsidRPr="00C14F71" w:rsidRDefault="00C14F71" w:rsidP="00C14F7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</w:pPr>
      <w:r w:rsidRPr="00687DCE">
        <w:rPr>
          <w:rFonts w:ascii="Comic Sans MS" w:eastAsia="Times New Roman" w:hAnsi="Comic Sans MS" w:cs="Times New Roman"/>
          <w:b/>
          <w:bCs/>
          <w:iCs/>
          <w:color w:val="000000"/>
          <w:sz w:val="24"/>
          <w:szCs w:val="24"/>
          <w:lang w:eastAsia="ru-RU"/>
        </w:rPr>
        <w:t>«В детский сад пришёл гость»</w:t>
      </w:r>
    </w:p>
    <w:p w:rsidR="00C14F71" w:rsidRPr="00C14F71" w:rsidRDefault="00C14F71" w:rsidP="00C14F7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</w:pPr>
      <w:r w:rsidRPr="00687DCE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lang w:eastAsia="ru-RU"/>
        </w:rPr>
        <w:t>Цель: </w:t>
      </w:r>
      <w:r w:rsidRPr="00687DCE"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  <w:t>Создавать у детей бодрое, радостное настроение, активизировать коммуникативные навыки детей.</w:t>
      </w:r>
    </w:p>
    <w:p w:rsidR="00C14F71" w:rsidRPr="00C14F71" w:rsidRDefault="00C14F71" w:rsidP="00C14F7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</w:pPr>
      <w:r w:rsidRPr="00687DCE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lang w:eastAsia="ru-RU"/>
        </w:rPr>
        <w:t>Материал и оборудование:</w:t>
      </w:r>
      <w:r w:rsidRPr="00687DCE"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  <w:t> кукла-повар</w:t>
      </w:r>
    </w:p>
    <w:p w:rsidR="00C14F71" w:rsidRPr="00C14F71" w:rsidRDefault="00C14F71" w:rsidP="00C14F7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</w:pPr>
      <w:r w:rsidRPr="00687DCE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lang w:eastAsia="ru-RU"/>
        </w:rPr>
        <w:t>Ход игры: </w:t>
      </w:r>
      <w:r w:rsidRPr="00687DCE"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  <w:t>Воспитатель: «Ребята, к нам в детский сад пришёл гость – кукла Катя, она повар. Ей нужно сварить суп. Но, вот ведь беда, какая, она забыла, какие овощи нужны для супа.  Помогите кукле вспомнить и выбрать необходимые  продукты ».</w:t>
      </w:r>
    </w:p>
    <w:p w:rsidR="00C14F71" w:rsidRPr="00C14F71" w:rsidRDefault="00C14F71" w:rsidP="00C14F7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</w:pPr>
      <w:r w:rsidRPr="00687DCE"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  <w:t>Пусть малыши сами положат овощи в кастрюлю, посолят и помешают ложкой получившийся суп. Готовым  супом можно угостить других кукол.</w:t>
      </w:r>
      <w:r w:rsidRPr="00687DCE">
        <w:rPr>
          <w:rFonts w:ascii="Comic Sans MS" w:eastAsia="Times New Roman" w:hAnsi="Comic Sans MS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</w:p>
    <w:p w:rsidR="00C14F71" w:rsidRPr="00C14F71" w:rsidRDefault="00C14F71" w:rsidP="00C14F7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C14F71" w:rsidRPr="00C14F71" w:rsidRDefault="00C14F71" w:rsidP="00C14F7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687DCE" w:rsidRDefault="00687DCE" w:rsidP="00C14F7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0146FF" w:rsidRDefault="000146FF" w:rsidP="00C14F7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0146FF" w:rsidRDefault="000146FF" w:rsidP="00C14F7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0146FF" w:rsidRDefault="000146FF" w:rsidP="00C14F7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8176D5" w:rsidRDefault="00431A7F" w:rsidP="00431A7F">
      <w:pPr>
        <w:tabs>
          <w:tab w:val="left" w:pos="4035"/>
        </w:tabs>
        <w:spacing w:after="0"/>
        <w:jc w:val="right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Приложение 3</w:t>
      </w:r>
    </w:p>
    <w:p w:rsidR="00BD4B3C" w:rsidRDefault="00BD4B3C" w:rsidP="000146FF">
      <w:pPr>
        <w:tabs>
          <w:tab w:val="left" w:pos="4035"/>
        </w:tabs>
        <w:spacing w:after="0"/>
        <w:jc w:val="center"/>
        <w:rPr>
          <w:rFonts w:ascii="Times New Roman" w:eastAsia="Calibri" w:hAnsi="Times New Roman"/>
          <w:b/>
          <w:sz w:val="28"/>
          <w:szCs w:val="24"/>
        </w:rPr>
      </w:pPr>
    </w:p>
    <w:p w:rsidR="000146FF" w:rsidRPr="000146FF" w:rsidRDefault="000146FF" w:rsidP="000146FF">
      <w:pPr>
        <w:tabs>
          <w:tab w:val="left" w:pos="4035"/>
        </w:tabs>
        <w:spacing w:after="0"/>
        <w:jc w:val="center"/>
        <w:rPr>
          <w:rFonts w:ascii="Times New Roman" w:eastAsia="Calibri" w:hAnsi="Times New Roman"/>
          <w:b/>
          <w:sz w:val="28"/>
          <w:szCs w:val="24"/>
        </w:rPr>
      </w:pPr>
      <w:r w:rsidRPr="000146FF">
        <w:rPr>
          <w:rFonts w:ascii="Times New Roman" w:eastAsia="Calibri" w:hAnsi="Times New Roman"/>
          <w:b/>
          <w:sz w:val="28"/>
          <w:szCs w:val="24"/>
        </w:rPr>
        <w:lastRenderedPageBreak/>
        <w:t>Тематические игровые образовательные ситуации</w:t>
      </w:r>
    </w:p>
    <w:p w:rsidR="00AA5D79" w:rsidRDefault="00AA5D79" w:rsidP="00431A7F">
      <w:pPr>
        <w:tabs>
          <w:tab w:val="left" w:pos="4035"/>
        </w:tabs>
        <w:spacing w:after="0"/>
        <w:jc w:val="center"/>
        <w:rPr>
          <w:rFonts w:ascii="Times New Roman" w:eastAsia="Calibri" w:hAnsi="Times New Roman"/>
          <w:b/>
          <w:sz w:val="28"/>
          <w:szCs w:val="24"/>
        </w:rPr>
      </w:pPr>
      <w:r w:rsidRPr="00AA5D79">
        <w:rPr>
          <w:rFonts w:ascii="Times New Roman" w:eastAsia="Calibri" w:hAnsi="Times New Roman"/>
          <w:b/>
          <w:noProof/>
          <w:sz w:val="28"/>
          <w:szCs w:val="24"/>
          <w:lang w:eastAsia="ru-RU"/>
        </w:rPr>
        <w:drawing>
          <wp:inline distT="0" distB="0" distL="0" distR="0">
            <wp:extent cx="4641215" cy="4641215"/>
            <wp:effectExtent l="0" t="0" r="0" b="0"/>
            <wp:docPr id="72" name="Рисунок 72" descr="E:\признание\23.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E:\признание\23.0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215" cy="464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D79" w:rsidRDefault="00AA5D79" w:rsidP="00431A7F">
      <w:pPr>
        <w:tabs>
          <w:tab w:val="left" w:pos="4035"/>
        </w:tabs>
        <w:spacing w:after="0"/>
        <w:jc w:val="center"/>
        <w:rPr>
          <w:rFonts w:ascii="Times New Roman" w:eastAsia="Calibri" w:hAnsi="Times New Roman"/>
          <w:b/>
          <w:sz w:val="28"/>
          <w:szCs w:val="24"/>
        </w:rPr>
      </w:pPr>
    </w:p>
    <w:p w:rsidR="00AA5D79" w:rsidRDefault="00AA5D79" w:rsidP="00431A7F">
      <w:pPr>
        <w:tabs>
          <w:tab w:val="left" w:pos="4035"/>
        </w:tabs>
        <w:spacing w:after="0"/>
        <w:jc w:val="center"/>
        <w:rPr>
          <w:rFonts w:ascii="Times New Roman" w:eastAsia="Calibri" w:hAnsi="Times New Roman"/>
          <w:b/>
          <w:sz w:val="28"/>
          <w:szCs w:val="24"/>
        </w:rPr>
      </w:pPr>
      <w:r w:rsidRPr="00AA5D79">
        <w:rPr>
          <w:rFonts w:ascii="Times New Roman" w:eastAsia="Calibri" w:hAnsi="Times New Roman"/>
          <w:b/>
          <w:noProof/>
          <w:sz w:val="28"/>
          <w:szCs w:val="24"/>
          <w:lang w:eastAsia="ru-RU"/>
        </w:rPr>
        <w:drawing>
          <wp:inline distT="0" distB="0" distL="0" distR="0">
            <wp:extent cx="4491355" cy="2499110"/>
            <wp:effectExtent l="0" t="0" r="0" b="0"/>
            <wp:docPr id="73" name="Рисунок 73" descr="E:\признание\gSbJEcSMf2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E:\признание\gSbJEcSMf2Q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6230" cy="2501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659" w:rsidRDefault="006A5659" w:rsidP="00AA5D79">
      <w:pPr>
        <w:tabs>
          <w:tab w:val="left" w:pos="4035"/>
        </w:tabs>
        <w:spacing w:after="0"/>
        <w:jc w:val="right"/>
        <w:rPr>
          <w:rFonts w:ascii="Times New Roman" w:eastAsia="Calibri" w:hAnsi="Times New Roman"/>
          <w:sz w:val="24"/>
          <w:szCs w:val="24"/>
        </w:rPr>
      </w:pPr>
    </w:p>
    <w:p w:rsidR="00BD4B3C" w:rsidRDefault="00BD4B3C" w:rsidP="00AA5D79">
      <w:pPr>
        <w:tabs>
          <w:tab w:val="left" w:pos="4035"/>
        </w:tabs>
        <w:spacing w:after="0"/>
        <w:jc w:val="right"/>
        <w:rPr>
          <w:rFonts w:ascii="Times New Roman" w:eastAsia="Calibri" w:hAnsi="Times New Roman"/>
          <w:sz w:val="24"/>
          <w:szCs w:val="24"/>
        </w:rPr>
      </w:pPr>
    </w:p>
    <w:p w:rsidR="00BD4B3C" w:rsidRDefault="00BD4B3C" w:rsidP="00AA5D79">
      <w:pPr>
        <w:tabs>
          <w:tab w:val="left" w:pos="4035"/>
        </w:tabs>
        <w:spacing w:after="0"/>
        <w:jc w:val="right"/>
        <w:rPr>
          <w:rFonts w:ascii="Times New Roman" w:eastAsia="Calibri" w:hAnsi="Times New Roman"/>
          <w:sz w:val="24"/>
          <w:szCs w:val="24"/>
        </w:rPr>
      </w:pPr>
    </w:p>
    <w:p w:rsidR="00BD4B3C" w:rsidRDefault="00BD4B3C" w:rsidP="00AA5D79">
      <w:pPr>
        <w:tabs>
          <w:tab w:val="left" w:pos="4035"/>
        </w:tabs>
        <w:spacing w:after="0"/>
        <w:jc w:val="right"/>
        <w:rPr>
          <w:rFonts w:ascii="Times New Roman" w:eastAsia="Calibri" w:hAnsi="Times New Roman"/>
          <w:sz w:val="24"/>
          <w:szCs w:val="24"/>
        </w:rPr>
      </w:pPr>
    </w:p>
    <w:p w:rsidR="00BD4B3C" w:rsidRDefault="00BD4B3C" w:rsidP="00AA5D79">
      <w:pPr>
        <w:tabs>
          <w:tab w:val="left" w:pos="4035"/>
        </w:tabs>
        <w:spacing w:after="0"/>
        <w:jc w:val="right"/>
        <w:rPr>
          <w:rFonts w:ascii="Times New Roman" w:eastAsia="Calibri" w:hAnsi="Times New Roman"/>
          <w:sz w:val="24"/>
          <w:szCs w:val="24"/>
        </w:rPr>
      </w:pPr>
    </w:p>
    <w:p w:rsidR="00BD4B3C" w:rsidRPr="00BD4B3C" w:rsidRDefault="00AA5D79" w:rsidP="00BD4B3C">
      <w:pPr>
        <w:tabs>
          <w:tab w:val="left" w:pos="4035"/>
        </w:tabs>
        <w:spacing w:after="0"/>
        <w:jc w:val="right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lastRenderedPageBreak/>
        <w:t>Приложение 4</w:t>
      </w:r>
    </w:p>
    <w:p w:rsidR="00AA5D79" w:rsidRDefault="00AA5D79" w:rsidP="00AA5D79">
      <w:pPr>
        <w:tabs>
          <w:tab w:val="left" w:pos="4035"/>
        </w:tabs>
        <w:spacing w:after="0"/>
        <w:jc w:val="center"/>
        <w:rPr>
          <w:rFonts w:ascii="Times New Roman" w:eastAsia="Calibri" w:hAnsi="Times New Roman"/>
          <w:b/>
          <w:sz w:val="28"/>
          <w:szCs w:val="24"/>
        </w:rPr>
      </w:pPr>
      <w:r w:rsidRPr="00AA5D79">
        <w:rPr>
          <w:rFonts w:ascii="Times New Roman" w:eastAsia="Calibri" w:hAnsi="Times New Roman"/>
          <w:b/>
          <w:sz w:val="28"/>
          <w:szCs w:val="24"/>
        </w:rPr>
        <w:t>Реализация проекта в период самоизоляции в дистанционной форме</w:t>
      </w:r>
    </w:p>
    <w:p w:rsidR="00AA5D79" w:rsidRDefault="00AA5D79" w:rsidP="00B76E79">
      <w:pPr>
        <w:tabs>
          <w:tab w:val="left" w:pos="4035"/>
        </w:tabs>
        <w:spacing w:after="0"/>
        <w:jc w:val="center"/>
        <w:rPr>
          <w:rFonts w:ascii="Times New Roman" w:eastAsia="Calibri" w:hAnsi="Times New Roman"/>
          <w:b/>
          <w:sz w:val="28"/>
          <w:szCs w:val="24"/>
        </w:rPr>
      </w:pPr>
      <w:r w:rsidRPr="00AA5D79">
        <w:rPr>
          <w:rFonts w:ascii="Times New Roman" w:eastAsia="Calibri" w:hAnsi="Times New Roman"/>
          <w:b/>
          <w:noProof/>
          <w:sz w:val="28"/>
          <w:szCs w:val="24"/>
          <w:lang w:eastAsia="ru-RU"/>
        </w:rPr>
        <w:drawing>
          <wp:inline distT="0" distB="0" distL="0" distR="0">
            <wp:extent cx="4352925" cy="3835400"/>
            <wp:effectExtent l="0" t="0" r="0" b="0"/>
            <wp:docPr id="74" name="Рисунок 74" descr="E:\признание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E:\признание\i (1)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0533" cy="3842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5D79">
        <w:rPr>
          <w:rFonts w:ascii="Times New Roman" w:eastAsia="Calibri" w:hAnsi="Times New Roman"/>
          <w:b/>
          <w:noProof/>
          <w:sz w:val="28"/>
          <w:szCs w:val="24"/>
          <w:lang w:eastAsia="ru-RU"/>
        </w:rPr>
        <w:drawing>
          <wp:inline distT="0" distB="0" distL="0" distR="0">
            <wp:extent cx="4352925" cy="3790950"/>
            <wp:effectExtent l="0" t="0" r="0" b="0"/>
            <wp:docPr id="75" name="Рисунок 75" descr="E:\признание\i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E:\признание\i (2)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B3C" w:rsidRDefault="00BD4B3C" w:rsidP="00B76E79">
      <w:pPr>
        <w:tabs>
          <w:tab w:val="left" w:pos="4035"/>
        </w:tabs>
        <w:spacing w:after="0"/>
        <w:jc w:val="right"/>
        <w:rPr>
          <w:rFonts w:ascii="Times New Roman" w:eastAsia="Calibri" w:hAnsi="Times New Roman"/>
          <w:sz w:val="24"/>
          <w:szCs w:val="24"/>
        </w:rPr>
      </w:pPr>
    </w:p>
    <w:p w:rsidR="00BD4B3C" w:rsidRDefault="00BD4B3C" w:rsidP="00B76E79">
      <w:pPr>
        <w:tabs>
          <w:tab w:val="left" w:pos="4035"/>
        </w:tabs>
        <w:spacing w:after="0"/>
        <w:jc w:val="right"/>
        <w:rPr>
          <w:rFonts w:ascii="Times New Roman" w:eastAsia="Calibri" w:hAnsi="Times New Roman"/>
          <w:sz w:val="24"/>
          <w:szCs w:val="24"/>
        </w:rPr>
      </w:pPr>
    </w:p>
    <w:p w:rsidR="00BD4B3C" w:rsidRDefault="00BD4B3C" w:rsidP="00B76E79">
      <w:pPr>
        <w:tabs>
          <w:tab w:val="left" w:pos="4035"/>
        </w:tabs>
        <w:spacing w:after="0"/>
        <w:jc w:val="right"/>
        <w:rPr>
          <w:rFonts w:ascii="Times New Roman" w:eastAsia="Calibri" w:hAnsi="Times New Roman"/>
          <w:sz w:val="24"/>
          <w:szCs w:val="24"/>
        </w:rPr>
      </w:pPr>
    </w:p>
    <w:p w:rsidR="00AA5D79" w:rsidRPr="00B76E79" w:rsidRDefault="00B76E79" w:rsidP="00B76E79">
      <w:pPr>
        <w:tabs>
          <w:tab w:val="left" w:pos="4035"/>
        </w:tabs>
        <w:spacing w:after="0"/>
        <w:jc w:val="right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lastRenderedPageBreak/>
        <w:t>Приложение 5</w:t>
      </w:r>
    </w:p>
    <w:p w:rsidR="00AA5D79" w:rsidRPr="00AA5D79" w:rsidRDefault="00AA5D79" w:rsidP="00AA5D79">
      <w:pPr>
        <w:tabs>
          <w:tab w:val="left" w:pos="4035"/>
        </w:tabs>
        <w:spacing w:after="0"/>
        <w:jc w:val="center"/>
        <w:rPr>
          <w:rFonts w:ascii="Times New Roman" w:eastAsia="Calibri" w:hAnsi="Times New Roman"/>
          <w:b/>
          <w:sz w:val="28"/>
          <w:szCs w:val="24"/>
        </w:rPr>
      </w:pPr>
    </w:p>
    <w:p w:rsidR="00431A7F" w:rsidRPr="00431A7F" w:rsidRDefault="00431A7F" w:rsidP="00431A7F">
      <w:pPr>
        <w:tabs>
          <w:tab w:val="left" w:pos="4035"/>
        </w:tabs>
        <w:spacing w:after="0"/>
        <w:jc w:val="center"/>
        <w:rPr>
          <w:rFonts w:ascii="Times New Roman" w:eastAsia="Calibri" w:hAnsi="Times New Roman"/>
          <w:b/>
          <w:sz w:val="28"/>
          <w:szCs w:val="24"/>
        </w:rPr>
      </w:pPr>
      <w:r w:rsidRPr="00431A7F">
        <w:rPr>
          <w:rFonts w:ascii="Times New Roman" w:eastAsia="Calibri" w:hAnsi="Times New Roman"/>
          <w:b/>
          <w:sz w:val="28"/>
          <w:szCs w:val="24"/>
        </w:rPr>
        <w:t>Памятка для родителей</w:t>
      </w:r>
    </w:p>
    <w:p w:rsidR="00431A7F" w:rsidRDefault="00431A7F" w:rsidP="00B56BAF">
      <w:pPr>
        <w:tabs>
          <w:tab w:val="left" w:pos="4035"/>
        </w:tabs>
        <w:spacing w:after="0"/>
        <w:rPr>
          <w:rFonts w:ascii="Times New Roman" w:eastAsia="Calibri" w:hAnsi="Times New Roman"/>
          <w:sz w:val="24"/>
          <w:szCs w:val="24"/>
        </w:rPr>
      </w:pPr>
    </w:p>
    <w:tbl>
      <w:tblPr>
        <w:tblStyle w:val="PlainTable4"/>
        <w:tblW w:w="5043" w:type="pct"/>
        <w:tblLayout w:type="fixed"/>
        <w:tblLook w:val="0600"/>
      </w:tblPr>
      <w:tblGrid>
        <w:gridCol w:w="2938"/>
        <w:gridCol w:w="359"/>
        <w:gridCol w:w="2909"/>
        <w:gridCol w:w="356"/>
        <w:gridCol w:w="2949"/>
      </w:tblGrid>
      <w:tr w:rsidR="00431A7F" w:rsidRPr="00431A7F" w:rsidTr="00181332">
        <w:trPr>
          <w:trHeight w:val="4056"/>
        </w:trPr>
        <w:tc>
          <w:tcPr>
            <w:tcW w:w="4890" w:type="dxa"/>
            <w:vMerge w:val="restart"/>
            <w:shd w:val="clear" w:color="auto" w:fill="auto"/>
          </w:tcPr>
          <w:p w:rsidR="00431A7F" w:rsidRP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431A7F">
              <w:rPr>
                <w:rFonts w:ascii="Times New Roman" w:eastAsia="Calibri" w:hAnsi="Times New Roman"/>
                <w:sz w:val="24"/>
                <w:szCs w:val="24"/>
              </w:rPr>
              <w:t xml:space="preserve">     </w:t>
            </w:r>
            <w:bookmarkStart w:id="0" w:name="_Hlk514276837"/>
            <w:r w:rsidRPr="00431A7F">
              <w:rPr>
                <w:rFonts w:ascii="Times New Roman" w:eastAsia="Calibri" w:hAnsi="Times New Roman"/>
                <w:sz w:val="24"/>
                <w:szCs w:val="24"/>
              </w:rPr>
              <w:t xml:space="preserve">В сюжетно-ролевой игре формируются все стороны личности ребенка, происходят значительные изменения в его психике, подготавливающие переход к новой более высокой стадии развитии. </w:t>
            </w:r>
          </w:p>
          <w:p w:rsid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431A7F">
              <w:rPr>
                <w:rFonts w:ascii="Times New Roman" w:eastAsia="Calibri" w:hAnsi="Times New Roman"/>
                <w:sz w:val="24"/>
                <w:szCs w:val="24"/>
              </w:rPr>
              <w:t xml:space="preserve">      Этим объясняются огромные воспитательные возможности игры, которую психологи считают ведущей деятельностью дошкольника.</w:t>
            </w:r>
          </w:p>
          <w:p w:rsid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431A7F" w:rsidRP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431A7F" w:rsidRP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431A7F">
              <w:rPr>
                <w:rFonts w:ascii="Times New Roman" w:eastAsia="Calibri" w:hAnsi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67355" cy="1738630"/>
                  <wp:effectExtent l="0" t="0" r="444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eti-igrayut-vetochkami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7355" cy="1738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bookmarkEnd w:id="0"/>
          <w:p w:rsidR="00431A7F" w:rsidRP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48" w:type="dxa"/>
            <w:shd w:val="clear" w:color="auto" w:fill="auto"/>
          </w:tcPr>
          <w:p w:rsidR="00431A7F" w:rsidRP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40" w:type="dxa"/>
            <w:shd w:val="clear" w:color="auto" w:fill="auto"/>
          </w:tcPr>
          <w:p w:rsidR="00431A7F" w:rsidRP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431A7F">
              <w:rPr>
                <w:rFonts w:ascii="Times New Roman" w:eastAsia="Calibri" w:hAnsi="Times New Roman"/>
                <w:sz w:val="24"/>
                <w:szCs w:val="24"/>
              </w:rPr>
              <w:t>Пусть девизом всех взрослых в дошкольном детстве малышей, станут слова:</w:t>
            </w:r>
          </w:p>
          <w:p w:rsidR="00431A7F" w:rsidRP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431A7F" w:rsidRP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431A7F">
              <w:rPr>
                <w:rFonts w:ascii="Times New Roman" w:eastAsia="Calibri" w:hAnsi="Times New Roman"/>
                <w:b/>
                <w:sz w:val="24"/>
                <w:szCs w:val="24"/>
              </w:rPr>
              <w:t>«Играй малыш! Расти в игре! Я помогу играть тебе!»</w:t>
            </w:r>
          </w:p>
          <w:p w:rsidR="00431A7F" w:rsidRP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i/>
                <w:sz w:val="24"/>
                <w:szCs w:val="24"/>
              </w:rPr>
            </w:pPr>
          </w:p>
          <w:p w:rsidR="00431A7F" w:rsidRP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i/>
                <w:sz w:val="24"/>
                <w:szCs w:val="24"/>
              </w:rPr>
            </w:pPr>
          </w:p>
          <w:p w:rsidR="00431A7F" w:rsidRP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i/>
                <w:sz w:val="24"/>
                <w:szCs w:val="24"/>
              </w:rPr>
            </w:pPr>
            <w:r w:rsidRPr="00431A7F">
              <w:rPr>
                <w:rFonts w:ascii="Times New Roman" w:eastAsia="Calibri" w:hAnsi="Times New Roman"/>
                <w:i/>
                <w:sz w:val="24"/>
                <w:szCs w:val="24"/>
              </w:rPr>
              <w:t>Язева Арина Александровна, воспитатель.</w:t>
            </w:r>
          </w:p>
          <w:p w:rsidR="00431A7F" w:rsidRP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i/>
                <w:sz w:val="24"/>
                <w:szCs w:val="24"/>
              </w:rPr>
            </w:pPr>
            <w:r w:rsidRPr="00431A7F">
              <w:rPr>
                <w:rFonts w:ascii="Times New Roman" w:eastAsia="Calibri" w:hAnsi="Times New Roman"/>
                <w:i/>
                <w:sz w:val="24"/>
                <w:szCs w:val="24"/>
              </w:rPr>
              <w:t>МАДОУ «Детский сад «</w:t>
            </w:r>
            <w:proofErr w:type="spellStart"/>
            <w:r w:rsidRPr="00431A7F">
              <w:rPr>
                <w:rFonts w:ascii="Times New Roman" w:eastAsia="Calibri" w:hAnsi="Times New Roman"/>
                <w:i/>
                <w:sz w:val="24"/>
                <w:szCs w:val="24"/>
              </w:rPr>
              <w:t>Гусельки</w:t>
            </w:r>
            <w:proofErr w:type="spellEnd"/>
            <w:r w:rsidRPr="00431A7F">
              <w:rPr>
                <w:rFonts w:ascii="Times New Roman" w:eastAsia="Calibri" w:hAnsi="Times New Roman"/>
                <w:i/>
                <w:sz w:val="24"/>
                <w:szCs w:val="24"/>
              </w:rPr>
              <w:t>»</w:t>
            </w:r>
          </w:p>
          <w:p w:rsidR="00431A7F" w:rsidRP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42" w:type="dxa"/>
            <w:shd w:val="clear" w:color="auto" w:fill="auto"/>
          </w:tcPr>
          <w:p w:rsidR="00431A7F" w:rsidRP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910" w:type="dxa"/>
            <w:vMerge w:val="restart"/>
            <w:shd w:val="clear" w:color="auto" w:fill="auto"/>
          </w:tcPr>
          <w:p w:rsidR="00431A7F" w:rsidRP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431A7F">
              <w:rPr>
                <w:rFonts w:ascii="Times New Roman" w:eastAsia="Calibri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52600" cy="175260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gpreview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719" cy="1752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31A7F" w:rsidRP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431A7F" w:rsidRP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431A7F">
              <w:rPr>
                <w:rFonts w:ascii="Times New Roman" w:eastAsia="Calibri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09013" cy="1272540"/>
                  <wp:effectExtent l="0" t="0" r="0" b="381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ThinkstockPhotos-154953324.jp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1553" cy="1274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1A7F" w:rsidRPr="00431A7F" w:rsidTr="00181332">
        <w:trPr>
          <w:trHeight w:val="456"/>
        </w:trPr>
        <w:tc>
          <w:tcPr>
            <w:tcW w:w="4890" w:type="dxa"/>
            <w:vMerge/>
            <w:shd w:val="clear" w:color="auto" w:fill="auto"/>
          </w:tcPr>
          <w:p w:rsidR="00431A7F" w:rsidRP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48" w:type="dxa"/>
            <w:shd w:val="clear" w:color="auto" w:fill="auto"/>
          </w:tcPr>
          <w:p w:rsidR="00431A7F" w:rsidRP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40" w:type="dxa"/>
            <w:shd w:val="clear" w:color="auto" w:fill="auto"/>
          </w:tcPr>
          <w:p w:rsidR="00431A7F" w:rsidRP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442" w:type="dxa"/>
            <w:shd w:val="clear" w:color="auto" w:fill="auto"/>
          </w:tcPr>
          <w:p w:rsidR="00431A7F" w:rsidRP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910" w:type="dxa"/>
            <w:vMerge/>
            <w:shd w:val="clear" w:color="auto" w:fill="auto"/>
          </w:tcPr>
          <w:p w:rsidR="00431A7F" w:rsidRP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431A7F" w:rsidRPr="00431A7F" w:rsidTr="00181332">
        <w:trPr>
          <w:trHeight w:val="574"/>
        </w:trPr>
        <w:tc>
          <w:tcPr>
            <w:tcW w:w="4890" w:type="dxa"/>
            <w:vMerge/>
            <w:shd w:val="clear" w:color="auto" w:fill="auto"/>
          </w:tcPr>
          <w:p w:rsidR="00431A7F" w:rsidRP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5731" w:type="dxa"/>
            <w:gridSpan w:val="3"/>
            <w:vMerge w:val="restart"/>
            <w:shd w:val="clear" w:color="auto" w:fill="auto"/>
          </w:tcPr>
          <w:p w:rsidR="00431A7F" w:rsidRP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431A7F" w:rsidRP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431A7F" w:rsidRP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431A7F">
              <w:rPr>
                <w:rFonts w:ascii="Times New Roman" w:eastAsia="Calibri" w:hAnsi="Times New Roman"/>
                <w:sz w:val="24"/>
                <w:szCs w:val="24"/>
              </w:rPr>
              <w:tab/>
            </w:r>
            <w:r w:rsidRPr="00431A7F">
              <w:rPr>
                <w:rFonts w:ascii="Times New Roman" w:eastAsia="Calibri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02025" cy="2868295"/>
                  <wp:effectExtent l="0" t="0" r="3175" b="825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1471835837645_default.jp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2025" cy="2868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31A7F">
              <w:rPr>
                <w:rFonts w:ascii="Times New Roman" w:eastAsia="Calibri" w:hAnsi="Times New Roman"/>
                <w:sz w:val="24"/>
                <w:szCs w:val="24"/>
              </w:rPr>
              <w:tab/>
            </w:r>
          </w:p>
        </w:tc>
        <w:tc>
          <w:tcPr>
            <w:tcW w:w="4910" w:type="dxa"/>
            <w:vMerge/>
            <w:shd w:val="clear" w:color="auto" w:fill="auto"/>
          </w:tcPr>
          <w:p w:rsidR="00431A7F" w:rsidRP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431A7F" w:rsidRPr="00431A7F" w:rsidTr="00181332">
        <w:trPr>
          <w:trHeight w:val="2252"/>
        </w:trPr>
        <w:tc>
          <w:tcPr>
            <w:tcW w:w="4890" w:type="dxa"/>
            <w:vMerge/>
            <w:shd w:val="clear" w:color="auto" w:fill="auto"/>
          </w:tcPr>
          <w:p w:rsidR="00431A7F" w:rsidRP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5731" w:type="dxa"/>
            <w:gridSpan w:val="3"/>
            <w:vMerge/>
            <w:shd w:val="clear" w:color="auto" w:fill="auto"/>
          </w:tcPr>
          <w:p w:rsidR="00431A7F" w:rsidRP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910" w:type="dxa"/>
            <w:shd w:val="clear" w:color="auto" w:fill="auto"/>
          </w:tcPr>
          <w:p w:rsid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bCs/>
                <w:i/>
                <w:iCs/>
                <w:sz w:val="24"/>
                <w:szCs w:val="24"/>
              </w:rPr>
            </w:pPr>
            <w:r w:rsidRPr="00431A7F">
              <w:rPr>
                <w:rFonts w:ascii="Times New Roman" w:eastAsia="Calibri" w:hAnsi="Times New Roman"/>
                <w:bCs/>
                <w:i/>
                <w:iCs/>
                <w:sz w:val="24"/>
                <w:szCs w:val="24"/>
              </w:rPr>
              <w:t xml:space="preserve">Значение сюжетно - ролевой игры </w:t>
            </w:r>
            <w:r>
              <w:rPr>
                <w:rFonts w:ascii="Times New Roman" w:eastAsia="Calibri" w:hAnsi="Times New Roman"/>
                <w:bCs/>
                <w:i/>
                <w:iCs/>
                <w:sz w:val="24"/>
                <w:szCs w:val="24"/>
              </w:rPr>
              <w:t>в дошкольном возрасте</w:t>
            </w:r>
          </w:p>
          <w:p w:rsidR="00431A7F" w:rsidRPr="00431A7F" w:rsidRDefault="00431A7F" w:rsidP="00431A7F">
            <w:pPr>
              <w:tabs>
                <w:tab w:val="left" w:pos="4035"/>
              </w:tabs>
              <w:spacing w:line="276" w:lineRule="auto"/>
              <w:rPr>
                <w:rFonts w:ascii="Times New Roman" w:eastAsia="Calibri" w:hAnsi="Times New Roman"/>
                <w:bCs/>
                <w:i/>
                <w:iCs/>
                <w:sz w:val="24"/>
                <w:szCs w:val="24"/>
              </w:rPr>
            </w:pPr>
            <w:r w:rsidRPr="00431A7F">
              <w:rPr>
                <w:rFonts w:ascii="Times New Roman" w:eastAsia="Calibri" w:hAnsi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2848" behindDoc="0" locked="0" layoutInCell="1" allowOverlap="1">
                  <wp:simplePos x="0" y="0"/>
                  <wp:positionH relativeFrom="column">
                    <wp:posOffset>-463550</wp:posOffset>
                  </wp:positionH>
                  <wp:positionV relativeFrom="paragraph">
                    <wp:posOffset>221615</wp:posOffset>
                  </wp:positionV>
                  <wp:extent cx="1800000" cy="1800000"/>
                  <wp:effectExtent l="0" t="0" r="0" b="0"/>
                  <wp:wrapNone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kart1.jp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431A7F" w:rsidRPr="00431A7F" w:rsidRDefault="00431A7F" w:rsidP="00431A7F">
      <w:pPr>
        <w:tabs>
          <w:tab w:val="left" w:pos="4035"/>
        </w:tabs>
        <w:spacing w:after="0"/>
        <w:rPr>
          <w:rFonts w:ascii="Times New Roman" w:eastAsia="Calibri" w:hAnsi="Times New Roman"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left w:w="115" w:type="dxa"/>
          <w:right w:w="115" w:type="dxa"/>
        </w:tblCellMar>
        <w:tblLook w:val="0600"/>
      </w:tblPr>
      <w:tblGrid>
        <w:gridCol w:w="2920"/>
        <w:gridCol w:w="356"/>
        <w:gridCol w:w="2892"/>
        <w:gridCol w:w="328"/>
        <w:gridCol w:w="2948"/>
      </w:tblGrid>
      <w:tr w:rsidR="00431A7F" w:rsidRPr="00431A7F" w:rsidTr="00181332">
        <w:trPr>
          <w:trHeight w:val="3211"/>
          <w:jc w:val="center"/>
        </w:trPr>
        <w:tc>
          <w:tcPr>
            <w:tcW w:w="4860" w:type="dxa"/>
            <w:vMerge w:val="restart"/>
          </w:tcPr>
          <w:p w:rsidR="00431A7F" w:rsidRPr="00431A7F" w:rsidRDefault="00431A7F" w:rsidP="00431A7F">
            <w:pPr>
              <w:tabs>
                <w:tab w:val="left" w:pos="4035"/>
              </w:tabs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31A7F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 xml:space="preserve">Невозможно представить себе развитие ребенка без игры, сюжетно-ролевые же игры являются основным видом деятельности дошкольника. Они позволяют ребенку в воображаемой ситуации осуществлять любые привлекающие его ролевые действия, функции, включаться в разнообразные события. </w:t>
            </w:r>
          </w:p>
          <w:p w:rsidR="00431A7F" w:rsidRPr="00431A7F" w:rsidRDefault="00431A7F" w:rsidP="00431A7F">
            <w:pPr>
              <w:tabs>
                <w:tab w:val="left" w:pos="4035"/>
              </w:tabs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31A7F">
              <w:rPr>
                <w:rFonts w:ascii="Times New Roman" w:eastAsia="Calibri" w:hAnsi="Times New Roman"/>
                <w:sz w:val="24"/>
                <w:szCs w:val="24"/>
              </w:rPr>
              <w:t xml:space="preserve">     Сюжетно-ролевая игра – это изначальное, сознательное взаимодействие маленького человека с миром, при котором ребенок исполняет главенствующую роль субъекта творца, это способ его самореализации и самовыражения. В ней ребенок таков, каким ему хочется быть, в игре ребенок там, где ему хочется быть, он - участник интересных и привлекательных событий.</w:t>
            </w:r>
          </w:p>
          <w:p w:rsidR="00431A7F" w:rsidRPr="00431A7F" w:rsidRDefault="00431A7F" w:rsidP="00431A7F">
            <w:pPr>
              <w:tabs>
                <w:tab w:val="left" w:pos="4035"/>
              </w:tabs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33" w:type="dxa"/>
            <w:vMerge w:val="restart"/>
          </w:tcPr>
          <w:p w:rsidR="00431A7F" w:rsidRPr="00431A7F" w:rsidRDefault="00431A7F" w:rsidP="00431A7F">
            <w:pPr>
              <w:tabs>
                <w:tab w:val="left" w:pos="4035"/>
              </w:tabs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2" w:type="dxa"/>
            <w:vMerge w:val="restart"/>
          </w:tcPr>
          <w:p w:rsidR="00431A7F" w:rsidRPr="00431A7F" w:rsidRDefault="00431A7F" w:rsidP="00431A7F">
            <w:pPr>
              <w:tabs>
                <w:tab w:val="left" w:pos="4035"/>
              </w:tabs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31A7F">
              <w:rPr>
                <w:rFonts w:ascii="Times New Roman" w:eastAsia="Calibri" w:hAnsi="Times New Roman"/>
                <w:sz w:val="24"/>
                <w:szCs w:val="24"/>
              </w:rPr>
              <w:t xml:space="preserve">Игра – самоценная деятельность для дошкольника, обеспечивающая ему ощущение свободы, подвластности вещей, действий, отношений, позволяющая наиболее полно реализовать себя «здесь и теперь», достичь состояния эмоционального комфорта, стать причастным к детскому творчеству, построенному на свободном общении равных. </w:t>
            </w:r>
          </w:p>
          <w:p w:rsidR="00431A7F" w:rsidRPr="00431A7F" w:rsidRDefault="00431A7F" w:rsidP="00431A7F">
            <w:pPr>
              <w:tabs>
                <w:tab w:val="left" w:pos="4035"/>
              </w:tabs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31A7F">
              <w:rPr>
                <w:rFonts w:ascii="Times New Roman" w:eastAsia="Calibri" w:hAnsi="Times New Roman"/>
                <w:sz w:val="24"/>
                <w:szCs w:val="24"/>
              </w:rPr>
              <w:t>Через    сюжетно-ролевую    игру ребенок    овладевает духовными ценностями,</w:t>
            </w:r>
          </w:p>
          <w:p w:rsidR="00431A7F" w:rsidRPr="00431A7F" w:rsidRDefault="00431A7F" w:rsidP="00431A7F">
            <w:pPr>
              <w:tabs>
                <w:tab w:val="left" w:pos="4035"/>
              </w:tabs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31A7F">
              <w:rPr>
                <w:rFonts w:ascii="Times New Roman" w:eastAsia="Calibri" w:hAnsi="Times New Roman"/>
                <w:sz w:val="24"/>
                <w:szCs w:val="24"/>
              </w:rPr>
              <w:t>усваивает предшествующий социальный опыт. Сюжетно-ролевая игра – наиболее доступный для детей вид деятельности, способ переработки полученных из окружающего мира впечатлений, знаний, т.к. здесь ярко проявляются особенности мышления и воображения ребенка, его эмоциональность, активность, развивающаяся потребность в общении.</w:t>
            </w:r>
          </w:p>
          <w:p w:rsidR="00431A7F" w:rsidRPr="00431A7F" w:rsidRDefault="00431A7F" w:rsidP="00431A7F">
            <w:pPr>
              <w:tabs>
                <w:tab w:val="left" w:pos="4035"/>
              </w:tabs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431A7F" w:rsidRPr="00431A7F" w:rsidRDefault="00431A7F" w:rsidP="00431A7F">
            <w:pPr>
              <w:tabs>
                <w:tab w:val="left" w:pos="4035"/>
              </w:tabs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431A7F" w:rsidRPr="00431A7F" w:rsidRDefault="00431A7F" w:rsidP="00431A7F">
            <w:pPr>
              <w:tabs>
                <w:tab w:val="left" w:pos="4035"/>
              </w:tabs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85" w:type="dxa"/>
            <w:vMerge w:val="restart"/>
          </w:tcPr>
          <w:p w:rsidR="00431A7F" w:rsidRPr="00431A7F" w:rsidRDefault="00431A7F" w:rsidP="00431A7F">
            <w:pPr>
              <w:tabs>
                <w:tab w:val="left" w:pos="4035"/>
              </w:tabs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908" w:type="dxa"/>
            <w:tcBorders>
              <w:bottom w:val="nil"/>
            </w:tcBorders>
            <w:vAlign w:val="center"/>
          </w:tcPr>
          <w:p w:rsidR="00431A7F" w:rsidRPr="00431A7F" w:rsidRDefault="00431A7F" w:rsidP="00431A7F">
            <w:pPr>
              <w:tabs>
                <w:tab w:val="left" w:pos="4035"/>
              </w:tabs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31A7F">
              <w:rPr>
                <w:rFonts w:ascii="Times New Roman" w:eastAsia="Calibri" w:hAnsi="Times New Roman"/>
                <w:sz w:val="24"/>
                <w:szCs w:val="24"/>
              </w:rPr>
              <w:t>Л.С. </w:t>
            </w:r>
            <w:proofErr w:type="spellStart"/>
            <w:r w:rsidRPr="00431A7F">
              <w:rPr>
                <w:rFonts w:ascii="Times New Roman" w:eastAsia="Calibri" w:hAnsi="Times New Roman"/>
                <w:sz w:val="24"/>
                <w:szCs w:val="24"/>
              </w:rPr>
              <w:t>Выготский</w:t>
            </w:r>
            <w:proofErr w:type="spellEnd"/>
            <w:r w:rsidRPr="00431A7F">
              <w:rPr>
                <w:rFonts w:ascii="Times New Roman" w:eastAsia="Calibri" w:hAnsi="Times New Roman"/>
                <w:sz w:val="24"/>
                <w:szCs w:val="24"/>
              </w:rPr>
              <w:t xml:space="preserve">, знаменитый педагог – психолог, подчеркивал неповторимую специфику дошкольной игры. Она заключается в том, что свобода и самостоятельность </w:t>
            </w:r>
            <w:proofErr w:type="gramStart"/>
            <w:r w:rsidRPr="00431A7F">
              <w:rPr>
                <w:rFonts w:ascii="Times New Roman" w:eastAsia="Calibri" w:hAnsi="Times New Roman"/>
                <w:sz w:val="24"/>
                <w:szCs w:val="24"/>
              </w:rPr>
              <w:t>играющих</w:t>
            </w:r>
            <w:proofErr w:type="gramEnd"/>
            <w:r w:rsidRPr="00431A7F">
              <w:rPr>
                <w:rFonts w:ascii="Times New Roman" w:eastAsia="Calibri" w:hAnsi="Times New Roman"/>
                <w:sz w:val="24"/>
                <w:szCs w:val="24"/>
              </w:rPr>
              <w:t>, сочетается со строгим, безоговорочным подчинением правилам игры. Такое добровольное подчинение правилам происходит в том случае, когда они не навязываются извне, а вытекают из содержания игры, ее задач, когда их выполнение составляет главную ее прелесть.</w:t>
            </w:r>
          </w:p>
          <w:p w:rsidR="00431A7F" w:rsidRPr="00431A7F" w:rsidRDefault="00431A7F" w:rsidP="00431A7F">
            <w:pPr>
              <w:tabs>
                <w:tab w:val="left" w:pos="4035"/>
              </w:tabs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31A7F">
              <w:rPr>
                <w:rFonts w:ascii="Times New Roman" w:eastAsia="Calibri" w:hAnsi="Times New Roman"/>
                <w:b/>
                <w:sz w:val="24"/>
                <w:szCs w:val="24"/>
              </w:rPr>
              <w:t>Основное условие для развития сюжетно-ролевой игры</w:t>
            </w:r>
            <w:r w:rsidRPr="00431A7F">
              <w:rPr>
                <w:rFonts w:ascii="Times New Roman" w:eastAsia="Calibri" w:hAnsi="Times New Roman"/>
                <w:sz w:val="24"/>
                <w:szCs w:val="24"/>
              </w:rPr>
              <w:t xml:space="preserve"> - это совместные игры взрослого и ребенка.</w:t>
            </w:r>
          </w:p>
          <w:p w:rsidR="00431A7F" w:rsidRPr="00431A7F" w:rsidRDefault="00431A7F" w:rsidP="00431A7F">
            <w:pPr>
              <w:tabs>
                <w:tab w:val="left" w:pos="4035"/>
              </w:tabs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31A7F">
              <w:rPr>
                <w:rFonts w:ascii="Times New Roman" w:eastAsia="Calibri" w:hAnsi="Times New Roman"/>
                <w:sz w:val="24"/>
                <w:szCs w:val="24"/>
              </w:rPr>
              <w:t xml:space="preserve">     Особенно актуален вопрос проблемы сюжетно-ролевой игры, ее организации в семье</w:t>
            </w:r>
            <w:proofErr w:type="gramStart"/>
            <w:r w:rsidRPr="00431A7F">
              <w:rPr>
                <w:rFonts w:ascii="Times New Roman" w:eastAsia="Calibri" w:hAnsi="Times New Roman"/>
                <w:sz w:val="24"/>
                <w:szCs w:val="24"/>
              </w:rPr>
              <w:t>..</w:t>
            </w:r>
            <w:proofErr w:type="gramEnd"/>
          </w:p>
          <w:p w:rsidR="00431A7F" w:rsidRPr="00431A7F" w:rsidRDefault="00431A7F" w:rsidP="00431A7F">
            <w:pPr>
              <w:tabs>
                <w:tab w:val="left" w:pos="4035"/>
              </w:tabs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31A7F">
              <w:rPr>
                <w:rFonts w:ascii="Times New Roman" w:eastAsia="Calibri" w:hAnsi="Times New Roman"/>
                <w:sz w:val="24"/>
                <w:szCs w:val="24"/>
              </w:rPr>
              <w:t xml:space="preserve">Основой сюжетно-ролевой игры является мнимая или воображаемая ситуация, которая заключается в том, что ребенок берет на себя роль взрослого и выполняет ее в созданной им самим игровой обстановке. </w:t>
            </w:r>
          </w:p>
        </w:tc>
      </w:tr>
      <w:tr w:rsidR="00431A7F" w:rsidRPr="00431A7F" w:rsidTr="00181332">
        <w:trPr>
          <w:trHeight w:val="369"/>
          <w:jc w:val="center"/>
        </w:trPr>
        <w:tc>
          <w:tcPr>
            <w:tcW w:w="4860" w:type="dxa"/>
            <w:vMerge/>
          </w:tcPr>
          <w:p w:rsidR="00431A7F" w:rsidRPr="00431A7F" w:rsidRDefault="00431A7F" w:rsidP="00431A7F">
            <w:pPr>
              <w:tabs>
                <w:tab w:val="left" w:pos="4035"/>
              </w:tabs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33" w:type="dxa"/>
            <w:vMerge/>
          </w:tcPr>
          <w:p w:rsidR="00431A7F" w:rsidRPr="00431A7F" w:rsidRDefault="00431A7F" w:rsidP="00431A7F">
            <w:pPr>
              <w:tabs>
                <w:tab w:val="left" w:pos="4035"/>
              </w:tabs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2" w:type="dxa"/>
            <w:vMerge/>
          </w:tcPr>
          <w:p w:rsidR="00431A7F" w:rsidRPr="00431A7F" w:rsidRDefault="00431A7F" w:rsidP="00431A7F">
            <w:pPr>
              <w:tabs>
                <w:tab w:val="left" w:pos="4035"/>
              </w:tabs>
              <w:spacing w:after="0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vMerge/>
          </w:tcPr>
          <w:p w:rsidR="00431A7F" w:rsidRPr="00431A7F" w:rsidRDefault="00431A7F" w:rsidP="00431A7F">
            <w:pPr>
              <w:tabs>
                <w:tab w:val="left" w:pos="4035"/>
              </w:tabs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908" w:type="dxa"/>
          </w:tcPr>
          <w:p w:rsidR="00431A7F" w:rsidRPr="00431A7F" w:rsidRDefault="00431A7F" w:rsidP="00431A7F">
            <w:pPr>
              <w:tabs>
                <w:tab w:val="left" w:pos="4035"/>
              </w:tabs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:rsidR="008176D5" w:rsidRDefault="00431A7F" w:rsidP="00431A7F">
      <w:pPr>
        <w:tabs>
          <w:tab w:val="left" w:pos="4035"/>
        </w:tabs>
        <w:spacing w:after="0"/>
        <w:jc w:val="right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Приложение </w:t>
      </w:r>
      <w:r w:rsidR="00B76E79">
        <w:rPr>
          <w:rFonts w:ascii="Times New Roman" w:eastAsia="Calibri" w:hAnsi="Times New Roman"/>
          <w:sz w:val="24"/>
          <w:szCs w:val="24"/>
        </w:rPr>
        <w:t>6</w:t>
      </w:r>
    </w:p>
    <w:p w:rsidR="00431A7F" w:rsidRDefault="00431A7F" w:rsidP="00431A7F">
      <w:pPr>
        <w:tabs>
          <w:tab w:val="left" w:pos="4035"/>
        </w:tabs>
        <w:spacing w:after="0"/>
        <w:jc w:val="both"/>
        <w:rPr>
          <w:rFonts w:ascii="Times New Roman" w:eastAsia="Calibri" w:hAnsi="Times New Roman"/>
          <w:sz w:val="24"/>
          <w:szCs w:val="24"/>
        </w:rPr>
      </w:pPr>
    </w:p>
    <w:p w:rsidR="00431A7F" w:rsidRDefault="00431A7F" w:rsidP="00431A7F">
      <w:pPr>
        <w:tabs>
          <w:tab w:val="left" w:pos="4035"/>
        </w:tabs>
        <w:spacing w:after="0"/>
        <w:jc w:val="both"/>
        <w:rPr>
          <w:rFonts w:ascii="Times New Roman" w:eastAsia="Calibri" w:hAnsi="Times New Roman"/>
          <w:noProof/>
          <w:sz w:val="24"/>
          <w:szCs w:val="24"/>
          <w:lang w:eastAsia="ru-RU"/>
        </w:rPr>
      </w:pPr>
      <w:r w:rsidRPr="00431A7F">
        <w:rPr>
          <w:rFonts w:ascii="Times New Roman" w:eastAsia="Calibri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000375" cy="2752725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4091" cy="2765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noProof/>
          <w:sz w:val="24"/>
          <w:szCs w:val="24"/>
          <w:lang w:eastAsia="ru-RU"/>
        </w:rPr>
        <w:t xml:space="preserve">  </w:t>
      </w:r>
      <w:r>
        <w:rPr>
          <w:rFonts w:ascii="Times New Roman" w:eastAsia="Calibri" w:hAnsi="Times New Roman"/>
          <w:noProof/>
          <w:sz w:val="24"/>
          <w:szCs w:val="24"/>
          <w:lang w:eastAsia="ru-RU"/>
        </w:rPr>
        <w:drawing>
          <wp:inline distT="0" distB="0" distL="0" distR="0">
            <wp:extent cx="2761762" cy="2714625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913" cy="27422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1A7F" w:rsidRDefault="00431A7F" w:rsidP="00431A7F">
      <w:pPr>
        <w:tabs>
          <w:tab w:val="left" w:pos="4035"/>
        </w:tabs>
        <w:spacing w:after="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noProof/>
          <w:sz w:val="24"/>
          <w:szCs w:val="24"/>
          <w:lang w:eastAsia="ru-RU"/>
        </w:rPr>
        <w:drawing>
          <wp:inline distT="0" distB="0" distL="0" distR="0">
            <wp:extent cx="2867025" cy="251460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563" cy="25212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noProof/>
          <w:sz w:val="24"/>
          <w:szCs w:val="24"/>
          <w:lang w:eastAsia="ru-RU"/>
        </w:rPr>
        <w:drawing>
          <wp:inline distT="0" distB="0" distL="0" distR="0">
            <wp:extent cx="2914650" cy="2505075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549" cy="25170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1A7F" w:rsidRDefault="00431A7F" w:rsidP="00431A7F">
      <w:pPr>
        <w:tabs>
          <w:tab w:val="left" w:pos="4035"/>
        </w:tabs>
        <w:spacing w:after="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noProof/>
          <w:sz w:val="24"/>
          <w:szCs w:val="24"/>
          <w:lang w:eastAsia="ru-RU"/>
        </w:rPr>
        <w:drawing>
          <wp:inline distT="0" distB="0" distL="0" distR="0">
            <wp:extent cx="2905125" cy="2305633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658" cy="2317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noProof/>
          <w:sz w:val="24"/>
          <w:szCs w:val="24"/>
          <w:lang w:eastAsia="ru-RU"/>
        </w:rPr>
        <w:drawing>
          <wp:inline distT="0" distB="0" distL="0" distR="0">
            <wp:extent cx="2838450" cy="2295080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013" cy="23100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F0E78">
        <w:rPr>
          <w:rFonts w:ascii="Times New Roman" w:eastAsia="Calibri" w:hAnsi="Times New Roman"/>
          <w:sz w:val="24"/>
          <w:szCs w:val="24"/>
        </w:rPr>
        <w:t xml:space="preserve">  </w:t>
      </w:r>
    </w:p>
    <w:p w:rsidR="004F0E78" w:rsidRDefault="00C77014" w:rsidP="00C77014">
      <w:pPr>
        <w:tabs>
          <w:tab w:val="left" w:pos="4035"/>
        </w:tabs>
        <w:spacing w:after="0"/>
        <w:jc w:val="right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Приложение </w:t>
      </w:r>
      <w:r w:rsidR="00B76E79">
        <w:rPr>
          <w:rFonts w:ascii="Times New Roman" w:eastAsia="Calibri" w:hAnsi="Times New Roman"/>
          <w:sz w:val="24"/>
          <w:szCs w:val="24"/>
        </w:rPr>
        <w:t>7</w:t>
      </w:r>
    </w:p>
    <w:p w:rsidR="00BD4B3C" w:rsidRDefault="00BD4B3C" w:rsidP="00C77014">
      <w:pPr>
        <w:tabs>
          <w:tab w:val="left" w:pos="4035"/>
        </w:tabs>
        <w:spacing w:after="0"/>
        <w:jc w:val="center"/>
        <w:rPr>
          <w:rFonts w:ascii="Times New Roman" w:eastAsia="Calibri" w:hAnsi="Times New Roman"/>
          <w:b/>
          <w:sz w:val="28"/>
          <w:szCs w:val="24"/>
        </w:rPr>
      </w:pPr>
    </w:p>
    <w:p w:rsidR="00BD4B3C" w:rsidRDefault="00BD4B3C" w:rsidP="00C77014">
      <w:pPr>
        <w:tabs>
          <w:tab w:val="left" w:pos="4035"/>
        </w:tabs>
        <w:spacing w:after="0"/>
        <w:jc w:val="center"/>
        <w:rPr>
          <w:rFonts w:ascii="Times New Roman" w:eastAsia="Calibri" w:hAnsi="Times New Roman"/>
          <w:b/>
          <w:sz w:val="28"/>
          <w:szCs w:val="24"/>
        </w:rPr>
      </w:pPr>
    </w:p>
    <w:p w:rsidR="00BD4B3C" w:rsidRDefault="00BD4B3C" w:rsidP="00C77014">
      <w:pPr>
        <w:tabs>
          <w:tab w:val="left" w:pos="4035"/>
        </w:tabs>
        <w:spacing w:after="0"/>
        <w:jc w:val="center"/>
        <w:rPr>
          <w:rFonts w:ascii="Times New Roman" w:eastAsia="Calibri" w:hAnsi="Times New Roman"/>
          <w:b/>
          <w:sz w:val="28"/>
          <w:szCs w:val="24"/>
        </w:rPr>
      </w:pPr>
    </w:p>
    <w:p w:rsidR="00C77014" w:rsidRDefault="00C77014" w:rsidP="00C77014">
      <w:pPr>
        <w:tabs>
          <w:tab w:val="left" w:pos="4035"/>
        </w:tabs>
        <w:spacing w:after="0"/>
        <w:jc w:val="center"/>
        <w:rPr>
          <w:rFonts w:ascii="Times New Roman" w:eastAsia="Calibri" w:hAnsi="Times New Roman"/>
          <w:b/>
          <w:sz w:val="28"/>
          <w:szCs w:val="24"/>
        </w:rPr>
      </w:pPr>
      <w:r w:rsidRPr="00C77014">
        <w:rPr>
          <w:rFonts w:ascii="Times New Roman" w:eastAsia="Calibri" w:hAnsi="Times New Roman"/>
          <w:b/>
          <w:sz w:val="28"/>
          <w:szCs w:val="24"/>
        </w:rPr>
        <w:lastRenderedPageBreak/>
        <w:t>Карта игровой образовательной организации «Путешествие»</w:t>
      </w:r>
    </w:p>
    <w:p w:rsidR="00C77014" w:rsidRDefault="00C77014" w:rsidP="00C77014">
      <w:pPr>
        <w:tabs>
          <w:tab w:val="left" w:pos="4035"/>
        </w:tabs>
        <w:spacing w:after="0"/>
        <w:jc w:val="center"/>
        <w:rPr>
          <w:rFonts w:ascii="Times New Roman" w:eastAsia="Calibri" w:hAnsi="Times New Roman"/>
          <w:b/>
          <w:sz w:val="28"/>
          <w:szCs w:val="24"/>
        </w:rPr>
      </w:pPr>
    </w:p>
    <w:p w:rsidR="00C77014" w:rsidRDefault="00C77014" w:rsidP="00C77014">
      <w:pPr>
        <w:tabs>
          <w:tab w:val="left" w:pos="4035"/>
        </w:tabs>
        <w:spacing w:after="0"/>
        <w:jc w:val="center"/>
        <w:rPr>
          <w:rFonts w:ascii="Times New Roman" w:eastAsia="Calibri" w:hAnsi="Times New Roman"/>
          <w:b/>
          <w:sz w:val="28"/>
          <w:szCs w:val="24"/>
        </w:rPr>
      </w:pPr>
    </w:p>
    <w:p w:rsidR="00C77014" w:rsidRPr="00C77014" w:rsidRDefault="00C77014" w:rsidP="00C77014">
      <w:pPr>
        <w:tabs>
          <w:tab w:val="left" w:pos="4035"/>
        </w:tabs>
        <w:spacing w:after="0"/>
        <w:jc w:val="center"/>
        <w:rPr>
          <w:rFonts w:ascii="Times New Roman" w:eastAsia="Calibri" w:hAnsi="Times New Roman"/>
          <w:b/>
          <w:sz w:val="28"/>
          <w:szCs w:val="24"/>
        </w:rPr>
      </w:pPr>
      <w:r w:rsidRPr="00C77014">
        <w:rPr>
          <w:rFonts w:ascii="Times New Roman" w:eastAsia="Calibri" w:hAnsi="Times New Roman"/>
          <w:b/>
          <w:noProof/>
          <w:sz w:val="28"/>
          <w:szCs w:val="24"/>
          <w:lang w:eastAsia="ru-RU"/>
        </w:rPr>
        <w:drawing>
          <wp:inline distT="0" distB="0" distL="0" distR="0">
            <wp:extent cx="5850255" cy="5276850"/>
            <wp:effectExtent l="0" t="0" r="0" b="0"/>
            <wp:docPr id="71" name="Рисунок 71" descr="E:\признание\01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E:\признание\012 (2)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0754" cy="529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014" w:rsidRDefault="00C77014" w:rsidP="00C77014">
      <w:pPr>
        <w:tabs>
          <w:tab w:val="left" w:pos="4035"/>
        </w:tabs>
        <w:spacing w:after="0"/>
        <w:jc w:val="center"/>
        <w:rPr>
          <w:rFonts w:ascii="Times New Roman" w:eastAsia="Calibri" w:hAnsi="Times New Roman"/>
          <w:sz w:val="24"/>
          <w:szCs w:val="24"/>
        </w:rPr>
      </w:pPr>
    </w:p>
    <w:p w:rsidR="00431A7F" w:rsidRDefault="00431A7F" w:rsidP="00431A7F">
      <w:pPr>
        <w:tabs>
          <w:tab w:val="left" w:pos="4035"/>
        </w:tabs>
        <w:spacing w:after="0"/>
        <w:jc w:val="both"/>
        <w:rPr>
          <w:rFonts w:ascii="Times New Roman" w:eastAsia="Calibri" w:hAnsi="Times New Roman"/>
          <w:sz w:val="24"/>
          <w:szCs w:val="24"/>
        </w:rPr>
      </w:pPr>
    </w:p>
    <w:p w:rsidR="006E48E5" w:rsidRDefault="006E48E5" w:rsidP="00431A7F">
      <w:pPr>
        <w:tabs>
          <w:tab w:val="left" w:pos="4035"/>
        </w:tabs>
        <w:spacing w:after="0"/>
        <w:jc w:val="both"/>
        <w:rPr>
          <w:rFonts w:ascii="Times New Roman" w:eastAsia="Calibri" w:hAnsi="Times New Roman"/>
          <w:sz w:val="24"/>
          <w:szCs w:val="24"/>
        </w:rPr>
      </w:pPr>
    </w:p>
    <w:p w:rsidR="006E48E5" w:rsidRDefault="006E48E5" w:rsidP="00431A7F">
      <w:pPr>
        <w:tabs>
          <w:tab w:val="left" w:pos="4035"/>
        </w:tabs>
        <w:spacing w:after="0"/>
        <w:jc w:val="both"/>
        <w:rPr>
          <w:rFonts w:ascii="Times New Roman" w:eastAsia="Calibri" w:hAnsi="Times New Roman"/>
          <w:sz w:val="24"/>
          <w:szCs w:val="24"/>
        </w:rPr>
      </w:pPr>
    </w:p>
    <w:p w:rsidR="006E48E5" w:rsidRDefault="006E48E5" w:rsidP="00431A7F">
      <w:pPr>
        <w:tabs>
          <w:tab w:val="left" w:pos="4035"/>
        </w:tabs>
        <w:spacing w:after="0"/>
        <w:jc w:val="both"/>
        <w:rPr>
          <w:rFonts w:ascii="Times New Roman" w:eastAsia="Calibri" w:hAnsi="Times New Roman"/>
          <w:sz w:val="24"/>
          <w:szCs w:val="24"/>
        </w:rPr>
      </w:pPr>
    </w:p>
    <w:p w:rsidR="006E48E5" w:rsidRDefault="006E48E5" w:rsidP="00431A7F">
      <w:pPr>
        <w:tabs>
          <w:tab w:val="left" w:pos="4035"/>
        </w:tabs>
        <w:spacing w:after="0"/>
        <w:jc w:val="both"/>
        <w:rPr>
          <w:rFonts w:ascii="Times New Roman" w:eastAsia="Calibri" w:hAnsi="Times New Roman"/>
          <w:sz w:val="24"/>
          <w:szCs w:val="24"/>
        </w:rPr>
      </w:pPr>
    </w:p>
    <w:p w:rsidR="006E48E5" w:rsidRDefault="006E48E5" w:rsidP="00431A7F">
      <w:pPr>
        <w:tabs>
          <w:tab w:val="left" w:pos="4035"/>
        </w:tabs>
        <w:spacing w:after="0"/>
        <w:jc w:val="both"/>
        <w:rPr>
          <w:rFonts w:ascii="Times New Roman" w:eastAsia="Calibri" w:hAnsi="Times New Roman"/>
          <w:sz w:val="24"/>
          <w:szCs w:val="24"/>
        </w:rPr>
      </w:pPr>
    </w:p>
    <w:p w:rsidR="006E48E5" w:rsidRDefault="006E48E5" w:rsidP="00431A7F">
      <w:pPr>
        <w:tabs>
          <w:tab w:val="left" w:pos="4035"/>
        </w:tabs>
        <w:spacing w:after="0"/>
        <w:jc w:val="both"/>
        <w:rPr>
          <w:rFonts w:ascii="Times New Roman" w:eastAsia="Calibri" w:hAnsi="Times New Roman"/>
          <w:sz w:val="24"/>
          <w:szCs w:val="24"/>
        </w:rPr>
      </w:pPr>
    </w:p>
    <w:p w:rsidR="006E48E5" w:rsidRPr="006E48E5" w:rsidRDefault="006E48E5" w:rsidP="006E48E5">
      <w:pPr>
        <w:tabs>
          <w:tab w:val="left" w:pos="4035"/>
        </w:tabs>
        <w:spacing w:after="0"/>
        <w:jc w:val="right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Приложение 8</w:t>
      </w:r>
    </w:p>
    <w:p w:rsidR="00BD4B3C" w:rsidRDefault="00BD4B3C" w:rsidP="006E48E5">
      <w:pPr>
        <w:tabs>
          <w:tab w:val="left" w:pos="4035"/>
        </w:tabs>
        <w:spacing w:after="0"/>
        <w:jc w:val="center"/>
        <w:rPr>
          <w:rFonts w:ascii="Times New Roman" w:eastAsia="Calibri" w:hAnsi="Times New Roman"/>
          <w:b/>
          <w:sz w:val="28"/>
          <w:szCs w:val="24"/>
        </w:rPr>
      </w:pPr>
    </w:p>
    <w:p w:rsidR="00BD4B3C" w:rsidRDefault="00BD4B3C" w:rsidP="006E48E5">
      <w:pPr>
        <w:tabs>
          <w:tab w:val="left" w:pos="4035"/>
        </w:tabs>
        <w:spacing w:after="0"/>
        <w:jc w:val="center"/>
        <w:rPr>
          <w:rFonts w:ascii="Times New Roman" w:eastAsia="Calibri" w:hAnsi="Times New Roman"/>
          <w:b/>
          <w:sz w:val="28"/>
          <w:szCs w:val="24"/>
        </w:rPr>
      </w:pPr>
    </w:p>
    <w:p w:rsidR="006E48E5" w:rsidRPr="006E48E5" w:rsidRDefault="006E48E5" w:rsidP="006E48E5">
      <w:pPr>
        <w:tabs>
          <w:tab w:val="left" w:pos="4035"/>
        </w:tabs>
        <w:spacing w:after="0"/>
        <w:jc w:val="center"/>
        <w:rPr>
          <w:rFonts w:ascii="Times New Roman" w:eastAsia="Calibri" w:hAnsi="Times New Roman"/>
          <w:b/>
          <w:sz w:val="28"/>
          <w:szCs w:val="24"/>
        </w:rPr>
      </w:pPr>
      <w:proofErr w:type="gramStart"/>
      <w:r w:rsidRPr="006E48E5">
        <w:rPr>
          <w:rFonts w:ascii="Times New Roman" w:eastAsia="Calibri" w:hAnsi="Times New Roman"/>
          <w:b/>
          <w:sz w:val="28"/>
          <w:szCs w:val="24"/>
        </w:rPr>
        <w:lastRenderedPageBreak/>
        <w:t>Картотека игровых образовательных ситуаций</w:t>
      </w:r>
      <w:r w:rsidR="006A5659">
        <w:rPr>
          <w:rFonts w:ascii="Times New Roman" w:eastAsia="Calibri" w:hAnsi="Times New Roman"/>
          <w:b/>
          <w:sz w:val="28"/>
          <w:szCs w:val="24"/>
        </w:rPr>
        <w:t xml:space="preserve"> для обучающихся младшего дошкольного возраста</w:t>
      </w:r>
      <w:proofErr w:type="gramEnd"/>
    </w:p>
    <w:p w:rsidR="006E48E5" w:rsidRDefault="006E48E5" w:rsidP="00431A7F">
      <w:pPr>
        <w:tabs>
          <w:tab w:val="left" w:pos="4035"/>
        </w:tabs>
        <w:spacing w:after="0"/>
        <w:jc w:val="both"/>
        <w:rPr>
          <w:rFonts w:ascii="Times New Roman" w:eastAsia="Calibri" w:hAnsi="Times New Roman"/>
          <w:sz w:val="24"/>
          <w:szCs w:val="24"/>
        </w:rPr>
      </w:pPr>
    </w:p>
    <w:p w:rsidR="006E48E5" w:rsidRDefault="006A5659" w:rsidP="00431A7F">
      <w:pPr>
        <w:tabs>
          <w:tab w:val="left" w:pos="4035"/>
        </w:tabs>
        <w:spacing w:after="0"/>
        <w:jc w:val="both"/>
        <w:rPr>
          <w:rFonts w:ascii="Times New Roman" w:eastAsia="Calibri" w:hAnsi="Times New Roman"/>
          <w:sz w:val="24"/>
          <w:szCs w:val="24"/>
        </w:rPr>
      </w:pPr>
      <w:bookmarkStart w:id="1" w:name="_GoBack"/>
      <w:bookmarkEnd w:id="1"/>
      <w:r>
        <w:rPr>
          <w:noProof/>
          <w:lang w:eastAsia="ru-RU"/>
        </w:rPr>
        <w:drawing>
          <wp:anchor distT="0" distB="0" distL="114300" distR="114300" simplePos="0" relativeHeight="251675136" behindDoc="1" locked="0" layoutInCell="1" allowOverlap="1">
            <wp:simplePos x="0" y="0"/>
            <wp:positionH relativeFrom="column">
              <wp:posOffset>2936875</wp:posOffset>
            </wp:positionH>
            <wp:positionV relativeFrom="paragraph">
              <wp:posOffset>3300095</wp:posOffset>
            </wp:positionV>
            <wp:extent cx="3397250" cy="2400300"/>
            <wp:effectExtent l="0" t="0" r="0" b="0"/>
            <wp:wrapTight wrapText="bothSides">
              <wp:wrapPolygon edited="0">
                <wp:start x="0" y="0"/>
                <wp:lineTo x="0" y="21429"/>
                <wp:lineTo x="21439" y="21429"/>
                <wp:lineTo x="21439" y="0"/>
                <wp:lineTo x="0" y="0"/>
              </wp:wrapPolygon>
            </wp:wrapTight>
            <wp:docPr id="10" name="Рисунок 10" descr="https://ds05.infourok.ru/uploads/ex/03c5/000aecbc-2db1efa6/hello_html_m58975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s05.infourok.ru/uploads/ex/03c5/000aecbc-2db1efa6/hello_html_m58975310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25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3100070</wp:posOffset>
            </wp:positionV>
            <wp:extent cx="2825750" cy="2667000"/>
            <wp:effectExtent l="0" t="0" r="0" b="0"/>
            <wp:wrapTight wrapText="bothSides">
              <wp:wrapPolygon edited="0">
                <wp:start x="0" y="0"/>
                <wp:lineTo x="0" y="21446"/>
                <wp:lineTo x="21406" y="21446"/>
                <wp:lineTo x="21406" y="0"/>
                <wp:lineTo x="0" y="0"/>
              </wp:wrapPolygon>
            </wp:wrapTight>
            <wp:docPr id="9" name="Рисунок 9" descr="https://img-fotki.yandex.ru/get/15584/58581001.265/0_e45b3_cc5182ed_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-fotki.yandex.ru/get/15584/58581001.265/0_e45b3_cc5182ed_orig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7968" behindDoc="1" locked="0" layoutInCell="1" allowOverlap="1">
            <wp:simplePos x="0" y="0"/>
            <wp:positionH relativeFrom="column">
              <wp:posOffset>3169285</wp:posOffset>
            </wp:positionH>
            <wp:positionV relativeFrom="paragraph">
              <wp:posOffset>499745</wp:posOffset>
            </wp:positionV>
            <wp:extent cx="3133725" cy="2038350"/>
            <wp:effectExtent l="0" t="0" r="0" b="0"/>
            <wp:wrapTight wrapText="bothSides">
              <wp:wrapPolygon edited="0">
                <wp:start x="0" y="0"/>
                <wp:lineTo x="0" y="21398"/>
                <wp:lineTo x="21534" y="21398"/>
                <wp:lineTo x="21534" y="0"/>
                <wp:lineTo x="0" y="0"/>
              </wp:wrapPolygon>
            </wp:wrapTight>
            <wp:docPr id="2" name="Рисунок 2" descr="https://storage.fabulae.ru/images/authors/5951/foto_31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orage.fabulae.ru/images/authors/5951/foto_31934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column">
              <wp:posOffset>-33655</wp:posOffset>
            </wp:positionH>
            <wp:positionV relativeFrom="paragraph">
              <wp:posOffset>518795</wp:posOffset>
            </wp:positionV>
            <wp:extent cx="3143885" cy="2136140"/>
            <wp:effectExtent l="0" t="0" r="0" b="0"/>
            <wp:wrapTight wrapText="bothSides">
              <wp:wrapPolygon edited="0">
                <wp:start x="0" y="1348"/>
                <wp:lineTo x="0" y="20033"/>
                <wp:lineTo x="21465" y="20033"/>
                <wp:lineTo x="21465" y="1348"/>
                <wp:lineTo x="0" y="1348"/>
              </wp:wrapPolygon>
            </wp:wrapTight>
            <wp:docPr id="3" name="Рисунок 3" descr="https://detivi.ru/wp-content/uploads/2019/04/Umyvaemsy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etivi.ru/wp-content/uploads/2019/04/Umyvaemsya.gif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885" cy="213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6E48E5" w:rsidSect="00903781">
      <w:footerReference w:type="default" r:id="rId46"/>
      <w:headerReference w:type="first" r:id="rId47"/>
      <w:footerReference w:type="first" r:id="rId48"/>
      <w:pgSz w:w="11906" w:h="16838"/>
      <w:pgMar w:top="1418" w:right="1274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70C6" w:rsidRDefault="009770C6" w:rsidP="003C56C3">
      <w:pPr>
        <w:spacing w:after="0" w:line="240" w:lineRule="auto"/>
      </w:pPr>
      <w:r>
        <w:separator/>
      </w:r>
    </w:p>
  </w:endnote>
  <w:endnote w:type="continuationSeparator" w:id="0">
    <w:p w:rsidR="009770C6" w:rsidRDefault="009770C6" w:rsidP="003C5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03788903"/>
      <w:docPartObj>
        <w:docPartGallery w:val="Page Numbers (Bottom of Page)"/>
        <w:docPartUnique/>
      </w:docPartObj>
    </w:sdtPr>
    <w:sdtContent>
      <w:p w:rsidR="008D0A3E" w:rsidRPr="00445113" w:rsidRDefault="008D0A3E" w:rsidP="0069590E">
        <w:pPr>
          <w:pStyle w:val="a7"/>
          <w:tabs>
            <w:tab w:val="clear" w:pos="4677"/>
            <w:tab w:val="center" w:pos="4536"/>
          </w:tabs>
          <w:rPr>
            <w:rFonts w:ascii="Times New Roman" w:hAnsi="Times New Roman"/>
            <w:sz w:val="18"/>
            <w:szCs w:val="18"/>
          </w:rPr>
        </w:pPr>
        <w:r w:rsidRPr="00790529">
          <w:rPr>
            <w:rFonts w:ascii="Times New Roman" w:hAnsi="Times New Roman" w:cs="Times New Roman"/>
            <w:sz w:val="20"/>
            <w:szCs w:val="20"/>
          </w:rPr>
          <w:t>Язева Арина Александровна</w:t>
        </w:r>
        <w:r w:rsidRPr="00790529">
          <w:rPr>
            <w:rFonts w:ascii="Times New Roman" w:hAnsi="Times New Roman" w:cs="Times New Roman"/>
            <w:sz w:val="16"/>
            <w:szCs w:val="16"/>
          </w:rPr>
          <w:t xml:space="preserve">                                              </w:t>
        </w:r>
        <w:r w:rsidRPr="00790529">
          <w:rPr>
            <w:rFonts w:ascii="Times New Roman" w:hAnsi="Times New Roman"/>
            <w:sz w:val="18"/>
            <w:szCs w:val="18"/>
          </w:rPr>
          <w:t xml:space="preserve">                                 </w:t>
        </w:r>
        <w:r>
          <w:rPr>
            <w:rFonts w:ascii="Times New Roman" w:hAnsi="Times New Roman"/>
            <w:sz w:val="18"/>
            <w:szCs w:val="18"/>
          </w:rPr>
          <w:t>МАДОУ</w:t>
        </w:r>
        <w:r w:rsidRPr="00445113">
          <w:rPr>
            <w:rFonts w:ascii="Times New Roman" w:hAnsi="Times New Roman"/>
            <w:sz w:val="18"/>
            <w:szCs w:val="18"/>
          </w:rPr>
          <w:t xml:space="preserve">  «Детский сад  «</w:t>
        </w:r>
        <w:proofErr w:type="spellStart"/>
        <w:r w:rsidRPr="00445113">
          <w:rPr>
            <w:rFonts w:ascii="Times New Roman" w:hAnsi="Times New Roman"/>
            <w:sz w:val="18"/>
            <w:szCs w:val="18"/>
          </w:rPr>
          <w:t>Гусельки</w:t>
        </w:r>
        <w:proofErr w:type="spellEnd"/>
        <w:r w:rsidRPr="00445113">
          <w:rPr>
            <w:rFonts w:ascii="Times New Roman" w:hAnsi="Times New Roman"/>
            <w:sz w:val="18"/>
            <w:szCs w:val="18"/>
          </w:rPr>
          <w:t>»</w:t>
        </w:r>
      </w:p>
      <w:p w:rsidR="008D0A3E" w:rsidRDefault="008D0A3E" w:rsidP="0069590E">
        <w:pPr>
          <w:pStyle w:val="a7"/>
        </w:pPr>
      </w:p>
      <w:p w:rsidR="008D0A3E" w:rsidRDefault="000E6F4A">
        <w:pPr>
          <w:pStyle w:val="a7"/>
          <w:jc w:val="center"/>
        </w:pPr>
        <w:r>
          <w:fldChar w:fldCharType="begin"/>
        </w:r>
        <w:r w:rsidR="008D0A3E">
          <w:instrText xml:space="preserve"> PAGE   \* MERGEFORMAT </w:instrText>
        </w:r>
        <w:r>
          <w:fldChar w:fldCharType="separate"/>
        </w:r>
        <w:r w:rsidR="00BD4B3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D0A3E" w:rsidRDefault="008D0A3E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A3E" w:rsidRPr="00445113" w:rsidRDefault="008D0A3E" w:rsidP="0069590E">
    <w:pPr>
      <w:pStyle w:val="a7"/>
      <w:tabs>
        <w:tab w:val="clear" w:pos="4677"/>
        <w:tab w:val="center" w:pos="4536"/>
      </w:tabs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Язева Арина Александровна                                                                                          МАДОУ</w:t>
    </w:r>
    <w:r w:rsidRPr="00445113">
      <w:rPr>
        <w:rFonts w:ascii="Times New Roman" w:hAnsi="Times New Roman"/>
        <w:sz w:val="18"/>
        <w:szCs w:val="18"/>
      </w:rPr>
      <w:t xml:space="preserve">  «Детский сад  «</w:t>
    </w:r>
    <w:proofErr w:type="spellStart"/>
    <w:r w:rsidRPr="00445113">
      <w:rPr>
        <w:rFonts w:ascii="Times New Roman" w:hAnsi="Times New Roman"/>
        <w:sz w:val="18"/>
        <w:szCs w:val="18"/>
      </w:rPr>
      <w:t>Гусельки</w:t>
    </w:r>
    <w:proofErr w:type="spellEnd"/>
    <w:r w:rsidRPr="00445113">
      <w:rPr>
        <w:rFonts w:ascii="Times New Roman" w:hAnsi="Times New Roman"/>
        <w:sz w:val="18"/>
        <w:szCs w:val="18"/>
      </w:rPr>
      <w:t>»</w:t>
    </w:r>
  </w:p>
  <w:p w:rsidR="008D0A3E" w:rsidRDefault="008D0A3E" w:rsidP="0069590E">
    <w:pPr>
      <w:pStyle w:val="a7"/>
    </w:pPr>
  </w:p>
  <w:p w:rsidR="008D0A3E" w:rsidRDefault="008D0A3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70C6" w:rsidRDefault="009770C6" w:rsidP="003C56C3">
      <w:pPr>
        <w:spacing w:after="0" w:line="240" w:lineRule="auto"/>
      </w:pPr>
      <w:r>
        <w:separator/>
      </w:r>
    </w:p>
  </w:footnote>
  <w:footnote w:type="continuationSeparator" w:id="0">
    <w:p w:rsidR="009770C6" w:rsidRDefault="009770C6" w:rsidP="003C56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A3E" w:rsidRDefault="008D0A3E" w:rsidP="0069590E">
    <w:pPr>
      <w:pStyle w:val="a5"/>
      <w:jc w:val="center"/>
    </w:pPr>
    <w:r w:rsidRPr="0069590E">
      <w:rPr>
        <w:noProof/>
        <w:lang w:eastAsia="ru-RU"/>
      </w:rPr>
      <w:drawing>
        <wp:inline distT="0" distB="0" distL="0" distR="0">
          <wp:extent cx="381000" cy="466725"/>
          <wp:effectExtent l="19050" t="0" r="0" b="0"/>
          <wp:docPr id="63" name="Рисунок 1" descr="Yugorsk_coat_of_arm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Yugorsk_coat_of_arm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466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D0A3E" w:rsidRPr="00445113" w:rsidRDefault="008D0A3E" w:rsidP="0069590E">
    <w:pPr>
      <w:pStyle w:val="a5"/>
      <w:jc w:val="center"/>
      <w:rPr>
        <w:rFonts w:ascii="Times New Roman" w:hAnsi="Times New Roman"/>
        <w:sz w:val="18"/>
        <w:szCs w:val="18"/>
      </w:rPr>
    </w:pPr>
    <w:r w:rsidRPr="00445113">
      <w:rPr>
        <w:rFonts w:ascii="Times New Roman" w:hAnsi="Times New Roman"/>
        <w:spacing w:val="2"/>
        <w:sz w:val="18"/>
        <w:szCs w:val="18"/>
      </w:rPr>
      <w:t>Муниципальный  конкурс</w:t>
    </w:r>
    <w:r>
      <w:rPr>
        <w:rFonts w:ascii="Times New Roman" w:hAnsi="Times New Roman"/>
        <w:spacing w:val="2"/>
        <w:sz w:val="18"/>
        <w:szCs w:val="18"/>
      </w:rPr>
      <w:t xml:space="preserve"> молодых педагогов</w:t>
    </w:r>
    <w:r>
      <w:rPr>
        <w:rFonts w:ascii="Times New Roman" w:hAnsi="Times New Roman"/>
        <w:sz w:val="18"/>
        <w:szCs w:val="18"/>
      </w:rPr>
      <w:t xml:space="preserve">  «Признание</w:t>
    </w:r>
    <w:r w:rsidRPr="00445113">
      <w:rPr>
        <w:rFonts w:ascii="Times New Roman" w:hAnsi="Times New Roman"/>
        <w:sz w:val="18"/>
        <w:szCs w:val="18"/>
      </w:rPr>
      <w:t>»</w:t>
    </w:r>
  </w:p>
  <w:p w:rsidR="008D0A3E" w:rsidRDefault="008D0A3E" w:rsidP="0069590E">
    <w:pPr>
      <w:pStyle w:val="a5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016A6"/>
    <w:multiLevelType w:val="hybridMultilevel"/>
    <w:tmpl w:val="6324E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E39C1"/>
    <w:multiLevelType w:val="hybridMultilevel"/>
    <w:tmpl w:val="2C8EBB1A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04B032E"/>
    <w:multiLevelType w:val="hybridMultilevel"/>
    <w:tmpl w:val="458686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223850"/>
    <w:multiLevelType w:val="hybridMultilevel"/>
    <w:tmpl w:val="04CA1A4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3DF17C7F"/>
    <w:multiLevelType w:val="hybridMultilevel"/>
    <w:tmpl w:val="AA0872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686E2B"/>
    <w:multiLevelType w:val="hybridMultilevel"/>
    <w:tmpl w:val="734221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4B0DBD"/>
    <w:multiLevelType w:val="hybridMultilevel"/>
    <w:tmpl w:val="59AA527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54AE5BA4"/>
    <w:multiLevelType w:val="hybridMultilevel"/>
    <w:tmpl w:val="CF046C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61BA6E46"/>
    <w:multiLevelType w:val="hybridMultilevel"/>
    <w:tmpl w:val="7DD609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E72FDE"/>
    <w:multiLevelType w:val="hybridMultilevel"/>
    <w:tmpl w:val="6324E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6659BB"/>
    <w:multiLevelType w:val="hybridMultilevel"/>
    <w:tmpl w:val="0BDC7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8"/>
  </w:num>
  <w:num w:numId="6">
    <w:abstractNumId w:val="0"/>
  </w:num>
  <w:num w:numId="7">
    <w:abstractNumId w:val="9"/>
  </w:num>
  <w:num w:numId="8">
    <w:abstractNumId w:val="7"/>
  </w:num>
  <w:num w:numId="9">
    <w:abstractNumId w:val="2"/>
  </w:num>
  <w:num w:numId="10">
    <w:abstractNumId w:val="3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E70D00"/>
    <w:rsid w:val="00000990"/>
    <w:rsid w:val="00002D65"/>
    <w:rsid w:val="00005F8D"/>
    <w:rsid w:val="000077BD"/>
    <w:rsid w:val="000146FF"/>
    <w:rsid w:val="000240A4"/>
    <w:rsid w:val="00042AEB"/>
    <w:rsid w:val="00045C40"/>
    <w:rsid w:val="000478B1"/>
    <w:rsid w:val="0005202F"/>
    <w:rsid w:val="00052CA6"/>
    <w:rsid w:val="000823D9"/>
    <w:rsid w:val="00083994"/>
    <w:rsid w:val="00083DEC"/>
    <w:rsid w:val="00085F58"/>
    <w:rsid w:val="000900CA"/>
    <w:rsid w:val="000A065D"/>
    <w:rsid w:val="000A4552"/>
    <w:rsid w:val="000A690D"/>
    <w:rsid w:val="000A71D3"/>
    <w:rsid w:val="000A7951"/>
    <w:rsid w:val="000B3A57"/>
    <w:rsid w:val="000B6CCF"/>
    <w:rsid w:val="000C1CEA"/>
    <w:rsid w:val="000C22CD"/>
    <w:rsid w:val="000C273C"/>
    <w:rsid w:val="000C34AD"/>
    <w:rsid w:val="000D47B4"/>
    <w:rsid w:val="000D6951"/>
    <w:rsid w:val="000D6BB8"/>
    <w:rsid w:val="000E14E0"/>
    <w:rsid w:val="000E568F"/>
    <w:rsid w:val="000E6F4A"/>
    <w:rsid w:val="000E7A99"/>
    <w:rsid w:val="000F02EE"/>
    <w:rsid w:val="0010287D"/>
    <w:rsid w:val="00114232"/>
    <w:rsid w:val="00121783"/>
    <w:rsid w:val="001268B8"/>
    <w:rsid w:val="001322C5"/>
    <w:rsid w:val="00133786"/>
    <w:rsid w:val="00141081"/>
    <w:rsid w:val="0014665A"/>
    <w:rsid w:val="00155AB5"/>
    <w:rsid w:val="00164DCD"/>
    <w:rsid w:val="00175D00"/>
    <w:rsid w:val="001768A8"/>
    <w:rsid w:val="00177897"/>
    <w:rsid w:val="00177AE1"/>
    <w:rsid w:val="00181332"/>
    <w:rsid w:val="0019532F"/>
    <w:rsid w:val="001A3E09"/>
    <w:rsid w:val="001A763E"/>
    <w:rsid w:val="001A76CD"/>
    <w:rsid w:val="001B14EA"/>
    <w:rsid w:val="001B23A5"/>
    <w:rsid w:val="001B275E"/>
    <w:rsid w:val="001B2FCD"/>
    <w:rsid w:val="001B5210"/>
    <w:rsid w:val="001C03A7"/>
    <w:rsid w:val="001C54DC"/>
    <w:rsid w:val="001D0A89"/>
    <w:rsid w:val="001D2C97"/>
    <w:rsid w:val="001D2FED"/>
    <w:rsid w:val="001D6C8B"/>
    <w:rsid w:val="001E1F8B"/>
    <w:rsid w:val="001F4C07"/>
    <w:rsid w:val="001F6464"/>
    <w:rsid w:val="002073B0"/>
    <w:rsid w:val="00207A5C"/>
    <w:rsid w:val="0021002B"/>
    <w:rsid w:val="00212E09"/>
    <w:rsid w:val="0022221C"/>
    <w:rsid w:val="002310BF"/>
    <w:rsid w:val="00242187"/>
    <w:rsid w:val="00254D29"/>
    <w:rsid w:val="00260DB9"/>
    <w:rsid w:val="00263249"/>
    <w:rsid w:val="002706B5"/>
    <w:rsid w:val="00282C93"/>
    <w:rsid w:val="00283EFC"/>
    <w:rsid w:val="00285736"/>
    <w:rsid w:val="00291117"/>
    <w:rsid w:val="00291E62"/>
    <w:rsid w:val="002B1B76"/>
    <w:rsid w:val="002B7B48"/>
    <w:rsid w:val="002C0093"/>
    <w:rsid w:val="002D2D7C"/>
    <w:rsid w:val="002D535C"/>
    <w:rsid w:val="002E238C"/>
    <w:rsid w:val="002E24D1"/>
    <w:rsid w:val="002F201A"/>
    <w:rsid w:val="002F2EB1"/>
    <w:rsid w:val="002F77A7"/>
    <w:rsid w:val="0030773A"/>
    <w:rsid w:val="003115C8"/>
    <w:rsid w:val="0031397C"/>
    <w:rsid w:val="003236FF"/>
    <w:rsid w:val="003244EC"/>
    <w:rsid w:val="00346D40"/>
    <w:rsid w:val="003501D2"/>
    <w:rsid w:val="003512EA"/>
    <w:rsid w:val="00354088"/>
    <w:rsid w:val="003574AC"/>
    <w:rsid w:val="003633CC"/>
    <w:rsid w:val="00372360"/>
    <w:rsid w:val="003A1D52"/>
    <w:rsid w:val="003A2219"/>
    <w:rsid w:val="003A2538"/>
    <w:rsid w:val="003B7EC9"/>
    <w:rsid w:val="003C00EE"/>
    <w:rsid w:val="003C03E1"/>
    <w:rsid w:val="003C11B5"/>
    <w:rsid w:val="003C56C3"/>
    <w:rsid w:val="003C65FF"/>
    <w:rsid w:val="003F1863"/>
    <w:rsid w:val="00407506"/>
    <w:rsid w:val="00413C5A"/>
    <w:rsid w:val="00420438"/>
    <w:rsid w:val="004249C8"/>
    <w:rsid w:val="00426088"/>
    <w:rsid w:val="00431A7F"/>
    <w:rsid w:val="00437BC1"/>
    <w:rsid w:val="00441292"/>
    <w:rsid w:val="00454DA8"/>
    <w:rsid w:val="004554E6"/>
    <w:rsid w:val="0045749B"/>
    <w:rsid w:val="00464C2D"/>
    <w:rsid w:val="00466587"/>
    <w:rsid w:val="00467FF7"/>
    <w:rsid w:val="004843FE"/>
    <w:rsid w:val="0048464A"/>
    <w:rsid w:val="0049116B"/>
    <w:rsid w:val="00492F49"/>
    <w:rsid w:val="004A5E94"/>
    <w:rsid w:val="004A72FB"/>
    <w:rsid w:val="004B40CA"/>
    <w:rsid w:val="004C1F5C"/>
    <w:rsid w:val="004C7FC4"/>
    <w:rsid w:val="004F0E78"/>
    <w:rsid w:val="004F12E8"/>
    <w:rsid w:val="004F58EE"/>
    <w:rsid w:val="00503702"/>
    <w:rsid w:val="00511397"/>
    <w:rsid w:val="00514CC5"/>
    <w:rsid w:val="00516010"/>
    <w:rsid w:val="00517A9D"/>
    <w:rsid w:val="00520D49"/>
    <w:rsid w:val="00520FD3"/>
    <w:rsid w:val="0052140A"/>
    <w:rsid w:val="00532FE7"/>
    <w:rsid w:val="0053451B"/>
    <w:rsid w:val="005372DE"/>
    <w:rsid w:val="005405BB"/>
    <w:rsid w:val="0054353B"/>
    <w:rsid w:val="0054547C"/>
    <w:rsid w:val="005473AA"/>
    <w:rsid w:val="005661C7"/>
    <w:rsid w:val="00573E86"/>
    <w:rsid w:val="005756E1"/>
    <w:rsid w:val="005779AF"/>
    <w:rsid w:val="005811FE"/>
    <w:rsid w:val="0058543D"/>
    <w:rsid w:val="0059126D"/>
    <w:rsid w:val="00593EC8"/>
    <w:rsid w:val="005979E7"/>
    <w:rsid w:val="005B246C"/>
    <w:rsid w:val="005C2FE9"/>
    <w:rsid w:val="005C6B2B"/>
    <w:rsid w:val="005D1505"/>
    <w:rsid w:val="005D3A22"/>
    <w:rsid w:val="005E4F15"/>
    <w:rsid w:val="005E69DE"/>
    <w:rsid w:val="005F10C4"/>
    <w:rsid w:val="005F7BF6"/>
    <w:rsid w:val="006003C1"/>
    <w:rsid w:val="006035A6"/>
    <w:rsid w:val="00615F8D"/>
    <w:rsid w:val="00616105"/>
    <w:rsid w:val="00620EF1"/>
    <w:rsid w:val="00624AB5"/>
    <w:rsid w:val="00626965"/>
    <w:rsid w:val="00636784"/>
    <w:rsid w:val="0064216C"/>
    <w:rsid w:val="006451CE"/>
    <w:rsid w:val="0065133A"/>
    <w:rsid w:val="00651C72"/>
    <w:rsid w:val="0068159B"/>
    <w:rsid w:val="00685AAF"/>
    <w:rsid w:val="00687DCE"/>
    <w:rsid w:val="0069590E"/>
    <w:rsid w:val="00696014"/>
    <w:rsid w:val="006A5659"/>
    <w:rsid w:val="006A75FF"/>
    <w:rsid w:val="006B1C88"/>
    <w:rsid w:val="006B22F0"/>
    <w:rsid w:val="006B4D59"/>
    <w:rsid w:val="006B6613"/>
    <w:rsid w:val="006D09B7"/>
    <w:rsid w:val="006D1E9F"/>
    <w:rsid w:val="006E48E5"/>
    <w:rsid w:val="006F18A0"/>
    <w:rsid w:val="00701AFA"/>
    <w:rsid w:val="00702AE7"/>
    <w:rsid w:val="00702E70"/>
    <w:rsid w:val="00712173"/>
    <w:rsid w:val="0071477E"/>
    <w:rsid w:val="007221D9"/>
    <w:rsid w:val="00723AFF"/>
    <w:rsid w:val="00723E9C"/>
    <w:rsid w:val="00727A8A"/>
    <w:rsid w:val="0073068C"/>
    <w:rsid w:val="00730D5A"/>
    <w:rsid w:val="007311EE"/>
    <w:rsid w:val="00735223"/>
    <w:rsid w:val="007361F5"/>
    <w:rsid w:val="00742921"/>
    <w:rsid w:val="00747F31"/>
    <w:rsid w:val="00752748"/>
    <w:rsid w:val="007555A6"/>
    <w:rsid w:val="00786C49"/>
    <w:rsid w:val="00790529"/>
    <w:rsid w:val="00794E44"/>
    <w:rsid w:val="007B3339"/>
    <w:rsid w:val="007C20A0"/>
    <w:rsid w:val="007C3833"/>
    <w:rsid w:val="007C507C"/>
    <w:rsid w:val="007C5C77"/>
    <w:rsid w:val="007E0FA5"/>
    <w:rsid w:val="007E14A3"/>
    <w:rsid w:val="007F1110"/>
    <w:rsid w:val="00800B0F"/>
    <w:rsid w:val="0080206F"/>
    <w:rsid w:val="00803ABD"/>
    <w:rsid w:val="00803ED6"/>
    <w:rsid w:val="00804505"/>
    <w:rsid w:val="008074F8"/>
    <w:rsid w:val="008122EF"/>
    <w:rsid w:val="00814DE6"/>
    <w:rsid w:val="008176D5"/>
    <w:rsid w:val="008261B1"/>
    <w:rsid w:val="008305A6"/>
    <w:rsid w:val="00855ECA"/>
    <w:rsid w:val="00856D1C"/>
    <w:rsid w:val="00860842"/>
    <w:rsid w:val="00875B29"/>
    <w:rsid w:val="00875E55"/>
    <w:rsid w:val="00882B73"/>
    <w:rsid w:val="00883315"/>
    <w:rsid w:val="00885A6D"/>
    <w:rsid w:val="00887DF0"/>
    <w:rsid w:val="008912A6"/>
    <w:rsid w:val="0089683E"/>
    <w:rsid w:val="008A34CE"/>
    <w:rsid w:val="008B22C7"/>
    <w:rsid w:val="008C7F1F"/>
    <w:rsid w:val="008D0A3E"/>
    <w:rsid w:val="008D57F6"/>
    <w:rsid w:val="008D65FE"/>
    <w:rsid w:val="008E4A1C"/>
    <w:rsid w:val="008E612C"/>
    <w:rsid w:val="00900CFB"/>
    <w:rsid w:val="00903781"/>
    <w:rsid w:val="00905716"/>
    <w:rsid w:val="00906481"/>
    <w:rsid w:val="009129A2"/>
    <w:rsid w:val="00923F8B"/>
    <w:rsid w:val="00931C59"/>
    <w:rsid w:val="00933517"/>
    <w:rsid w:val="00933FD1"/>
    <w:rsid w:val="00940DF1"/>
    <w:rsid w:val="00951AF7"/>
    <w:rsid w:val="009571F5"/>
    <w:rsid w:val="00961634"/>
    <w:rsid w:val="00966899"/>
    <w:rsid w:val="00971185"/>
    <w:rsid w:val="00975554"/>
    <w:rsid w:val="009770C6"/>
    <w:rsid w:val="009B0046"/>
    <w:rsid w:val="009C096E"/>
    <w:rsid w:val="009C1026"/>
    <w:rsid w:val="009D5CF1"/>
    <w:rsid w:val="009E4604"/>
    <w:rsid w:val="009F4EA2"/>
    <w:rsid w:val="00A02C73"/>
    <w:rsid w:val="00A0627B"/>
    <w:rsid w:val="00A0765D"/>
    <w:rsid w:val="00A10F26"/>
    <w:rsid w:val="00A1533C"/>
    <w:rsid w:val="00A16C14"/>
    <w:rsid w:val="00A20EE8"/>
    <w:rsid w:val="00A25240"/>
    <w:rsid w:val="00A3527E"/>
    <w:rsid w:val="00A41D3F"/>
    <w:rsid w:val="00A46AB5"/>
    <w:rsid w:val="00A478AB"/>
    <w:rsid w:val="00A7114F"/>
    <w:rsid w:val="00A71AA4"/>
    <w:rsid w:val="00A71E6D"/>
    <w:rsid w:val="00A80453"/>
    <w:rsid w:val="00A83F05"/>
    <w:rsid w:val="00A916F6"/>
    <w:rsid w:val="00AA2892"/>
    <w:rsid w:val="00AA2DBA"/>
    <w:rsid w:val="00AA3464"/>
    <w:rsid w:val="00AA5D79"/>
    <w:rsid w:val="00AC5126"/>
    <w:rsid w:val="00AD15CC"/>
    <w:rsid w:val="00AF0B82"/>
    <w:rsid w:val="00AF0D4E"/>
    <w:rsid w:val="00AF2125"/>
    <w:rsid w:val="00AF37DD"/>
    <w:rsid w:val="00B03290"/>
    <w:rsid w:val="00B049CE"/>
    <w:rsid w:val="00B07D6D"/>
    <w:rsid w:val="00B14FF8"/>
    <w:rsid w:val="00B26507"/>
    <w:rsid w:val="00B33B2E"/>
    <w:rsid w:val="00B53A86"/>
    <w:rsid w:val="00B55EB6"/>
    <w:rsid w:val="00B56BAF"/>
    <w:rsid w:val="00B6021A"/>
    <w:rsid w:val="00B76E79"/>
    <w:rsid w:val="00B82887"/>
    <w:rsid w:val="00B86BCD"/>
    <w:rsid w:val="00B9019D"/>
    <w:rsid w:val="00B94397"/>
    <w:rsid w:val="00B9463F"/>
    <w:rsid w:val="00B97DB8"/>
    <w:rsid w:val="00BA4518"/>
    <w:rsid w:val="00BA56AA"/>
    <w:rsid w:val="00BB2BE3"/>
    <w:rsid w:val="00BB2CDC"/>
    <w:rsid w:val="00BC3DEF"/>
    <w:rsid w:val="00BC4236"/>
    <w:rsid w:val="00BC66A1"/>
    <w:rsid w:val="00BD4B3C"/>
    <w:rsid w:val="00BE4421"/>
    <w:rsid w:val="00BE5792"/>
    <w:rsid w:val="00BF5DFC"/>
    <w:rsid w:val="00C04811"/>
    <w:rsid w:val="00C10F42"/>
    <w:rsid w:val="00C113D9"/>
    <w:rsid w:val="00C11D63"/>
    <w:rsid w:val="00C12AB8"/>
    <w:rsid w:val="00C12CD4"/>
    <w:rsid w:val="00C14F71"/>
    <w:rsid w:val="00C25F84"/>
    <w:rsid w:val="00C3298C"/>
    <w:rsid w:val="00C348F5"/>
    <w:rsid w:val="00C35299"/>
    <w:rsid w:val="00C36718"/>
    <w:rsid w:val="00C501A1"/>
    <w:rsid w:val="00C5397D"/>
    <w:rsid w:val="00C54F52"/>
    <w:rsid w:val="00C7024A"/>
    <w:rsid w:val="00C73090"/>
    <w:rsid w:val="00C77014"/>
    <w:rsid w:val="00C9574A"/>
    <w:rsid w:val="00CA4774"/>
    <w:rsid w:val="00CC3C94"/>
    <w:rsid w:val="00CD7661"/>
    <w:rsid w:val="00CF5522"/>
    <w:rsid w:val="00D04C05"/>
    <w:rsid w:val="00D05FE7"/>
    <w:rsid w:val="00D16922"/>
    <w:rsid w:val="00D17CDF"/>
    <w:rsid w:val="00D20612"/>
    <w:rsid w:val="00D207B9"/>
    <w:rsid w:val="00D30D59"/>
    <w:rsid w:val="00D33340"/>
    <w:rsid w:val="00D33BF6"/>
    <w:rsid w:val="00D40F3E"/>
    <w:rsid w:val="00D43C75"/>
    <w:rsid w:val="00D4662C"/>
    <w:rsid w:val="00D56E0E"/>
    <w:rsid w:val="00D60D68"/>
    <w:rsid w:val="00D85275"/>
    <w:rsid w:val="00D853EA"/>
    <w:rsid w:val="00D9372E"/>
    <w:rsid w:val="00D97E1F"/>
    <w:rsid w:val="00DB3074"/>
    <w:rsid w:val="00DB4F62"/>
    <w:rsid w:val="00DB6ABD"/>
    <w:rsid w:val="00DC0C94"/>
    <w:rsid w:val="00DC1A3F"/>
    <w:rsid w:val="00DC71F2"/>
    <w:rsid w:val="00DD0506"/>
    <w:rsid w:val="00DD6EE8"/>
    <w:rsid w:val="00DE358B"/>
    <w:rsid w:val="00E03713"/>
    <w:rsid w:val="00E06DC8"/>
    <w:rsid w:val="00E11154"/>
    <w:rsid w:val="00E14AAA"/>
    <w:rsid w:val="00E14FFF"/>
    <w:rsid w:val="00E153CC"/>
    <w:rsid w:val="00E16DBD"/>
    <w:rsid w:val="00E21074"/>
    <w:rsid w:val="00E22E12"/>
    <w:rsid w:val="00E22F7E"/>
    <w:rsid w:val="00E246F9"/>
    <w:rsid w:val="00E35129"/>
    <w:rsid w:val="00E35F09"/>
    <w:rsid w:val="00E3699D"/>
    <w:rsid w:val="00E51C18"/>
    <w:rsid w:val="00E6168E"/>
    <w:rsid w:val="00E616DD"/>
    <w:rsid w:val="00E6283D"/>
    <w:rsid w:val="00E66D29"/>
    <w:rsid w:val="00E70D00"/>
    <w:rsid w:val="00E7708A"/>
    <w:rsid w:val="00E801C8"/>
    <w:rsid w:val="00E83691"/>
    <w:rsid w:val="00E84F16"/>
    <w:rsid w:val="00E91112"/>
    <w:rsid w:val="00E9163C"/>
    <w:rsid w:val="00E92A48"/>
    <w:rsid w:val="00E94D91"/>
    <w:rsid w:val="00E96AB3"/>
    <w:rsid w:val="00EA26F2"/>
    <w:rsid w:val="00EA3248"/>
    <w:rsid w:val="00EA53E9"/>
    <w:rsid w:val="00EA698C"/>
    <w:rsid w:val="00EC5DAA"/>
    <w:rsid w:val="00ED4AFA"/>
    <w:rsid w:val="00ED7B25"/>
    <w:rsid w:val="00EE3A1C"/>
    <w:rsid w:val="00EF79FF"/>
    <w:rsid w:val="00F1202C"/>
    <w:rsid w:val="00F32D2A"/>
    <w:rsid w:val="00F331BD"/>
    <w:rsid w:val="00F36FCA"/>
    <w:rsid w:val="00F40461"/>
    <w:rsid w:val="00F553E0"/>
    <w:rsid w:val="00F567CF"/>
    <w:rsid w:val="00F60F68"/>
    <w:rsid w:val="00F642C7"/>
    <w:rsid w:val="00F65A99"/>
    <w:rsid w:val="00F67009"/>
    <w:rsid w:val="00F67AF9"/>
    <w:rsid w:val="00F829A6"/>
    <w:rsid w:val="00F82F90"/>
    <w:rsid w:val="00F84FFC"/>
    <w:rsid w:val="00F93F06"/>
    <w:rsid w:val="00F9407A"/>
    <w:rsid w:val="00F95F06"/>
    <w:rsid w:val="00FA2818"/>
    <w:rsid w:val="00FA3B3B"/>
    <w:rsid w:val="00FA5890"/>
    <w:rsid w:val="00FA6C77"/>
    <w:rsid w:val="00FB43FF"/>
    <w:rsid w:val="00FB7FA6"/>
    <w:rsid w:val="00FC2CD6"/>
    <w:rsid w:val="00FE2E92"/>
    <w:rsid w:val="00FE6B2B"/>
    <w:rsid w:val="00FF26C0"/>
    <w:rsid w:val="00FF4A9A"/>
    <w:rsid w:val="00FF62CF"/>
    <w:rsid w:val="00FF7549"/>
    <w:rsid w:val="00FF7C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5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67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940DF1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nhideWhenUsed/>
    <w:rsid w:val="003C5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C56C3"/>
  </w:style>
  <w:style w:type="paragraph" w:styleId="a7">
    <w:name w:val="footer"/>
    <w:basedOn w:val="a"/>
    <w:link w:val="a8"/>
    <w:uiPriority w:val="99"/>
    <w:unhideWhenUsed/>
    <w:rsid w:val="003C5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C56C3"/>
  </w:style>
  <w:style w:type="paragraph" w:styleId="a9">
    <w:name w:val="Balloon Text"/>
    <w:basedOn w:val="a"/>
    <w:link w:val="aa"/>
    <w:uiPriority w:val="99"/>
    <w:semiHidden/>
    <w:unhideWhenUsed/>
    <w:rsid w:val="003C5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C56C3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F84FFC"/>
    <w:rPr>
      <w:color w:val="0000FF" w:themeColor="hyperlink"/>
      <w:u w:val="single"/>
    </w:rPr>
  </w:style>
  <w:style w:type="paragraph" w:styleId="ac">
    <w:name w:val="List Paragraph"/>
    <w:basedOn w:val="a"/>
    <w:uiPriority w:val="34"/>
    <w:qFormat/>
    <w:rsid w:val="00883315"/>
    <w:pPr>
      <w:ind w:left="720"/>
      <w:contextualSpacing/>
    </w:pPr>
  </w:style>
  <w:style w:type="paragraph" w:styleId="ad">
    <w:name w:val="No Spacing"/>
    <w:link w:val="ae"/>
    <w:uiPriority w:val="1"/>
    <w:qFormat/>
    <w:rsid w:val="0088331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e">
    <w:name w:val="Без интервала Знак"/>
    <w:link w:val="ad"/>
    <w:uiPriority w:val="1"/>
    <w:rsid w:val="00883315"/>
    <w:rPr>
      <w:rFonts w:ascii="Calibri" w:eastAsia="Times New Roman" w:hAnsi="Calibri" w:cs="Times New Roman"/>
    </w:rPr>
  </w:style>
  <w:style w:type="table" w:customStyle="1" w:styleId="1">
    <w:name w:val="Сетка таблицы1"/>
    <w:basedOn w:val="a1"/>
    <w:next w:val="a3"/>
    <w:uiPriority w:val="59"/>
    <w:rsid w:val="00883315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caption"/>
    <w:basedOn w:val="a"/>
    <w:next w:val="a"/>
    <w:uiPriority w:val="35"/>
    <w:unhideWhenUsed/>
    <w:qFormat/>
    <w:rsid w:val="00354088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C35299"/>
    <w:rPr>
      <w:color w:val="605E5C"/>
      <w:shd w:val="clear" w:color="auto" w:fill="E1DFDD"/>
    </w:rPr>
  </w:style>
  <w:style w:type="table" w:customStyle="1" w:styleId="PlainTable4">
    <w:name w:val="Plain Table 4"/>
    <w:basedOn w:val="a1"/>
    <w:uiPriority w:val="44"/>
    <w:rsid w:val="00431A7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4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Colors" Target="diagrams/colors1.xml"/><Relationship Id="rId18" Type="http://schemas.openxmlformats.org/officeDocument/2006/relationships/image" Target="media/image2.png"/><Relationship Id="rId26" Type="http://schemas.openxmlformats.org/officeDocument/2006/relationships/image" Target="media/image10.jpeg"/><Relationship Id="rId39" Type="http://schemas.openxmlformats.org/officeDocument/2006/relationships/image" Target="media/image23.png"/><Relationship Id="rId3" Type="http://schemas.openxmlformats.org/officeDocument/2006/relationships/styles" Target="styles.xml"/><Relationship Id="rId21" Type="http://schemas.openxmlformats.org/officeDocument/2006/relationships/image" Target="media/image5.png"/><Relationship Id="rId34" Type="http://schemas.openxmlformats.org/officeDocument/2006/relationships/image" Target="media/image18.jpeg"/><Relationship Id="rId42" Type="http://schemas.openxmlformats.org/officeDocument/2006/relationships/image" Target="media/image26.jpeg"/><Relationship Id="rId47" Type="http://schemas.openxmlformats.org/officeDocument/2006/relationships/header" Target="header1.xm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diagramQuickStyle" Target="diagrams/quickStyle1.xml"/><Relationship Id="rId17" Type="http://schemas.openxmlformats.org/officeDocument/2006/relationships/chart" Target="charts/chart2.xml"/><Relationship Id="rId25" Type="http://schemas.openxmlformats.org/officeDocument/2006/relationships/image" Target="media/image9.png"/><Relationship Id="rId33" Type="http://schemas.openxmlformats.org/officeDocument/2006/relationships/image" Target="media/image17.jpeg"/><Relationship Id="rId38" Type="http://schemas.openxmlformats.org/officeDocument/2006/relationships/image" Target="media/image22.png"/><Relationship Id="rId46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chart" Target="charts/chart1.xml"/><Relationship Id="rId20" Type="http://schemas.openxmlformats.org/officeDocument/2006/relationships/image" Target="media/image4.jpeg"/><Relationship Id="rId29" Type="http://schemas.openxmlformats.org/officeDocument/2006/relationships/image" Target="media/image13.jpeg"/><Relationship Id="rId41" Type="http://schemas.openxmlformats.org/officeDocument/2006/relationships/image" Target="media/image2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24" Type="http://schemas.openxmlformats.org/officeDocument/2006/relationships/image" Target="media/image8.png"/><Relationship Id="rId32" Type="http://schemas.openxmlformats.org/officeDocument/2006/relationships/image" Target="media/image16.jpeg"/><Relationship Id="rId37" Type="http://schemas.openxmlformats.org/officeDocument/2006/relationships/image" Target="media/image21.png"/><Relationship Id="rId40" Type="http://schemas.openxmlformats.org/officeDocument/2006/relationships/image" Target="media/image24.png"/><Relationship Id="rId45" Type="http://schemas.openxmlformats.org/officeDocument/2006/relationships/image" Target="media/image29.gif"/><Relationship Id="rId5" Type="http://schemas.openxmlformats.org/officeDocument/2006/relationships/webSettings" Target="webSettings.xml"/><Relationship Id="rId15" Type="http://schemas.openxmlformats.org/officeDocument/2006/relationships/hyperlink" Target="https://nsportal.ru/yazeva-arina-aleksandrovna" TargetMode="External"/><Relationship Id="rId23" Type="http://schemas.openxmlformats.org/officeDocument/2006/relationships/image" Target="media/image7.jpeg"/><Relationship Id="rId28" Type="http://schemas.openxmlformats.org/officeDocument/2006/relationships/image" Target="media/image12.jpeg"/><Relationship Id="rId36" Type="http://schemas.openxmlformats.org/officeDocument/2006/relationships/image" Target="media/image20.png"/><Relationship Id="rId49" Type="http://schemas.openxmlformats.org/officeDocument/2006/relationships/fontTable" Target="fontTable.xml"/><Relationship Id="rId10" Type="http://schemas.openxmlformats.org/officeDocument/2006/relationships/diagramData" Target="diagrams/data1.xml"/><Relationship Id="rId19" Type="http://schemas.openxmlformats.org/officeDocument/2006/relationships/image" Target="media/image3.jpeg"/><Relationship Id="rId31" Type="http://schemas.openxmlformats.org/officeDocument/2006/relationships/image" Target="media/image15.jpeg"/><Relationship Id="rId44" Type="http://schemas.openxmlformats.org/officeDocument/2006/relationships/image" Target="media/image28.jpeg"/><Relationship Id="rId4" Type="http://schemas.openxmlformats.org/officeDocument/2006/relationships/settings" Target="settings.xml"/><Relationship Id="rId9" Type="http://schemas.openxmlformats.org/officeDocument/2006/relationships/hyperlink" Target="mailto:yazeva-arina@mail.ru" TargetMode="External"/><Relationship Id="rId14" Type="http://schemas.microsoft.com/office/2007/relationships/diagramDrawing" Target="diagrams/drawing1.xml"/><Relationship Id="rId22" Type="http://schemas.openxmlformats.org/officeDocument/2006/relationships/image" Target="media/image6.jpeg"/><Relationship Id="rId27" Type="http://schemas.openxmlformats.org/officeDocument/2006/relationships/image" Target="media/image11.jpeg"/><Relationship Id="rId30" Type="http://schemas.openxmlformats.org/officeDocument/2006/relationships/image" Target="media/image14.jpeg"/><Relationship Id="rId35" Type="http://schemas.openxmlformats.org/officeDocument/2006/relationships/image" Target="media/image19.png"/><Relationship Id="rId43" Type="http://schemas.openxmlformats.org/officeDocument/2006/relationships/image" Target="media/image27.jpeg"/><Relationship Id="rId48" Type="http://schemas.openxmlformats.org/officeDocument/2006/relationships/footer" Target="footer2.xml"/><Relationship Id="rId8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0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depthPercent val="100"/>
      <c:rAngAx val="1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ser>
          <c:idx val="0"/>
          <c:order val="0"/>
          <c:tx>
            <c:strRef>
              <c:f>Лист1!$A$5</c:f>
              <c:strCache>
                <c:ptCount val="1"/>
                <c:pt idx="0">
                  <c:v>н.г.</c:v>
                </c:pt>
              </c:strCache>
            </c:strRef>
          </c:tx>
          <c:spPr>
            <a:gradFill>
              <a:gsLst>
                <a:gs pos="100000">
                  <a:schemeClr val="accent1">
                    <a:alpha val="0"/>
                  </a:schemeClr>
                </a:gs>
                <a:gs pos="50000">
                  <a:schemeClr val="accent1"/>
                </a:gs>
              </a:gsLst>
              <a:lin ang="5400000" scaled="0"/>
            </a:gradFill>
            <a:ln>
              <a:noFill/>
            </a:ln>
            <a:effectLst/>
            <a:sp3d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Лист1!$B$4:$E$4</c:f>
              <c:strCache>
                <c:ptCount val="4"/>
                <c:pt idx="0">
                  <c:v>Имитирует действия людей и животных</c:v>
                </c:pt>
                <c:pt idx="1">
                  <c:v>Может принимать на себя роль, взаимодействовать от имени героя</c:v>
                </c:pt>
                <c:pt idx="2">
                  <c:v>Способен придерживаться игровых правил</c:v>
                </c:pt>
                <c:pt idx="3">
                  <c:v>Владеет навыками взаимодействия со взрослыми и сверстниками</c:v>
                </c:pt>
              </c:strCache>
            </c:strRef>
          </c:cat>
          <c:val>
            <c:numRef>
              <c:f>Лист1!$B$5:$E$5</c:f>
              <c:numCache>
                <c:formatCode>General</c:formatCode>
                <c:ptCount val="4"/>
                <c:pt idx="0">
                  <c:v>20</c:v>
                </c:pt>
                <c:pt idx="1">
                  <c:v>14</c:v>
                </c:pt>
                <c:pt idx="2">
                  <c:v>24</c:v>
                </c:pt>
                <c:pt idx="3">
                  <c:v>21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0E6-4441-8BEF-973E5176E96E}"/>
            </c:ext>
          </c:extLst>
        </c:ser>
        <c:ser>
          <c:idx val="1"/>
          <c:order val="1"/>
          <c:tx>
            <c:strRef>
              <c:f>Лист1!$A$6</c:f>
              <c:strCache>
                <c:ptCount val="1"/>
                <c:pt idx="0">
                  <c:v>к.г.</c:v>
                </c:pt>
              </c:strCache>
            </c:strRef>
          </c:tx>
          <c:spPr>
            <a:gradFill>
              <a:gsLst>
                <a:gs pos="100000">
                  <a:schemeClr val="accent2">
                    <a:alpha val="0"/>
                  </a:schemeClr>
                </a:gs>
                <a:gs pos="50000">
                  <a:schemeClr val="accent2"/>
                </a:gs>
              </a:gsLst>
              <a:lin ang="5400000" scaled="0"/>
            </a:gradFill>
            <a:ln>
              <a:noFill/>
            </a:ln>
            <a:effectLst/>
            <a:sp3d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Лист1!$B$4:$E$4</c:f>
              <c:strCache>
                <c:ptCount val="4"/>
                <c:pt idx="0">
                  <c:v>Имитирует действия людей и животных</c:v>
                </c:pt>
                <c:pt idx="1">
                  <c:v>Может принимать на себя роль, взаимодействовать от имени героя</c:v>
                </c:pt>
                <c:pt idx="2">
                  <c:v>Способен придерживаться игровых правил</c:v>
                </c:pt>
                <c:pt idx="3">
                  <c:v>Владеет навыками взаимодействия со взрослыми и сверстниками</c:v>
                </c:pt>
              </c:strCache>
            </c:strRef>
          </c:cat>
          <c:val>
            <c:numRef>
              <c:f>Лист1!$B$6:$E$6</c:f>
              <c:numCache>
                <c:formatCode>General</c:formatCode>
                <c:ptCount val="4"/>
                <c:pt idx="0">
                  <c:v>96</c:v>
                </c:pt>
                <c:pt idx="1">
                  <c:v>84</c:v>
                </c:pt>
                <c:pt idx="2">
                  <c:v>96</c:v>
                </c:pt>
                <c:pt idx="3">
                  <c:v>88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F0E6-4441-8BEF-973E5176E96E}"/>
            </c:ext>
          </c:extLst>
        </c:ser>
        <c:gapDepth val="0"/>
        <c:shape val="box"/>
        <c:axId val="74207232"/>
        <c:axId val="74208768"/>
        <c:axId val="0"/>
      </c:bar3DChart>
      <c:catAx>
        <c:axId val="74207232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4208768"/>
        <c:crosses val="autoZero"/>
        <c:auto val="1"/>
        <c:lblAlgn val="ctr"/>
        <c:lblOffset val="100"/>
      </c:catAx>
      <c:valAx>
        <c:axId val="74208768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42072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barChart>
        <c:barDir val="bar"/>
        <c:grouping val="clustered"/>
        <c:ser>
          <c:idx val="0"/>
          <c:order val="0"/>
          <c:spPr>
            <a:solidFill>
              <a:schemeClr val="accent2"/>
            </a:solidFill>
            <a:ln>
              <a:noFill/>
            </a:ln>
            <a:effectLst/>
          </c:spPr>
          <c:dPt>
            <c:idx val="0"/>
            <c:spPr>
              <a:solidFill>
                <a:srgbClr val="00B050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DD35-4147-BF54-9509B5486E4E}"/>
              </c:ext>
            </c:extLst>
          </c:dPt>
          <c:dLbls>
            <c:dLbl>
              <c:idx val="0"/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DD35-4147-BF54-9509B5486E4E}"/>
                </c:ext>
              </c:extLst>
            </c:dLbl>
            <c:dLbl>
              <c:idx val="1"/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DD35-4147-BF54-9509B5486E4E}"/>
                </c:ext>
              </c:extLst>
            </c:dLbl>
            <c:delete val="1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Лист1!$A$10:$A$11</c:f>
              <c:strCache>
                <c:ptCount val="2"/>
                <c:pt idx="0">
                  <c:v>н.г.</c:v>
                </c:pt>
                <c:pt idx="1">
                  <c:v>к.г.</c:v>
                </c:pt>
              </c:strCache>
            </c:strRef>
          </c:cat>
          <c:val>
            <c:numRef>
              <c:f>Лист1!$B$10:$B$11</c:f>
              <c:numCache>
                <c:formatCode>General</c:formatCode>
                <c:ptCount val="2"/>
                <c:pt idx="0">
                  <c:v>20</c:v>
                </c:pt>
                <c:pt idx="1">
                  <c:v>91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DD35-4147-BF54-9509B5486E4E}"/>
            </c:ext>
          </c:extLst>
        </c:ser>
        <c:gapWidth val="182"/>
        <c:axId val="98806784"/>
        <c:axId val="98808576"/>
      </c:barChart>
      <c:catAx>
        <c:axId val="98806784"/>
        <c:scaling>
          <c:orientation val="minMax"/>
        </c:scaling>
        <c:axPos val="l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8808576"/>
        <c:crosses val="autoZero"/>
        <c:auto val="1"/>
        <c:lblAlgn val="ctr"/>
        <c:lblOffset val="100"/>
      </c:catAx>
      <c:valAx>
        <c:axId val="98808576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88067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EB175A1-3DCE-4C95-BF3D-735587BE1920}" type="doc">
      <dgm:prSet loTypeId="urn:microsoft.com/office/officeart/2005/8/layout/chevron2" loCatId="list" qsTypeId="urn:microsoft.com/office/officeart/2005/8/quickstyle/simple1" qsCatId="simple" csTypeId="urn:microsoft.com/office/officeart/2005/8/colors/colorful2" csCatId="colorful" phldr="1"/>
      <dgm:spPr/>
      <dgm:t>
        <a:bodyPr/>
        <a:lstStyle/>
        <a:p>
          <a:endParaRPr lang="ru-RU"/>
        </a:p>
      </dgm:t>
    </dgm:pt>
    <dgm:pt modelId="{92A48D4C-7C37-4475-8C17-800B3A776AAF}">
      <dgm:prSet phldrT="[Текст]" custT="1"/>
      <dgm:spPr/>
      <dgm:t>
        <a:bodyPr/>
        <a:lstStyle/>
        <a:p>
          <a:r>
            <a:rPr lang="ru-RU" sz="1100"/>
            <a:t>1.Условно-игровые</a:t>
          </a:r>
        </a:p>
      </dgm:t>
    </dgm:pt>
    <dgm:pt modelId="{D0D52678-7614-4C40-AA58-6AB5B7FEF365}" type="parTrans" cxnId="{311342C7-1A64-4529-B84A-0458232C6A0C}">
      <dgm:prSet/>
      <dgm:spPr/>
      <dgm:t>
        <a:bodyPr/>
        <a:lstStyle/>
        <a:p>
          <a:endParaRPr lang="ru-RU"/>
        </a:p>
      </dgm:t>
    </dgm:pt>
    <dgm:pt modelId="{D9626324-3521-4C1F-B6AE-462E13CDCDCD}" type="sibTrans" cxnId="{311342C7-1A64-4529-B84A-0458232C6A0C}">
      <dgm:prSet/>
      <dgm:spPr/>
      <dgm:t>
        <a:bodyPr/>
        <a:lstStyle/>
        <a:p>
          <a:endParaRPr lang="ru-RU"/>
        </a:p>
      </dgm:t>
    </dgm:pt>
    <dgm:pt modelId="{876AE2DE-9863-41E2-85CC-B3B3CD964EA0}">
      <dgm:prSet phldrT="[Текст]"/>
      <dgm:spPr/>
      <dgm:t>
        <a:bodyPr/>
        <a:lstStyle/>
        <a:p>
          <a:r>
            <a:rPr lang="ru-RU"/>
            <a:t>Игрушки-аналоги</a:t>
          </a:r>
        </a:p>
      </dgm:t>
    </dgm:pt>
    <dgm:pt modelId="{21D26D52-8D59-403F-82FE-3275A0B4F9E5}" type="parTrans" cxnId="{247731D4-8729-4F90-A003-7A2A0B62BDE8}">
      <dgm:prSet/>
      <dgm:spPr/>
      <dgm:t>
        <a:bodyPr/>
        <a:lstStyle/>
        <a:p>
          <a:endParaRPr lang="ru-RU"/>
        </a:p>
      </dgm:t>
    </dgm:pt>
    <dgm:pt modelId="{033E506C-807D-4CCD-A865-4C1CCBA9B787}" type="sibTrans" cxnId="{247731D4-8729-4F90-A003-7A2A0B62BDE8}">
      <dgm:prSet/>
      <dgm:spPr/>
      <dgm:t>
        <a:bodyPr/>
        <a:lstStyle/>
        <a:p>
          <a:endParaRPr lang="ru-RU"/>
        </a:p>
      </dgm:t>
    </dgm:pt>
    <dgm:pt modelId="{9394FBA3-7512-4BE1-B5CC-5D3000B77964}">
      <dgm:prSet phldrT="[Текст]"/>
      <dgm:spPr/>
      <dgm:t>
        <a:bodyPr/>
        <a:lstStyle/>
        <a:p>
          <a:r>
            <a:rPr lang="ru-RU"/>
            <a:t>Литературные персонажи</a:t>
          </a:r>
        </a:p>
      </dgm:t>
    </dgm:pt>
    <dgm:pt modelId="{DC851DFB-074B-4144-8EA7-972A6B17C25D}" type="parTrans" cxnId="{3C77BC77-0808-44A2-B579-F4EF4AE95C67}">
      <dgm:prSet/>
      <dgm:spPr/>
      <dgm:t>
        <a:bodyPr/>
        <a:lstStyle/>
        <a:p>
          <a:endParaRPr lang="ru-RU"/>
        </a:p>
      </dgm:t>
    </dgm:pt>
    <dgm:pt modelId="{2A555953-05D8-4985-B0E4-AB723EFE3046}" type="sibTrans" cxnId="{3C77BC77-0808-44A2-B579-F4EF4AE95C67}">
      <dgm:prSet/>
      <dgm:spPr/>
      <dgm:t>
        <a:bodyPr/>
        <a:lstStyle/>
        <a:p>
          <a:endParaRPr lang="ru-RU"/>
        </a:p>
      </dgm:t>
    </dgm:pt>
    <dgm:pt modelId="{B95722DC-A10D-4B0B-AB25-C64A0641ECB1}">
      <dgm:prSet phldrT="[Текст]" custT="1"/>
      <dgm:spPr/>
      <dgm:t>
        <a:bodyPr/>
        <a:lstStyle/>
        <a:p>
          <a:r>
            <a:rPr lang="ru-RU" sz="1100"/>
            <a:t>2.Практические</a:t>
          </a:r>
          <a:endParaRPr lang="ru-RU" sz="800"/>
        </a:p>
      </dgm:t>
    </dgm:pt>
    <dgm:pt modelId="{34DE0915-E229-4E98-B968-7C1186B939A5}" type="parTrans" cxnId="{9B049EFC-E781-42A0-80E5-723243C7378B}">
      <dgm:prSet/>
      <dgm:spPr/>
      <dgm:t>
        <a:bodyPr/>
        <a:lstStyle/>
        <a:p>
          <a:endParaRPr lang="ru-RU"/>
        </a:p>
      </dgm:t>
    </dgm:pt>
    <dgm:pt modelId="{55BDA3C7-33AC-4F0E-913F-7911A179F7F2}" type="sibTrans" cxnId="{9B049EFC-E781-42A0-80E5-723243C7378B}">
      <dgm:prSet/>
      <dgm:spPr/>
      <dgm:t>
        <a:bodyPr/>
        <a:lstStyle/>
        <a:p>
          <a:endParaRPr lang="ru-RU"/>
        </a:p>
      </dgm:t>
    </dgm:pt>
    <dgm:pt modelId="{1DD5A606-628B-4A88-B653-969F11A8FFBF}">
      <dgm:prSet phldrT="[Текст]"/>
      <dgm:spPr/>
      <dgm:t>
        <a:bodyPr/>
        <a:lstStyle/>
        <a:p>
          <a:r>
            <a:rPr lang="ru-RU"/>
            <a:t>Профессии</a:t>
          </a:r>
        </a:p>
      </dgm:t>
    </dgm:pt>
    <dgm:pt modelId="{70141FED-19A9-4310-8D39-BF7BAF0ECC67}" type="parTrans" cxnId="{4CDD0809-ACA6-4975-90C2-69C179905C0C}">
      <dgm:prSet/>
      <dgm:spPr/>
      <dgm:t>
        <a:bodyPr/>
        <a:lstStyle/>
        <a:p>
          <a:endParaRPr lang="ru-RU"/>
        </a:p>
      </dgm:t>
    </dgm:pt>
    <dgm:pt modelId="{64006BDD-7267-42FE-97F2-FD6DA205D2D6}" type="sibTrans" cxnId="{4CDD0809-ACA6-4975-90C2-69C179905C0C}">
      <dgm:prSet/>
      <dgm:spPr/>
      <dgm:t>
        <a:bodyPr/>
        <a:lstStyle/>
        <a:p>
          <a:endParaRPr lang="ru-RU"/>
        </a:p>
      </dgm:t>
    </dgm:pt>
    <dgm:pt modelId="{32034F85-AA71-47D6-A59E-B913388FD1D3}">
      <dgm:prSet phldrT="[Текст]" custT="1"/>
      <dgm:spPr/>
      <dgm:t>
        <a:bodyPr/>
        <a:lstStyle/>
        <a:p>
          <a:r>
            <a:rPr lang="ru-RU" sz="1200"/>
            <a:t>3.Проблемные</a:t>
          </a:r>
          <a:endParaRPr lang="ru-RU" sz="1000"/>
        </a:p>
      </dgm:t>
    </dgm:pt>
    <dgm:pt modelId="{0BF5B882-244F-417A-A1D4-9E404878E48D}" type="parTrans" cxnId="{FCEAEDD0-8A61-4DA0-B52A-D532A57830E7}">
      <dgm:prSet/>
      <dgm:spPr/>
      <dgm:t>
        <a:bodyPr/>
        <a:lstStyle/>
        <a:p>
          <a:endParaRPr lang="ru-RU"/>
        </a:p>
      </dgm:t>
    </dgm:pt>
    <dgm:pt modelId="{0A1A84A9-2FED-4E7C-AFD9-7137F20A7789}" type="sibTrans" cxnId="{FCEAEDD0-8A61-4DA0-B52A-D532A57830E7}">
      <dgm:prSet/>
      <dgm:spPr/>
      <dgm:t>
        <a:bodyPr/>
        <a:lstStyle/>
        <a:p>
          <a:endParaRPr lang="ru-RU"/>
        </a:p>
      </dgm:t>
    </dgm:pt>
    <dgm:pt modelId="{FA910B2F-6C1F-48AE-9272-237947316336}">
      <dgm:prSet phldrT="[Текст]"/>
      <dgm:spPr/>
      <dgm:t>
        <a:bodyPr/>
        <a:lstStyle/>
        <a:p>
          <a:r>
            <a:rPr lang="ru-RU"/>
            <a:t>Прогноз</a:t>
          </a:r>
        </a:p>
      </dgm:t>
    </dgm:pt>
    <dgm:pt modelId="{DD8738D4-FF3E-40F5-AEE1-87947187C83B}" type="parTrans" cxnId="{B09D79F4-2FED-44D7-BA1E-0DCF3C7AC4CF}">
      <dgm:prSet/>
      <dgm:spPr/>
      <dgm:t>
        <a:bodyPr/>
        <a:lstStyle/>
        <a:p>
          <a:endParaRPr lang="ru-RU"/>
        </a:p>
      </dgm:t>
    </dgm:pt>
    <dgm:pt modelId="{FE4B3F57-3A73-4E07-A6C9-2A3AE5411E65}" type="sibTrans" cxnId="{B09D79F4-2FED-44D7-BA1E-0DCF3C7AC4CF}">
      <dgm:prSet/>
      <dgm:spPr/>
      <dgm:t>
        <a:bodyPr/>
        <a:lstStyle/>
        <a:p>
          <a:endParaRPr lang="ru-RU"/>
        </a:p>
      </dgm:t>
    </dgm:pt>
    <dgm:pt modelId="{E21E5FCF-A020-40B1-AC24-C6DCB7B28316}">
      <dgm:prSet phldrT="[Текст]"/>
      <dgm:spPr/>
      <dgm:t>
        <a:bodyPr/>
        <a:lstStyle/>
        <a:p>
          <a:r>
            <a:rPr lang="ru-RU"/>
            <a:t>Оценивание</a:t>
          </a:r>
        </a:p>
      </dgm:t>
    </dgm:pt>
    <dgm:pt modelId="{EF7165C0-5436-4CDB-85BD-10AEC7D783B9}" type="parTrans" cxnId="{C8A116F3-29E1-4270-AE7F-E1FE174EA284}">
      <dgm:prSet/>
      <dgm:spPr/>
      <dgm:t>
        <a:bodyPr/>
        <a:lstStyle/>
        <a:p>
          <a:endParaRPr lang="ru-RU"/>
        </a:p>
      </dgm:t>
    </dgm:pt>
    <dgm:pt modelId="{4DB3AFDF-405A-4364-8C82-C3B6AFAC3523}" type="sibTrans" cxnId="{C8A116F3-29E1-4270-AE7F-E1FE174EA284}">
      <dgm:prSet/>
      <dgm:spPr/>
      <dgm:t>
        <a:bodyPr/>
        <a:lstStyle/>
        <a:p>
          <a:endParaRPr lang="ru-RU"/>
        </a:p>
      </dgm:t>
    </dgm:pt>
    <dgm:pt modelId="{ACBADA56-AB50-41FA-B7C5-F725FE04BDE1}">
      <dgm:prSet phldrT="[Текст]"/>
      <dgm:spPr/>
      <dgm:t>
        <a:bodyPr/>
        <a:lstStyle/>
        <a:p>
          <a:r>
            <a:rPr lang="ru-RU"/>
            <a:t>Путешествия</a:t>
          </a:r>
        </a:p>
      </dgm:t>
    </dgm:pt>
    <dgm:pt modelId="{5C229D9E-96B9-4A42-B369-3F1BCFE191AF}" type="parTrans" cxnId="{FDDA257F-14E4-4C10-A5E4-68EDC0E550D8}">
      <dgm:prSet/>
      <dgm:spPr/>
      <dgm:t>
        <a:bodyPr/>
        <a:lstStyle/>
        <a:p>
          <a:endParaRPr lang="ru-RU"/>
        </a:p>
      </dgm:t>
    </dgm:pt>
    <dgm:pt modelId="{3BCF0E05-BC16-4A66-ADB8-8C84AC2946E6}" type="sibTrans" cxnId="{FDDA257F-14E4-4C10-A5E4-68EDC0E550D8}">
      <dgm:prSet/>
      <dgm:spPr/>
      <dgm:t>
        <a:bodyPr/>
        <a:lstStyle/>
        <a:p>
          <a:endParaRPr lang="ru-RU"/>
        </a:p>
      </dgm:t>
    </dgm:pt>
    <dgm:pt modelId="{20C687D0-25F6-4D3A-8189-400CE705C44F}">
      <dgm:prSet phldrT="[Текст]"/>
      <dgm:spPr/>
      <dgm:t>
        <a:bodyPr/>
        <a:lstStyle/>
        <a:p>
          <a:r>
            <a:rPr lang="ru-RU"/>
            <a:t>Социальные роли</a:t>
          </a:r>
        </a:p>
      </dgm:t>
    </dgm:pt>
    <dgm:pt modelId="{772612C4-6F31-493F-8A7B-862D693684B4}" type="parTrans" cxnId="{996C5F32-F759-4C76-BEE1-FE34C5A66919}">
      <dgm:prSet/>
      <dgm:spPr/>
      <dgm:t>
        <a:bodyPr/>
        <a:lstStyle/>
        <a:p>
          <a:endParaRPr lang="ru-RU"/>
        </a:p>
      </dgm:t>
    </dgm:pt>
    <dgm:pt modelId="{3A2F1637-0F78-4096-B199-8B9F6132B16F}" type="sibTrans" cxnId="{996C5F32-F759-4C76-BEE1-FE34C5A66919}">
      <dgm:prSet/>
      <dgm:spPr/>
      <dgm:t>
        <a:bodyPr/>
        <a:lstStyle/>
        <a:p>
          <a:endParaRPr lang="ru-RU"/>
        </a:p>
      </dgm:t>
    </dgm:pt>
    <dgm:pt modelId="{B53DA1EA-CF27-43BE-96D0-0AE7336CB459}">
      <dgm:prSet phldrT="[Текст]"/>
      <dgm:spPr/>
      <dgm:t>
        <a:bodyPr/>
        <a:lstStyle/>
        <a:p>
          <a:r>
            <a:rPr lang="ru-RU"/>
            <a:t>Коллизийный выбор</a:t>
          </a:r>
        </a:p>
      </dgm:t>
    </dgm:pt>
    <dgm:pt modelId="{DAA02723-375C-4D26-A8FF-B6C1C8394ADE}" type="parTrans" cxnId="{ECD6423D-702C-4ECC-BD54-A96B785D9DC6}">
      <dgm:prSet/>
      <dgm:spPr/>
      <dgm:t>
        <a:bodyPr/>
        <a:lstStyle/>
        <a:p>
          <a:endParaRPr lang="ru-RU"/>
        </a:p>
      </dgm:t>
    </dgm:pt>
    <dgm:pt modelId="{883A7560-8DEB-407F-9B3C-037BFF780625}" type="sibTrans" cxnId="{ECD6423D-702C-4ECC-BD54-A96B785D9DC6}">
      <dgm:prSet/>
      <dgm:spPr/>
      <dgm:t>
        <a:bodyPr/>
        <a:lstStyle/>
        <a:p>
          <a:endParaRPr lang="ru-RU"/>
        </a:p>
      </dgm:t>
    </dgm:pt>
    <dgm:pt modelId="{54CB0357-320A-451A-B08B-BE79F9152EFB}">
      <dgm:prSet phldrT="[Текст]"/>
      <dgm:spPr/>
      <dgm:t>
        <a:bodyPr/>
        <a:lstStyle/>
        <a:p>
          <a:r>
            <a:rPr lang="ru-RU"/>
            <a:t>Межличностное взаимодействие</a:t>
          </a:r>
        </a:p>
      </dgm:t>
    </dgm:pt>
    <dgm:pt modelId="{BFEDCC5B-E602-4D4C-855E-7652C91B159E}" type="parTrans" cxnId="{3A0C5709-B467-4FE4-A558-09F40DCFCE49}">
      <dgm:prSet/>
      <dgm:spPr/>
      <dgm:t>
        <a:bodyPr/>
        <a:lstStyle/>
        <a:p>
          <a:endParaRPr lang="ru-RU"/>
        </a:p>
      </dgm:t>
    </dgm:pt>
    <dgm:pt modelId="{2CA8D25B-E6ED-4D31-B883-805E50912D11}" type="sibTrans" cxnId="{3A0C5709-B467-4FE4-A558-09F40DCFCE49}">
      <dgm:prSet/>
      <dgm:spPr/>
      <dgm:t>
        <a:bodyPr/>
        <a:lstStyle/>
        <a:p>
          <a:endParaRPr lang="ru-RU"/>
        </a:p>
      </dgm:t>
    </dgm:pt>
    <dgm:pt modelId="{6041A070-0504-4CC4-B2D2-7F9A71357193}" type="pres">
      <dgm:prSet presAssocID="{5EB175A1-3DCE-4C95-BF3D-735587BE1920}" presName="linearFlow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B551862D-5881-43A0-95BA-FDD568453B0D}" type="pres">
      <dgm:prSet presAssocID="{92A48D4C-7C37-4475-8C17-800B3A776AAF}" presName="composite" presStyleCnt="0"/>
      <dgm:spPr/>
    </dgm:pt>
    <dgm:pt modelId="{4E56177A-A8CF-4BD6-B00B-6917B21571BF}" type="pres">
      <dgm:prSet presAssocID="{92A48D4C-7C37-4475-8C17-800B3A776AAF}" presName="parentText" presStyleLbl="alignNode1" presStyleIdx="0" presStyleCnt="3" custScaleX="159623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62A21CA-7497-494F-BB13-080065F76D33}" type="pres">
      <dgm:prSet presAssocID="{92A48D4C-7C37-4475-8C17-800B3A776AAF}" presName="descendantText" presStyleLbl="alignAcc1" presStyleIdx="0" presStyleCnt="3" custScaleX="70682" custLinFactNeighborX="-3558" custLinFactNeighborY="122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CFCC03A-D1E4-4A02-94FC-41B2F9CD9B89}" type="pres">
      <dgm:prSet presAssocID="{D9626324-3521-4C1F-B6AE-462E13CDCDCD}" presName="sp" presStyleCnt="0"/>
      <dgm:spPr/>
    </dgm:pt>
    <dgm:pt modelId="{08613F4A-3617-4665-97DA-8AAC3F96344F}" type="pres">
      <dgm:prSet presAssocID="{B95722DC-A10D-4B0B-AB25-C64A0641ECB1}" presName="composite" presStyleCnt="0"/>
      <dgm:spPr/>
    </dgm:pt>
    <dgm:pt modelId="{0E667E29-C710-4B6E-B50F-1035EA564A35}" type="pres">
      <dgm:prSet presAssocID="{B95722DC-A10D-4B0B-AB25-C64A0641ECB1}" presName="parentText" presStyleLbl="alignNode1" presStyleIdx="1" presStyleCnt="3" custScaleX="15600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C0EDE4C-3614-4923-896E-F89C254581B4}" type="pres">
      <dgm:prSet presAssocID="{B95722DC-A10D-4B0B-AB25-C64A0641ECB1}" presName="descendantText" presStyleLbl="alignAcc1" presStyleIdx="1" presStyleCnt="3" custScaleX="75189" custLinFactNeighborX="-2882" custLinFactNeighborY="244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CDA387C-4DAC-41C4-8690-2A1790137F52}" type="pres">
      <dgm:prSet presAssocID="{55BDA3C7-33AC-4F0E-913F-7911A179F7F2}" presName="sp" presStyleCnt="0"/>
      <dgm:spPr/>
    </dgm:pt>
    <dgm:pt modelId="{5521FEE0-0F43-4393-B7C4-8365159A3551}" type="pres">
      <dgm:prSet presAssocID="{32034F85-AA71-47D6-A59E-B913388FD1D3}" presName="composite" presStyleCnt="0"/>
      <dgm:spPr/>
    </dgm:pt>
    <dgm:pt modelId="{4683F035-FC1A-499E-8D17-36253E717B73}" type="pres">
      <dgm:prSet presAssocID="{32034F85-AA71-47D6-A59E-B913388FD1D3}" presName="parentText" presStyleLbl="alignNode1" presStyleIdx="2" presStyleCnt="3" custScaleX="157834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7852BB0-5C37-42EA-9C34-B786335FC340}" type="pres">
      <dgm:prSet presAssocID="{32034F85-AA71-47D6-A59E-B913388FD1D3}" presName="descendantText" presStyleLbl="alignAcc1" presStyleIdx="2" presStyleCnt="3" custScaleX="87057" custLinFactNeighborX="8199" custLinFactNeighborY="-366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95509D8D-65CD-4DF9-B081-608E4C6F30BC}" type="presOf" srcId="{B95722DC-A10D-4B0B-AB25-C64A0641ECB1}" destId="{0E667E29-C710-4B6E-B50F-1035EA564A35}" srcOrd="0" destOrd="0" presId="urn:microsoft.com/office/officeart/2005/8/layout/chevron2"/>
    <dgm:cxn modelId="{C8A116F3-29E1-4270-AE7F-E1FE174EA284}" srcId="{32034F85-AA71-47D6-A59E-B913388FD1D3}" destId="{E21E5FCF-A020-40B1-AC24-C6DCB7B28316}" srcOrd="1" destOrd="0" parTransId="{EF7165C0-5436-4CDB-85BD-10AEC7D783B9}" sibTransId="{4DB3AFDF-405A-4364-8C82-C3B6AFAC3523}"/>
    <dgm:cxn modelId="{22A1F0E5-8518-4FBA-88A4-9AD4631C495F}" type="presOf" srcId="{876AE2DE-9863-41E2-85CC-B3B3CD964EA0}" destId="{F62A21CA-7497-494F-BB13-080065F76D33}" srcOrd="0" destOrd="0" presId="urn:microsoft.com/office/officeart/2005/8/layout/chevron2"/>
    <dgm:cxn modelId="{8383FF85-3322-4E42-A62E-5A80E7F8A6EB}" type="presOf" srcId="{FA910B2F-6C1F-48AE-9272-237947316336}" destId="{17852BB0-5C37-42EA-9C34-B786335FC340}" srcOrd="0" destOrd="0" presId="urn:microsoft.com/office/officeart/2005/8/layout/chevron2"/>
    <dgm:cxn modelId="{B09D79F4-2FED-44D7-BA1E-0DCF3C7AC4CF}" srcId="{32034F85-AA71-47D6-A59E-B913388FD1D3}" destId="{FA910B2F-6C1F-48AE-9272-237947316336}" srcOrd="0" destOrd="0" parTransId="{DD8738D4-FF3E-40F5-AEE1-87947187C83B}" sibTransId="{FE4B3F57-3A73-4E07-A6C9-2A3AE5411E65}"/>
    <dgm:cxn modelId="{7C5AD79A-D5AB-4BEF-91AA-83FF235AA679}" type="presOf" srcId="{92A48D4C-7C37-4475-8C17-800B3A776AAF}" destId="{4E56177A-A8CF-4BD6-B00B-6917B21571BF}" srcOrd="0" destOrd="0" presId="urn:microsoft.com/office/officeart/2005/8/layout/chevron2"/>
    <dgm:cxn modelId="{6A88CBE7-997E-4EBF-A3F8-9A38D08D65BC}" type="presOf" srcId="{ACBADA56-AB50-41FA-B7C5-F725FE04BDE1}" destId="{F62A21CA-7497-494F-BB13-080065F76D33}" srcOrd="0" destOrd="2" presId="urn:microsoft.com/office/officeart/2005/8/layout/chevron2"/>
    <dgm:cxn modelId="{3F638DC8-1DAC-4D17-A4D1-8D0AB884D879}" type="presOf" srcId="{1DD5A606-628B-4A88-B653-969F11A8FFBF}" destId="{CC0EDE4C-3614-4923-896E-F89C254581B4}" srcOrd="0" destOrd="0" presId="urn:microsoft.com/office/officeart/2005/8/layout/chevron2"/>
    <dgm:cxn modelId="{A0006A7D-1F77-43E9-A4D2-7A21705EB86B}" type="presOf" srcId="{B53DA1EA-CF27-43BE-96D0-0AE7336CB459}" destId="{17852BB0-5C37-42EA-9C34-B786335FC340}" srcOrd="0" destOrd="2" presId="urn:microsoft.com/office/officeart/2005/8/layout/chevron2"/>
    <dgm:cxn modelId="{3A0C5709-B467-4FE4-A558-09F40DCFCE49}" srcId="{B95722DC-A10D-4B0B-AB25-C64A0641ECB1}" destId="{54CB0357-320A-451A-B08B-BE79F9152EFB}" srcOrd="2" destOrd="0" parTransId="{BFEDCC5B-E602-4D4C-855E-7652C91B159E}" sibTransId="{2CA8D25B-E6ED-4D31-B883-805E50912D11}"/>
    <dgm:cxn modelId="{311342C7-1A64-4529-B84A-0458232C6A0C}" srcId="{5EB175A1-3DCE-4C95-BF3D-735587BE1920}" destId="{92A48D4C-7C37-4475-8C17-800B3A776AAF}" srcOrd="0" destOrd="0" parTransId="{D0D52678-7614-4C40-AA58-6AB5B7FEF365}" sibTransId="{D9626324-3521-4C1F-B6AE-462E13CDCDCD}"/>
    <dgm:cxn modelId="{3C77BC77-0808-44A2-B579-F4EF4AE95C67}" srcId="{92A48D4C-7C37-4475-8C17-800B3A776AAF}" destId="{9394FBA3-7512-4BE1-B5CC-5D3000B77964}" srcOrd="1" destOrd="0" parTransId="{DC851DFB-074B-4144-8EA7-972A6B17C25D}" sibTransId="{2A555953-05D8-4985-B0E4-AB723EFE3046}"/>
    <dgm:cxn modelId="{247731D4-8729-4F90-A003-7A2A0B62BDE8}" srcId="{92A48D4C-7C37-4475-8C17-800B3A776AAF}" destId="{876AE2DE-9863-41E2-85CC-B3B3CD964EA0}" srcOrd="0" destOrd="0" parTransId="{21D26D52-8D59-403F-82FE-3275A0B4F9E5}" sibTransId="{033E506C-807D-4CCD-A865-4C1CCBA9B787}"/>
    <dgm:cxn modelId="{DA329341-91AD-4653-8C5B-4A8D2319CBC7}" type="presOf" srcId="{54CB0357-320A-451A-B08B-BE79F9152EFB}" destId="{CC0EDE4C-3614-4923-896E-F89C254581B4}" srcOrd="0" destOrd="2" presId="urn:microsoft.com/office/officeart/2005/8/layout/chevron2"/>
    <dgm:cxn modelId="{996C5F32-F759-4C76-BEE1-FE34C5A66919}" srcId="{B95722DC-A10D-4B0B-AB25-C64A0641ECB1}" destId="{20C687D0-25F6-4D3A-8189-400CE705C44F}" srcOrd="1" destOrd="0" parTransId="{772612C4-6F31-493F-8A7B-862D693684B4}" sibTransId="{3A2F1637-0F78-4096-B199-8B9F6132B16F}"/>
    <dgm:cxn modelId="{06EC3CA1-AD98-4CDE-9C54-F68CB7D701EE}" type="presOf" srcId="{20C687D0-25F6-4D3A-8189-400CE705C44F}" destId="{CC0EDE4C-3614-4923-896E-F89C254581B4}" srcOrd="0" destOrd="1" presId="urn:microsoft.com/office/officeart/2005/8/layout/chevron2"/>
    <dgm:cxn modelId="{FDDA257F-14E4-4C10-A5E4-68EDC0E550D8}" srcId="{92A48D4C-7C37-4475-8C17-800B3A776AAF}" destId="{ACBADA56-AB50-41FA-B7C5-F725FE04BDE1}" srcOrd="2" destOrd="0" parTransId="{5C229D9E-96B9-4A42-B369-3F1BCFE191AF}" sibTransId="{3BCF0E05-BC16-4A66-ADB8-8C84AC2946E6}"/>
    <dgm:cxn modelId="{ECD6423D-702C-4ECC-BD54-A96B785D9DC6}" srcId="{32034F85-AA71-47D6-A59E-B913388FD1D3}" destId="{B53DA1EA-CF27-43BE-96D0-0AE7336CB459}" srcOrd="2" destOrd="0" parTransId="{DAA02723-375C-4D26-A8FF-B6C1C8394ADE}" sibTransId="{883A7560-8DEB-407F-9B3C-037BFF780625}"/>
    <dgm:cxn modelId="{947E2235-4801-435D-8846-213FBD4B53B2}" type="presOf" srcId="{9394FBA3-7512-4BE1-B5CC-5D3000B77964}" destId="{F62A21CA-7497-494F-BB13-080065F76D33}" srcOrd="0" destOrd="1" presId="urn:microsoft.com/office/officeart/2005/8/layout/chevron2"/>
    <dgm:cxn modelId="{DE14F3A9-2C4D-42CC-A9B9-7D6486857A15}" type="presOf" srcId="{5EB175A1-3DCE-4C95-BF3D-735587BE1920}" destId="{6041A070-0504-4CC4-B2D2-7F9A71357193}" srcOrd="0" destOrd="0" presId="urn:microsoft.com/office/officeart/2005/8/layout/chevron2"/>
    <dgm:cxn modelId="{4CDD0809-ACA6-4975-90C2-69C179905C0C}" srcId="{B95722DC-A10D-4B0B-AB25-C64A0641ECB1}" destId="{1DD5A606-628B-4A88-B653-969F11A8FFBF}" srcOrd="0" destOrd="0" parTransId="{70141FED-19A9-4310-8D39-BF7BAF0ECC67}" sibTransId="{64006BDD-7267-42FE-97F2-FD6DA205D2D6}"/>
    <dgm:cxn modelId="{DB20D41B-D112-4D9F-8FDB-C8803B33069A}" type="presOf" srcId="{32034F85-AA71-47D6-A59E-B913388FD1D3}" destId="{4683F035-FC1A-499E-8D17-36253E717B73}" srcOrd="0" destOrd="0" presId="urn:microsoft.com/office/officeart/2005/8/layout/chevron2"/>
    <dgm:cxn modelId="{9B049EFC-E781-42A0-80E5-723243C7378B}" srcId="{5EB175A1-3DCE-4C95-BF3D-735587BE1920}" destId="{B95722DC-A10D-4B0B-AB25-C64A0641ECB1}" srcOrd="1" destOrd="0" parTransId="{34DE0915-E229-4E98-B968-7C1186B939A5}" sibTransId="{55BDA3C7-33AC-4F0E-913F-7911A179F7F2}"/>
    <dgm:cxn modelId="{FCEAEDD0-8A61-4DA0-B52A-D532A57830E7}" srcId="{5EB175A1-3DCE-4C95-BF3D-735587BE1920}" destId="{32034F85-AA71-47D6-A59E-B913388FD1D3}" srcOrd="2" destOrd="0" parTransId="{0BF5B882-244F-417A-A1D4-9E404878E48D}" sibTransId="{0A1A84A9-2FED-4E7C-AFD9-7137F20A7789}"/>
    <dgm:cxn modelId="{2C7D3128-6896-4809-8C04-A8CDC1010AB9}" type="presOf" srcId="{E21E5FCF-A020-40B1-AC24-C6DCB7B28316}" destId="{17852BB0-5C37-42EA-9C34-B786335FC340}" srcOrd="0" destOrd="1" presId="urn:microsoft.com/office/officeart/2005/8/layout/chevron2"/>
    <dgm:cxn modelId="{FFB8EE49-3DDA-4D67-B39E-849E3301B0A2}" type="presParOf" srcId="{6041A070-0504-4CC4-B2D2-7F9A71357193}" destId="{B551862D-5881-43A0-95BA-FDD568453B0D}" srcOrd="0" destOrd="0" presId="urn:microsoft.com/office/officeart/2005/8/layout/chevron2"/>
    <dgm:cxn modelId="{B208EDC4-6026-4481-96DA-6676F122348B}" type="presParOf" srcId="{B551862D-5881-43A0-95BA-FDD568453B0D}" destId="{4E56177A-A8CF-4BD6-B00B-6917B21571BF}" srcOrd="0" destOrd="0" presId="urn:microsoft.com/office/officeart/2005/8/layout/chevron2"/>
    <dgm:cxn modelId="{1DA3F383-95C7-48E1-AFCE-08D43962EE14}" type="presParOf" srcId="{B551862D-5881-43A0-95BA-FDD568453B0D}" destId="{F62A21CA-7497-494F-BB13-080065F76D33}" srcOrd="1" destOrd="0" presId="urn:microsoft.com/office/officeart/2005/8/layout/chevron2"/>
    <dgm:cxn modelId="{CDF76BF8-DEC5-4D30-A0FD-C0F73960F2EC}" type="presParOf" srcId="{6041A070-0504-4CC4-B2D2-7F9A71357193}" destId="{4CFCC03A-D1E4-4A02-94FC-41B2F9CD9B89}" srcOrd="1" destOrd="0" presId="urn:microsoft.com/office/officeart/2005/8/layout/chevron2"/>
    <dgm:cxn modelId="{65A8D69F-0F68-4145-AEA3-DDF2214A9BF1}" type="presParOf" srcId="{6041A070-0504-4CC4-B2D2-7F9A71357193}" destId="{08613F4A-3617-4665-97DA-8AAC3F96344F}" srcOrd="2" destOrd="0" presId="urn:microsoft.com/office/officeart/2005/8/layout/chevron2"/>
    <dgm:cxn modelId="{3E429243-48B4-4EFD-A7EF-3018833BCE4A}" type="presParOf" srcId="{08613F4A-3617-4665-97DA-8AAC3F96344F}" destId="{0E667E29-C710-4B6E-B50F-1035EA564A35}" srcOrd="0" destOrd="0" presId="urn:microsoft.com/office/officeart/2005/8/layout/chevron2"/>
    <dgm:cxn modelId="{C9937504-663A-48C5-81C9-507D4865AECE}" type="presParOf" srcId="{08613F4A-3617-4665-97DA-8AAC3F96344F}" destId="{CC0EDE4C-3614-4923-896E-F89C254581B4}" srcOrd="1" destOrd="0" presId="urn:microsoft.com/office/officeart/2005/8/layout/chevron2"/>
    <dgm:cxn modelId="{4AC9FF89-D6D1-4187-A239-1462742E3725}" type="presParOf" srcId="{6041A070-0504-4CC4-B2D2-7F9A71357193}" destId="{8CDA387C-4DAC-41C4-8690-2A1790137F52}" srcOrd="3" destOrd="0" presId="urn:microsoft.com/office/officeart/2005/8/layout/chevron2"/>
    <dgm:cxn modelId="{4F93FB93-810B-48A5-8C88-3268D6F6D45A}" type="presParOf" srcId="{6041A070-0504-4CC4-B2D2-7F9A71357193}" destId="{5521FEE0-0F43-4393-B7C4-8365159A3551}" srcOrd="4" destOrd="0" presId="urn:microsoft.com/office/officeart/2005/8/layout/chevron2"/>
    <dgm:cxn modelId="{8B8D236A-D80B-4D40-939C-E32A890613B9}" type="presParOf" srcId="{5521FEE0-0F43-4393-B7C4-8365159A3551}" destId="{4683F035-FC1A-499E-8D17-36253E717B73}" srcOrd="0" destOrd="0" presId="urn:microsoft.com/office/officeart/2005/8/layout/chevron2"/>
    <dgm:cxn modelId="{C6DBBC63-45BB-4B95-8409-0B3805EB15FC}" type="presParOf" srcId="{5521FEE0-0F43-4393-B7C4-8365159A3551}" destId="{17852BB0-5C37-42EA-9C34-B786335FC340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xmlns="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4E56177A-A8CF-4BD6-B00B-6917B21571BF}">
      <dsp:nvSpPr>
        <dsp:cNvPr id="0" name=""/>
        <dsp:cNvSpPr/>
      </dsp:nvSpPr>
      <dsp:spPr>
        <a:xfrm rot="5400000">
          <a:off x="99377" y="-67939"/>
          <a:ext cx="1198977" cy="1339691"/>
        </a:xfrm>
        <a:prstGeom prst="chevron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1.Условно-игровые</a:t>
          </a:r>
        </a:p>
      </dsp:txBody>
      <dsp:txXfrm rot="5400000">
        <a:off x="99377" y="-67939"/>
        <a:ext cx="1198977" cy="1339691"/>
      </dsp:txXfrm>
    </dsp:sp>
    <dsp:sp modelId="{F62A21CA-7497-494F-BB13-080065F76D33}">
      <dsp:nvSpPr>
        <dsp:cNvPr id="0" name=""/>
        <dsp:cNvSpPr/>
      </dsp:nvSpPr>
      <dsp:spPr>
        <a:xfrm rot="5400000">
          <a:off x="2887054" y="-1240728"/>
          <a:ext cx="779335" cy="3284674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8890" rIns="8890" bIns="8890" numCol="1" spcCol="1270" anchor="ctr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400" kern="1200"/>
            <a:t>Игрушки-аналоги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400" kern="1200"/>
            <a:t>Литературные персонажи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400" kern="1200"/>
            <a:t>Путешествия</a:t>
          </a:r>
        </a:p>
      </dsp:txBody>
      <dsp:txXfrm rot="5400000">
        <a:off x="2887054" y="-1240728"/>
        <a:ext cx="779335" cy="3284674"/>
      </dsp:txXfrm>
    </dsp:sp>
    <dsp:sp modelId="{0E667E29-C710-4B6E-B50F-1035EA564A35}">
      <dsp:nvSpPr>
        <dsp:cNvPr id="0" name=""/>
        <dsp:cNvSpPr/>
      </dsp:nvSpPr>
      <dsp:spPr>
        <a:xfrm rot="5400000">
          <a:off x="84174" y="945558"/>
          <a:ext cx="1198977" cy="1309283"/>
        </a:xfrm>
        <a:prstGeom prst="chevron">
          <a:avLst/>
        </a:prstGeom>
        <a:solidFill>
          <a:schemeClr val="accent2">
            <a:hueOff val="2340759"/>
            <a:satOff val="-2919"/>
            <a:lumOff val="686"/>
            <a:alphaOff val="0"/>
          </a:schemeClr>
        </a:solidFill>
        <a:ln w="25400" cap="flat" cmpd="sng" algn="ctr">
          <a:solidFill>
            <a:schemeClr val="accent2">
              <a:hueOff val="2340759"/>
              <a:satOff val="-2919"/>
              <a:lumOff val="686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2.Практические</a:t>
          </a:r>
          <a:endParaRPr lang="ru-RU" sz="800" kern="1200"/>
        </a:p>
      </dsp:txBody>
      <dsp:txXfrm rot="5400000">
        <a:off x="84174" y="945558"/>
        <a:ext cx="1198977" cy="1309283"/>
      </dsp:txXfrm>
    </dsp:sp>
    <dsp:sp modelId="{CC0EDE4C-3614-4923-896E-F89C254581B4}">
      <dsp:nvSpPr>
        <dsp:cNvPr id="0" name=""/>
        <dsp:cNvSpPr/>
      </dsp:nvSpPr>
      <dsp:spPr>
        <a:xfrm rot="5400000">
          <a:off x="2903265" y="-337633"/>
          <a:ext cx="779335" cy="3494119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2340759"/>
              <a:satOff val="-2919"/>
              <a:lumOff val="686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8890" rIns="8890" bIns="8890" numCol="1" spcCol="1270" anchor="ctr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400" kern="1200"/>
            <a:t>Профессии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400" kern="1200"/>
            <a:t>Социальные роли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400" kern="1200"/>
            <a:t>Межличностное взаимодействие</a:t>
          </a:r>
        </a:p>
      </dsp:txBody>
      <dsp:txXfrm rot="5400000">
        <a:off x="2903265" y="-337633"/>
        <a:ext cx="779335" cy="3494119"/>
      </dsp:txXfrm>
    </dsp:sp>
    <dsp:sp modelId="{4683F035-FC1A-499E-8D17-36253E717B73}">
      <dsp:nvSpPr>
        <dsp:cNvPr id="0" name=""/>
        <dsp:cNvSpPr/>
      </dsp:nvSpPr>
      <dsp:spPr>
        <a:xfrm rot="5400000">
          <a:off x="91870" y="1936155"/>
          <a:ext cx="1198977" cy="1324676"/>
        </a:xfrm>
        <a:prstGeom prst="chevron">
          <a:avLst/>
        </a:prstGeom>
        <a:solidFill>
          <a:schemeClr val="accent2">
            <a:hueOff val="4681519"/>
            <a:satOff val="-5839"/>
            <a:lumOff val="1373"/>
            <a:alphaOff val="0"/>
          </a:schemeClr>
        </a:solidFill>
        <a:ln w="25400" cap="flat" cmpd="sng" algn="ctr">
          <a:solidFill>
            <a:schemeClr val="accent2">
              <a:hueOff val="4681519"/>
              <a:satOff val="-5839"/>
              <a:lumOff val="1373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3.Проблемные</a:t>
          </a:r>
          <a:endParaRPr lang="ru-RU" sz="1000" kern="1200"/>
        </a:p>
      </dsp:txBody>
      <dsp:txXfrm rot="5400000">
        <a:off x="91870" y="1936155"/>
        <a:ext cx="1198977" cy="1324676"/>
      </dsp:txXfrm>
    </dsp:sp>
    <dsp:sp modelId="{17852BB0-5C37-42EA-9C34-B786335FC340}">
      <dsp:nvSpPr>
        <dsp:cNvPr id="0" name=""/>
        <dsp:cNvSpPr/>
      </dsp:nvSpPr>
      <dsp:spPr>
        <a:xfrm rot="5400000">
          <a:off x="3073912" y="337282"/>
          <a:ext cx="779335" cy="4045639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4681519"/>
              <a:satOff val="-5839"/>
              <a:lumOff val="1373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8890" rIns="8890" bIns="8890" numCol="1" spcCol="1270" anchor="ctr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400" kern="1200"/>
            <a:t>Прогноз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400" kern="1200"/>
            <a:t>Оценивание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400" kern="1200"/>
            <a:t>Коллизийный выбор</a:t>
          </a:r>
        </a:p>
      </dsp:txBody>
      <dsp:txXfrm rot="5400000">
        <a:off x="3073912" y="337282"/>
        <a:ext cx="779335" cy="40456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4EE0CB-11B3-4727-850E-4CB8C065E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2372</TotalTime>
  <Pages>1</Pages>
  <Words>5116</Words>
  <Characters>29166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1223</cp:lastModifiedBy>
  <cp:revision>55</cp:revision>
  <cp:lastPrinted>2020-09-10T10:53:00Z</cp:lastPrinted>
  <dcterms:created xsi:type="dcterms:W3CDTF">2017-08-22T06:25:00Z</dcterms:created>
  <dcterms:modified xsi:type="dcterms:W3CDTF">2021-10-26T16:15:00Z</dcterms:modified>
</cp:coreProperties>
</file>