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BB9" w:rsidRPr="00DB0E14" w:rsidRDefault="00A13660" w:rsidP="00EE4265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DB0E14">
        <w:rPr>
          <w:rFonts w:ascii="Times New Roman" w:hAnsi="Times New Roman"/>
          <w:b/>
          <w:sz w:val="28"/>
          <w:szCs w:val="28"/>
        </w:rPr>
        <w:t xml:space="preserve"> </w:t>
      </w:r>
    </w:p>
    <w:p w:rsidR="000A734F" w:rsidRPr="00DB0E14" w:rsidRDefault="000A734F" w:rsidP="00EE4265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00BB9" w:rsidRPr="00DB0E14" w:rsidRDefault="00000BB9" w:rsidP="00EE4265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B0E14" w:rsidRPr="00DB0E14" w:rsidRDefault="00DB0E14" w:rsidP="00DB0E14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B0E14">
        <w:rPr>
          <w:rFonts w:ascii="Times New Roman" w:hAnsi="Times New Roman" w:cs="Times New Roman"/>
          <w:sz w:val="28"/>
          <w:szCs w:val="28"/>
        </w:rPr>
        <w:t xml:space="preserve">Муниципальное дошкольное образовательное учреждение </w:t>
      </w:r>
    </w:p>
    <w:p w:rsidR="00000BB9" w:rsidRPr="00DB0E14" w:rsidRDefault="00DB0E14" w:rsidP="00DB0E14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B0E14">
        <w:rPr>
          <w:rFonts w:ascii="Times New Roman" w:hAnsi="Times New Roman" w:cs="Times New Roman"/>
          <w:sz w:val="28"/>
          <w:szCs w:val="28"/>
        </w:rPr>
        <w:t>«Детский сад «Солнышко» п.г.т. Шерловая Гора»</w:t>
      </w:r>
    </w:p>
    <w:p w:rsidR="00000BB9" w:rsidRPr="00DB0E14" w:rsidRDefault="00000BB9" w:rsidP="00EE4265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00BB9" w:rsidRPr="00DB0E14" w:rsidRDefault="00000BB9" w:rsidP="00EE4265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00BB9" w:rsidRPr="00DB0E14" w:rsidRDefault="00000BB9" w:rsidP="00EE4265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00BB9" w:rsidRPr="00DB0E14" w:rsidRDefault="00000BB9" w:rsidP="00EE4265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00BB9" w:rsidRPr="00DB0E14" w:rsidRDefault="00A13660" w:rsidP="00EE4265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B0E14">
        <w:rPr>
          <w:rFonts w:ascii="Times New Roman" w:hAnsi="Times New Roman" w:cs="Times New Roman"/>
          <w:sz w:val="28"/>
          <w:szCs w:val="28"/>
        </w:rPr>
        <w:t>Самообразование воспитателя на тему:</w:t>
      </w:r>
    </w:p>
    <w:p w:rsidR="00A56093" w:rsidRPr="00DB0E14" w:rsidRDefault="00A56093" w:rsidP="00EE4265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0E14">
        <w:rPr>
          <w:rFonts w:ascii="Times New Roman" w:hAnsi="Times New Roman" w:cs="Times New Roman"/>
          <w:b/>
          <w:sz w:val="28"/>
          <w:szCs w:val="28"/>
        </w:rPr>
        <w:t>Квест-технология, как форма организованной образовательной деятельности</w:t>
      </w:r>
    </w:p>
    <w:p w:rsidR="00000BB9" w:rsidRPr="00DB0E14" w:rsidRDefault="00A56093" w:rsidP="00EE4265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0E14">
        <w:rPr>
          <w:rFonts w:ascii="Times New Roman" w:hAnsi="Times New Roman" w:cs="Times New Roman"/>
          <w:b/>
          <w:sz w:val="28"/>
          <w:szCs w:val="28"/>
        </w:rPr>
        <w:t xml:space="preserve">по формированию элементарных математических представлений </w:t>
      </w:r>
    </w:p>
    <w:p w:rsidR="009F36D2" w:rsidRPr="00DB0E14" w:rsidRDefault="00A56093" w:rsidP="00EE4265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0E14">
        <w:rPr>
          <w:rFonts w:ascii="Times New Roman" w:hAnsi="Times New Roman" w:cs="Times New Roman"/>
          <w:b/>
          <w:sz w:val="28"/>
          <w:szCs w:val="28"/>
        </w:rPr>
        <w:t>в условиях реализации ФГОС ДО.</w:t>
      </w:r>
    </w:p>
    <w:p w:rsidR="00000BB9" w:rsidRPr="00DB0E14" w:rsidRDefault="00000BB9" w:rsidP="00EE4265">
      <w:pPr>
        <w:pStyle w:val="a3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000BB9" w:rsidRDefault="00000BB9" w:rsidP="00EE4265">
      <w:pPr>
        <w:pStyle w:val="a3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B0E14" w:rsidRDefault="00DB0E14" w:rsidP="00EE4265">
      <w:pPr>
        <w:pStyle w:val="a3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B0E14" w:rsidRDefault="00DB0E14" w:rsidP="00EE4265">
      <w:pPr>
        <w:pStyle w:val="a3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B0E14" w:rsidRDefault="00DB0E14" w:rsidP="00EE4265">
      <w:pPr>
        <w:pStyle w:val="a3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B0E14" w:rsidRDefault="00DB0E14" w:rsidP="00EE4265">
      <w:pPr>
        <w:pStyle w:val="a3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B0E14" w:rsidRDefault="00DB0E14" w:rsidP="00EE4265">
      <w:pPr>
        <w:pStyle w:val="a3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B0E14" w:rsidRDefault="00DB0E14" w:rsidP="00EE4265">
      <w:pPr>
        <w:pStyle w:val="a3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B0E14" w:rsidRDefault="00DB0E14" w:rsidP="00EE4265">
      <w:pPr>
        <w:pStyle w:val="a3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B0E14" w:rsidRDefault="00DB0E14" w:rsidP="00EE4265">
      <w:pPr>
        <w:pStyle w:val="a3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B0E14" w:rsidRDefault="00DB0E14" w:rsidP="00EE4265">
      <w:pPr>
        <w:pStyle w:val="a3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B0E14" w:rsidRDefault="00DB0E14" w:rsidP="00EE4265">
      <w:pPr>
        <w:pStyle w:val="a3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B0E14" w:rsidRDefault="00DB0E14" w:rsidP="00EE4265">
      <w:pPr>
        <w:pStyle w:val="a3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B0E14" w:rsidRDefault="00DB0E14" w:rsidP="00EE4265">
      <w:pPr>
        <w:pStyle w:val="a3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B0E14" w:rsidRDefault="00DB0E14" w:rsidP="00EE4265">
      <w:pPr>
        <w:pStyle w:val="a3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B0E14" w:rsidRPr="00DB0E14" w:rsidRDefault="00DB0E14" w:rsidP="00EE4265">
      <w:pPr>
        <w:pStyle w:val="a3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B0E14" w:rsidRDefault="00DB0E14" w:rsidP="00DB0E14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0E14" w:rsidRDefault="00DB0E14" w:rsidP="00DB0E14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0E14" w:rsidRDefault="00DB0E14" w:rsidP="00DB0E14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0E14" w:rsidRDefault="00DB0E14" w:rsidP="00DB0E14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0E14" w:rsidRPr="00DB0E14" w:rsidRDefault="00DB0E14" w:rsidP="00DB0E14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В</w:t>
      </w:r>
      <w:r w:rsidRPr="00DB0E14">
        <w:rPr>
          <w:rFonts w:ascii="Times New Roman" w:hAnsi="Times New Roman" w:cs="Times New Roman"/>
          <w:b/>
          <w:sz w:val="28"/>
          <w:szCs w:val="28"/>
        </w:rPr>
        <w:t>оспитатель Макарова А.Ю.</w:t>
      </w:r>
    </w:p>
    <w:p w:rsidR="00DB0E14" w:rsidRPr="00DB0E14" w:rsidRDefault="00DB0E14" w:rsidP="00DB0E14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0E14" w:rsidRPr="00DB0E14" w:rsidRDefault="00DB0E14" w:rsidP="00DB0E14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0E14" w:rsidRDefault="00DB0E14" w:rsidP="00DB0E14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0E14" w:rsidRDefault="00DB0E14" w:rsidP="00DB0E14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0E14" w:rsidRDefault="00DB0E14" w:rsidP="00DB0E14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0E14" w:rsidRDefault="00DB0E14" w:rsidP="00DB0E14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0E14" w:rsidRPr="00DB0E14" w:rsidRDefault="00DB0E14" w:rsidP="00DB0E14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0E14">
        <w:rPr>
          <w:rFonts w:ascii="Times New Roman" w:hAnsi="Times New Roman" w:cs="Times New Roman"/>
          <w:b/>
          <w:sz w:val="28"/>
          <w:szCs w:val="28"/>
        </w:rPr>
        <w:t>2021г.</w:t>
      </w:r>
    </w:p>
    <w:p w:rsidR="00000BB9" w:rsidRPr="00DB0E14" w:rsidRDefault="00000BB9" w:rsidP="00EE4265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4265" w:rsidRPr="00DB0E14" w:rsidRDefault="00EE4265" w:rsidP="00EE4265">
      <w:pPr>
        <w:ind w:firstLine="709"/>
        <w:rPr>
          <w:rFonts w:ascii="Times New Roman" w:eastAsiaTheme="minorHAnsi" w:hAnsi="Times New Roman"/>
          <w:b/>
          <w:sz w:val="28"/>
          <w:szCs w:val="28"/>
        </w:rPr>
      </w:pPr>
      <w:r w:rsidRPr="00DB0E14">
        <w:rPr>
          <w:rFonts w:ascii="Times New Roman" w:hAnsi="Times New Roman"/>
          <w:b/>
          <w:sz w:val="28"/>
          <w:szCs w:val="28"/>
        </w:rPr>
        <w:br w:type="page"/>
      </w:r>
    </w:p>
    <w:p w:rsidR="00000BB9" w:rsidRPr="00DB0E14" w:rsidRDefault="00A13660" w:rsidP="00956DEF">
      <w:pPr>
        <w:ind w:firstLine="709"/>
        <w:rPr>
          <w:rFonts w:ascii="Times New Roman" w:hAnsi="Times New Roman"/>
          <w:b/>
          <w:sz w:val="28"/>
          <w:szCs w:val="28"/>
        </w:rPr>
      </w:pPr>
      <w:r w:rsidRPr="00DB0E14">
        <w:rPr>
          <w:rFonts w:ascii="Times New Roman" w:hAnsi="Times New Roman"/>
          <w:b/>
          <w:sz w:val="28"/>
          <w:szCs w:val="28"/>
        </w:rPr>
        <w:lastRenderedPageBreak/>
        <w:t>С</w:t>
      </w:r>
      <w:r w:rsidR="00000BB9" w:rsidRPr="00DB0E14">
        <w:rPr>
          <w:rFonts w:ascii="Times New Roman" w:hAnsi="Times New Roman"/>
          <w:b/>
          <w:sz w:val="28"/>
          <w:szCs w:val="28"/>
        </w:rPr>
        <w:t>одержание</w:t>
      </w:r>
      <w:r w:rsidR="00113271" w:rsidRPr="00DB0E14">
        <w:rPr>
          <w:rFonts w:ascii="Times New Roman" w:hAnsi="Times New Roman"/>
          <w:b/>
          <w:sz w:val="28"/>
          <w:szCs w:val="28"/>
        </w:rPr>
        <w:t>.</w:t>
      </w:r>
    </w:p>
    <w:p w:rsidR="00000BB9" w:rsidRPr="00DB0E14" w:rsidRDefault="00000BB9" w:rsidP="00EE4265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2DB9" w:rsidRPr="00DB0E14" w:rsidRDefault="00956DEF" w:rsidP="00EE4265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0E14">
        <w:rPr>
          <w:rFonts w:ascii="Times New Roman" w:hAnsi="Times New Roman" w:cs="Times New Roman"/>
          <w:b/>
          <w:sz w:val="28"/>
          <w:szCs w:val="28"/>
        </w:rPr>
        <w:t xml:space="preserve">Актуальность </w:t>
      </w:r>
      <w:r w:rsidR="00722DB9" w:rsidRPr="00DB0E14">
        <w:rPr>
          <w:rFonts w:ascii="Times New Roman" w:hAnsi="Times New Roman" w:cs="Times New Roman"/>
          <w:b/>
          <w:sz w:val="28"/>
          <w:szCs w:val="28"/>
        </w:rPr>
        <w:t>________________________</w:t>
      </w:r>
      <w:r w:rsidR="009F2C46" w:rsidRPr="00DB0E14">
        <w:rPr>
          <w:rFonts w:ascii="Times New Roman" w:hAnsi="Times New Roman" w:cs="Times New Roman"/>
          <w:b/>
          <w:sz w:val="28"/>
          <w:szCs w:val="28"/>
        </w:rPr>
        <w:t xml:space="preserve">_________________  </w:t>
      </w:r>
      <w:r w:rsidR="00983AC8" w:rsidRPr="00DB0E14">
        <w:rPr>
          <w:rFonts w:ascii="Times New Roman" w:hAnsi="Times New Roman" w:cs="Times New Roman"/>
          <w:b/>
          <w:sz w:val="28"/>
          <w:szCs w:val="28"/>
        </w:rPr>
        <w:t>стр.</w:t>
      </w:r>
      <w:r w:rsidR="00DA52D0" w:rsidRPr="00DB0E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2C46" w:rsidRPr="00DB0E14">
        <w:rPr>
          <w:rFonts w:ascii="Times New Roman" w:hAnsi="Times New Roman" w:cs="Times New Roman"/>
          <w:b/>
          <w:sz w:val="28"/>
          <w:szCs w:val="28"/>
        </w:rPr>
        <w:t>3</w:t>
      </w:r>
    </w:p>
    <w:p w:rsidR="009F2C46" w:rsidRPr="00DB0E14" w:rsidRDefault="001A5253" w:rsidP="00EE4265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0E14">
        <w:rPr>
          <w:rFonts w:ascii="Times New Roman" w:hAnsi="Times New Roman" w:cs="Times New Roman"/>
          <w:b/>
          <w:sz w:val="28"/>
          <w:szCs w:val="28"/>
        </w:rPr>
        <w:t>1.</w:t>
      </w:r>
      <w:r w:rsidR="009F2C46" w:rsidRPr="00DB0E14">
        <w:rPr>
          <w:rFonts w:ascii="Times New Roman" w:hAnsi="Times New Roman" w:cs="Times New Roman"/>
          <w:b/>
          <w:sz w:val="28"/>
          <w:szCs w:val="28"/>
        </w:rPr>
        <w:t xml:space="preserve"> Цель, задачи_________________________________________ стр. 5</w:t>
      </w:r>
    </w:p>
    <w:p w:rsidR="00722DB9" w:rsidRPr="00DB0E14" w:rsidRDefault="009F2C46" w:rsidP="00EE4265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0E14">
        <w:rPr>
          <w:rFonts w:ascii="Times New Roman" w:hAnsi="Times New Roman" w:cs="Times New Roman"/>
          <w:b/>
          <w:sz w:val="28"/>
          <w:szCs w:val="28"/>
        </w:rPr>
        <w:t>2.</w:t>
      </w:r>
      <w:r w:rsidR="001A5253" w:rsidRPr="00DB0E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83AC8" w:rsidRPr="00DB0E14">
        <w:rPr>
          <w:rFonts w:ascii="Times New Roman" w:hAnsi="Times New Roman" w:cs="Times New Roman"/>
          <w:sz w:val="28"/>
          <w:szCs w:val="28"/>
        </w:rPr>
        <w:t>Квест - технология, как форма организованной образовательной деятельности при формировании элементарных математических представлений в старшем дошкольном возрасте</w:t>
      </w:r>
      <w:r w:rsidR="00DB0E14">
        <w:rPr>
          <w:rFonts w:ascii="Times New Roman" w:hAnsi="Times New Roman" w:cs="Times New Roman"/>
          <w:b/>
          <w:sz w:val="28"/>
          <w:szCs w:val="28"/>
        </w:rPr>
        <w:t xml:space="preserve"> ___            </w:t>
      </w:r>
      <w:r w:rsidR="00A26904" w:rsidRPr="00DB0E14">
        <w:rPr>
          <w:rFonts w:ascii="Times New Roman" w:hAnsi="Times New Roman" w:cs="Times New Roman"/>
          <w:b/>
          <w:sz w:val="28"/>
          <w:szCs w:val="28"/>
        </w:rPr>
        <w:t>_</w:t>
      </w:r>
      <w:r w:rsidRPr="00DB0E1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</w:t>
      </w:r>
      <w:r w:rsidR="00074E3D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983AC8" w:rsidRPr="00DB0E14">
        <w:rPr>
          <w:rFonts w:ascii="Times New Roman" w:hAnsi="Times New Roman" w:cs="Times New Roman"/>
          <w:b/>
          <w:sz w:val="28"/>
          <w:szCs w:val="28"/>
        </w:rPr>
        <w:t>стр</w:t>
      </w:r>
      <w:r w:rsidRPr="00DB0E14">
        <w:rPr>
          <w:rFonts w:ascii="Times New Roman" w:hAnsi="Times New Roman" w:cs="Times New Roman"/>
          <w:b/>
          <w:sz w:val="28"/>
          <w:szCs w:val="28"/>
        </w:rPr>
        <w:t>. 6</w:t>
      </w:r>
    </w:p>
    <w:p w:rsidR="00074E3D" w:rsidRDefault="00B62C23" w:rsidP="00EE4265">
      <w:pPr>
        <w:ind w:firstLine="709"/>
        <w:rPr>
          <w:rFonts w:ascii="Times New Roman" w:eastAsiaTheme="minorHAnsi" w:hAnsi="Times New Roman"/>
          <w:b/>
          <w:sz w:val="28"/>
          <w:szCs w:val="28"/>
        </w:rPr>
      </w:pPr>
      <w:r w:rsidRPr="00DB0E14">
        <w:rPr>
          <w:rFonts w:ascii="Times New Roman" w:hAnsi="Times New Roman"/>
          <w:b/>
          <w:sz w:val="28"/>
          <w:szCs w:val="28"/>
        </w:rPr>
        <w:t>3.</w:t>
      </w:r>
      <w:r w:rsidRPr="00DB0E14">
        <w:rPr>
          <w:rFonts w:ascii="Times New Roman" w:hAnsi="Times New Roman"/>
          <w:sz w:val="28"/>
          <w:szCs w:val="28"/>
        </w:rPr>
        <w:t xml:space="preserve"> </w:t>
      </w:r>
      <w:r w:rsidRPr="00DB0E14">
        <w:rPr>
          <w:rFonts w:ascii="Times New Roman" w:eastAsiaTheme="minorHAnsi" w:hAnsi="Times New Roman"/>
          <w:b/>
          <w:sz w:val="28"/>
          <w:szCs w:val="28"/>
        </w:rPr>
        <w:t xml:space="preserve">Календарно-тематическое планирование совместной </w:t>
      </w:r>
    </w:p>
    <w:p w:rsidR="00B62C23" w:rsidRPr="00DB0E14" w:rsidRDefault="00B62C23" w:rsidP="00EE4265">
      <w:pPr>
        <w:ind w:firstLine="709"/>
        <w:rPr>
          <w:rFonts w:ascii="Times New Roman" w:eastAsiaTheme="minorHAnsi" w:hAnsi="Times New Roman"/>
          <w:b/>
          <w:sz w:val="28"/>
          <w:szCs w:val="28"/>
        </w:rPr>
      </w:pPr>
      <w:r w:rsidRPr="00DB0E14">
        <w:rPr>
          <w:rFonts w:ascii="Times New Roman" w:eastAsiaTheme="minorHAnsi" w:hAnsi="Times New Roman"/>
          <w:b/>
          <w:sz w:val="28"/>
          <w:szCs w:val="28"/>
        </w:rPr>
        <w:t>деятельности</w:t>
      </w:r>
      <w:r w:rsidR="009F2C46" w:rsidRPr="00DB0E14">
        <w:rPr>
          <w:rFonts w:ascii="Times New Roman" w:eastAsiaTheme="minorHAnsi" w:hAnsi="Times New Roman"/>
          <w:b/>
          <w:sz w:val="28"/>
          <w:szCs w:val="28"/>
        </w:rPr>
        <w:t>_______________</w:t>
      </w:r>
      <w:r w:rsidR="00074E3D">
        <w:rPr>
          <w:rFonts w:ascii="Times New Roman" w:eastAsiaTheme="minorHAnsi" w:hAnsi="Times New Roman"/>
          <w:b/>
          <w:sz w:val="28"/>
          <w:szCs w:val="28"/>
        </w:rPr>
        <w:t xml:space="preserve">_________                </w:t>
      </w:r>
      <w:r w:rsidR="00DB0E14">
        <w:rPr>
          <w:rFonts w:ascii="Times New Roman" w:eastAsiaTheme="minorHAnsi" w:hAnsi="Times New Roman"/>
          <w:b/>
          <w:sz w:val="28"/>
          <w:szCs w:val="28"/>
        </w:rPr>
        <w:t xml:space="preserve">                        </w:t>
      </w:r>
      <w:r w:rsidR="009F2C46" w:rsidRPr="00DB0E14">
        <w:rPr>
          <w:rFonts w:ascii="Times New Roman" w:eastAsiaTheme="minorHAnsi" w:hAnsi="Times New Roman"/>
          <w:b/>
          <w:sz w:val="28"/>
          <w:szCs w:val="28"/>
        </w:rPr>
        <w:t>стр.</w:t>
      </w:r>
      <w:r w:rsidR="00694D29" w:rsidRPr="00DB0E14">
        <w:rPr>
          <w:rFonts w:ascii="Times New Roman" w:eastAsiaTheme="minorHAnsi" w:hAnsi="Times New Roman"/>
          <w:b/>
          <w:sz w:val="28"/>
          <w:szCs w:val="28"/>
        </w:rPr>
        <w:t xml:space="preserve"> 8</w:t>
      </w:r>
    </w:p>
    <w:p w:rsidR="00074E3D" w:rsidRDefault="00B62C23" w:rsidP="00EE4265">
      <w:pPr>
        <w:ind w:firstLine="709"/>
        <w:rPr>
          <w:rFonts w:ascii="Times New Roman" w:hAnsi="Times New Roman"/>
          <w:b/>
          <w:sz w:val="28"/>
          <w:szCs w:val="28"/>
        </w:rPr>
      </w:pPr>
      <w:r w:rsidRPr="00DB0E14">
        <w:rPr>
          <w:rFonts w:ascii="Times New Roman" w:hAnsi="Times New Roman"/>
          <w:b/>
          <w:sz w:val="28"/>
          <w:szCs w:val="28"/>
        </w:rPr>
        <w:t>4.</w:t>
      </w:r>
      <w:r w:rsidR="00B2764C" w:rsidRPr="00DB0E14">
        <w:rPr>
          <w:rFonts w:ascii="Times New Roman" w:hAnsi="Times New Roman"/>
          <w:b/>
          <w:sz w:val="28"/>
          <w:szCs w:val="28"/>
        </w:rPr>
        <w:t xml:space="preserve">Заключение </w:t>
      </w:r>
      <w:r w:rsidR="00074E3D">
        <w:rPr>
          <w:rFonts w:ascii="Times New Roman" w:hAnsi="Times New Roman"/>
          <w:b/>
          <w:sz w:val="28"/>
          <w:szCs w:val="28"/>
        </w:rPr>
        <w:t xml:space="preserve">_______________________                                   </w:t>
      </w:r>
      <w:r w:rsidR="00B2764C" w:rsidRPr="00DB0E14">
        <w:rPr>
          <w:rFonts w:ascii="Times New Roman" w:hAnsi="Times New Roman"/>
          <w:b/>
          <w:sz w:val="28"/>
          <w:szCs w:val="28"/>
        </w:rPr>
        <w:t xml:space="preserve">  </w:t>
      </w:r>
      <w:r w:rsidR="00DB0E14">
        <w:rPr>
          <w:rFonts w:ascii="Times New Roman" w:hAnsi="Times New Roman"/>
          <w:b/>
          <w:sz w:val="28"/>
          <w:szCs w:val="28"/>
        </w:rPr>
        <w:t xml:space="preserve"> </w:t>
      </w:r>
      <w:r w:rsidR="00074E3D" w:rsidRPr="00074E3D">
        <w:rPr>
          <w:rFonts w:ascii="Times New Roman" w:hAnsi="Times New Roman"/>
          <w:b/>
          <w:sz w:val="28"/>
          <w:szCs w:val="28"/>
        </w:rPr>
        <w:t>стр. 11</w:t>
      </w:r>
    </w:p>
    <w:p w:rsidR="00000BB9" w:rsidRDefault="00000BB9" w:rsidP="00EE4265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74E3D" w:rsidRPr="00DB0E14" w:rsidRDefault="00074E3D" w:rsidP="00EE4265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0BB9" w:rsidRPr="00DB0E14" w:rsidRDefault="00000BB9" w:rsidP="00EE4265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0BB9" w:rsidRPr="00DB0E14" w:rsidRDefault="00000BB9" w:rsidP="00EE4265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0BB9" w:rsidRPr="00DB0E14" w:rsidRDefault="00000BB9" w:rsidP="00EE4265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1D61" w:rsidRPr="00DB0E14" w:rsidRDefault="00471D61" w:rsidP="00EE4265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1D61" w:rsidRPr="00DB0E14" w:rsidRDefault="00471D61" w:rsidP="00EE4265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1D61" w:rsidRPr="00DB0E14" w:rsidRDefault="00471D61" w:rsidP="00EE4265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1D61" w:rsidRPr="00DB0E14" w:rsidRDefault="00471D61" w:rsidP="00EE4265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1D61" w:rsidRPr="00DB0E14" w:rsidRDefault="00471D61" w:rsidP="00EE4265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1D61" w:rsidRPr="00DB0E14" w:rsidRDefault="00471D61" w:rsidP="00EE4265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1D61" w:rsidRPr="00DB0E14" w:rsidRDefault="00471D61" w:rsidP="00EE4265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0BB9" w:rsidRPr="00DB0E14" w:rsidRDefault="00000BB9" w:rsidP="00EE4265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0BB9" w:rsidRPr="00DB0E14" w:rsidRDefault="00000BB9" w:rsidP="00EE4265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0BB9" w:rsidRPr="00DB0E14" w:rsidRDefault="00000BB9" w:rsidP="00EE4265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0BB9" w:rsidRPr="00DB0E14" w:rsidRDefault="00000BB9" w:rsidP="00EE4265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0BB9" w:rsidRPr="00DB0E14" w:rsidRDefault="00000BB9" w:rsidP="00EE4265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0BB9" w:rsidRPr="00DB0E14" w:rsidRDefault="00000BB9" w:rsidP="00EE4265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38E0" w:rsidRPr="00DB0E14" w:rsidRDefault="00CA38E0" w:rsidP="00EE4265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2C23" w:rsidRPr="00DB0E14" w:rsidRDefault="00B62C23" w:rsidP="00EE4265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2C23" w:rsidRPr="00DB0E14" w:rsidRDefault="00B62C23" w:rsidP="00EE4265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2C23" w:rsidRPr="00DB0E14" w:rsidRDefault="00B62C23" w:rsidP="00EE4265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508EB" w:rsidRPr="00DB0E14" w:rsidRDefault="00F508EB" w:rsidP="00EE4265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0E14" w:rsidRDefault="00DB0E14">
      <w:pPr>
        <w:rPr>
          <w:rFonts w:ascii="Times New Roman" w:eastAsiaTheme="minorHAnsi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780907" w:rsidRPr="00DB0E14" w:rsidRDefault="00B2764C" w:rsidP="00EE4265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B0E1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lastRenderedPageBreak/>
        <w:t>Актуальность темы</w:t>
      </w:r>
      <w:r w:rsidRPr="00DB0E1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B0E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обусловлена тем, что Концепция по дошкольному образованию, ориентиры и требования к обновлению содержания дошкольного образования</w:t>
      </w:r>
      <w:r w:rsidR="00780907" w:rsidRPr="00DB0E14">
        <w:rPr>
          <w:rFonts w:ascii="Times New Roman" w:hAnsi="Times New Roman" w:cs="Times New Roman"/>
          <w:sz w:val="28"/>
          <w:szCs w:val="28"/>
        </w:rPr>
        <w:t xml:space="preserve"> на современном этапе - это уход от чисто учебной деятельности к игровой с включением в процесс ИКТ, проектной деятельности, проблемно-обучающих ситуаций в рамках интеграции образовательных областей</w:t>
      </w:r>
      <w:r w:rsidR="00780907" w:rsidRPr="00DB0E14">
        <w:rPr>
          <w:rFonts w:ascii="Times New Roman" w:hAnsi="Times New Roman" w:cs="Times New Roman"/>
          <w:color w:val="000000"/>
          <w:sz w:val="28"/>
          <w:szCs w:val="28"/>
        </w:rPr>
        <w:t xml:space="preserve">, что полностью соответствует </w:t>
      </w:r>
      <w:r w:rsidRPr="00DB0E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современным требованиям ФГОС ДО.</w:t>
      </w:r>
    </w:p>
    <w:p w:rsidR="00A37E96" w:rsidRPr="00DB0E14" w:rsidRDefault="00780907" w:rsidP="00EE4265">
      <w:pPr>
        <w:pStyle w:val="a3"/>
        <w:ind w:firstLine="709"/>
        <w:jc w:val="both"/>
        <w:rPr>
          <w:rStyle w:val="fontstyle01"/>
        </w:rPr>
      </w:pPr>
      <w:r w:rsidRPr="00DB0E14">
        <w:rPr>
          <w:rStyle w:val="fontstyle01"/>
        </w:rPr>
        <w:t xml:space="preserve">Исходя из этого я пришла к выводу, что  основной </w:t>
      </w:r>
      <w:r w:rsidR="000D1BF5" w:rsidRPr="00DB0E14">
        <w:rPr>
          <w:rStyle w:val="fontstyle01"/>
          <w:b/>
        </w:rPr>
        <w:t>проблемой</w:t>
      </w:r>
      <w:r w:rsidRPr="00DB0E14">
        <w:rPr>
          <w:rStyle w:val="fontstyle01"/>
        </w:rPr>
        <w:t xml:space="preserve"> для меня</w:t>
      </w:r>
      <w:r w:rsidR="000D1BF5" w:rsidRPr="00DB0E14">
        <w:rPr>
          <w:rStyle w:val="fontstyle01"/>
        </w:rPr>
        <w:t xml:space="preserve"> </w:t>
      </w:r>
      <w:r w:rsidR="007B2823" w:rsidRPr="00DB0E14">
        <w:rPr>
          <w:rStyle w:val="fontstyle01"/>
        </w:rPr>
        <w:t xml:space="preserve">является </w:t>
      </w:r>
      <w:r w:rsidR="000D1BF5" w:rsidRPr="00DB0E14">
        <w:rPr>
          <w:rStyle w:val="fontstyle01"/>
        </w:rPr>
        <w:t>поиск</w:t>
      </w:r>
      <w:r w:rsidRPr="00DB0E1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D1BF5" w:rsidRPr="00DB0E14">
        <w:rPr>
          <w:rStyle w:val="fontstyle01"/>
        </w:rPr>
        <w:t>эффективных</w:t>
      </w:r>
      <w:r w:rsidRPr="00DB0E14">
        <w:rPr>
          <w:rStyle w:val="fontstyle01"/>
        </w:rPr>
        <w:t xml:space="preserve"> игровых  </w:t>
      </w:r>
      <w:r w:rsidR="000D1BF5" w:rsidRPr="00DB0E14">
        <w:rPr>
          <w:rStyle w:val="fontstyle01"/>
        </w:rPr>
        <w:t xml:space="preserve"> технологий</w:t>
      </w:r>
      <w:r w:rsidRPr="00DB0E14">
        <w:rPr>
          <w:rStyle w:val="fontstyle01"/>
        </w:rPr>
        <w:t xml:space="preserve">, </w:t>
      </w:r>
      <w:r w:rsidR="007B2823" w:rsidRPr="00DB0E14">
        <w:rPr>
          <w:rStyle w:val="fontstyle01"/>
        </w:rPr>
        <w:t xml:space="preserve">способствующих математическому развитию старших дошкольников, а так же </w:t>
      </w:r>
      <w:r w:rsidRPr="00DB0E14">
        <w:rPr>
          <w:rStyle w:val="fontstyle01"/>
        </w:rPr>
        <w:t xml:space="preserve"> </w:t>
      </w:r>
      <w:r w:rsidR="007B2823" w:rsidRPr="00DB0E14">
        <w:rPr>
          <w:rStyle w:val="fontstyle01"/>
        </w:rPr>
        <w:t xml:space="preserve"> взаимодействию</w:t>
      </w:r>
      <w:r w:rsidR="000D1BF5" w:rsidRPr="00DB0E14">
        <w:rPr>
          <w:rStyle w:val="fontstyle01"/>
        </w:rPr>
        <w:t xml:space="preserve"> всех участников образовательног</w:t>
      </w:r>
      <w:r w:rsidRPr="00DB0E14">
        <w:rPr>
          <w:rStyle w:val="fontstyle01"/>
        </w:rPr>
        <w:t xml:space="preserve">о </w:t>
      </w:r>
      <w:r w:rsidR="000D1BF5" w:rsidRPr="00DB0E14">
        <w:rPr>
          <w:rStyle w:val="fontstyle01"/>
        </w:rPr>
        <w:t xml:space="preserve">процесса </w:t>
      </w:r>
      <w:r w:rsidR="00655DF8" w:rsidRPr="00DB0E14">
        <w:rPr>
          <w:rStyle w:val="fontstyle01"/>
        </w:rPr>
        <w:t>в соответствии</w:t>
      </w:r>
      <w:r w:rsidR="000D1BF5" w:rsidRPr="00DB0E14">
        <w:rPr>
          <w:rStyle w:val="fontstyle01"/>
        </w:rPr>
        <w:t xml:space="preserve"> с требованиями ФГОС ДО.</w:t>
      </w:r>
    </w:p>
    <w:p w:rsidR="00B2764C" w:rsidRPr="00DB0E14" w:rsidRDefault="00885D28" w:rsidP="00EE4265">
      <w:pPr>
        <w:pStyle w:val="a3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0E14">
        <w:rPr>
          <w:rFonts w:ascii="Times New Roman" w:hAnsi="Times New Roman" w:cs="Times New Roman"/>
          <w:color w:val="000000"/>
          <w:sz w:val="28"/>
          <w:szCs w:val="28"/>
        </w:rPr>
        <w:t xml:space="preserve">Используемые в настоящее время методы обучения дошкольников реализуют далеко </w:t>
      </w:r>
      <w:r w:rsidR="00EE4265" w:rsidRPr="00DB0E14">
        <w:rPr>
          <w:rFonts w:ascii="Times New Roman" w:hAnsi="Times New Roman" w:cs="Times New Roman"/>
          <w:color w:val="000000"/>
          <w:sz w:val="28"/>
          <w:szCs w:val="28"/>
        </w:rPr>
        <w:t>не все возможности,</w:t>
      </w:r>
      <w:r w:rsidRPr="00DB0E14">
        <w:rPr>
          <w:rFonts w:ascii="Times New Roman" w:hAnsi="Times New Roman" w:cs="Times New Roman"/>
          <w:color w:val="000000"/>
          <w:sz w:val="28"/>
          <w:szCs w:val="28"/>
        </w:rPr>
        <w:t xml:space="preserve"> заложенные в математике. Решить это противоречие возможно путём внедрения новых, более эффективных методов и разнообразных форм обучения детей математике. Одной из таких форм является обучение детей с помощью специально созданных условий, правильно подобранного обучающего материала, дидактических игр</w:t>
      </w:r>
      <w:r w:rsidR="00B2764C" w:rsidRPr="00DB0E14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7B2823" w:rsidRPr="00DB0E1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37D38" w:rsidRPr="00DB0E14">
        <w:rPr>
          <w:rFonts w:ascii="Times New Roman" w:hAnsi="Times New Roman" w:cs="Times New Roman"/>
          <w:color w:val="000000"/>
          <w:sz w:val="28"/>
          <w:szCs w:val="28"/>
        </w:rPr>
        <w:t>Формирование начальных математических знаний и умений у детей дошкольного возраста должно осуществляться так, чтобы обучение давало не только непосредственный практический результат, но и широкий развивающий аспект</w:t>
      </w:r>
      <w:r w:rsidR="00EA07B7" w:rsidRPr="00DB0E1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85D28" w:rsidRPr="00DB0E14" w:rsidRDefault="00885D28" w:rsidP="00EE4265">
      <w:pPr>
        <w:pStyle w:val="a3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0E14">
        <w:rPr>
          <w:rFonts w:ascii="Times New Roman" w:hAnsi="Times New Roman" w:cs="Times New Roman"/>
          <w:color w:val="000000"/>
          <w:sz w:val="28"/>
          <w:szCs w:val="28"/>
        </w:rPr>
        <w:t>В дошкольном возрасте формируется познавательный потенциал мыслительных процессов, вырабатывается мотивация предметно-операциональной, игровой, учебной, творческой деятельности и общения. Исследования отечественных психологов П.Я. Гальперина, А.В. Запорожца свидетельствуют о том, что применяемые в дошкольном детстве формы познания имеют непреходящее значение для интеллектуального развития ребенка в будущем. А.В. Запорожец отметил, что если соответствующие интеллектуальные и эмоциональные качества ребенка не развиваются должным образом на стадии дошкольного детства, то позже преодолеть возникающие недостатки в становлении личности в этом аспекте оказывается трудно или вовсе невозможно.</w:t>
      </w:r>
    </w:p>
    <w:p w:rsidR="00655DF8" w:rsidRPr="00DB0E14" w:rsidRDefault="007B2823" w:rsidP="00EE4265">
      <w:pPr>
        <w:pStyle w:val="a3"/>
        <w:rPr>
          <w:rFonts w:ascii="Times New Roman" w:hAnsi="Times New Roman" w:cs="Times New Roman"/>
          <w:sz w:val="28"/>
          <w:szCs w:val="28"/>
        </w:rPr>
      </w:pPr>
      <w:r w:rsidRPr="00DB0E14">
        <w:rPr>
          <w:rFonts w:ascii="Times New Roman" w:hAnsi="Times New Roman" w:cs="Times New Roman"/>
          <w:b/>
          <w:sz w:val="28"/>
          <w:szCs w:val="28"/>
        </w:rPr>
        <w:t xml:space="preserve">Новизна </w:t>
      </w:r>
      <w:r w:rsidR="00EE4265" w:rsidRPr="00DB0E14">
        <w:rPr>
          <w:rFonts w:ascii="Times New Roman" w:hAnsi="Times New Roman" w:cs="Times New Roman"/>
          <w:sz w:val="28"/>
          <w:szCs w:val="28"/>
        </w:rPr>
        <w:t xml:space="preserve">данной разработки </w:t>
      </w:r>
      <w:r w:rsidRPr="00DB0E14">
        <w:rPr>
          <w:rFonts w:ascii="Times New Roman" w:hAnsi="Times New Roman" w:cs="Times New Roman"/>
          <w:sz w:val="28"/>
          <w:szCs w:val="28"/>
        </w:rPr>
        <w:t>складывается из а</w:t>
      </w:r>
      <w:r w:rsidR="00A56093" w:rsidRPr="00DB0E14">
        <w:rPr>
          <w:rFonts w:ascii="Times New Roman" w:hAnsi="Times New Roman" w:cs="Times New Roman"/>
          <w:sz w:val="28"/>
          <w:szCs w:val="28"/>
        </w:rPr>
        <w:t>нализ</w:t>
      </w:r>
      <w:r w:rsidRPr="00DB0E14">
        <w:rPr>
          <w:rFonts w:ascii="Times New Roman" w:hAnsi="Times New Roman" w:cs="Times New Roman"/>
          <w:sz w:val="28"/>
          <w:szCs w:val="28"/>
        </w:rPr>
        <w:t>а</w:t>
      </w:r>
      <w:r w:rsidR="00A56093" w:rsidRPr="00DB0E14">
        <w:rPr>
          <w:rFonts w:ascii="Times New Roman" w:hAnsi="Times New Roman" w:cs="Times New Roman"/>
          <w:sz w:val="28"/>
          <w:szCs w:val="28"/>
        </w:rPr>
        <w:t xml:space="preserve"> литературных источников</w:t>
      </w:r>
      <w:r w:rsidRPr="00DB0E14">
        <w:rPr>
          <w:rFonts w:ascii="Times New Roman" w:hAnsi="Times New Roman" w:cs="Times New Roman"/>
          <w:sz w:val="28"/>
          <w:szCs w:val="28"/>
        </w:rPr>
        <w:t xml:space="preserve">, которые </w:t>
      </w:r>
      <w:r w:rsidR="00A56093" w:rsidRPr="00DB0E14">
        <w:rPr>
          <w:rFonts w:ascii="Times New Roman" w:hAnsi="Times New Roman" w:cs="Times New Roman"/>
          <w:sz w:val="28"/>
          <w:szCs w:val="28"/>
        </w:rPr>
        <w:t xml:space="preserve"> показал</w:t>
      </w:r>
      <w:r w:rsidRPr="00DB0E14">
        <w:rPr>
          <w:rFonts w:ascii="Times New Roman" w:hAnsi="Times New Roman" w:cs="Times New Roman"/>
          <w:sz w:val="28"/>
          <w:szCs w:val="28"/>
        </w:rPr>
        <w:t>и</w:t>
      </w:r>
      <w:r w:rsidR="00A56093" w:rsidRPr="00DB0E14">
        <w:rPr>
          <w:rFonts w:ascii="Times New Roman" w:hAnsi="Times New Roman" w:cs="Times New Roman"/>
          <w:sz w:val="28"/>
          <w:szCs w:val="28"/>
        </w:rPr>
        <w:t xml:space="preserve">, что в последние несколько лет </w:t>
      </w:r>
      <w:r w:rsidR="000D1BF5" w:rsidRPr="00DB0E14">
        <w:rPr>
          <w:rStyle w:val="fontstyle01"/>
        </w:rPr>
        <w:t>широкое распространение в педагогической практике</w:t>
      </w:r>
      <w:r w:rsidR="00EE4265" w:rsidRPr="00DB0E1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D1BF5" w:rsidRPr="00DB0E14">
        <w:rPr>
          <w:rStyle w:val="fontstyle01"/>
        </w:rPr>
        <w:t>получили квест-игры</w:t>
      </w:r>
      <w:r w:rsidR="00655DF8" w:rsidRPr="00DB0E14">
        <w:rPr>
          <w:rStyle w:val="fontstyle01"/>
        </w:rPr>
        <w:t xml:space="preserve">, которые </w:t>
      </w:r>
      <w:r w:rsidR="00655DF8" w:rsidRPr="00DB0E14">
        <w:rPr>
          <w:rFonts w:ascii="Times New Roman" w:hAnsi="Times New Roman" w:cs="Times New Roman"/>
          <w:sz w:val="28"/>
          <w:szCs w:val="28"/>
        </w:rPr>
        <w:t xml:space="preserve"> способствуют развитию активной, </w:t>
      </w:r>
      <w:r w:rsidR="00956DEF" w:rsidRPr="00DB0E14">
        <w:rPr>
          <w:rFonts w:ascii="Times New Roman" w:hAnsi="Times New Roman" w:cs="Times New Roman"/>
          <w:sz w:val="28"/>
          <w:szCs w:val="28"/>
        </w:rPr>
        <w:t>деятельности</w:t>
      </w:r>
      <w:r w:rsidR="00655DF8" w:rsidRPr="00DB0E14">
        <w:rPr>
          <w:rFonts w:ascii="Times New Roman" w:hAnsi="Times New Roman" w:cs="Times New Roman"/>
          <w:sz w:val="28"/>
          <w:szCs w:val="28"/>
        </w:rPr>
        <w:t xml:space="preserve"> позиции ребенка в ходе решения игровых поисковых задач.</w:t>
      </w:r>
    </w:p>
    <w:p w:rsidR="00B2764C" w:rsidRPr="00DB0E14" w:rsidRDefault="00655DF8" w:rsidP="00EE426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0E14">
        <w:rPr>
          <w:rFonts w:ascii="Times New Roman" w:hAnsi="Times New Roman" w:cs="Times New Roman"/>
          <w:sz w:val="28"/>
          <w:szCs w:val="28"/>
        </w:rPr>
        <w:t xml:space="preserve">Результатом выбора </w:t>
      </w:r>
      <w:r w:rsidR="00D12903" w:rsidRPr="00DB0E14">
        <w:rPr>
          <w:rFonts w:ascii="Times New Roman" w:hAnsi="Times New Roman" w:cs="Times New Roman"/>
          <w:sz w:val="28"/>
          <w:szCs w:val="28"/>
        </w:rPr>
        <w:t>данной технологии</w:t>
      </w:r>
      <w:r w:rsidRPr="00DB0E14">
        <w:rPr>
          <w:rFonts w:ascii="Times New Roman" w:hAnsi="Times New Roman" w:cs="Times New Roman"/>
          <w:sz w:val="28"/>
          <w:szCs w:val="28"/>
        </w:rPr>
        <w:t>, как формы организации образовательной деятельности, с</w:t>
      </w:r>
      <w:r w:rsidR="00EE4265" w:rsidRPr="00DB0E14">
        <w:rPr>
          <w:rFonts w:ascii="Times New Roman" w:hAnsi="Times New Roman" w:cs="Times New Roman"/>
          <w:sz w:val="28"/>
          <w:szCs w:val="28"/>
        </w:rPr>
        <w:t xml:space="preserve">тановится создание условий для </w:t>
      </w:r>
      <w:r w:rsidRPr="00DB0E14">
        <w:rPr>
          <w:rFonts w:ascii="Times New Roman" w:hAnsi="Times New Roman" w:cs="Times New Roman"/>
          <w:sz w:val="28"/>
          <w:szCs w:val="28"/>
        </w:rPr>
        <w:t>совместной деятельности взрослого и ребенка, способствующей развитию мышления, речи, общения, воображения и детского творчества, личностного, физического и художественно</w:t>
      </w:r>
      <w:r w:rsidR="00482228" w:rsidRPr="00DB0E14">
        <w:rPr>
          <w:rFonts w:ascii="Times New Roman" w:hAnsi="Times New Roman" w:cs="Times New Roman"/>
          <w:sz w:val="28"/>
          <w:szCs w:val="28"/>
        </w:rPr>
        <w:t xml:space="preserve"> </w:t>
      </w:r>
      <w:r w:rsidRPr="00DB0E14">
        <w:rPr>
          <w:rFonts w:ascii="Times New Roman" w:hAnsi="Times New Roman" w:cs="Times New Roman"/>
          <w:sz w:val="28"/>
          <w:szCs w:val="28"/>
        </w:rPr>
        <w:t xml:space="preserve">- эстетического развития детей в игровой форме. </w:t>
      </w:r>
    </w:p>
    <w:p w:rsidR="009F36D2" w:rsidRPr="00DB0E14" w:rsidRDefault="00D12903" w:rsidP="00EE426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0E14">
        <w:rPr>
          <w:rFonts w:ascii="Times New Roman" w:hAnsi="Times New Roman" w:cs="Times New Roman"/>
          <w:sz w:val="28"/>
          <w:szCs w:val="28"/>
        </w:rPr>
        <w:t>Идея квеста идеально подходит для ДОУ. Тщательно организованные квест-занятия актуальны в контексте требований ФГОС ДО. Это инновационная форма организации образовате</w:t>
      </w:r>
      <w:r w:rsidR="002E2A36" w:rsidRPr="00DB0E14">
        <w:rPr>
          <w:rFonts w:ascii="Times New Roman" w:hAnsi="Times New Roman" w:cs="Times New Roman"/>
          <w:sz w:val="28"/>
          <w:szCs w:val="28"/>
        </w:rPr>
        <w:t>льной деятельности детей в ДОУ, в ходе которой</w:t>
      </w:r>
      <w:r w:rsidR="009F36D2" w:rsidRPr="00DB0E14">
        <w:rPr>
          <w:rFonts w:ascii="Times New Roman" w:hAnsi="Times New Roman" w:cs="Times New Roman"/>
          <w:sz w:val="28"/>
          <w:szCs w:val="28"/>
        </w:rPr>
        <w:t xml:space="preserve">: </w:t>
      </w:r>
      <w:r w:rsidR="002E2A36" w:rsidRPr="00DB0E14">
        <w:rPr>
          <w:rFonts w:ascii="Times New Roman" w:hAnsi="Times New Roman" w:cs="Times New Roman"/>
          <w:sz w:val="28"/>
          <w:szCs w:val="28"/>
        </w:rPr>
        <w:t xml:space="preserve"> д</w:t>
      </w:r>
      <w:r w:rsidRPr="00DB0E14">
        <w:rPr>
          <w:rFonts w:ascii="Times New Roman" w:hAnsi="Times New Roman" w:cs="Times New Roman"/>
          <w:sz w:val="28"/>
          <w:szCs w:val="28"/>
        </w:rPr>
        <w:t>ети действуют в условиях об</w:t>
      </w:r>
      <w:r w:rsidR="002E2A36" w:rsidRPr="00DB0E14">
        <w:rPr>
          <w:rFonts w:ascii="Times New Roman" w:hAnsi="Times New Roman" w:cs="Times New Roman"/>
          <w:sz w:val="28"/>
          <w:szCs w:val="28"/>
        </w:rPr>
        <w:t>огащенной образовательной среды; и</w:t>
      </w:r>
      <w:r w:rsidRPr="00DB0E14">
        <w:rPr>
          <w:rFonts w:ascii="Times New Roman" w:hAnsi="Times New Roman" w:cs="Times New Roman"/>
          <w:sz w:val="28"/>
          <w:szCs w:val="28"/>
        </w:rPr>
        <w:t>нтегрируется содержание раз</w:t>
      </w:r>
      <w:r w:rsidR="00A26904" w:rsidRPr="00DB0E14">
        <w:rPr>
          <w:rFonts w:ascii="Times New Roman" w:hAnsi="Times New Roman" w:cs="Times New Roman"/>
          <w:sz w:val="28"/>
          <w:szCs w:val="28"/>
        </w:rPr>
        <w:t xml:space="preserve">личных образовательных областей. Используются возможности ИКТ; </w:t>
      </w:r>
      <w:r w:rsidR="009F36D2" w:rsidRPr="00DB0E14">
        <w:rPr>
          <w:rFonts w:ascii="Times New Roman" w:hAnsi="Times New Roman" w:cs="Times New Roman"/>
          <w:sz w:val="28"/>
          <w:szCs w:val="28"/>
        </w:rPr>
        <w:t xml:space="preserve"> комбинируются  разные виды детской деятельности и формы работы с </w:t>
      </w:r>
      <w:r w:rsidR="009F36D2" w:rsidRPr="00DB0E14">
        <w:rPr>
          <w:rFonts w:ascii="Times New Roman" w:hAnsi="Times New Roman" w:cs="Times New Roman"/>
          <w:sz w:val="28"/>
          <w:szCs w:val="28"/>
        </w:rPr>
        <w:lastRenderedPageBreak/>
        <w:t>детьми;  решаются образовательные задачи в совместной деятельности взрослого и детей, а так же самостоятельной деятельности дошкольника.</w:t>
      </w:r>
    </w:p>
    <w:p w:rsidR="00C50C0B" w:rsidRPr="00DB0E14" w:rsidRDefault="00D12903" w:rsidP="00EE426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0E14">
        <w:rPr>
          <w:rFonts w:ascii="Times New Roman" w:hAnsi="Times New Roman" w:cs="Times New Roman"/>
          <w:sz w:val="28"/>
          <w:szCs w:val="28"/>
        </w:rPr>
        <w:t>Квест-технология обладает огромным развивающим потенциалом, так как нацелена на развитие индивидуальности ребенка, его самостоятельности, инициативности, поисковой активности. Это, прежде всего, деятельность ребенка, в которой он самостоятельно или совместно со взрослым открывает новый практический опыт.</w:t>
      </w:r>
    </w:p>
    <w:p w:rsidR="009F2C46" w:rsidRPr="00DB0E14" w:rsidRDefault="009F2C46" w:rsidP="00EE426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9F2C46" w:rsidRPr="00DB0E14" w:rsidRDefault="009F2C46" w:rsidP="00EE426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9F2C46" w:rsidRPr="00DB0E14" w:rsidRDefault="009F2C46" w:rsidP="00EE426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9F2C46" w:rsidRPr="00DB0E14" w:rsidRDefault="009F2C46" w:rsidP="00EE426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9F2C46" w:rsidRPr="00DB0E14" w:rsidRDefault="009F2C46" w:rsidP="00EE426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9F2C46" w:rsidRPr="00DB0E14" w:rsidRDefault="009F2C46" w:rsidP="00EE426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9F2C46" w:rsidRPr="00DB0E14" w:rsidRDefault="009F2C46" w:rsidP="00EE426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9F2C46" w:rsidRPr="00DB0E14" w:rsidRDefault="009F2C46" w:rsidP="00EE426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9F2C46" w:rsidRPr="00DB0E14" w:rsidRDefault="009F2C46" w:rsidP="00EE426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9F2C46" w:rsidRPr="00DB0E14" w:rsidRDefault="009F2C46" w:rsidP="00EE426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9F2C46" w:rsidRPr="00DB0E14" w:rsidRDefault="009F2C46" w:rsidP="00EE426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9F2C46" w:rsidRPr="00DB0E14" w:rsidRDefault="009F2C46" w:rsidP="00EE426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9F2C46" w:rsidRPr="00DB0E14" w:rsidRDefault="009F2C46" w:rsidP="00EE426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9F2C46" w:rsidRPr="00DB0E14" w:rsidRDefault="009F2C46" w:rsidP="00EE426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9F2C46" w:rsidRPr="00DB0E14" w:rsidRDefault="009F2C46" w:rsidP="00EE426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9F2C46" w:rsidRPr="00DB0E14" w:rsidRDefault="009F2C46" w:rsidP="00EE426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9F2C46" w:rsidRPr="00DB0E14" w:rsidRDefault="009F2C46" w:rsidP="00EE426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9F2C46" w:rsidRPr="00DB0E14" w:rsidRDefault="009F2C46" w:rsidP="00EE426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9F2C46" w:rsidRPr="00DB0E14" w:rsidRDefault="009F2C46" w:rsidP="00EE426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9F2C46" w:rsidRPr="00DB0E14" w:rsidRDefault="009F2C46" w:rsidP="00EE426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9F2C46" w:rsidRPr="00DB0E14" w:rsidRDefault="009F2C46" w:rsidP="00EE426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9F2C46" w:rsidRPr="00DB0E14" w:rsidRDefault="009F2C46" w:rsidP="00EE426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9F2C46" w:rsidRPr="00DB0E14" w:rsidRDefault="009F2C46" w:rsidP="00EE426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9F2C46" w:rsidRPr="00DB0E14" w:rsidRDefault="009F2C46" w:rsidP="00EE426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9F2C46" w:rsidRPr="00DB0E14" w:rsidRDefault="009F2C46" w:rsidP="00EE426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9F2C46" w:rsidRPr="00DB0E14" w:rsidRDefault="009F2C46" w:rsidP="00EE426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9F2C46" w:rsidRPr="00DB0E14" w:rsidRDefault="009F2C46" w:rsidP="00EE426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9F2C46" w:rsidRPr="00DB0E14" w:rsidRDefault="009F2C46" w:rsidP="00EE426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9F2C46" w:rsidRPr="00DB0E14" w:rsidRDefault="009F2C46" w:rsidP="00EE426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9F2C46" w:rsidRPr="00DB0E14" w:rsidRDefault="009F2C46" w:rsidP="00EE426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9F2C46" w:rsidRPr="00DB0E14" w:rsidRDefault="009F2C46" w:rsidP="00EE426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9F2C46" w:rsidRPr="00DB0E14" w:rsidRDefault="009F2C46" w:rsidP="00EE426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9F2C46" w:rsidRPr="00DB0E14" w:rsidRDefault="009F2C46" w:rsidP="00EE426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074E3D" w:rsidRDefault="00074E3D" w:rsidP="00EE426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074E3D" w:rsidRDefault="00074E3D" w:rsidP="00EE426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074E3D" w:rsidRDefault="00074E3D" w:rsidP="00EE426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074E3D" w:rsidRDefault="00074E3D" w:rsidP="00EE426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074E3D" w:rsidRDefault="00074E3D" w:rsidP="00EE426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18205D" w:rsidRPr="00DB0E14" w:rsidRDefault="00471D61" w:rsidP="00EE426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DB0E14">
        <w:rPr>
          <w:rFonts w:ascii="Times New Roman" w:hAnsi="Times New Roman"/>
          <w:b/>
          <w:sz w:val="28"/>
          <w:szCs w:val="28"/>
        </w:rPr>
        <w:lastRenderedPageBreak/>
        <w:t>Цель</w:t>
      </w:r>
      <w:r w:rsidR="00956DEF" w:rsidRPr="00DB0E14">
        <w:rPr>
          <w:rFonts w:ascii="Times New Roman" w:hAnsi="Times New Roman"/>
          <w:b/>
          <w:sz w:val="28"/>
          <w:szCs w:val="28"/>
        </w:rPr>
        <w:t xml:space="preserve">: </w:t>
      </w:r>
      <w:r w:rsidR="0018205D" w:rsidRPr="00DB0E14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обеспечение целостности образовательного процесса через использование квест – технологии на занятиях по ФЭМП, способствующей уточнению и формированию математических знаний у старших  дошкольников,  развитию у ребенка интереса к математике в дошкольном возрасте, а так же созданию благоприятных условий для развития математических способностей.</w:t>
      </w:r>
    </w:p>
    <w:p w:rsidR="00471D61" w:rsidRPr="00DB0E14" w:rsidRDefault="00956DEF" w:rsidP="00EE426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0E14">
        <w:rPr>
          <w:rFonts w:ascii="Times New Roman" w:hAnsi="Times New Roman" w:cs="Times New Roman"/>
          <w:b/>
          <w:sz w:val="28"/>
          <w:szCs w:val="28"/>
        </w:rPr>
        <w:t>З</w:t>
      </w:r>
      <w:r w:rsidR="0077439D" w:rsidRPr="00DB0E14">
        <w:rPr>
          <w:rFonts w:ascii="Times New Roman" w:hAnsi="Times New Roman" w:cs="Times New Roman"/>
          <w:b/>
          <w:sz w:val="28"/>
          <w:szCs w:val="28"/>
        </w:rPr>
        <w:t>адачи</w:t>
      </w:r>
      <w:r w:rsidR="0077439D" w:rsidRPr="00DB0E14">
        <w:rPr>
          <w:rFonts w:ascii="Times New Roman" w:hAnsi="Times New Roman" w:cs="Times New Roman"/>
          <w:sz w:val="28"/>
          <w:szCs w:val="28"/>
        </w:rPr>
        <w:t>:</w:t>
      </w:r>
    </w:p>
    <w:p w:rsidR="00471D61" w:rsidRPr="00DB0E14" w:rsidRDefault="009F2C46" w:rsidP="00EE426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0E14">
        <w:rPr>
          <w:rFonts w:ascii="Times New Roman" w:hAnsi="Times New Roman" w:cs="Times New Roman"/>
          <w:sz w:val="28"/>
          <w:szCs w:val="28"/>
        </w:rPr>
        <w:t>1</w:t>
      </w:r>
      <w:r w:rsidR="00471D61" w:rsidRPr="00DB0E14">
        <w:rPr>
          <w:rFonts w:ascii="Times New Roman" w:hAnsi="Times New Roman" w:cs="Times New Roman"/>
          <w:sz w:val="28"/>
          <w:szCs w:val="28"/>
        </w:rPr>
        <w:t>. Дать общую характеристику</w:t>
      </w:r>
      <w:r w:rsidR="009B406A" w:rsidRPr="00DB0E14">
        <w:rPr>
          <w:rFonts w:ascii="Times New Roman" w:hAnsi="Times New Roman" w:cs="Times New Roman"/>
          <w:sz w:val="28"/>
          <w:szCs w:val="28"/>
        </w:rPr>
        <w:t xml:space="preserve"> современных подходов формирования элементарных математических представлений у дошкольников в условиях ФГОС ДО</w:t>
      </w:r>
      <w:r w:rsidR="00442BED" w:rsidRPr="00DB0E14">
        <w:rPr>
          <w:rFonts w:ascii="Times New Roman" w:hAnsi="Times New Roman" w:cs="Times New Roman"/>
          <w:sz w:val="28"/>
          <w:szCs w:val="28"/>
        </w:rPr>
        <w:t>.</w:t>
      </w:r>
    </w:p>
    <w:p w:rsidR="00471D61" w:rsidRPr="00DB0E14" w:rsidRDefault="009F2C46" w:rsidP="00EE426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0E14">
        <w:rPr>
          <w:rFonts w:ascii="Times New Roman" w:hAnsi="Times New Roman" w:cs="Times New Roman"/>
          <w:sz w:val="28"/>
          <w:szCs w:val="28"/>
        </w:rPr>
        <w:t>2</w:t>
      </w:r>
      <w:r w:rsidR="00471D61" w:rsidRPr="00DB0E14">
        <w:rPr>
          <w:rFonts w:ascii="Times New Roman" w:hAnsi="Times New Roman" w:cs="Times New Roman"/>
          <w:sz w:val="28"/>
          <w:szCs w:val="28"/>
        </w:rPr>
        <w:t xml:space="preserve">. Исследовать эффективность использования </w:t>
      </w:r>
      <w:r w:rsidR="0077439D" w:rsidRPr="00DB0E14">
        <w:rPr>
          <w:rFonts w:ascii="Times New Roman" w:hAnsi="Times New Roman" w:cs="Times New Roman"/>
          <w:sz w:val="28"/>
          <w:szCs w:val="28"/>
        </w:rPr>
        <w:t xml:space="preserve">квест – технологии </w:t>
      </w:r>
      <w:r w:rsidR="00471D61" w:rsidRPr="00DB0E14">
        <w:rPr>
          <w:rFonts w:ascii="Times New Roman" w:hAnsi="Times New Roman" w:cs="Times New Roman"/>
          <w:sz w:val="28"/>
          <w:szCs w:val="28"/>
        </w:rPr>
        <w:t xml:space="preserve">в процессе формирования элементарных математических представлений у </w:t>
      </w:r>
      <w:r w:rsidR="00442BED" w:rsidRPr="00DB0E14">
        <w:rPr>
          <w:rFonts w:ascii="Times New Roman" w:hAnsi="Times New Roman" w:cs="Times New Roman"/>
          <w:sz w:val="28"/>
          <w:szCs w:val="28"/>
        </w:rPr>
        <w:t>старших дошкольников.</w:t>
      </w:r>
    </w:p>
    <w:p w:rsidR="00471D61" w:rsidRPr="00DB0E14" w:rsidRDefault="00471D61" w:rsidP="00EE426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0E14">
        <w:rPr>
          <w:rFonts w:ascii="Times New Roman" w:hAnsi="Times New Roman" w:cs="Times New Roman"/>
          <w:sz w:val="28"/>
          <w:szCs w:val="28"/>
        </w:rPr>
        <w:t xml:space="preserve">4. Разработать </w:t>
      </w:r>
      <w:r w:rsidR="00442BED" w:rsidRPr="00DB0E14">
        <w:rPr>
          <w:rFonts w:ascii="Times New Roman" w:hAnsi="Times New Roman" w:cs="Times New Roman"/>
          <w:sz w:val="28"/>
          <w:szCs w:val="28"/>
        </w:rPr>
        <w:t xml:space="preserve">и реализовать на практике </w:t>
      </w:r>
      <w:r w:rsidRPr="00DB0E14">
        <w:rPr>
          <w:rFonts w:ascii="Times New Roman" w:hAnsi="Times New Roman" w:cs="Times New Roman"/>
          <w:sz w:val="28"/>
          <w:szCs w:val="28"/>
        </w:rPr>
        <w:t xml:space="preserve">систему </w:t>
      </w:r>
      <w:r w:rsidR="00442BED" w:rsidRPr="00DB0E14">
        <w:rPr>
          <w:rFonts w:ascii="Times New Roman" w:hAnsi="Times New Roman" w:cs="Times New Roman"/>
          <w:sz w:val="28"/>
          <w:szCs w:val="28"/>
        </w:rPr>
        <w:t>игр</w:t>
      </w:r>
      <w:r w:rsidR="00A26904" w:rsidRPr="00DB0E14">
        <w:rPr>
          <w:rFonts w:ascii="Times New Roman" w:hAnsi="Times New Roman" w:cs="Times New Roman"/>
          <w:sz w:val="28"/>
          <w:szCs w:val="28"/>
        </w:rPr>
        <w:t xml:space="preserve">овых заданий </w:t>
      </w:r>
      <w:r w:rsidR="00442BED" w:rsidRPr="00DB0E14">
        <w:rPr>
          <w:rFonts w:ascii="Times New Roman" w:hAnsi="Times New Roman" w:cs="Times New Roman"/>
          <w:sz w:val="28"/>
          <w:szCs w:val="28"/>
        </w:rPr>
        <w:t xml:space="preserve"> </w:t>
      </w:r>
      <w:r w:rsidRPr="00DB0E14">
        <w:rPr>
          <w:rFonts w:ascii="Times New Roman" w:hAnsi="Times New Roman" w:cs="Times New Roman"/>
          <w:sz w:val="28"/>
          <w:szCs w:val="28"/>
        </w:rPr>
        <w:t>по формированию элементарных математических представлений</w:t>
      </w:r>
      <w:r w:rsidR="00442BED" w:rsidRPr="00DB0E14">
        <w:rPr>
          <w:rFonts w:ascii="Times New Roman" w:hAnsi="Times New Roman" w:cs="Times New Roman"/>
          <w:sz w:val="28"/>
          <w:szCs w:val="28"/>
        </w:rPr>
        <w:t>.</w:t>
      </w:r>
    </w:p>
    <w:p w:rsidR="00482228" w:rsidRPr="00DB0E14" w:rsidRDefault="00442BED" w:rsidP="00EE426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0E14">
        <w:rPr>
          <w:rFonts w:ascii="Times New Roman" w:hAnsi="Times New Roman" w:cs="Times New Roman"/>
          <w:sz w:val="28"/>
          <w:szCs w:val="28"/>
        </w:rPr>
        <w:t>5. Создать</w:t>
      </w:r>
      <w:r w:rsidR="00482228" w:rsidRPr="00DB0E14">
        <w:rPr>
          <w:rFonts w:ascii="Times New Roman" w:hAnsi="Times New Roman" w:cs="Times New Roman"/>
          <w:sz w:val="28"/>
          <w:szCs w:val="28"/>
        </w:rPr>
        <w:t xml:space="preserve"> условия для  совместной деятельности взрослого и ребенка, путем изготовления и использования нестандартного оборудования, с целью обогащения развивающей среды.</w:t>
      </w:r>
    </w:p>
    <w:p w:rsidR="00471D61" w:rsidRPr="00DB0E14" w:rsidRDefault="00C50C0B" w:rsidP="00EE426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</w:pPr>
      <w:r w:rsidRPr="00DB0E14">
        <w:rPr>
          <w:rFonts w:ascii="Times New Roman" w:hAnsi="Times New Roman"/>
          <w:sz w:val="28"/>
          <w:szCs w:val="28"/>
        </w:rPr>
        <w:t xml:space="preserve">Предполагается что, в результате использования квест – </w:t>
      </w:r>
      <w:r w:rsidR="0018205D" w:rsidRPr="00DB0E14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технологии на занятиях по ФЭМП, будут созданы условия способствующие уточнению и формированию математических знаний у старших  дошкольников, </w:t>
      </w:r>
      <w:r w:rsidR="00FA2D8A" w:rsidRPr="00DB0E14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а так же </w:t>
      </w:r>
      <w:r w:rsidR="0018205D" w:rsidRPr="00DB0E14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развитию у ребенка интереса к математике в дошкольном возрасте</w:t>
      </w:r>
      <w:r w:rsidR="00FA2D8A" w:rsidRPr="00DB0E14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9F2C46" w:rsidRPr="00DB0E14" w:rsidRDefault="009F2C46" w:rsidP="00EE4265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F2C46" w:rsidRPr="00DB0E14" w:rsidRDefault="009F2C46" w:rsidP="00EE4265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F2C46" w:rsidRPr="00DB0E14" w:rsidRDefault="009F2C46" w:rsidP="00EE4265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F2C46" w:rsidRPr="00DB0E14" w:rsidRDefault="009F2C46" w:rsidP="00EE4265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F2C46" w:rsidRPr="00DB0E14" w:rsidRDefault="009F2C46" w:rsidP="00EE4265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F2C46" w:rsidRPr="00DB0E14" w:rsidRDefault="009F2C46" w:rsidP="00EE4265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F2C46" w:rsidRPr="00DB0E14" w:rsidRDefault="009F2C46" w:rsidP="00EE4265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F2C46" w:rsidRPr="00DB0E14" w:rsidRDefault="009F2C46" w:rsidP="00EE4265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F2C46" w:rsidRPr="00DB0E14" w:rsidRDefault="009F2C46" w:rsidP="00EE4265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F2C46" w:rsidRPr="00DB0E14" w:rsidRDefault="009F2C46" w:rsidP="00EE4265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F2C46" w:rsidRPr="00DB0E14" w:rsidRDefault="009F2C46" w:rsidP="00EE4265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F2C46" w:rsidRPr="00DB0E14" w:rsidRDefault="009F2C46" w:rsidP="00EE4265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F2C46" w:rsidRPr="00DB0E14" w:rsidRDefault="009F2C46" w:rsidP="00EE4265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F2C46" w:rsidRPr="00DB0E14" w:rsidRDefault="009F2C46" w:rsidP="00EE4265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F2C46" w:rsidRPr="00DB0E14" w:rsidRDefault="009F2C46" w:rsidP="00EE4265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F2C46" w:rsidRPr="00DB0E14" w:rsidRDefault="009F2C46" w:rsidP="00EE4265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F2C46" w:rsidRPr="00DB0E14" w:rsidRDefault="009F2C46" w:rsidP="00DD48F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9F2C46" w:rsidRPr="00DB0E14" w:rsidRDefault="009F2C46" w:rsidP="00DD48F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9F2C46" w:rsidRPr="00DB0E14" w:rsidRDefault="009F2C46" w:rsidP="00DD48F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9F2C46" w:rsidRPr="00DB0E14" w:rsidRDefault="009F2C46" w:rsidP="00DD48F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9F2C46" w:rsidRPr="00DB0E14" w:rsidRDefault="009F2C46" w:rsidP="00DD48F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9F2C46" w:rsidRPr="00DB0E14" w:rsidRDefault="009F2C46" w:rsidP="00DD48F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AE0B14" w:rsidRPr="00DB0E14" w:rsidRDefault="00A26904" w:rsidP="00DD48F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  <w:r w:rsidRPr="00DB0E14">
        <w:rPr>
          <w:rFonts w:ascii="Times New Roman" w:hAnsi="Times New Roman"/>
          <w:b/>
          <w:sz w:val="28"/>
          <w:szCs w:val="28"/>
        </w:rPr>
        <w:lastRenderedPageBreak/>
        <w:t>Квест - технология, как форма организованной образовательной деятельности при формировании элементарных математических представлений в старшем дошкольном возрасте</w:t>
      </w:r>
    </w:p>
    <w:p w:rsidR="0072057C" w:rsidRPr="00DB0E14" w:rsidRDefault="0072057C" w:rsidP="00EE4265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B0E14">
        <w:rPr>
          <w:rFonts w:ascii="Times New Roman" w:eastAsia="Times New Roman" w:hAnsi="Times New Roman"/>
          <w:sz w:val="28"/>
          <w:szCs w:val="28"/>
          <w:lang w:eastAsia="ru-RU"/>
        </w:rPr>
        <w:t>Прародителями «реальных» квестов являются компьютерные игры, в которых игрокам приходилось решать головоломки, преодолевать препятствия, чтобы их компьютерный герой дошел до конца игры. Только все эти задания выполнялись в виртуальном мире. В отличии от компьютерных квестов, квесты в «реальности» еще только развиваются, и их истор</w:t>
      </w:r>
      <w:r w:rsidR="00DD48F8" w:rsidRPr="00DB0E14">
        <w:rPr>
          <w:rFonts w:ascii="Times New Roman" w:eastAsia="Times New Roman" w:hAnsi="Times New Roman"/>
          <w:sz w:val="28"/>
          <w:szCs w:val="28"/>
          <w:lang w:eastAsia="ru-RU"/>
        </w:rPr>
        <w:t>ия не насчитывает и десятилетия</w:t>
      </w:r>
      <w:r w:rsidRPr="00DB0E14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</w:p>
    <w:p w:rsidR="0072057C" w:rsidRPr="00DB0E14" w:rsidRDefault="0072057C" w:rsidP="00EE426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B0E1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Впервые попытку перенести виртуальный компьютерный квест в реальность, предприняли в азиатских странах в 2007 году, вслед за ними его стали внедрять и в Европе, а затем и в России (2013г.). </w:t>
      </w:r>
      <w:r w:rsidRPr="00DB0E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Как видим, это достаточно новое, молодое нововведение, но несмотря на это оно уверенно набирает обороты и становится популярным и востребованным направлением.</w:t>
      </w:r>
    </w:p>
    <w:p w:rsidR="0072057C" w:rsidRPr="00DB0E14" w:rsidRDefault="0072057C" w:rsidP="00EE426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B0E14">
        <w:rPr>
          <w:rFonts w:ascii="Times New Roman" w:eastAsia="Times New Roman" w:hAnsi="Times New Roman"/>
          <w:b/>
          <w:sz w:val="28"/>
          <w:szCs w:val="28"/>
          <w:lang w:eastAsia="ru-RU"/>
        </w:rPr>
        <w:t>Образовательный квест</w:t>
      </w:r>
      <w:r w:rsidRPr="00DB0E14">
        <w:rPr>
          <w:rFonts w:ascii="Times New Roman" w:eastAsia="Times New Roman" w:hAnsi="Times New Roman"/>
          <w:sz w:val="28"/>
          <w:szCs w:val="28"/>
          <w:lang w:eastAsia="ru-RU"/>
        </w:rPr>
        <w:t xml:space="preserve"> – это совершенно новая форма обучающих и развлекательных программ, с помощью которой дети полностью погружаются в происходящее, получают заряд положительных эмоций и активно включаются в деятельность, ведь что может быть увлекательнее хорошей игры? Живой квест не только позволяет каждому участнику проявить свои знания, способности, но и способствует развитию коммуникационных взаимодействий между игроками, что стимулирует общение и служит хорошим способом сплотить играющих. </w:t>
      </w:r>
    </w:p>
    <w:p w:rsidR="0072057C" w:rsidRPr="00DB0E14" w:rsidRDefault="0072057C" w:rsidP="00EE426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B0E14">
        <w:rPr>
          <w:rFonts w:ascii="Times New Roman" w:eastAsia="Times New Roman" w:hAnsi="Times New Roman"/>
          <w:sz w:val="28"/>
          <w:szCs w:val="28"/>
          <w:lang w:eastAsia="ru-RU"/>
        </w:rPr>
        <w:t>В квестах присутствует элемент соревновательности, а также эффект неожиданности (неожиданная встреча, таинственность, атмосфера, декорации). Они способствуют развитию аналитических способностей, развивают фантазию и творчество, т.к. участники могут дополнять живые квесты по ходу их прохождения. Использование квестов позволяет уйти от традиционных форм обучения детей и значительно расширить рамки образовательного пространства. </w:t>
      </w:r>
    </w:p>
    <w:p w:rsidR="0072057C" w:rsidRPr="00DB0E14" w:rsidRDefault="0072057C" w:rsidP="00EE426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B0E14">
        <w:rPr>
          <w:rFonts w:ascii="Times New Roman" w:eastAsia="Times New Roman" w:hAnsi="Times New Roman"/>
          <w:sz w:val="28"/>
          <w:szCs w:val="28"/>
          <w:lang w:eastAsia="ru-RU"/>
        </w:rPr>
        <w:t>Для того, чтобы квест действительно был увлекательным и в тоже время, обучающим, чтобы задействовать всех участников и дать возможность каждому проявить себя, от педагога требуется высокий профессионализм как в плане подготовки такой игры, так и в ходе ее проведения. </w:t>
      </w:r>
    </w:p>
    <w:p w:rsidR="0072057C" w:rsidRPr="00DB0E14" w:rsidRDefault="0072057C" w:rsidP="00EE4265">
      <w:pPr>
        <w:pStyle w:val="a5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DB0E14">
        <w:rPr>
          <w:color w:val="000000" w:themeColor="text1"/>
          <w:sz w:val="28"/>
          <w:szCs w:val="28"/>
        </w:rPr>
        <w:t xml:space="preserve">Идей для квестов может быть много, но самое главное – грамотно все реализовать. Сценарий должен быть понятным, детальным, продуманным до мелочей. </w:t>
      </w:r>
    </w:p>
    <w:p w:rsidR="0072057C" w:rsidRPr="00DB0E14" w:rsidRDefault="0072057C" w:rsidP="00EE426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B0E14">
        <w:rPr>
          <w:rFonts w:ascii="Times New Roman" w:eastAsia="Times New Roman" w:hAnsi="Times New Roman"/>
          <w:sz w:val="28"/>
          <w:szCs w:val="28"/>
          <w:lang w:eastAsia="ru-RU"/>
        </w:rPr>
        <w:t xml:space="preserve">При подготовке и организации образовательных квестов необходимо определить цели и задачи, которые ставит перед собой организатор, учитывая </w:t>
      </w:r>
      <w:r w:rsidR="00AF49ED" w:rsidRPr="00DB0E14">
        <w:rPr>
          <w:rFonts w:ascii="Times New Roman" w:eastAsia="Times New Roman" w:hAnsi="Times New Roman"/>
          <w:sz w:val="28"/>
          <w:szCs w:val="28"/>
          <w:lang w:eastAsia="ru-RU"/>
        </w:rPr>
        <w:t xml:space="preserve">возраст </w:t>
      </w:r>
      <w:r w:rsidRPr="00DB0E14">
        <w:rPr>
          <w:rFonts w:ascii="Times New Roman" w:eastAsia="Times New Roman" w:hAnsi="Times New Roman"/>
          <w:sz w:val="28"/>
          <w:szCs w:val="28"/>
          <w:lang w:eastAsia="ru-RU"/>
        </w:rPr>
        <w:t>участников, то пространство, где будет проходить игра и написать сценарий. Самое главное и, наверное, самое трудное, это заинтересовать участников.  </w:t>
      </w:r>
    </w:p>
    <w:p w:rsidR="00AE0B14" w:rsidRPr="00DB0E14" w:rsidRDefault="003F6C89" w:rsidP="00EE4265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 w:rsidRPr="00DB0E14">
        <w:rPr>
          <w:rFonts w:ascii="Times New Roman" w:hAnsi="Times New Roman" w:cs="Times New Roman"/>
          <w:sz w:val="28"/>
          <w:szCs w:val="28"/>
        </w:rPr>
        <w:t xml:space="preserve">Дети сталкиваются с различными проблемами, придумывают, как с ними справиться, и в конце игры получают определенный результат. Это, несомненно, творческий акт, осуществляемый в процессе игровой деятельности. </w:t>
      </w:r>
    </w:p>
    <w:p w:rsidR="003F6C89" w:rsidRPr="00DB0E14" w:rsidRDefault="003F6C89" w:rsidP="00EE4265">
      <w:pPr>
        <w:pStyle w:val="a3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B0E14">
        <w:rPr>
          <w:rFonts w:ascii="Times New Roman" w:hAnsi="Times New Roman" w:cs="Times New Roman"/>
          <w:sz w:val="28"/>
          <w:szCs w:val="28"/>
        </w:rPr>
        <w:t>Общая игровая цель известна участникам с самого начала и определяет игровую «легенду», особенности и правила заданий. Общая цель является главным «внутренним мотиватором программы».</w:t>
      </w:r>
    </w:p>
    <w:p w:rsidR="003F6C89" w:rsidRPr="00DB0E14" w:rsidRDefault="003F6C89" w:rsidP="00EE4265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 w:rsidRPr="00DB0E14">
        <w:rPr>
          <w:rFonts w:ascii="Times New Roman" w:hAnsi="Times New Roman" w:cs="Times New Roman"/>
          <w:sz w:val="28"/>
          <w:szCs w:val="28"/>
        </w:rPr>
        <w:lastRenderedPageBreak/>
        <w:t>В каждом квесте для детей обязательно совмещаются элементы обучения и отдыха. Обучение происходит незаметно, ведь при решении поставленных игровых задач можно узнать много нового.</w:t>
      </w:r>
    </w:p>
    <w:p w:rsidR="003F6C89" w:rsidRPr="00DB0E14" w:rsidRDefault="003F6C89" w:rsidP="00EE4265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 w:rsidRPr="00DB0E14">
        <w:rPr>
          <w:rFonts w:ascii="Times New Roman" w:hAnsi="Times New Roman" w:cs="Times New Roman"/>
          <w:sz w:val="28"/>
          <w:szCs w:val="28"/>
        </w:rPr>
        <w:t>В ходе организации работы по квест-технологии реализуются следующие задачи:</w:t>
      </w:r>
    </w:p>
    <w:p w:rsidR="003F6C89" w:rsidRPr="00DB0E14" w:rsidRDefault="003F6C89" w:rsidP="00EE4265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 w:rsidRPr="00DB0E14">
        <w:rPr>
          <w:rFonts w:ascii="Times New Roman" w:hAnsi="Times New Roman" w:cs="Times New Roman"/>
          <w:sz w:val="28"/>
          <w:szCs w:val="28"/>
        </w:rPr>
        <w:t>- образовательная - вовлечение каждого ребенка в активный творческий процесс, в ходе которого формируются новые знания;</w:t>
      </w:r>
    </w:p>
    <w:p w:rsidR="003F6C89" w:rsidRPr="00DB0E14" w:rsidRDefault="003F6C89" w:rsidP="00EE4265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 w:rsidRPr="00DB0E14">
        <w:rPr>
          <w:rFonts w:ascii="Times New Roman" w:hAnsi="Times New Roman" w:cs="Times New Roman"/>
          <w:sz w:val="28"/>
          <w:szCs w:val="28"/>
        </w:rPr>
        <w:t>- развивающая - развитие интереса, творческих способностей, воображения дошкольников, поисковой активности, стремления к новизне;</w:t>
      </w:r>
    </w:p>
    <w:p w:rsidR="003F6C89" w:rsidRPr="00DB0E14" w:rsidRDefault="003F6C89" w:rsidP="00EE4265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 w:rsidRPr="00DB0E14">
        <w:rPr>
          <w:rFonts w:ascii="Times New Roman" w:hAnsi="Times New Roman" w:cs="Times New Roman"/>
          <w:sz w:val="28"/>
          <w:szCs w:val="28"/>
        </w:rPr>
        <w:t>- воспитательная - воспитание толерантности, личной ответственности за выполнение работы.</w:t>
      </w:r>
    </w:p>
    <w:p w:rsidR="003F6C89" w:rsidRPr="00DB0E14" w:rsidRDefault="00DD48F8" w:rsidP="00EE4265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 w:rsidRPr="00DB0E14">
        <w:rPr>
          <w:rFonts w:ascii="Times New Roman" w:hAnsi="Times New Roman" w:cs="Times New Roman"/>
          <w:sz w:val="28"/>
          <w:szCs w:val="28"/>
        </w:rPr>
        <w:t>П</w:t>
      </w:r>
      <w:r w:rsidR="003F6C89" w:rsidRPr="00DB0E14">
        <w:rPr>
          <w:rFonts w:ascii="Times New Roman" w:hAnsi="Times New Roman" w:cs="Times New Roman"/>
          <w:sz w:val="28"/>
          <w:szCs w:val="28"/>
        </w:rPr>
        <w:t>ри формировании предметно-развивающей среды необходимо учитывать, что это пространство, которое дает детям возможность воображать, придумывать, творить, т.к. предметно-развивающая среда является «пусковым механизмом» для творческой активности.</w:t>
      </w:r>
    </w:p>
    <w:p w:rsidR="006C13BE" w:rsidRPr="00DB0E14" w:rsidRDefault="003F6C89" w:rsidP="00EE4265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 w:rsidRPr="00DB0E14">
        <w:rPr>
          <w:rFonts w:ascii="Times New Roman" w:hAnsi="Times New Roman" w:cs="Times New Roman"/>
          <w:sz w:val="28"/>
          <w:szCs w:val="28"/>
        </w:rPr>
        <w:t>Создание такой среды - первый шаг к достижению поставленной цели.</w:t>
      </w:r>
    </w:p>
    <w:p w:rsidR="00AF49ED" w:rsidRPr="00DB0E14" w:rsidRDefault="00AF49ED" w:rsidP="00EE4265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 w:rsidRPr="00DB0E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планировании и подготовки квеста немаловажную роль играет сам сюжет и то образовательное пространство где будет проходить игра. Будет ли это закрытое пространство или более широкое поле деятельности, сколько будет участников и организаторов, откуда будут стартовать участники, будут двигаться в определенной последовательности или самостоятельно выбирать маршрут. </w:t>
      </w:r>
      <w:r w:rsidRPr="00DB0E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Для составления маршрута можно использовать </w:t>
      </w:r>
      <w:r w:rsidRPr="00DB0E1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разные варианты:</w:t>
      </w:r>
    </w:p>
    <w:p w:rsidR="00AF49ED" w:rsidRPr="00DB0E14" w:rsidRDefault="00AF49ED" w:rsidP="00EE426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DB0E1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sym w:font="Symbol" w:char="F0BE"/>
      </w:r>
      <w:r w:rsidRPr="00DB0E1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Pr="00DB0E14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Маршрутный лист</w:t>
      </w:r>
      <w:r w:rsidRPr="00DB0E1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(на нем могут быть просто написаны последовательно станции и где они расположены; а могут быть загадки, ребусы, зашифрованное слово, ответ на которые и будет то место, куда надо последовать);</w:t>
      </w:r>
    </w:p>
    <w:p w:rsidR="00AF49ED" w:rsidRPr="00DB0E14" w:rsidRDefault="00AF49ED" w:rsidP="00EE426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DB0E1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sym w:font="Symbol" w:char="F0BE"/>
      </w:r>
      <w:r w:rsidRPr="00DB0E1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Pr="00DB0E14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«Волшебный клубок»</w:t>
      </w:r>
      <w:r w:rsidRPr="00DB0E1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(на клубке ниток последовательно прикреплены записки с названием того места, куда надо отправиться. Постепенно разматывая клубок, дети перемещаются от станции к станции);</w:t>
      </w:r>
    </w:p>
    <w:p w:rsidR="00AF49ED" w:rsidRPr="00DB0E14" w:rsidRDefault="00AF49ED" w:rsidP="00EE426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DB0E1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sym w:font="Symbol" w:char="F0BE"/>
      </w:r>
      <w:r w:rsidRPr="00DB0E1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Карта (схематическое изображение маршрута);</w:t>
      </w:r>
    </w:p>
    <w:p w:rsidR="00AF49ED" w:rsidRPr="00DB0E14" w:rsidRDefault="00AF49ED" w:rsidP="00EE426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DB0E1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sym w:font="Symbol" w:char="F0BE"/>
      </w:r>
      <w:r w:rsidRPr="00DB0E1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Pr="00DB0E14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«Волшебный экран»</w:t>
      </w:r>
      <w:r w:rsidRPr="00DB0E1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(планшет или ноутбук, где последовательно расположены фотографии тех мест, куда должны последовать участники)</w:t>
      </w:r>
    </w:p>
    <w:p w:rsidR="00AF49ED" w:rsidRPr="00DB0E14" w:rsidRDefault="00AF49ED" w:rsidP="00EE426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DB0E1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sym w:font="Symbol" w:char="F0BE"/>
      </w:r>
      <w:r w:rsidRPr="00DB0E1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Участники могут узнавать о том, куда дальше идти после того, как выполнят задание на станции (от организатора; ответ на задание и есть название следующей станции; нужно найти спрятанную подсказку на определенной территории) и т.п.</w:t>
      </w:r>
    </w:p>
    <w:p w:rsidR="00AF49ED" w:rsidRPr="00DB0E14" w:rsidRDefault="00AF49ED" w:rsidP="00EE4265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DB0E1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Чаще всего используем в своей работе линейные квесты, где участники идут от одной точки по определенному маршруту и встречаются в другой точке, на конечной станции.</w:t>
      </w:r>
    </w:p>
    <w:p w:rsidR="00694D29" w:rsidRPr="00DB0E14" w:rsidRDefault="00694D29" w:rsidP="00EE4265">
      <w:pPr>
        <w:pStyle w:val="a3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694D29" w:rsidRPr="00DB0E14" w:rsidRDefault="00694D29" w:rsidP="00EE4265">
      <w:pPr>
        <w:pStyle w:val="a3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694D29" w:rsidRPr="00DB0E14" w:rsidRDefault="00694D29" w:rsidP="00EE4265">
      <w:pPr>
        <w:pStyle w:val="a3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694D29" w:rsidRPr="00DB0E14" w:rsidRDefault="00694D29" w:rsidP="00EE4265">
      <w:pPr>
        <w:pStyle w:val="a3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074E3D" w:rsidRDefault="00074E3D">
      <w:pPr>
        <w:rPr>
          <w:rFonts w:ascii="Times New Roman" w:eastAsiaTheme="minorHAnsi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2E4AF2" w:rsidRPr="00DB0E14" w:rsidRDefault="00074E3D" w:rsidP="00EE4265">
      <w:pPr>
        <w:pStyle w:val="a3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Э</w:t>
      </w:r>
      <w:r w:rsidR="002E4AF2" w:rsidRPr="00DB0E14">
        <w:rPr>
          <w:rFonts w:ascii="Times New Roman" w:hAnsi="Times New Roman" w:cs="Times New Roman"/>
          <w:b/>
          <w:sz w:val="28"/>
          <w:szCs w:val="28"/>
        </w:rPr>
        <w:t>тапы работы.</w:t>
      </w:r>
    </w:p>
    <w:p w:rsidR="002E4AF2" w:rsidRPr="00DB0E14" w:rsidRDefault="002E4AF2" w:rsidP="00EE4265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 w:rsidRPr="00DB0E14">
        <w:rPr>
          <w:rFonts w:ascii="Times New Roman" w:hAnsi="Times New Roman" w:cs="Times New Roman"/>
          <w:sz w:val="28"/>
          <w:szCs w:val="28"/>
        </w:rPr>
        <w:t>1. Составление конспектов математическому развитию для детей старшего дошкольного возраста с применением квест - технологии (в течение года).</w:t>
      </w:r>
    </w:p>
    <w:p w:rsidR="002E4AF2" w:rsidRPr="00DB0E14" w:rsidRDefault="002E4AF2" w:rsidP="00EE4265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 w:rsidRPr="00DB0E14">
        <w:rPr>
          <w:rFonts w:ascii="Times New Roman" w:hAnsi="Times New Roman" w:cs="Times New Roman"/>
          <w:sz w:val="28"/>
          <w:szCs w:val="28"/>
        </w:rPr>
        <w:t>2.  Создание предметно-развивающей среды в группе (уголок познавательного развития).</w:t>
      </w:r>
    </w:p>
    <w:p w:rsidR="002E4AF2" w:rsidRPr="00DB0E14" w:rsidRDefault="002E4AF2" w:rsidP="00EE4265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 w:rsidRPr="00DB0E14">
        <w:rPr>
          <w:rFonts w:ascii="Times New Roman" w:hAnsi="Times New Roman" w:cs="Times New Roman"/>
          <w:sz w:val="28"/>
          <w:szCs w:val="28"/>
        </w:rPr>
        <w:t>3. Работа с детьми.</w:t>
      </w:r>
    </w:p>
    <w:p w:rsidR="002E4AF2" w:rsidRPr="00DB0E14" w:rsidRDefault="002E4AF2" w:rsidP="00DD48F8">
      <w:pPr>
        <w:pStyle w:val="a3"/>
        <w:spacing w:after="120"/>
        <w:ind w:firstLine="709"/>
        <w:rPr>
          <w:rFonts w:ascii="Times New Roman" w:hAnsi="Times New Roman" w:cs="Times New Roman"/>
          <w:sz w:val="28"/>
          <w:szCs w:val="28"/>
        </w:rPr>
      </w:pPr>
      <w:r w:rsidRPr="00DB0E14">
        <w:rPr>
          <w:rFonts w:ascii="Times New Roman" w:hAnsi="Times New Roman" w:cs="Times New Roman"/>
          <w:sz w:val="28"/>
          <w:szCs w:val="28"/>
        </w:rPr>
        <w:t>4. Работа с педагогами.</w:t>
      </w:r>
    </w:p>
    <w:p w:rsidR="002E4AF2" w:rsidRPr="00DB0E14" w:rsidRDefault="00DE6CC6" w:rsidP="00DD48F8">
      <w:pPr>
        <w:pStyle w:val="a3"/>
        <w:spacing w:after="12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B0E14">
        <w:rPr>
          <w:rFonts w:ascii="Times New Roman" w:hAnsi="Times New Roman" w:cs="Times New Roman"/>
          <w:b/>
          <w:sz w:val="28"/>
          <w:szCs w:val="28"/>
        </w:rPr>
        <w:t>Календарно-тематическое планирование совместной деятельности</w:t>
      </w:r>
    </w:p>
    <w:tbl>
      <w:tblPr>
        <w:tblStyle w:val="ae"/>
        <w:tblW w:w="5056" w:type="pct"/>
        <w:tblInd w:w="108" w:type="dxa"/>
        <w:tblLook w:val="04A0" w:firstRow="1" w:lastRow="0" w:firstColumn="1" w:lastColumn="0" w:noHBand="0" w:noVBand="1"/>
      </w:tblPr>
      <w:tblGrid>
        <w:gridCol w:w="1276"/>
        <w:gridCol w:w="5102"/>
        <w:gridCol w:w="3873"/>
      </w:tblGrid>
      <w:tr w:rsidR="002E4AF2" w:rsidRPr="00DB0E14" w:rsidTr="00B11EB4"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AF2" w:rsidRPr="00DB0E14" w:rsidRDefault="002E4AF2" w:rsidP="00B11EB4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2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AF2" w:rsidRPr="00DB0E14" w:rsidRDefault="002E4AF2" w:rsidP="00B11EB4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работы</w:t>
            </w:r>
          </w:p>
        </w:tc>
        <w:tc>
          <w:tcPr>
            <w:tcW w:w="1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AF2" w:rsidRPr="00DB0E14" w:rsidRDefault="002E4AF2" w:rsidP="00B11EB4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b/>
                <w:sz w:val="28"/>
                <w:szCs w:val="28"/>
              </w:rPr>
              <w:t>Использование д/игр</w:t>
            </w:r>
          </w:p>
        </w:tc>
      </w:tr>
      <w:tr w:rsidR="00DD48F8" w:rsidRPr="00DB0E14" w:rsidTr="00B11EB4">
        <w:tc>
          <w:tcPr>
            <w:tcW w:w="62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Мониторинг знаний о геометрических фигурах</w:t>
            </w:r>
          </w:p>
        </w:tc>
        <w:tc>
          <w:tcPr>
            <w:tcW w:w="1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 xml:space="preserve">Геометрический квест «Шаг из круга»  </w:t>
            </w:r>
          </w:p>
        </w:tc>
      </w:tr>
      <w:tr w:rsidR="00DD48F8" w:rsidRPr="00DB0E14" w:rsidTr="00B11EB4">
        <w:tc>
          <w:tcPr>
            <w:tcW w:w="622" w:type="pct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Формирование представлений об ориентировке в пространстве</w:t>
            </w:r>
          </w:p>
        </w:tc>
        <w:tc>
          <w:tcPr>
            <w:tcW w:w="1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Д/и» «Что где находится» (сзади, впереди, слева, справа и т. д.)</w:t>
            </w:r>
          </w:p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«Где лежит игрушка» (сверху, снизу, посередине)</w:t>
            </w:r>
          </w:p>
        </w:tc>
      </w:tr>
      <w:tr w:rsidR="00DD48F8" w:rsidRPr="00DB0E14" w:rsidTr="00B11EB4">
        <w:tc>
          <w:tcPr>
            <w:tcW w:w="6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Формирование представлений об ориентировке во времени</w:t>
            </w:r>
          </w:p>
        </w:tc>
        <w:tc>
          <w:tcPr>
            <w:tcW w:w="1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Д/и «Части суток», «Вчера, сегодня, завтра»</w:t>
            </w:r>
          </w:p>
        </w:tc>
      </w:tr>
      <w:tr w:rsidR="00DD48F8" w:rsidRPr="00DB0E14" w:rsidTr="00B11EB4">
        <w:tc>
          <w:tcPr>
            <w:tcW w:w="62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Изучение порядковых и количественных числительных</w:t>
            </w:r>
          </w:p>
        </w:tc>
        <w:tc>
          <w:tcPr>
            <w:tcW w:w="1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 xml:space="preserve"> «Порядковые числительные»</w:t>
            </w:r>
          </w:p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Какой цифры не стало»</w:t>
            </w:r>
          </w:p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 xml:space="preserve">«Соедини цифру с нужным количеством» </w:t>
            </w:r>
          </w:p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и др.</w:t>
            </w:r>
          </w:p>
        </w:tc>
      </w:tr>
      <w:tr w:rsidR="00DD48F8" w:rsidRPr="00DB0E14" w:rsidTr="00B11EB4">
        <w:tc>
          <w:tcPr>
            <w:tcW w:w="622" w:type="pct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Формирование понятия о порядковом счете и количественных числительных, упражнения в порядковом счете до 10</w:t>
            </w:r>
          </w:p>
        </w:tc>
        <w:tc>
          <w:tcPr>
            <w:tcW w:w="1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Прямой счет (1, 2, 3; первый, второй и т. д.)</w:t>
            </w:r>
          </w:p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Обратный счет (10, 9. 8; десятый, девятый, восьмой и т. д.)</w:t>
            </w:r>
          </w:p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«Непоседа»</w:t>
            </w:r>
          </w:p>
        </w:tc>
      </w:tr>
      <w:tr w:rsidR="00DD48F8" w:rsidRPr="00DB0E14" w:rsidTr="00B11EB4">
        <w:tc>
          <w:tcPr>
            <w:tcW w:w="6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Развитие внимания зрительной, слуховой памяти, логического мышления, наблюдательности</w:t>
            </w:r>
          </w:p>
        </w:tc>
        <w:tc>
          <w:tcPr>
            <w:tcW w:w="1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Посчитай через 1 цифру вперед. назад (1, 3, 5; 2, 4, 6; 10, 8, 6; 9, 7, 5  и т. д.)</w:t>
            </w:r>
          </w:p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«Профессия – действие»</w:t>
            </w:r>
          </w:p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« Три медведя» « Кто лучше слышит» « Путаница»</w:t>
            </w:r>
          </w:p>
        </w:tc>
      </w:tr>
      <w:tr w:rsidR="00DD48F8" w:rsidRPr="00DB0E14" w:rsidTr="00B11EB4">
        <w:tc>
          <w:tcPr>
            <w:tcW w:w="62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Продолжать формировать у детей представление о порядковом счете</w:t>
            </w:r>
          </w:p>
        </w:tc>
        <w:tc>
          <w:tcPr>
            <w:tcW w:w="1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 xml:space="preserve"> «Что изменилось», «Что где находится», «По порядку становись»</w:t>
            </w:r>
          </w:p>
        </w:tc>
      </w:tr>
      <w:tr w:rsidR="00DD48F8" w:rsidRPr="00DB0E14" w:rsidTr="00B11EB4">
        <w:tc>
          <w:tcPr>
            <w:tcW w:w="6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Знакомство с математическими знаками «+», «-», «=»</w:t>
            </w:r>
          </w:p>
        </w:tc>
        <w:tc>
          <w:tcPr>
            <w:tcW w:w="1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Графическое упражнение «Лабиринт»</w:t>
            </w:r>
          </w:p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«Скажи наоборот»</w:t>
            </w:r>
          </w:p>
        </w:tc>
      </w:tr>
      <w:tr w:rsidR="00DD48F8" w:rsidRPr="00DB0E14" w:rsidTr="00B11EB4">
        <w:tc>
          <w:tcPr>
            <w:tcW w:w="62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Формирование представлений об ориентироваться в пространстве (на бумаге)</w:t>
            </w:r>
          </w:p>
        </w:tc>
        <w:tc>
          <w:tcPr>
            <w:tcW w:w="1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Графические диктанты</w:t>
            </w:r>
          </w:p>
        </w:tc>
      </w:tr>
      <w:tr w:rsidR="00DD48F8" w:rsidRPr="00DB0E14" w:rsidTr="00B11EB4">
        <w:tc>
          <w:tcPr>
            <w:tcW w:w="6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Формирование представлений об ориентировке в пространстве с помощью слу</w:t>
            </w:r>
            <w:r w:rsidRPr="00DB0E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ха</w:t>
            </w:r>
          </w:p>
        </w:tc>
        <w:tc>
          <w:tcPr>
            <w:tcW w:w="1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“Что наверху? Что внизу?”</w:t>
            </w:r>
          </w:p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“Составь картину”.</w:t>
            </w:r>
          </w:p>
        </w:tc>
      </w:tr>
      <w:tr w:rsidR="00DD48F8" w:rsidRPr="00DB0E14" w:rsidTr="00B11EB4">
        <w:tc>
          <w:tcPr>
            <w:tcW w:w="62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Формирование представлений об ориентироваться в пространстве относительно предмета</w:t>
            </w:r>
          </w:p>
        </w:tc>
        <w:tc>
          <w:tcPr>
            <w:tcW w:w="1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Д/и «Поставь чайник справа от чашки» ( спереди. слева и т. д.)</w:t>
            </w:r>
          </w:p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«Что находится слева от…» (за. над и т. д.)</w:t>
            </w:r>
          </w:p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Расскажи, где стоит стол. стул,  шкаф и т. д.»</w:t>
            </w:r>
          </w:p>
        </w:tc>
      </w:tr>
      <w:tr w:rsidR="00DD48F8" w:rsidRPr="00DB0E14" w:rsidTr="00B11EB4">
        <w:tc>
          <w:tcPr>
            <w:tcW w:w="6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Формирование представлений об ориентировке в пространстве</w:t>
            </w:r>
          </w:p>
        </w:tc>
        <w:tc>
          <w:tcPr>
            <w:tcW w:w="1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Д/и «Дай предмет в правую руку, дай предмет в левую руку человеку, стоящему к тебе передом, задом. боком.</w:t>
            </w:r>
          </w:p>
        </w:tc>
      </w:tr>
      <w:tr w:rsidR="00DD48F8" w:rsidRPr="00DB0E14" w:rsidTr="00B11EB4">
        <w:tc>
          <w:tcPr>
            <w:tcW w:w="62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Формирование представлений об ориентировке в пространстве относительно себя</w:t>
            </w:r>
          </w:p>
        </w:tc>
        <w:tc>
          <w:tcPr>
            <w:tcW w:w="1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Д/и «Найди игрушки»,</w:t>
            </w:r>
          </w:p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«Куда пойдешь, что найдешь»,</w:t>
            </w:r>
          </w:p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«Покажи флажком вперед, направо и т. д.»</w:t>
            </w:r>
          </w:p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«Назови игрушки, стояшие перед тобой. сзади, справа, слева»</w:t>
            </w:r>
          </w:p>
        </w:tc>
      </w:tr>
      <w:tr w:rsidR="00DD48F8" w:rsidRPr="00DB0E14" w:rsidTr="00B11EB4">
        <w:tc>
          <w:tcPr>
            <w:tcW w:w="6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Формирование элементарных представлений об анализе и синтезе</w:t>
            </w:r>
          </w:p>
        </w:tc>
        <w:tc>
          <w:tcPr>
            <w:tcW w:w="1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Решение элементарных арифметических задач на анализ и синтез</w:t>
            </w:r>
          </w:p>
        </w:tc>
      </w:tr>
      <w:tr w:rsidR="00DD48F8" w:rsidRPr="00DB0E14" w:rsidTr="00B11EB4">
        <w:tc>
          <w:tcPr>
            <w:tcW w:w="62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Ориентировка во времени</w:t>
            </w:r>
          </w:p>
        </w:tc>
        <w:tc>
          <w:tcPr>
            <w:tcW w:w="1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«Что мы делаем?»</w:t>
            </w:r>
          </w:p>
        </w:tc>
      </w:tr>
      <w:tr w:rsidR="00DD48F8" w:rsidRPr="00DB0E14" w:rsidTr="00B11EB4">
        <w:tc>
          <w:tcPr>
            <w:tcW w:w="6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Обогащение  словаря по теме</w:t>
            </w:r>
          </w:p>
        </w:tc>
        <w:tc>
          <w:tcPr>
            <w:tcW w:w="1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«Вчера, сегодня, завтра» (с мячом)</w:t>
            </w:r>
          </w:p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«Дни недели по порядку».</w:t>
            </w:r>
          </w:p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«Живая неделя»</w:t>
            </w:r>
          </w:p>
        </w:tc>
      </w:tr>
      <w:tr w:rsidR="002E4AF2" w:rsidRPr="00DB0E14" w:rsidTr="00B11EB4"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4AF2" w:rsidRPr="00DB0E14" w:rsidRDefault="002E4AF2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AF2" w:rsidRPr="00DB0E14" w:rsidRDefault="002E4AF2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Ориентировка во времени</w:t>
            </w:r>
          </w:p>
        </w:tc>
        <w:tc>
          <w:tcPr>
            <w:tcW w:w="1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AF2" w:rsidRPr="00DB0E14" w:rsidRDefault="002E4AF2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Заучивание стихотворения Е. Стеквашова «Неделя»</w:t>
            </w:r>
          </w:p>
          <w:p w:rsidR="002E4AF2" w:rsidRPr="00DB0E14" w:rsidRDefault="002E4AF2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Словесная Д/и «Дни недели»</w:t>
            </w:r>
          </w:p>
          <w:p w:rsidR="002E4AF2" w:rsidRPr="00DB0E14" w:rsidRDefault="002E4AF2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 xml:space="preserve">Отмечаем в уголке природы дни недели разноцветными карандашами, </w:t>
            </w:r>
          </w:p>
          <w:p w:rsidR="002E4AF2" w:rsidRPr="00DB0E14" w:rsidRDefault="002E4AF2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Д/и «Времена года»</w:t>
            </w:r>
          </w:p>
        </w:tc>
      </w:tr>
      <w:tr w:rsidR="00DD48F8" w:rsidRPr="00DB0E14" w:rsidTr="00B11EB4">
        <w:tc>
          <w:tcPr>
            <w:tcW w:w="62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Исследование знаний о геометрических фигурах</w:t>
            </w:r>
          </w:p>
        </w:tc>
        <w:tc>
          <w:tcPr>
            <w:tcW w:w="1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 xml:space="preserve">Дидактические игры на умение соотносить цифры с количеством: </w:t>
            </w:r>
          </w:p>
        </w:tc>
      </w:tr>
      <w:tr w:rsidR="00DD48F8" w:rsidRPr="00DB0E14" w:rsidTr="00B11EB4">
        <w:tc>
          <w:tcPr>
            <w:tcW w:w="622" w:type="pct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Исследование умения ориентироваться в пространстве</w:t>
            </w:r>
          </w:p>
        </w:tc>
        <w:tc>
          <w:tcPr>
            <w:tcW w:w="1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 xml:space="preserve">Д/и на расположение в пространстве: «Возьми игрушку», </w:t>
            </w:r>
          </w:p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«Магазин игрушек».</w:t>
            </w:r>
          </w:p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«Геометрическая мозаика»</w:t>
            </w:r>
          </w:p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«Почини коврик»</w:t>
            </w:r>
          </w:p>
        </w:tc>
      </w:tr>
      <w:tr w:rsidR="00DD48F8" w:rsidRPr="00DB0E14" w:rsidTr="00B11EB4">
        <w:tc>
          <w:tcPr>
            <w:tcW w:w="622" w:type="pct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Исследование ориентировки во времени</w:t>
            </w:r>
          </w:p>
        </w:tc>
        <w:tc>
          <w:tcPr>
            <w:tcW w:w="1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Д/и «Когда это бывает»</w:t>
            </w:r>
          </w:p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«Времена года»</w:t>
            </w:r>
          </w:p>
        </w:tc>
      </w:tr>
      <w:tr w:rsidR="00DD48F8" w:rsidRPr="00DB0E14" w:rsidTr="00B11EB4">
        <w:tc>
          <w:tcPr>
            <w:tcW w:w="6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Исследование знаний об умении соотносить цифры с количеством предметов</w:t>
            </w:r>
          </w:p>
        </w:tc>
        <w:tc>
          <w:tcPr>
            <w:tcW w:w="1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Д/и «Дорисуй, сколько не хватает»</w:t>
            </w:r>
          </w:p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«Какая цифра соответствует количеству»</w:t>
            </w:r>
          </w:p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«Что не так»</w:t>
            </w:r>
          </w:p>
          <w:p w:rsidR="00DD48F8" w:rsidRPr="00DB0E14" w:rsidRDefault="00DD48F8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«Найди ошибку»</w:t>
            </w:r>
          </w:p>
        </w:tc>
      </w:tr>
    </w:tbl>
    <w:p w:rsidR="00DE6CC6" w:rsidRPr="00DB0E14" w:rsidRDefault="00DE6CC6" w:rsidP="00EE4265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73"/>
        <w:gridCol w:w="2616"/>
        <w:gridCol w:w="3186"/>
        <w:gridCol w:w="1502"/>
        <w:gridCol w:w="2260"/>
      </w:tblGrid>
      <w:tr w:rsidR="00DE6CC6" w:rsidRPr="00DB0E14" w:rsidTr="00883709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CC6" w:rsidRPr="00DB0E14" w:rsidRDefault="00DE6CC6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CC6" w:rsidRPr="00DB0E14" w:rsidRDefault="00DE6CC6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Наименование работы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CC6" w:rsidRPr="00DB0E14" w:rsidRDefault="00DE6CC6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Содержание работы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CC6" w:rsidRPr="00DB0E14" w:rsidRDefault="00DE6CC6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CC6" w:rsidRPr="00DB0E14" w:rsidRDefault="00DE6CC6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Практический выход</w:t>
            </w:r>
          </w:p>
        </w:tc>
      </w:tr>
      <w:tr w:rsidR="00DE6CC6" w:rsidRPr="00DB0E14" w:rsidTr="00883709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CC6" w:rsidRPr="00DB0E14" w:rsidRDefault="00DE6CC6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CC6" w:rsidRPr="00DB0E14" w:rsidRDefault="00DE6CC6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Информационно-педагогическое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CC6" w:rsidRPr="00DB0E14" w:rsidRDefault="00DE6CC6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- Определение по теме самообразования</w:t>
            </w:r>
          </w:p>
          <w:p w:rsidR="00DE6CC6" w:rsidRPr="00DB0E14" w:rsidRDefault="00DE6CC6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 xml:space="preserve"> - Составление плана работы</w:t>
            </w:r>
          </w:p>
          <w:p w:rsidR="00DE6CC6" w:rsidRPr="00DB0E14" w:rsidRDefault="00DE6CC6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- Наблюдение за детьми по теме самообразования</w:t>
            </w:r>
          </w:p>
          <w:p w:rsidR="00DE6CC6" w:rsidRPr="00DB0E14" w:rsidRDefault="00DE6CC6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CC6" w:rsidRPr="00DB0E14" w:rsidRDefault="00DE6CC6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Сентябрь-октябрь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CC6" w:rsidRPr="00DB0E14" w:rsidRDefault="00B62C23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Доклад по самообразование</w:t>
            </w:r>
          </w:p>
        </w:tc>
      </w:tr>
      <w:tr w:rsidR="00DE6CC6" w:rsidRPr="00DB0E14" w:rsidTr="00883709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CC6" w:rsidRPr="00DB0E14" w:rsidRDefault="00DE6CC6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CC6" w:rsidRPr="00DB0E14" w:rsidRDefault="00DE6CC6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Работа с детьми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CC6" w:rsidRPr="00DB0E14" w:rsidRDefault="00DE6CC6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- Создание предметно-развивающей среды</w:t>
            </w:r>
          </w:p>
          <w:p w:rsidR="00DE6CC6" w:rsidRPr="00DB0E14" w:rsidRDefault="00DE6CC6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- Изготовление игр и дидактических пособий</w:t>
            </w:r>
          </w:p>
          <w:p w:rsidR="00DE6CC6" w:rsidRPr="00DB0E14" w:rsidRDefault="00DE6CC6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- Проведение мониторинга</w:t>
            </w:r>
          </w:p>
          <w:p w:rsidR="00DE6CC6" w:rsidRPr="00DB0E14" w:rsidRDefault="00DE6CC6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- Проведение дидактических игр и упражнений</w:t>
            </w:r>
          </w:p>
          <w:p w:rsidR="00DE6CC6" w:rsidRPr="00DB0E14" w:rsidRDefault="00DE6CC6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- Создание картотеки по теме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CC6" w:rsidRPr="00DB0E14" w:rsidRDefault="00DE6CC6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CC6" w:rsidRPr="00DB0E14" w:rsidRDefault="00B62C23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 xml:space="preserve">Конспекты по занятием </w:t>
            </w:r>
          </w:p>
        </w:tc>
      </w:tr>
      <w:tr w:rsidR="00DE6CC6" w:rsidRPr="00DB0E14" w:rsidTr="00883709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CC6" w:rsidRPr="00DB0E14" w:rsidRDefault="00DE6CC6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CC6" w:rsidRPr="00DB0E14" w:rsidRDefault="00DE6CC6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Работа с родителями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CC6" w:rsidRPr="00DB0E14" w:rsidRDefault="00DE6CC6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- Консультации</w:t>
            </w:r>
          </w:p>
          <w:p w:rsidR="00DE6CC6" w:rsidRPr="00DB0E14" w:rsidRDefault="00DE6CC6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- Папка-передвижка «Занимательная математика дома в повседневной жизни»</w:t>
            </w:r>
          </w:p>
          <w:p w:rsidR="00DE6CC6" w:rsidRPr="00DB0E14" w:rsidRDefault="00DE6CC6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- Беседы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CC6" w:rsidRPr="00DB0E14" w:rsidRDefault="00DE6CC6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CC6" w:rsidRPr="00DB0E14" w:rsidRDefault="00DE6CC6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Уголок для родителей</w:t>
            </w:r>
          </w:p>
        </w:tc>
      </w:tr>
      <w:tr w:rsidR="00DE6CC6" w:rsidRPr="00DB0E14" w:rsidTr="00883709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CC6" w:rsidRPr="00DB0E14" w:rsidRDefault="00DE6CC6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CC6" w:rsidRPr="00DB0E14" w:rsidRDefault="00DE6CC6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Работа с педагогами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CC6" w:rsidRPr="00DB0E14" w:rsidRDefault="00DE6CC6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DB0E1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Изучение опыта педагогов ДОУ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CC6" w:rsidRPr="00DB0E14" w:rsidRDefault="00DE6CC6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CC6" w:rsidRPr="00DB0E14" w:rsidRDefault="00B62C23" w:rsidP="00B11E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0E14">
              <w:rPr>
                <w:rFonts w:ascii="Times New Roman" w:hAnsi="Times New Roman" w:cs="Times New Roman"/>
                <w:sz w:val="28"/>
                <w:szCs w:val="28"/>
              </w:rPr>
              <w:t>- Консультации</w:t>
            </w:r>
          </w:p>
        </w:tc>
      </w:tr>
    </w:tbl>
    <w:p w:rsidR="00694D29" w:rsidRPr="00DB0E14" w:rsidRDefault="00694D29" w:rsidP="00B11EB4">
      <w:pPr>
        <w:shd w:val="clear" w:color="auto" w:fill="FFFFFF"/>
        <w:spacing w:before="120"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074E3D" w:rsidRDefault="00074E3D" w:rsidP="00B11EB4">
      <w:pPr>
        <w:shd w:val="clear" w:color="auto" w:fill="FFFFFF"/>
        <w:spacing w:before="120"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074E3D" w:rsidRDefault="00074E3D" w:rsidP="00B11EB4">
      <w:pPr>
        <w:shd w:val="clear" w:color="auto" w:fill="FFFFFF"/>
        <w:spacing w:before="120"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074E3D" w:rsidRDefault="00074E3D" w:rsidP="00B11EB4">
      <w:pPr>
        <w:shd w:val="clear" w:color="auto" w:fill="FFFFFF"/>
        <w:spacing w:before="120"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074E3D" w:rsidRDefault="00074E3D" w:rsidP="00B11EB4">
      <w:pPr>
        <w:shd w:val="clear" w:color="auto" w:fill="FFFFFF"/>
        <w:spacing w:before="120"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074E3D" w:rsidRDefault="00074E3D" w:rsidP="00B11EB4">
      <w:pPr>
        <w:shd w:val="clear" w:color="auto" w:fill="FFFFFF"/>
        <w:spacing w:before="120"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EB65B7" w:rsidRPr="00DB0E14" w:rsidRDefault="00074E3D" w:rsidP="00B11EB4">
      <w:pPr>
        <w:shd w:val="clear" w:color="auto" w:fill="FFFFFF"/>
        <w:spacing w:before="120"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lastRenderedPageBreak/>
        <w:t>З</w:t>
      </w:r>
      <w:r w:rsidR="00EB65B7" w:rsidRPr="00DB0E14"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аключение</w:t>
      </w:r>
    </w:p>
    <w:p w:rsidR="00EB65B7" w:rsidRPr="00DB0E14" w:rsidRDefault="00EB65B7" w:rsidP="00EE426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DB0E14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Обучение математике детей дошкольного возраста немыслимо без использования занимательных игр, задач, развлечений. С детьми нужно «играть» в математику. Дидактические игры дают возможность решать различные  педагогические задачи в игровой форме, наиболее доступной и привлекательной для детей. Основное назначение их – обеспечить упражняемость детей в различении, выделении, назывании множеств предметов, чисел, геометрических фигур, направлений.</w:t>
      </w:r>
    </w:p>
    <w:p w:rsidR="00EB65B7" w:rsidRPr="00DB0E14" w:rsidRDefault="00EB65B7" w:rsidP="00EE426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DB0E14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Детям интересно играть в математические игры, они интересны для них, эмоционально захватывают детей. А процесс решения, поиска ответа, основанный на интересе к задаче, невозможен без активной работы мысли. Работая с детьми, я каждый раз нахожу новые</w:t>
      </w:r>
      <w:r w:rsidR="000372D5" w:rsidRPr="00DB0E14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формы подачи материала и его закрепления.</w:t>
      </w:r>
    </w:p>
    <w:p w:rsidR="00EB65B7" w:rsidRPr="00DB0E14" w:rsidRDefault="00EB65B7" w:rsidP="00EE426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DB0E14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Успех </w:t>
      </w:r>
      <w:r w:rsidR="000372D5" w:rsidRPr="00DB0E14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освоения детьми нового материала и его закрепление </w:t>
      </w:r>
      <w:r w:rsidRPr="00DB0E14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ц</w:t>
      </w:r>
      <w:r w:rsidR="00B11EB4" w:rsidRPr="00DB0E14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еликом зависит от воспитателя, </w:t>
      </w:r>
      <w:r w:rsidRPr="00DB0E14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его умения живо провести</w:t>
      </w:r>
      <w:r w:rsidR="00B11EB4" w:rsidRPr="00DB0E14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занятие так</w:t>
      </w:r>
      <w:r w:rsidR="000372D5" w:rsidRPr="00DB0E14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, чтобы </w:t>
      </w:r>
      <w:r w:rsidRPr="00DB0E14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активизировать и направить внимание одних, оказать своевременную помощь другим детям.</w:t>
      </w:r>
    </w:p>
    <w:p w:rsidR="00B11EB4" w:rsidRPr="00DB0E14" w:rsidRDefault="00EB65B7" w:rsidP="00B11EB4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B0E14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Мой опыт работы показывает, что знания, данные в занимательной форме, в форме игры, усваиваются детьми быстрее, прочнее и легче</w:t>
      </w:r>
      <w:r w:rsidR="000372D5" w:rsidRPr="00DB0E14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, так </w:t>
      </w:r>
      <w:r w:rsidR="000372D5" w:rsidRPr="00DB0E14">
        <w:rPr>
          <w:rFonts w:ascii="Times New Roman" w:hAnsi="Times New Roman"/>
          <w:sz w:val="28"/>
          <w:szCs w:val="28"/>
        </w:rPr>
        <w:t xml:space="preserve">  идея квеста идеально подходит для ДОУ.</w:t>
      </w:r>
      <w:r w:rsidR="00AF49ED" w:rsidRPr="00DB0E14">
        <w:rPr>
          <w:rFonts w:ascii="Times New Roman" w:hAnsi="Times New Roman"/>
          <w:sz w:val="28"/>
          <w:szCs w:val="28"/>
        </w:rPr>
        <w:t xml:space="preserve"> </w:t>
      </w:r>
      <w:r w:rsidR="000372D5" w:rsidRPr="00DB0E14">
        <w:rPr>
          <w:rFonts w:ascii="Times New Roman" w:hAnsi="Times New Roman"/>
          <w:sz w:val="28"/>
          <w:szCs w:val="28"/>
        </w:rPr>
        <w:t>К</w:t>
      </w:r>
      <w:r w:rsidR="00AF49ED" w:rsidRPr="00DB0E14">
        <w:rPr>
          <w:rFonts w:ascii="Times New Roman" w:hAnsi="Times New Roman"/>
          <w:sz w:val="28"/>
          <w:szCs w:val="28"/>
        </w:rPr>
        <w:t xml:space="preserve">весты помогают </w:t>
      </w:r>
      <w:r w:rsidR="000372D5" w:rsidRPr="00DB0E14">
        <w:rPr>
          <w:rFonts w:ascii="Times New Roman" w:hAnsi="Times New Roman"/>
          <w:sz w:val="28"/>
          <w:szCs w:val="28"/>
        </w:rPr>
        <w:t xml:space="preserve">активизировать  детей </w:t>
      </w:r>
      <w:r w:rsidR="00AF49ED" w:rsidRPr="00DB0E14">
        <w:rPr>
          <w:rFonts w:ascii="Times New Roman" w:hAnsi="Times New Roman"/>
          <w:sz w:val="28"/>
          <w:szCs w:val="28"/>
        </w:rPr>
        <w:t xml:space="preserve">и педагогов. Это игра, в которой задействуется одновременно и интеллект участников, их физические способности, воображение и творчество. Здесь необходимо проявить и смекалку, и наблюдательность, и находчивость, и сообразительность, эта тренировка памяти и внимания, это развитие аналитических способностей и коммуникативных качеств. Участники учатся договариваться друг с другом, распределять обязанности, действовать вместе, переживать друг за друга, помогать. Все это </w:t>
      </w:r>
      <w:r w:rsidR="000372D5" w:rsidRPr="00DB0E14">
        <w:rPr>
          <w:rFonts w:ascii="Times New Roman" w:hAnsi="Times New Roman"/>
          <w:sz w:val="28"/>
          <w:szCs w:val="28"/>
        </w:rPr>
        <w:t xml:space="preserve">способствует сплочению </w:t>
      </w:r>
      <w:r w:rsidR="00AF49ED" w:rsidRPr="00DB0E14">
        <w:rPr>
          <w:rFonts w:ascii="Times New Roman" w:hAnsi="Times New Roman"/>
          <w:sz w:val="28"/>
          <w:szCs w:val="28"/>
        </w:rPr>
        <w:t xml:space="preserve"> детского коллектива</w:t>
      </w:r>
      <w:r w:rsidR="000372D5" w:rsidRPr="00DB0E14">
        <w:rPr>
          <w:rFonts w:ascii="Times New Roman" w:hAnsi="Times New Roman"/>
          <w:sz w:val="28"/>
          <w:szCs w:val="28"/>
        </w:rPr>
        <w:t>.</w:t>
      </w:r>
      <w:r w:rsidR="00AF49ED" w:rsidRPr="00DB0E14">
        <w:rPr>
          <w:rFonts w:ascii="Times New Roman" w:hAnsi="Times New Roman"/>
          <w:sz w:val="28"/>
          <w:szCs w:val="28"/>
        </w:rPr>
        <w:t xml:space="preserve"> </w:t>
      </w:r>
      <w:r w:rsidR="00AF49ED" w:rsidRPr="00DB0E14">
        <w:rPr>
          <w:rFonts w:ascii="Times New Roman" w:eastAsia="Times New Roman" w:hAnsi="Times New Roman"/>
          <w:sz w:val="28"/>
          <w:szCs w:val="28"/>
          <w:lang w:eastAsia="ru-RU"/>
        </w:rPr>
        <w:t>Квест-игры одно из интересных средств, направленных на самовоспитание и саморазвитие ребёнка как личности творческой, физически здоровой, с активной познавательной позицией. Что и является основным требованием ФГОС ДО.</w:t>
      </w:r>
    </w:p>
    <w:p w:rsidR="00DB0E14" w:rsidRPr="00DB0E14" w:rsidRDefault="000372D5" w:rsidP="00DB0E14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B0E14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Данная методическая</w:t>
      </w:r>
      <w:r w:rsidR="00EB65B7" w:rsidRPr="00DB0E14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DB0E14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разработка адресована</w:t>
      </w:r>
      <w:r w:rsidR="00EB65B7" w:rsidRPr="00DB0E14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в первую</w:t>
      </w:r>
      <w:r w:rsidRPr="00DB0E14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очередь педагогам, а также будет полезна</w:t>
      </w:r>
      <w:r w:rsidR="00EB65B7" w:rsidRPr="00DB0E14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родителям и всем кому не безразлично будущее подрастающего поколения.</w:t>
      </w:r>
    </w:p>
    <w:sectPr w:rsidR="00DB0E14" w:rsidRPr="00DB0E14" w:rsidSect="00074E3D">
      <w:footerReference w:type="default" r:id="rId8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2E63" w:rsidRDefault="00492E63" w:rsidP="00DA52D0">
      <w:pPr>
        <w:spacing w:after="0" w:line="240" w:lineRule="auto"/>
      </w:pPr>
      <w:r>
        <w:separator/>
      </w:r>
    </w:p>
  </w:endnote>
  <w:endnote w:type="continuationSeparator" w:id="0">
    <w:p w:rsidR="00492E63" w:rsidRDefault="00492E63" w:rsidP="00DA5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78723063"/>
      <w:docPartObj>
        <w:docPartGallery w:val="Page Numbers (Bottom of Page)"/>
        <w:docPartUnique/>
      </w:docPartObj>
    </w:sdtPr>
    <w:sdtEndPr/>
    <w:sdtContent>
      <w:p w:rsidR="00956DEF" w:rsidRDefault="00956DEF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74E3D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956DEF" w:rsidRDefault="00956DEF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2E63" w:rsidRDefault="00492E63" w:rsidP="00DA52D0">
      <w:pPr>
        <w:spacing w:after="0" w:line="240" w:lineRule="auto"/>
      </w:pPr>
      <w:r>
        <w:separator/>
      </w:r>
    </w:p>
  </w:footnote>
  <w:footnote w:type="continuationSeparator" w:id="0">
    <w:p w:rsidR="00492E63" w:rsidRDefault="00492E63" w:rsidP="00DA52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325933"/>
    <w:multiLevelType w:val="multilevel"/>
    <w:tmpl w:val="A2147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3912D5"/>
    <w:multiLevelType w:val="hybridMultilevel"/>
    <w:tmpl w:val="45B6BE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7506FE"/>
    <w:multiLevelType w:val="hybridMultilevel"/>
    <w:tmpl w:val="F63612C4"/>
    <w:lvl w:ilvl="0" w:tplc="0419000F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DD4064B"/>
    <w:multiLevelType w:val="hybridMultilevel"/>
    <w:tmpl w:val="2D8EEC62"/>
    <w:lvl w:ilvl="0" w:tplc="F8FED61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4722BB"/>
    <w:multiLevelType w:val="hybridMultilevel"/>
    <w:tmpl w:val="F082490E"/>
    <w:lvl w:ilvl="0" w:tplc="4CF487AA">
      <w:numFmt w:val="bullet"/>
      <w:lvlText w:val=""/>
      <w:lvlJc w:val="left"/>
      <w:pPr>
        <w:ind w:left="1125" w:hanging="76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EE18B2"/>
    <w:multiLevelType w:val="multilevel"/>
    <w:tmpl w:val="288608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C66751A"/>
    <w:multiLevelType w:val="multilevel"/>
    <w:tmpl w:val="6CF45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1927BCD"/>
    <w:multiLevelType w:val="multilevel"/>
    <w:tmpl w:val="7CA06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0BC1F64"/>
    <w:multiLevelType w:val="hybridMultilevel"/>
    <w:tmpl w:val="0336682C"/>
    <w:lvl w:ilvl="0" w:tplc="0419000D">
      <w:start w:val="1"/>
      <w:numFmt w:val="bullet"/>
      <w:lvlText w:val=""/>
      <w:lvlJc w:val="left"/>
      <w:pPr>
        <w:ind w:left="1125" w:hanging="765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AF5763"/>
    <w:multiLevelType w:val="multilevel"/>
    <w:tmpl w:val="73D0838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>
      <w:start w:val="1"/>
      <w:numFmt w:val="decimal"/>
      <w:lvlText w:val="%3"/>
      <w:lvlJc w:val="left"/>
      <w:pPr>
        <w:ind w:left="2548" w:hanging="54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num w:numId="1">
    <w:abstractNumId w:val="9"/>
  </w:num>
  <w:num w:numId="2">
    <w:abstractNumId w:val="5"/>
  </w:num>
  <w:num w:numId="3">
    <w:abstractNumId w:val="0"/>
  </w:num>
  <w:num w:numId="4">
    <w:abstractNumId w:val="7"/>
  </w:num>
  <w:num w:numId="5">
    <w:abstractNumId w:val="1"/>
  </w:num>
  <w:num w:numId="6">
    <w:abstractNumId w:val="4"/>
  </w:num>
  <w:num w:numId="7">
    <w:abstractNumId w:val="8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228"/>
    <w:rsid w:val="00000BB9"/>
    <w:rsid w:val="000372D5"/>
    <w:rsid w:val="00044889"/>
    <w:rsid w:val="000626D2"/>
    <w:rsid w:val="00074E3D"/>
    <w:rsid w:val="000A734F"/>
    <w:rsid w:val="000C2228"/>
    <w:rsid w:val="000D1BF5"/>
    <w:rsid w:val="00103252"/>
    <w:rsid w:val="00113271"/>
    <w:rsid w:val="0018205D"/>
    <w:rsid w:val="001A5253"/>
    <w:rsid w:val="002037B2"/>
    <w:rsid w:val="00236542"/>
    <w:rsid w:val="002525A1"/>
    <w:rsid w:val="002E2A36"/>
    <w:rsid w:val="002E4AF2"/>
    <w:rsid w:val="003D3D9A"/>
    <w:rsid w:val="003E09F2"/>
    <w:rsid w:val="003F6C89"/>
    <w:rsid w:val="00431F0C"/>
    <w:rsid w:val="00437D38"/>
    <w:rsid w:val="00442BED"/>
    <w:rsid w:val="004522ED"/>
    <w:rsid w:val="00462684"/>
    <w:rsid w:val="00471D61"/>
    <w:rsid w:val="00482228"/>
    <w:rsid w:val="00492E63"/>
    <w:rsid w:val="004C7E3E"/>
    <w:rsid w:val="00543727"/>
    <w:rsid w:val="00560AF4"/>
    <w:rsid w:val="00596FA2"/>
    <w:rsid w:val="006020BE"/>
    <w:rsid w:val="006069A3"/>
    <w:rsid w:val="00655DF8"/>
    <w:rsid w:val="006650B2"/>
    <w:rsid w:val="00694D29"/>
    <w:rsid w:val="006B246D"/>
    <w:rsid w:val="006C13BE"/>
    <w:rsid w:val="0072057C"/>
    <w:rsid w:val="00722DB9"/>
    <w:rsid w:val="0077439D"/>
    <w:rsid w:val="00780907"/>
    <w:rsid w:val="00786600"/>
    <w:rsid w:val="007A2F35"/>
    <w:rsid w:val="007B2823"/>
    <w:rsid w:val="008278CA"/>
    <w:rsid w:val="00883709"/>
    <w:rsid w:val="00885D28"/>
    <w:rsid w:val="00956DEF"/>
    <w:rsid w:val="009619FD"/>
    <w:rsid w:val="00983AC8"/>
    <w:rsid w:val="00995915"/>
    <w:rsid w:val="009A1A6B"/>
    <w:rsid w:val="009B0E1A"/>
    <w:rsid w:val="009B406A"/>
    <w:rsid w:val="009C1DB2"/>
    <w:rsid w:val="009C28A9"/>
    <w:rsid w:val="009F2C46"/>
    <w:rsid w:val="009F36D2"/>
    <w:rsid w:val="00A13660"/>
    <w:rsid w:val="00A26904"/>
    <w:rsid w:val="00A37E96"/>
    <w:rsid w:val="00A434DA"/>
    <w:rsid w:val="00A56093"/>
    <w:rsid w:val="00A61716"/>
    <w:rsid w:val="00A66A7C"/>
    <w:rsid w:val="00AE0B14"/>
    <w:rsid w:val="00AE4903"/>
    <w:rsid w:val="00AF49ED"/>
    <w:rsid w:val="00B05A51"/>
    <w:rsid w:val="00B11EB4"/>
    <w:rsid w:val="00B13FA7"/>
    <w:rsid w:val="00B2764C"/>
    <w:rsid w:val="00B4532D"/>
    <w:rsid w:val="00B62C23"/>
    <w:rsid w:val="00BC7927"/>
    <w:rsid w:val="00BE459A"/>
    <w:rsid w:val="00C21C46"/>
    <w:rsid w:val="00C34601"/>
    <w:rsid w:val="00C50C0B"/>
    <w:rsid w:val="00C53BF4"/>
    <w:rsid w:val="00CA38E0"/>
    <w:rsid w:val="00CA3C91"/>
    <w:rsid w:val="00CE5254"/>
    <w:rsid w:val="00D01D14"/>
    <w:rsid w:val="00D12903"/>
    <w:rsid w:val="00D20BB1"/>
    <w:rsid w:val="00D82395"/>
    <w:rsid w:val="00DA52D0"/>
    <w:rsid w:val="00DB0E14"/>
    <w:rsid w:val="00DD48F8"/>
    <w:rsid w:val="00DE6CC6"/>
    <w:rsid w:val="00E41A73"/>
    <w:rsid w:val="00EA07B7"/>
    <w:rsid w:val="00EB65B7"/>
    <w:rsid w:val="00EC371C"/>
    <w:rsid w:val="00EE4265"/>
    <w:rsid w:val="00EE4519"/>
    <w:rsid w:val="00F508EB"/>
    <w:rsid w:val="00FA2D8A"/>
    <w:rsid w:val="00FF3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A7397"/>
  <w15:docId w15:val="{281B6CCF-639C-49AB-AC1E-FDE4E0BDC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BB9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78660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C2228"/>
    <w:pPr>
      <w:spacing w:after="0" w:line="240" w:lineRule="auto"/>
    </w:pPr>
  </w:style>
  <w:style w:type="character" w:customStyle="1" w:styleId="fontstyle01">
    <w:name w:val="fontstyle01"/>
    <w:basedOn w:val="a0"/>
    <w:rsid w:val="000D1BF5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0D1BF5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fontstyle31">
    <w:name w:val="fontstyle31"/>
    <w:basedOn w:val="a0"/>
    <w:rsid w:val="000D1BF5"/>
    <w:rPr>
      <w:rFonts w:ascii="Calibri" w:hAnsi="Calibri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ConsPlusNonformat">
    <w:name w:val="ConsPlusNonformat"/>
    <w:rsid w:val="00000BB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4">
    <w:name w:val="Hyperlink"/>
    <w:basedOn w:val="a0"/>
    <w:uiPriority w:val="99"/>
    <w:unhideWhenUsed/>
    <w:rsid w:val="00000BB9"/>
    <w:rPr>
      <w:color w:val="0563C1"/>
      <w:u w:val="single"/>
    </w:rPr>
  </w:style>
  <w:style w:type="paragraph" w:styleId="a5">
    <w:name w:val="Normal (Web)"/>
    <w:basedOn w:val="a"/>
    <w:uiPriority w:val="99"/>
    <w:unhideWhenUsed/>
    <w:rsid w:val="00885D2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619FD"/>
  </w:style>
  <w:style w:type="paragraph" w:customStyle="1" w:styleId="default">
    <w:name w:val="default"/>
    <w:basedOn w:val="a"/>
    <w:rsid w:val="00EB65B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Subtitle"/>
    <w:basedOn w:val="a"/>
    <w:next w:val="a"/>
    <w:link w:val="a7"/>
    <w:uiPriority w:val="11"/>
    <w:qFormat/>
    <w:rsid w:val="00EA07B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EA07B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Emphasis"/>
    <w:basedOn w:val="a0"/>
    <w:uiPriority w:val="20"/>
    <w:qFormat/>
    <w:rsid w:val="00786600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78660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List Paragraph"/>
    <w:basedOn w:val="a"/>
    <w:uiPriority w:val="1"/>
    <w:qFormat/>
    <w:rsid w:val="00C34601"/>
    <w:pPr>
      <w:ind w:left="720"/>
      <w:contextualSpacing/>
    </w:pPr>
  </w:style>
  <w:style w:type="paragraph" w:styleId="aa">
    <w:name w:val="header"/>
    <w:basedOn w:val="a"/>
    <w:link w:val="ab"/>
    <w:uiPriority w:val="99"/>
    <w:semiHidden/>
    <w:unhideWhenUsed/>
    <w:rsid w:val="00DA52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A52D0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DA52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DA52D0"/>
    <w:rPr>
      <w:rFonts w:ascii="Calibri" w:eastAsia="Calibri" w:hAnsi="Calibri" w:cs="Times New Roman"/>
    </w:rPr>
  </w:style>
  <w:style w:type="paragraph" w:customStyle="1" w:styleId="c2c19">
    <w:name w:val="c2 c19"/>
    <w:basedOn w:val="a"/>
    <w:rsid w:val="002E4AF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e">
    <w:name w:val="Table Grid"/>
    <w:basedOn w:val="a1"/>
    <w:uiPriority w:val="59"/>
    <w:rsid w:val="002E4A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ody Text"/>
    <w:basedOn w:val="a"/>
    <w:link w:val="af0"/>
    <w:uiPriority w:val="1"/>
    <w:semiHidden/>
    <w:unhideWhenUsed/>
    <w:qFormat/>
    <w:rsid w:val="008278CA"/>
    <w:pPr>
      <w:widowControl w:val="0"/>
      <w:autoSpaceDE w:val="0"/>
      <w:autoSpaceDN w:val="0"/>
      <w:spacing w:after="0" w:line="240" w:lineRule="auto"/>
      <w:ind w:left="849"/>
    </w:pPr>
    <w:rPr>
      <w:rFonts w:ascii="Times New Roman" w:eastAsia="Times New Roman" w:hAnsi="Times New Roman"/>
      <w:sz w:val="28"/>
      <w:szCs w:val="28"/>
      <w:lang w:eastAsia="ru-RU" w:bidi="ru-RU"/>
    </w:rPr>
  </w:style>
  <w:style w:type="character" w:customStyle="1" w:styleId="af0">
    <w:name w:val="Основной текст Знак"/>
    <w:basedOn w:val="a0"/>
    <w:link w:val="af"/>
    <w:uiPriority w:val="1"/>
    <w:semiHidden/>
    <w:rsid w:val="008278CA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customStyle="1" w:styleId="western">
    <w:name w:val="western"/>
    <w:basedOn w:val="a"/>
    <w:uiPriority w:val="99"/>
    <w:rsid w:val="008278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1">
    <w:name w:val="Strong"/>
    <w:basedOn w:val="a0"/>
    <w:uiPriority w:val="22"/>
    <w:qFormat/>
    <w:rsid w:val="008278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49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6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3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2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72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153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568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493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1699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4041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4748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6713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0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565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469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798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935968">
          <w:marLeft w:val="0"/>
          <w:marRight w:val="3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70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132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737506">
                      <w:marLeft w:val="0"/>
                      <w:marRight w:val="0"/>
                      <w:marTop w:val="237"/>
                      <w:marBottom w:val="15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281282">
                      <w:marLeft w:val="0"/>
                      <w:marRight w:val="0"/>
                      <w:marTop w:val="0"/>
                      <w:marBottom w:val="15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656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0504635">
          <w:marLeft w:val="0"/>
          <w:marRight w:val="3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59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804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114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022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30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379946">
                              <w:marLeft w:val="0"/>
                              <w:marRight w:val="0"/>
                              <w:marTop w:val="111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7270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16" w:color="B8E98E"/>
                                    <w:left w:val="single" w:sz="6" w:space="16" w:color="B8E98E"/>
                                    <w:bottom w:val="single" w:sz="6" w:space="16" w:color="B8E98E"/>
                                    <w:right w:val="single" w:sz="6" w:space="16" w:color="B8E98E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75544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2962457">
                          <w:marLeft w:val="0"/>
                          <w:marRight w:val="0"/>
                          <w:marTop w:val="95"/>
                          <w:marBottom w:val="95"/>
                          <w:divBdr>
                            <w:top w:val="single" w:sz="6" w:space="0" w:color="D1D1D1"/>
                            <w:left w:val="single" w:sz="6" w:space="0" w:color="D1D1D1"/>
                            <w:bottom w:val="single" w:sz="6" w:space="0" w:color="D1D1D1"/>
                            <w:right w:val="single" w:sz="6" w:space="0" w:color="D1D1D1"/>
                          </w:divBdr>
                          <w:divsChild>
                            <w:div w:id="953093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8312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9921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110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DDDDD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2884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599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F4FD63-F53E-435B-A856-0FF718AEF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9226</TotalTime>
  <Pages>1</Pages>
  <Words>2596</Words>
  <Characters>14801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ладушки</cp:lastModifiedBy>
  <cp:revision>30</cp:revision>
  <dcterms:created xsi:type="dcterms:W3CDTF">2017-04-30T07:04:00Z</dcterms:created>
  <dcterms:modified xsi:type="dcterms:W3CDTF">2021-10-26T11:31:00Z</dcterms:modified>
</cp:coreProperties>
</file>