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4C4" w:rsidRDefault="00F534C4" w:rsidP="00F534C4">
      <w:pPr>
        <w:shd w:val="clear" w:color="auto" w:fill="FFFFFF" w:themeFill="background1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 программы</w:t>
      </w:r>
    </w:p>
    <w:p w:rsidR="00F534C4" w:rsidRPr="005F5740" w:rsidRDefault="00F534C4" w:rsidP="00F534C4">
      <w:pPr>
        <w:shd w:val="clear" w:color="auto" w:fill="FFFFFF" w:themeFill="background1"/>
        <w:spacing w:after="0" w:line="294" w:lineRule="atLeast"/>
        <w:jc w:val="center"/>
        <w:rPr>
          <w:rFonts w:ascii="Open Sans" w:eastAsia="Times New Roman" w:hAnsi="Open Sans" w:cs="Open Sans"/>
          <w:b/>
          <w:bCs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«Профессиональные пробы – как первый шаг к профессии»</w:t>
      </w:r>
    </w:p>
    <w:p w:rsidR="00F534C4" w:rsidRDefault="00F534C4" w:rsidP="000650F6">
      <w:pPr>
        <w:spacing w:after="160" w:line="259" w:lineRule="auto"/>
        <w:ind w:left="1068" w:hanging="360"/>
        <w:contextualSpacing/>
      </w:pPr>
    </w:p>
    <w:p w:rsidR="00F534C4" w:rsidRDefault="00F534C4" w:rsidP="00F534C4">
      <w:pPr>
        <w:spacing w:after="160" w:line="259" w:lineRule="auto"/>
        <w:ind w:left="1068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650F6" w:rsidRPr="005A3869" w:rsidRDefault="000650F6" w:rsidP="00F534C4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A386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Структура программы </w:t>
      </w:r>
      <w:r w:rsidR="00B706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профессиональных </w:t>
      </w:r>
      <w:r w:rsidRPr="005A3869">
        <w:rPr>
          <w:rFonts w:ascii="Times New Roman" w:eastAsia="Calibri" w:hAnsi="Times New Roman" w:cs="Times New Roman"/>
          <w:b/>
          <w:bCs/>
          <w:sz w:val="28"/>
          <w:szCs w:val="28"/>
        </w:rPr>
        <w:t>проб/экспресс-проб</w:t>
      </w:r>
    </w:p>
    <w:p w:rsidR="000650F6" w:rsidRPr="005A3869" w:rsidRDefault="000650F6" w:rsidP="000650F6">
      <w:pPr>
        <w:spacing w:after="160" w:line="259" w:lineRule="auto"/>
        <w:ind w:left="1068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650F6" w:rsidRPr="005A3869" w:rsidRDefault="000650F6" w:rsidP="000650F6">
      <w:pPr>
        <w:numPr>
          <w:ilvl w:val="0"/>
          <w:numId w:val="2"/>
        </w:numPr>
        <w:spacing w:after="160" w:line="259" w:lineRule="auto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A386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Паспорт программы </w:t>
      </w:r>
    </w:p>
    <w:p w:rsidR="000650F6" w:rsidRPr="005A3869" w:rsidRDefault="000650F6" w:rsidP="000650F6">
      <w:pPr>
        <w:spacing w:after="160" w:line="259" w:lineRule="auto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650F6" w:rsidRPr="00B7069D" w:rsidRDefault="000650F6" w:rsidP="00B7069D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7069D">
        <w:rPr>
          <w:rFonts w:ascii="Times New Roman" w:eastAsia="Calibri" w:hAnsi="Times New Roman" w:cs="Times New Roman"/>
          <w:sz w:val="28"/>
          <w:szCs w:val="28"/>
        </w:rPr>
        <w:t>Наименование профессионального направления</w:t>
      </w:r>
      <w:r w:rsidR="00B7069D">
        <w:rPr>
          <w:rFonts w:ascii="Times New Roman" w:eastAsia="Calibri" w:hAnsi="Times New Roman" w:cs="Times New Roman"/>
          <w:sz w:val="28"/>
          <w:szCs w:val="28"/>
        </w:rPr>
        <w:t>: профессия повар</w:t>
      </w:r>
      <w:r w:rsidR="00A12A52">
        <w:rPr>
          <w:rFonts w:ascii="Times New Roman" w:eastAsia="Calibri" w:hAnsi="Times New Roman" w:cs="Times New Roman"/>
          <w:sz w:val="28"/>
          <w:szCs w:val="28"/>
        </w:rPr>
        <w:t>, кондитер</w:t>
      </w:r>
    </w:p>
    <w:p w:rsidR="004B3208" w:rsidRDefault="000650F6" w:rsidP="000650F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5A3869">
        <w:rPr>
          <w:rFonts w:ascii="Times New Roman" w:eastAsia="Calibri" w:hAnsi="Times New Roman" w:cs="Times New Roman"/>
          <w:sz w:val="28"/>
          <w:szCs w:val="28"/>
        </w:rPr>
        <w:t xml:space="preserve">Автор программы: </w:t>
      </w:r>
      <w:r w:rsidR="004B3208" w:rsidRPr="00F534C4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Щербатых Марина Викторовна,</w:t>
      </w:r>
      <w:r w:rsidR="004B3208">
        <w:rPr>
          <w:rFonts w:ascii="Times New Roman" w:eastAsia="Calibri" w:hAnsi="Times New Roman" w:cs="Times New Roman"/>
          <w:sz w:val="28"/>
          <w:szCs w:val="28"/>
        </w:rPr>
        <w:t xml:space="preserve"> мастер производственного обучения высшей квалификационной категории, преподаватель профессиональных дисциплин высшей квалификационной категории.</w:t>
      </w:r>
    </w:p>
    <w:p w:rsidR="000650F6" w:rsidRPr="005A3869" w:rsidRDefault="000650F6" w:rsidP="000650F6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21"/>
        <w:tblW w:w="10602" w:type="dxa"/>
        <w:tblInd w:w="-649" w:type="dxa"/>
        <w:tblLayout w:type="fixed"/>
        <w:tblLook w:val="0000"/>
      </w:tblPr>
      <w:tblGrid>
        <w:gridCol w:w="2487"/>
        <w:gridCol w:w="1701"/>
        <w:gridCol w:w="1701"/>
        <w:gridCol w:w="1701"/>
        <w:gridCol w:w="3012"/>
      </w:tblGrid>
      <w:tr w:rsidR="000650F6" w:rsidRPr="005A3869" w:rsidTr="00A12A52">
        <w:tc>
          <w:tcPr>
            <w:tcW w:w="2487" w:type="dxa"/>
          </w:tcPr>
          <w:p w:rsidR="000650F6" w:rsidRPr="005A3869" w:rsidRDefault="000650F6" w:rsidP="00F9611E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Уровень сложности</w:t>
            </w:r>
          </w:p>
        </w:tc>
        <w:tc>
          <w:tcPr>
            <w:tcW w:w="1701" w:type="dxa"/>
          </w:tcPr>
          <w:p w:rsidR="000650F6" w:rsidRPr="005A3869" w:rsidRDefault="000650F6" w:rsidP="00F9611E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Формат проведения</w:t>
            </w:r>
          </w:p>
        </w:tc>
        <w:tc>
          <w:tcPr>
            <w:tcW w:w="1701" w:type="dxa"/>
          </w:tcPr>
          <w:p w:rsidR="000650F6" w:rsidRPr="005A3869" w:rsidRDefault="000650F6" w:rsidP="00F9611E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1701" w:type="dxa"/>
          </w:tcPr>
          <w:p w:rsidR="000650F6" w:rsidRPr="005A3869" w:rsidRDefault="000650F6" w:rsidP="00F9611E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Возрастная категория</w:t>
            </w:r>
          </w:p>
        </w:tc>
        <w:tc>
          <w:tcPr>
            <w:tcW w:w="3012" w:type="dxa"/>
          </w:tcPr>
          <w:p w:rsidR="00A12A52" w:rsidRDefault="000650F6" w:rsidP="00F9611E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 xml:space="preserve">Доступность </w:t>
            </w:r>
          </w:p>
          <w:p w:rsidR="000650F6" w:rsidRPr="005A3869" w:rsidRDefault="000650F6" w:rsidP="00F9611E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для участников с ОВЗ</w:t>
            </w:r>
          </w:p>
        </w:tc>
      </w:tr>
      <w:tr w:rsidR="000650F6" w:rsidRPr="005A3869" w:rsidTr="00A12A52">
        <w:trPr>
          <w:trHeight w:val="908"/>
        </w:trPr>
        <w:tc>
          <w:tcPr>
            <w:tcW w:w="2487" w:type="dxa"/>
          </w:tcPr>
          <w:p w:rsidR="000650F6" w:rsidRPr="005A3869" w:rsidRDefault="000650F6" w:rsidP="00F9611E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ознакомительный</w:t>
            </w:r>
          </w:p>
        </w:tc>
        <w:tc>
          <w:tcPr>
            <w:tcW w:w="1701" w:type="dxa"/>
          </w:tcPr>
          <w:p w:rsidR="000650F6" w:rsidRPr="005A3869" w:rsidRDefault="000650F6" w:rsidP="00F9611E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очная</w:t>
            </w:r>
          </w:p>
        </w:tc>
        <w:tc>
          <w:tcPr>
            <w:tcW w:w="1701" w:type="dxa"/>
          </w:tcPr>
          <w:p w:rsidR="004B3208" w:rsidRDefault="000650F6" w:rsidP="00F9611E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40</w:t>
            </w:r>
            <w:r w:rsidR="004B3208">
              <w:rPr>
                <w:rFonts w:ascii="Times New Roman" w:hAnsi="Times New Roman"/>
                <w:sz w:val="28"/>
                <w:szCs w:val="28"/>
              </w:rPr>
              <w:t>-60</w:t>
            </w:r>
          </w:p>
          <w:p w:rsidR="000650F6" w:rsidRPr="005A3869" w:rsidRDefault="000650F6" w:rsidP="00F9611E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минут</w:t>
            </w:r>
          </w:p>
        </w:tc>
        <w:tc>
          <w:tcPr>
            <w:tcW w:w="1701" w:type="dxa"/>
          </w:tcPr>
          <w:p w:rsidR="000650F6" w:rsidRPr="005A3869" w:rsidRDefault="000650F6" w:rsidP="00F9611E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8-9 класс</w:t>
            </w:r>
          </w:p>
        </w:tc>
        <w:tc>
          <w:tcPr>
            <w:tcW w:w="3012" w:type="dxa"/>
          </w:tcPr>
          <w:p w:rsidR="000650F6" w:rsidRPr="005A3869" w:rsidRDefault="000650F6" w:rsidP="00F9611E">
            <w:pPr>
              <w:spacing w:after="160" w:line="259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допустимая нозологическая группа:</w:t>
            </w:r>
          </w:p>
          <w:p w:rsidR="000650F6" w:rsidRPr="005A3869" w:rsidRDefault="000650F6" w:rsidP="00F9611E">
            <w:pPr>
              <w:spacing w:after="160" w:line="259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- нарушение слуха</w:t>
            </w:r>
            <w:r w:rsidRPr="005A3869">
              <w:rPr>
                <w:sz w:val="28"/>
                <w:szCs w:val="28"/>
              </w:rPr>
              <w:t xml:space="preserve"> </w:t>
            </w:r>
            <w:r w:rsidRPr="005A3869">
              <w:rPr>
                <w:rFonts w:ascii="Times New Roman" w:hAnsi="Times New Roman"/>
                <w:sz w:val="28"/>
                <w:szCs w:val="28"/>
              </w:rPr>
              <w:t xml:space="preserve">слабослышащие и глухие; </w:t>
            </w:r>
          </w:p>
          <w:p w:rsidR="000650F6" w:rsidRPr="005A3869" w:rsidRDefault="000650F6" w:rsidP="00F9611E">
            <w:pPr>
              <w:spacing w:after="160" w:line="259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A3869">
              <w:rPr>
                <w:rFonts w:ascii="Times New Roman" w:hAnsi="Times New Roman"/>
                <w:sz w:val="28"/>
                <w:szCs w:val="28"/>
              </w:rPr>
              <w:t>- общие заболевания (нарушения дыхательной системы, пищеварительной, эндокринной систем, сердечно-сосудистой системы и т.д.)</w:t>
            </w:r>
          </w:p>
        </w:tc>
      </w:tr>
    </w:tbl>
    <w:p w:rsidR="000650F6" w:rsidRPr="005A3869" w:rsidRDefault="000650F6" w:rsidP="000650F6">
      <w:pPr>
        <w:spacing w:after="160" w:line="259" w:lineRule="auto"/>
        <w:ind w:left="36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650F6" w:rsidRPr="005A3869" w:rsidRDefault="000650F6" w:rsidP="000650F6">
      <w:pPr>
        <w:numPr>
          <w:ilvl w:val="0"/>
          <w:numId w:val="2"/>
        </w:numPr>
        <w:spacing w:after="160" w:line="259" w:lineRule="auto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A3869">
        <w:rPr>
          <w:rFonts w:ascii="Times New Roman" w:eastAsia="Calibri" w:hAnsi="Times New Roman" w:cs="Times New Roman"/>
          <w:b/>
          <w:bCs/>
          <w:sz w:val="28"/>
          <w:szCs w:val="28"/>
        </w:rPr>
        <w:t>Содержание программы (является формой согласования с Оператором Проекта)</w:t>
      </w:r>
    </w:p>
    <w:p w:rsidR="000650F6" w:rsidRPr="005A3869" w:rsidRDefault="000650F6" w:rsidP="000650F6">
      <w:pPr>
        <w:spacing w:after="160" w:line="259" w:lineRule="auto"/>
        <w:ind w:left="36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B3208" w:rsidRDefault="004B3208" w:rsidP="004B3208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B3208">
        <w:rPr>
          <w:rFonts w:ascii="Times New Roman" w:eastAsia="Calibri" w:hAnsi="Times New Roman" w:cs="Times New Roman"/>
          <w:b/>
          <w:bCs/>
          <w:sz w:val="28"/>
          <w:szCs w:val="28"/>
        </w:rPr>
        <w:t>1. Область профессиональной деятельности, описание компетенции</w:t>
      </w:r>
    </w:p>
    <w:p w:rsidR="008F34FB" w:rsidRDefault="008F34FB" w:rsidP="004B3208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B3208" w:rsidRPr="004B3208" w:rsidRDefault="004B3208" w:rsidP="00B7069D">
      <w:pPr>
        <w:spacing w:after="0"/>
        <w:ind w:firstLine="85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3208">
        <w:rPr>
          <w:rFonts w:ascii="Times New Roman" w:eastAsia="Calibri" w:hAnsi="Times New Roman" w:cs="Times New Roman"/>
          <w:sz w:val="28"/>
          <w:szCs w:val="28"/>
        </w:rPr>
        <w:t>Сфера общественного питания предлагает поварам обширный и интересный диапазон вакансий. Обязанности повара могут варьироваться в зависимости от типа учреждения, где он трудится, повар всегда отвечает за приготовление аппетитных и питательных блюд, придерживаясь отведенного бюджета. Также в сферу его ответственности входит соблюдение на ПОП техники безопасности и санитарных норм и требований.</w:t>
      </w:r>
    </w:p>
    <w:p w:rsidR="004B3208" w:rsidRPr="004B3208" w:rsidRDefault="004B3208" w:rsidP="00A12A52">
      <w:pPr>
        <w:numPr>
          <w:ilvl w:val="0"/>
          <w:numId w:val="3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3208">
        <w:rPr>
          <w:rFonts w:ascii="Times New Roman" w:eastAsia="Calibri" w:hAnsi="Times New Roman" w:cs="Times New Roman"/>
          <w:sz w:val="28"/>
          <w:szCs w:val="28"/>
        </w:rPr>
        <w:lastRenderedPageBreak/>
        <w:t>Понимание принципов сбалансированного планирования меню, расчёт себестоимости продуктов, оценка качества сырья и полуфабрикатов, способность рассчитать необходимое количество продуктов для получения со склада / и у поставщиков для поддержания запасов;</w:t>
      </w:r>
    </w:p>
    <w:p w:rsidR="004B3208" w:rsidRPr="004B3208" w:rsidRDefault="004B3208" w:rsidP="00A12A52">
      <w:pPr>
        <w:numPr>
          <w:ilvl w:val="0"/>
          <w:numId w:val="3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3208">
        <w:rPr>
          <w:rFonts w:ascii="Times New Roman" w:eastAsia="Calibri" w:hAnsi="Times New Roman" w:cs="Times New Roman"/>
          <w:sz w:val="28"/>
          <w:szCs w:val="28"/>
        </w:rPr>
        <w:t>Составление меню и следование бюджету согласно полученным критериям модуля;</w:t>
      </w:r>
    </w:p>
    <w:p w:rsidR="004B3208" w:rsidRPr="004B3208" w:rsidRDefault="004B3208" w:rsidP="00A12A52">
      <w:pPr>
        <w:numPr>
          <w:ilvl w:val="0"/>
          <w:numId w:val="3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3208">
        <w:rPr>
          <w:rFonts w:ascii="Times New Roman" w:eastAsia="Calibri" w:hAnsi="Times New Roman" w:cs="Times New Roman"/>
          <w:sz w:val="28"/>
          <w:szCs w:val="28"/>
        </w:rPr>
        <w:t>Способность к эффективной коммуникации и сотрудничеству с участниками поварской бригады.</w:t>
      </w:r>
    </w:p>
    <w:p w:rsidR="007D3870" w:rsidRDefault="004B3208" w:rsidP="00B7069D">
      <w:pPr>
        <w:spacing w:after="0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B3208">
        <w:rPr>
          <w:rFonts w:ascii="Times New Roman" w:eastAsia="Calibri" w:hAnsi="Times New Roman" w:cs="Times New Roman"/>
          <w:sz w:val="28"/>
          <w:szCs w:val="28"/>
        </w:rPr>
        <w:t>В настоящий момент всё большую важность приобретает понимание требований специальных диет, обусловленных религиозными или культурными канонами, медицинскими рекомендациями. В учреждениях здравоохранения повара готовят для пациентов особые блюда, основываясь на инструкциях, полученных от врача – диетолога или шеф – повара. Повара также контролируют работу помощников по кухне и могут отдавать персоналу инструкции в процессе подготовки, приготовления и сервировки блюд.</w:t>
      </w:r>
    </w:p>
    <w:p w:rsidR="007D3870" w:rsidRDefault="007D3870" w:rsidP="007D38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7D3870" w:rsidRPr="007D3870" w:rsidRDefault="007D3870" w:rsidP="007D38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D3870">
        <w:rPr>
          <w:rFonts w:ascii="Times New Roman" w:eastAsia="Calibri" w:hAnsi="Times New Roman" w:cs="Times New Roman"/>
          <w:b/>
          <w:bCs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3869">
        <w:rPr>
          <w:rFonts w:ascii="Times New Roman" w:eastAsia="Calibri" w:hAnsi="Times New Roman" w:cs="Times New Roman"/>
          <w:b/>
          <w:sz w:val="28"/>
          <w:szCs w:val="28"/>
        </w:rPr>
        <w:t>Необходимые навыки и знания для овладения профессией</w:t>
      </w:r>
    </w:p>
    <w:p w:rsidR="007D3870" w:rsidRDefault="007D3870" w:rsidP="002D2A51">
      <w:pPr>
        <w:pStyle w:val="a4"/>
        <w:shd w:val="clear" w:color="auto" w:fill="FFFFFF"/>
        <w:spacing w:before="100" w:beforeAutospacing="1" w:after="0"/>
        <w:ind w:left="0" w:firstLine="85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Согласно </w:t>
      </w:r>
      <w:r w:rsidRPr="005A38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ому</w:t>
      </w:r>
      <w:r w:rsidRPr="005A38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тарифно-квалификационн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ому</w:t>
      </w:r>
      <w:r w:rsidRPr="005A38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справочник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 </w:t>
      </w:r>
      <w:r w:rsidRPr="005A38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 и профессий рабочих (ЕТКС), 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D3870">
        <w:t>(</w:t>
      </w:r>
      <w:hyperlink r:id="rId5" w:history="1">
        <w:r w:rsidRPr="007D3870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выпуск № 51 ЕТКС</w:t>
        </w:r>
      </w:hyperlink>
      <w:r w:rsidRPr="007D3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A3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</w:t>
      </w:r>
      <w:r w:rsidRPr="005A3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Постановлением Минтруда РФ от 05.03.2004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Pr="005A3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6" w:history="1">
        <w:r w:rsidRPr="007D3870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Раздел ЕТКС «Торговля и общественное питание»</w:t>
        </w:r>
      </w:hyperlink>
      <w:r w:rsidRPr="007D38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7D3870" w:rsidRPr="007D3870" w:rsidRDefault="007D3870" w:rsidP="002D2A51">
      <w:pPr>
        <w:pStyle w:val="a4"/>
        <w:shd w:val="clear" w:color="auto" w:fill="FFFFFF"/>
        <w:spacing w:before="100" w:beforeAutospacing="1" w:after="0"/>
        <w:ind w:left="0"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3870" w:rsidRDefault="007D3870" w:rsidP="002D2A51">
      <w:pPr>
        <w:pStyle w:val="a4"/>
        <w:shd w:val="clear" w:color="auto" w:fill="FFFFFF"/>
        <w:spacing w:before="100" w:beforeAutospacing="1"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38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§ 21. Повар 2-го разряда</w:t>
      </w:r>
    </w:p>
    <w:p w:rsidR="007D3870" w:rsidRPr="005A3869" w:rsidRDefault="007D3870" w:rsidP="002D2A51">
      <w:pPr>
        <w:pStyle w:val="a4"/>
        <w:shd w:val="clear" w:color="auto" w:fill="FFFFFF"/>
        <w:spacing w:before="100" w:beforeAutospacing="1"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3870" w:rsidRPr="005A3869" w:rsidRDefault="007D3870" w:rsidP="002D2A51">
      <w:pPr>
        <w:pStyle w:val="a4"/>
        <w:shd w:val="clear" w:color="auto" w:fill="FFFFFF"/>
        <w:spacing w:before="100" w:beforeAutospacing="1" w:after="0"/>
        <w:ind w:left="0"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8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Характеристика работ</w:t>
      </w:r>
      <w:r w:rsidRPr="005A3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Выполнение вспомогательных работ при изготовлении блюд и кулинарных изделий. Очистка, доочистка картофеля, плодов, овощей, фруктов, ягод до или после их мойки с помощью ножей и других приспособлений. Переборка зелени, плодов, овощей, ягод, картофеля. Удаление дефектных экземпляров и посторонних примесей. Мойка овощей, промывка их после очистки, доочистки. Нарезка хлеба, картофеля, овощей, зелени. Размораживание рыбы, мяса, птицы. Потрошение рыбы, птицы, дичи. Разделка сельди, кильки. Обработка субпродуктов.</w:t>
      </w:r>
    </w:p>
    <w:p w:rsidR="007D3870" w:rsidRDefault="007D3870" w:rsidP="00983DBC">
      <w:pPr>
        <w:pStyle w:val="a4"/>
        <w:shd w:val="clear" w:color="auto" w:fill="FFFFFF"/>
        <w:spacing w:before="100" w:beforeAutospacing="1" w:after="0"/>
        <w:ind w:left="0"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8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Должен знать:</w:t>
      </w:r>
      <w:r w:rsidRPr="005A3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правила первичной кулинарной обработки исходного сырья и продуктов и требования, предъявляемые к качеству полуфабрикатов из них; правила нарезки хлеба; сроки и условия хранения очищенных овощей; устройство, правила регулирования и эксплуатации </w:t>
      </w:r>
      <w:proofErr w:type="spellStart"/>
      <w:r w:rsidRPr="005A3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хлеборезательных</w:t>
      </w:r>
      <w:proofErr w:type="spellEnd"/>
      <w:r w:rsidRPr="005A3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машин разных марок; приемы работы при ручной и машинной нарезке хлеба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3DBC" w:rsidRPr="00983DBC" w:rsidRDefault="00983DBC" w:rsidP="00983DBC">
      <w:pPr>
        <w:pStyle w:val="a4"/>
        <w:shd w:val="clear" w:color="auto" w:fill="FFFFFF"/>
        <w:spacing w:before="100" w:beforeAutospacing="1" w:after="0"/>
        <w:ind w:left="0"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34FB" w:rsidRDefault="008F34FB" w:rsidP="002D2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34FB">
        <w:rPr>
          <w:rFonts w:ascii="Times New Roman" w:hAnsi="Times New Roman" w:cs="Times New Roman"/>
          <w:sz w:val="28"/>
          <w:szCs w:val="28"/>
        </w:rPr>
        <w:t xml:space="preserve">С целью овладения указанным видом профессиональной деятельности </w:t>
      </w:r>
    </w:p>
    <w:p w:rsidR="008F34FB" w:rsidRPr="007D3870" w:rsidRDefault="008F34FB" w:rsidP="002D2A51">
      <w:pPr>
        <w:pStyle w:val="2"/>
        <w:spacing w:before="0" w:after="0" w:line="276" w:lineRule="auto"/>
        <w:rPr>
          <w:rFonts w:ascii="Times New Roman" w:eastAsia="Calibri" w:hAnsi="Times New Roman"/>
          <w:b w:val="0"/>
          <w:bCs w:val="0"/>
        </w:rPr>
      </w:pPr>
      <w:r w:rsidRPr="008F34FB">
        <w:rPr>
          <w:rFonts w:ascii="Times New Roman" w:hAnsi="Times New Roman"/>
          <w:b w:val="0"/>
          <w:bCs w:val="0"/>
          <w:i w:val="0"/>
          <w:iCs w:val="0"/>
        </w:rPr>
        <w:t xml:space="preserve">обучающиеся в ходе освоения программы </w:t>
      </w:r>
      <w:r w:rsidR="007D3870" w:rsidRPr="008F34FB">
        <w:rPr>
          <w:rStyle w:val="a6"/>
          <w:rFonts w:ascii="Times New Roman" w:eastAsia="Calibri" w:hAnsi="Times New Roman"/>
          <w:b w:val="0"/>
          <w:bCs w:val="0"/>
        </w:rPr>
        <w:t>по профессии Повар</w:t>
      </w:r>
      <w:r w:rsidRPr="008F34FB">
        <w:rPr>
          <w:rStyle w:val="a6"/>
          <w:rFonts w:ascii="Times New Roman" w:eastAsia="Calibri" w:hAnsi="Times New Roman"/>
          <w:b w:val="0"/>
          <w:bCs w:val="0"/>
          <w:i/>
          <w:iCs/>
        </w:rPr>
        <w:t xml:space="preserve"> </w:t>
      </w:r>
      <w:r w:rsidRPr="008F34FB">
        <w:rPr>
          <w:rStyle w:val="a6"/>
          <w:rFonts w:ascii="Times New Roman" w:eastAsia="Calibri" w:hAnsi="Times New Roman"/>
          <w:b w:val="0"/>
          <w:bCs w:val="0"/>
        </w:rPr>
        <w:t>должен обладать профессиональными компетенциями (ПК):</w:t>
      </w:r>
    </w:p>
    <w:p w:rsidR="008F34FB" w:rsidRPr="008F34FB" w:rsidRDefault="008F34FB" w:rsidP="002D2A5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ПК 1.1.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Организовывать подготовку «рабочих мест, оборудования, сырья, материалов для приготовления полуфабрикатов разнообразного ассортимента в соответствии с инструкциями и регламентами.</w:t>
      </w:r>
    </w:p>
    <w:p w:rsidR="008F34FB" w:rsidRPr="008F34FB" w:rsidRDefault="008F34FB" w:rsidP="002D2A5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ПК 1.2.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обработку, подготовку экзотических и редких видов сырья: овощей, грибов, рыбы, нерыбного водного сырья, дичи, кролика разнообразного ассортимента.</w:t>
      </w:r>
    </w:p>
    <w:p w:rsidR="008F34FB" w:rsidRPr="008F34FB" w:rsidRDefault="008F34FB" w:rsidP="002D2A5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ПК 1.3.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Проводить приготовление и подготовку к реализации полуфабрикатов для блюд, кулинарных изделий, закусок разнообразного ассортимента.</w:t>
      </w:r>
    </w:p>
    <w:p w:rsidR="008F34FB" w:rsidRPr="008F34FB" w:rsidRDefault="008F34FB" w:rsidP="002D2A51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ПК 1.4. 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>Осуществлять разработку, адаптацию рецептур полуфабрикатов разнообразного ассортимента с учетом потребностей различных категорий потребителей, видов и форм обслуживания.</w:t>
      </w:r>
    </w:p>
    <w:p w:rsidR="008F34FB" w:rsidRPr="008F34FB" w:rsidRDefault="008F34FB" w:rsidP="002D2A5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ПК 2.1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>. Организовывать подготовку рабочих мест, оборудования, сырья, материалов для приготовления горячих блюд, кулинарных изделий, закусок разнообразного ассортимента в соответствии с инструкциями и регламентами.</w:t>
      </w:r>
    </w:p>
    <w:p w:rsidR="008F34FB" w:rsidRPr="008F34FB" w:rsidRDefault="008F34FB" w:rsidP="002D2A51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ПК 2.2.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приготовление, творческое оформление и подготовку к реализации супов разнообразного ассортимента с учетом потребностей различных категорий потребителей, видов и форм обслуживания.</w:t>
      </w:r>
    </w:p>
    <w:p w:rsidR="008F34FB" w:rsidRPr="008F34FB" w:rsidRDefault="008F34FB" w:rsidP="002D2A5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ПК 2.3.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приготовление, непродолжительное хранение горячих соусов разнообразного ассортимента.</w:t>
      </w:r>
    </w:p>
    <w:p w:rsidR="008F34FB" w:rsidRPr="008F34FB" w:rsidRDefault="008F34FB" w:rsidP="002D2A51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ПК 2.4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>. Осуществлять приготовление, творческое оформление и подготовку к реализации горячих блюд и гарниров из овощей, круп, бобовых, макаронных изделий разнообразного ассортимента с учетом потребностей различных категорий потребителей, видов и форм обслуживания.</w:t>
      </w:r>
    </w:p>
    <w:p w:rsidR="008F34FB" w:rsidRPr="008F34FB" w:rsidRDefault="008F34FB" w:rsidP="002D2A51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ПК 2.5.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приготовление, творческое оформление и подготовку к реализации горячих блюд из яиц, творога, сыра, муки разнообразного ассортимента с учетом потребностей различных категорий потребителей, видов и форм обслуживания.</w:t>
      </w:r>
    </w:p>
    <w:p w:rsidR="008F34FB" w:rsidRPr="008F34FB" w:rsidRDefault="008F34FB" w:rsidP="002D2A51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ПК 2.6.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приготовление, творческое оформление и подготовку к реализации горячих блюд из рыбы, нерыбного водного сырья разнообразного ассортимента с учетом потребностей различных категорий потребителей, видов и форм обслуживания.</w:t>
      </w:r>
    </w:p>
    <w:p w:rsidR="008F34FB" w:rsidRPr="008F34FB" w:rsidRDefault="008F34FB" w:rsidP="002D2A51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ПК 2.7.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приготовление, творческое оформление и подготовку к реализации горячих блюд из мяса, домашней птицы, дичи и 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lastRenderedPageBreak/>
        <w:t>кролика разнообразного ассортимента с учетом потребностей различных категорий потребителей, видов и форм обслуживания.</w:t>
      </w:r>
    </w:p>
    <w:p w:rsidR="008F34FB" w:rsidRPr="008F34FB" w:rsidRDefault="008F34FB" w:rsidP="002D2A51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ПК 2.8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>. Осуществлять разработку, адаптацию рецептур горячих блюд, кулинарных изделий, закусок, в том числе авторских, брендовых, региональных разнообразного ассортимента с учетом потребностей различных категорий потребителей, видов и форм обслуживания.</w:t>
      </w:r>
    </w:p>
    <w:p w:rsidR="008F34FB" w:rsidRPr="008F34FB" w:rsidRDefault="008F34FB" w:rsidP="002D2A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ПК 3.1.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Организовывать подготовку рабочих мест, оборудования, сырья, материалов для приготовления холодных блюд, кулинарных изделий, закусок разнообразного ассортимента в соответствии с инструкциями и регламентами.</w:t>
      </w:r>
    </w:p>
    <w:p w:rsidR="008F34FB" w:rsidRPr="008F34FB" w:rsidRDefault="008F34FB" w:rsidP="002D2A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ПК 3.2.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приготовление, непродолжительное хранение холодных соусов, заправок разнообразного ассортимента с учетом потребностей различных категорий потребителей, видов и форм обслуживания.</w:t>
      </w:r>
    </w:p>
    <w:p w:rsidR="008F34FB" w:rsidRPr="008F34FB" w:rsidRDefault="008F34FB" w:rsidP="002D2A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ПК 3.3.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приготовление, творческое оформление и подготовку к реализации салатов разнообразного ассортимента с учетом потребностей различных категорий потребителей, видов и форм обслуживания.</w:t>
      </w:r>
    </w:p>
    <w:p w:rsidR="008F34FB" w:rsidRPr="008F34FB" w:rsidRDefault="008F34FB" w:rsidP="002D2A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ПК 3.4.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приготовление, творческое оформление и подготовку к реализации канапе, холодных закусок разнообразного ассортимента с учетом потребностей различных категорий потребителей, видов и форм обслуживания.</w:t>
      </w:r>
    </w:p>
    <w:p w:rsidR="008F34FB" w:rsidRPr="008F34FB" w:rsidRDefault="008F34FB" w:rsidP="002D2A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ПК 3.5.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приготовление, творческое оформление и подготовку к реализации холодных блюд из рыбы, нерыбного водного сырья разнообразного ассортимента с учетом потребностей различных категорий потребителей, видов и форм обслуживания.</w:t>
      </w:r>
    </w:p>
    <w:p w:rsidR="008F34FB" w:rsidRPr="008F34FB" w:rsidRDefault="008F34FB" w:rsidP="002D2A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ПК 3.6.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приготовление, творческое оформление и подготовку к реализации холодных блюд из мяса, домашней птицы, дичи разнообразного ассортимента с учетом потребностей различных категорий потребителей, видов и форм обслуживания.</w:t>
      </w:r>
    </w:p>
    <w:p w:rsidR="007D3870" w:rsidRDefault="008F34FB" w:rsidP="00B7069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ПК 3.7.</w:t>
      </w:r>
      <w:r w:rsidRPr="008F34FB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разработку, адаптацию рецептур холодных блюд, кулинарных изделий, закусок, в том числе авторских, брендовых, региональных разнообразного ассортимента с учетом потребностей</w:t>
      </w:r>
      <w:r w:rsidR="00B7069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7069D" w:rsidRPr="00B7069D" w:rsidRDefault="00B7069D" w:rsidP="00B7069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8F34FB" w:rsidRPr="007D3870" w:rsidRDefault="008F34FB" w:rsidP="002D2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34FB">
        <w:rPr>
          <w:rFonts w:ascii="Times New Roman" w:hAnsi="Times New Roman" w:cs="Times New Roman"/>
          <w:sz w:val="28"/>
          <w:szCs w:val="28"/>
        </w:rPr>
        <w:t>С целью овладения указанным видом профессиональной деятельности и соответствующими профессиональными компетенциями обучающиеся в ходе освоения программы должны знать и уметь:</w:t>
      </w:r>
    </w:p>
    <w:p w:rsidR="008F34FB" w:rsidRPr="007D3870" w:rsidRDefault="008F34FB" w:rsidP="00B7069D">
      <w:pPr>
        <w:ind w:left="709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8F34FB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Цели и задачи– требования к результатам освоения профессиональных компетенций:</w:t>
      </w:r>
    </w:p>
    <w:p w:rsidR="008F34FB" w:rsidRPr="008F34FB" w:rsidRDefault="008F34FB" w:rsidP="002D2A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иметь практический опыт: 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  <w:u w:color="000000"/>
        </w:rPr>
      </w:pPr>
      <w:r w:rsidRPr="00D73B57">
        <w:rPr>
          <w:rFonts w:ascii="Times New Roman" w:hAnsi="Times New Roman"/>
          <w:sz w:val="28"/>
          <w:szCs w:val="28"/>
          <w:u w:color="000000"/>
        </w:rPr>
        <w:t xml:space="preserve">разработке </w:t>
      </w:r>
      <w:r w:rsidRPr="00D73B57">
        <w:rPr>
          <w:rFonts w:ascii="Times New Roman" w:hAnsi="Times New Roman"/>
          <w:color w:val="000000"/>
          <w:sz w:val="28"/>
          <w:szCs w:val="28"/>
        </w:rPr>
        <w:t>разнообразного ассортимента</w:t>
      </w:r>
      <w:r w:rsidRPr="00D73B57">
        <w:rPr>
          <w:rFonts w:ascii="Times New Roman" w:hAnsi="Times New Roman"/>
          <w:sz w:val="28"/>
          <w:szCs w:val="28"/>
          <w:u w:color="000000"/>
        </w:rPr>
        <w:t xml:space="preserve"> полуфабрикатов;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spacing w:after="0"/>
        <w:ind w:left="0" w:firstLine="360"/>
        <w:rPr>
          <w:rFonts w:ascii="Times New Roman" w:hAnsi="Times New Roman"/>
          <w:sz w:val="28"/>
          <w:szCs w:val="28"/>
          <w:u w:color="000000"/>
        </w:rPr>
      </w:pPr>
      <w:r w:rsidRPr="00D73B57">
        <w:rPr>
          <w:rFonts w:ascii="Times New Roman" w:hAnsi="Times New Roman"/>
          <w:sz w:val="28"/>
          <w:szCs w:val="28"/>
          <w:u w:color="000000"/>
        </w:rPr>
        <w:t xml:space="preserve">разработке, адаптации рецептур </w:t>
      </w:r>
      <w:r w:rsidRPr="00D73B57">
        <w:rPr>
          <w:rFonts w:ascii="Times New Roman" w:hAnsi="Times New Roman"/>
          <w:color w:val="000000"/>
          <w:sz w:val="28"/>
          <w:szCs w:val="28"/>
        </w:rPr>
        <w:t>разнообразного ассортимента</w:t>
      </w:r>
      <w:r w:rsidRPr="00D73B57">
        <w:rPr>
          <w:rFonts w:ascii="Times New Roman" w:hAnsi="Times New Roman"/>
          <w:sz w:val="28"/>
          <w:szCs w:val="28"/>
          <w:u w:color="000000"/>
        </w:rPr>
        <w:t xml:space="preserve"> полуфабрикатов, горячей и холодной кулинарной продукции с учетом взаимозаменяемости сырья, продуктов, изменения выхода полуфабрикатов;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 xml:space="preserve">организации и проведении подготовки рабочих мест, подготовки к работе и безопасной эксплуатации технологического оборудования, производственного инвентаря, инструментов, </w:t>
      </w:r>
      <w:proofErr w:type="spellStart"/>
      <w:r w:rsidRPr="00D73B57">
        <w:rPr>
          <w:rFonts w:ascii="Times New Roman" w:hAnsi="Times New Roman"/>
          <w:sz w:val="28"/>
          <w:szCs w:val="28"/>
        </w:rPr>
        <w:t>весоизмерительных</w:t>
      </w:r>
      <w:proofErr w:type="spellEnd"/>
      <w:r w:rsidRPr="00D73B57">
        <w:rPr>
          <w:rFonts w:ascii="Times New Roman" w:hAnsi="Times New Roman"/>
          <w:sz w:val="28"/>
          <w:szCs w:val="28"/>
        </w:rPr>
        <w:t xml:space="preserve"> приборов в соответствии с инструкциями и регламентами;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подборе в соответствии с технологическими требованиями, оценке качества, безопасности, обработке различными методами, экзотических и редких видов сырья, приготовлении полуфабрикатов</w:t>
      </w:r>
      <w:r w:rsidRPr="00D73B57">
        <w:rPr>
          <w:rFonts w:ascii="Times New Roman" w:hAnsi="Times New Roman"/>
          <w:color w:val="000000"/>
          <w:sz w:val="28"/>
          <w:szCs w:val="28"/>
        </w:rPr>
        <w:t xml:space="preserve"> разнообразного ассортимента</w:t>
      </w:r>
      <w:r w:rsidRPr="00D73B57">
        <w:rPr>
          <w:rFonts w:ascii="Times New Roman" w:hAnsi="Times New Roman"/>
          <w:sz w:val="28"/>
          <w:szCs w:val="28"/>
        </w:rPr>
        <w:t>;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 xml:space="preserve">упаковке, хранении готовой продукции и обработанного сырья </w:t>
      </w:r>
      <w:r w:rsidRPr="00D73B57">
        <w:rPr>
          <w:rFonts w:ascii="Times New Roman" w:hAnsi="Times New Roman"/>
          <w:color w:val="000000"/>
          <w:sz w:val="28"/>
          <w:szCs w:val="28"/>
        </w:rPr>
        <w:t>разнообразного ассортимента</w:t>
      </w:r>
      <w:r w:rsidRPr="00D73B57">
        <w:rPr>
          <w:rFonts w:ascii="Times New Roman" w:hAnsi="Times New Roman"/>
          <w:sz w:val="28"/>
          <w:szCs w:val="28"/>
        </w:rPr>
        <w:t xml:space="preserve"> с учетом требований к безопасности;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 xml:space="preserve">контроле качества и безопасности обработанного сырья и полуфабрикатов </w:t>
      </w:r>
      <w:r w:rsidRPr="00D73B57">
        <w:rPr>
          <w:rFonts w:ascii="Times New Roman" w:hAnsi="Times New Roman"/>
          <w:color w:val="000000"/>
          <w:sz w:val="28"/>
          <w:szCs w:val="28"/>
        </w:rPr>
        <w:t>разнообразного ассортимента</w:t>
      </w:r>
      <w:r w:rsidRPr="00D73B57">
        <w:rPr>
          <w:rFonts w:ascii="Times New Roman" w:hAnsi="Times New Roman"/>
          <w:sz w:val="28"/>
          <w:szCs w:val="28"/>
        </w:rPr>
        <w:t>;</w:t>
      </w:r>
    </w:p>
    <w:p w:rsidR="008F34FB" w:rsidRPr="008F34FB" w:rsidRDefault="008F34FB" w:rsidP="00A12A52">
      <w:pPr>
        <w:pStyle w:val="a4"/>
        <w:numPr>
          <w:ilvl w:val="0"/>
          <w:numId w:val="5"/>
        </w:numPr>
        <w:tabs>
          <w:tab w:val="left" w:pos="390"/>
          <w:tab w:val="left" w:pos="540"/>
        </w:tabs>
        <w:spacing w:after="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контроле хранения и расхода продуктов;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tabs>
          <w:tab w:val="left" w:pos="284"/>
          <w:tab w:val="left" w:pos="380"/>
          <w:tab w:val="left" w:pos="557"/>
        </w:tabs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обработке традиционных видов овощей, грибов, рыбы, нерыбного водного сырья, мяса, птицы, дичи, кролика, горячих и холодных блюд,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3B57">
        <w:rPr>
          <w:rFonts w:ascii="Times New Roman" w:hAnsi="Times New Roman"/>
          <w:sz w:val="28"/>
          <w:szCs w:val="28"/>
        </w:rPr>
        <w:t xml:space="preserve">кулинарных изделий, закусок </w:t>
      </w:r>
      <w:r w:rsidRPr="00D73B57">
        <w:rPr>
          <w:rFonts w:ascii="Times New Roman" w:hAnsi="Times New Roman"/>
          <w:color w:val="000000"/>
          <w:sz w:val="28"/>
          <w:szCs w:val="28"/>
        </w:rPr>
        <w:t>разнообразного ассортимента</w:t>
      </w:r>
      <w:r w:rsidRPr="00D73B57">
        <w:rPr>
          <w:rFonts w:ascii="Times New Roman" w:hAnsi="Times New Roman"/>
          <w:sz w:val="28"/>
          <w:szCs w:val="28"/>
        </w:rPr>
        <w:t xml:space="preserve">; 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tabs>
          <w:tab w:val="left" w:pos="380"/>
          <w:tab w:val="left" w:pos="557"/>
        </w:tabs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 xml:space="preserve">приготовлении, </w:t>
      </w:r>
      <w:proofErr w:type="spellStart"/>
      <w:r w:rsidRPr="00D73B57">
        <w:rPr>
          <w:rFonts w:ascii="Times New Roman" w:hAnsi="Times New Roman"/>
          <w:sz w:val="28"/>
          <w:szCs w:val="28"/>
        </w:rPr>
        <w:t>порционировании</w:t>
      </w:r>
      <w:proofErr w:type="spellEnd"/>
      <w:r w:rsidRPr="00D73B57">
        <w:rPr>
          <w:rFonts w:ascii="Times New Roman" w:hAnsi="Times New Roman"/>
          <w:sz w:val="28"/>
          <w:szCs w:val="28"/>
        </w:rPr>
        <w:t xml:space="preserve"> (комплектовании), упаковке на вынос, хранении полуфабрикатов разнообразного ассортимента; ведении расчетов с потребителями;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tabs>
          <w:tab w:val="left" w:pos="380"/>
          <w:tab w:val="left" w:pos="557"/>
        </w:tabs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 xml:space="preserve">упаковке, складировании неиспользованных продуктов; </w:t>
      </w:r>
      <w:proofErr w:type="spellStart"/>
      <w:r w:rsidRPr="00D73B57">
        <w:rPr>
          <w:rFonts w:ascii="Times New Roman" w:hAnsi="Times New Roman"/>
          <w:sz w:val="28"/>
          <w:szCs w:val="28"/>
        </w:rPr>
        <w:t>порционировании</w:t>
      </w:r>
      <w:proofErr w:type="spellEnd"/>
      <w:r w:rsidRPr="00D73B57">
        <w:rPr>
          <w:rFonts w:ascii="Times New Roman" w:hAnsi="Times New Roman"/>
          <w:sz w:val="28"/>
          <w:szCs w:val="28"/>
        </w:rPr>
        <w:t xml:space="preserve"> (комплектовании), упаковке на вынос, хранении горячих и холодных блюд, кулинарных изделий, закусок </w:t>
      </w:r>
      <w:r w:rsidRPr="00D73B57">
        <w:rPr>
          <w:rFonts w:ascii="Times New Roman" w:hAnsi="Times New Roman"/>
          <w:color w:val="000000"/>
          <w:sz w:val="28"/>
          <w:szCs w:val="28"/>
        </w:rPr>
        <w:t>разнообразного ассортимента</w:t>
      </w:r>
      <w:r w:rsidRPr="00D73B57">
        <w:rPr>
          <w:rFonts w:ascii="Times New Roman" w:hAnsi="Times New Roman"/>
          <w:sz w:val="28"/>
          <w:szCs w:val="28"/>
        </w:rPr>
        <w:t xml:space="preserve"> с учетом требований к безопасности готовой продукции; 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tabs>
          <w:tab w:val="left" w:pos="380"/>
          <w:tab w:val="left" w:pos="557"/>
        </w:tabs>
        <w:spacing w:after="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ведении расчетов с потребителями;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tabs>
          <w:tab w:val="left" w:pos="380"/>
          <w:tab w:val="left" w:pos="557"/>
        </w:tabs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 xml:space="preserve">обработке традиционных видов овощей, грибов, рыбы, нерыбного водного сырья, мяса, птицы, дичи, кролика, горячих и холодных блюд, кулинарных изделий, закусок разнообразного ассортимента; </w:t>
      </w:r>
    </w:p>
    <w:p w:rsidR="008F34FB" w:rsidRPr="00D73B57" w:rsidRDefault="008F34FB" w:rsidP="00A12A52">
      <w:pPr>
        <w:pStyle w:val="a4"/>
        <w:numPr>
          <w:ilvl w:val="0"/>
          <w:numId w:val="5"/>
        </w:numPr>
        <w:tabs>
          <w:tab w:val="left" w:pos="380"/>
          <w:tab w:val="left" w:pos="557"/>
        </w:tabs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 xml:space="preserve">выборе, оценке качества, безопасности продуктов, полуфабрикатов разнообразного ассортимента; приготовлении, хранении фаршей, начинок, отделочных полуфабрикатов разнообразного ассортимента; </w:t>
      </w:r>
    </w:p>
    <w:p w:rsidR="00B7069D" w:rsidRPr="00983DBC" w:rsidRDefault="008F34FB" w:rsidP="00983DBC">
      <w:pPr>
        <w:pStyle w:val="a4"/>
        <w:numPr>
          <w:ilvl w:val="0"/>
          <w:numId w:val="5"/>
        </w:numPr>
        <w:tabs>
          <w:tab w:val="left" w:pos="380"/>
          <w:tab w:val="left" w:pos="557"/>
        </w:tabs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подготовке отделочных полуфабрикатов промышленного производства разнообразного ассортимента;</w:t>
      </w:r>
    </w:p>
    <w:p w:rsidR="008F34FB" w:rsidRPr="008F34FB" w:rsidRDefault="008F34FB" w:rsidP="002D2A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8F34FB">
        <w:rPr>
          <w:rFonts w:ascii="Times New Roman" w:hAnsi="Times New Roman" w:cs="Times New Roman"/>
          <w:b/>
          <w:i/>
          <w:sz w:val="28"/>
          <w:szCs w:val="28"/>
        </w:rPr>
        <w:t>уметь: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568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lastRenderedPageBreak/>
        <w:t>разрабатывать, изменять ассортимент, разрабатывать и адаптировать рецептуры полуфабрикатов разнообразного ассортимента в зависимости от изменения спроса;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502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обеспечивать наличие, контролировать хранение и рациональное использование сырья, продуктов и материалов разнообразного ассортимента с учетом нормативов, требований к безопасности;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426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оценивать их качество и соответствие с технологическими требованиями;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502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 xml:space="preserve">организовывать и проводить подготовку рабочих мест, технологического оборудования, производственного инвентаря, инструментов, </w:t>
      </w:r>
      <w:proofErr w:type="spellStart"/>
      <w:r w:rsidRPr="00D73B57">
        <w:rPr>
          <w:rFonts w:ascii="Times New Roman" w:hAnsi="Times New Roman"/>
          <w:sz w:val="28"/>
          <w:szCs w:val="28"/>
        </w:rPr>
        <w:t>весоизмерительных</w:t>
      </w:r>
      <w:proofErr w:type="spellEnd"/>
      <w:r w:rsidRPr="00D73B57">
        <w:rPr>
          <w:rFonts w:ascii="Times New Roman" w:hAnsi="Times New Roman"/>
          <w:sz w:val="28"/>
          <w:szCs w:val="28"/>
        </w:rPr>
        <w:t xml:space="preserve"> приборов в соответствии с инструкциями и регламентами;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502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применять регламенты, стандарты и нормативно-техническую документацию, соблюдать санитарно-эпидемиологические требования;</w:t>
      </w:r>
    </w:p>
    <w:p w:rsidR="008F34FB" w:rsidRPr="008F34FB" w:rsidRDefault="008F34FB" w:rsidP="00A12A52">
      <w:pPr>
        <w:pStyle w:val="a4"/>
        <w:numPr>
          <w:ilvl w:val="0"/>
          <w:numId w:val="6"/>
        </w:numPr>
        <w:spacing w:after="0"/>
        <w:ind w:left="-142" w:firstLine="568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соблюдать правила сочетаемости, взаимозаменяемости основного сырья и дополнительных ингредиентов, применения ароматических веществ;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502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использовать различные способы обработки, подготовки экзотических и редких видов сырья, приготовления полуфабрикатов разнообразного ассортимента;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tabs>
          <w:tab w:val="left" w:pos="380"/>
          <w:tab w:val="left" w:pos="557"/>
        </w:tabs>
        <w:spacing w:after="0"/>
        <w:ind w:left="-142" w:firstLine="502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организовывать их упаковку на вынос, хранение с учетом требований к безопасности готовой продукции разнообразного ассортимента;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502"/>
        <w:rPr>
          <w:rFonts w:ascii="Times New Roman" w:hAnsi="Times New Roman"/>
          <w:iCs/>
          <w:sz w:val="28"/>
          <w:szCs w:val="28"/>
          <w:u w:color="000000"/>
        </w:rPr>
      </w:pPr>
      <w:r w:rsidRPr="00D73B57">
        <w:rPr>
          <w:rFonts w:ascii="Times New Roman" w:hAnsi="Times New Roman"/>
          <w:iCs/>
          <w:sz w:val="28"/>
          <w:szCs w:val="28"/>
          <w:u w:color="000000"/>
        </w:rPr>
        <w:t xml:space="preserve">разрабатывать, презентовать различные виды меню </w:t>
      </w:r>
      <w:r w:rsidRPr="00D73B57">
        <w:rPr>
          <w:rFonts w:ascii="Times New Roman" w:hAnsi="Times New Roman"/>
          <w:sz w:val="28"/>
          <w:szCs w:val="28"/>
        </w:rPr>
        <w:t>разнообразного ассортимента</w:t>
      </w:r>
      <w:r w:rsidRPr="00D73B57">
        <w:rPr>
          <w:rFonts w:ascii="Times New Roman" w:hAnsi="Times New Roman"/>
          <w:sz w:val="28"/>
          <w:szCs w:val="28"/>
          <w:u w:color="000000"/>
        </w:rPr>
        <w:t xml:space="preserve"> с учетом потребностей различных категорий потребителей, видов и форм обслуживания</w:t>
      </w:r>
      <w:r w:rsidRPr="00D73B57">
        <w:rPr>
          <w:rFonts w:ascii="Times New Roman" w:hAnsi="Times New Roman"/>
          <w:iCs/>
          <w:sz w:val="28"/>
          <w:szCs w:val="28"/>
          <w:u w:color="000000"/>
        </w:rPr>
        <w:t>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u w:color="000000"/>
        </w:rPr>
      </w:pPr>
      <w:r w:rsidRPr="00D73B57">
        <w:rPr>
          <w:rFonts w:ascii="Times New Roman" w:hAnsi="Times New Roman"/>
          <w:sz w:val="28"/>
          <w:szCs w:val="28"/>
          <w:u w:color="000000"/>
        </w:rPr>
        <w:t>изменять ассортимент в зависимости от изменения спроса;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rPr>
          <w:rFonts w:ascii="Times New Roman" w:hAnsi="Times New Roman"/>
          <w:bCs/>
          <w:sz w:val="28"/>
          <w:szCs w:val="28"/>
          <w:u w:color="000000"/>
        </w:rPr>
      </w:pPr>
      <w:r w:rsidRPr="00D73B57">
        <w:rPr>
          <w:rFonts w:ascii="Times New Roman" w:hAnsi="Times New Roman"/>
          <w:iCs/>
          <w:sz w:val="28"/>
          <w:szCs w:val="28"/>
          <w:u w:color="000000"/>
        </w:rPr>
        <w:t>составлять калькуляцию стоимости готовой продукции;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502"/>
        <w:rPr>
          <w:rFonts w:ascii="Times New Roman" w:hAnsi="Times New Roman"/>
          <w:sz w:val="28"/>
          <w:szCs w:val="28"/>
          <w:u w:color="000000"/>
        </w:rPr>
      </w:pPr>
      <w:r w:rsidRPr="00D73B57">
        <w:rPr>
          <w:rFonts w:ascii="Times New Roman" w:hAnsi="Times New Roman"/>
          <w:sz w:val="28"/>
          <w:szCs w:val="28"/>
          <w:u w:color="000000"/>
        </w:rPr>
        <w:t>планировать, организовывать, контролировать и оценивать работу подчиненного персонала;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426"/>
        <w:rPr>
          <w:rFonts w:ascii="Times New Roman" w:hAnsi="Times New Roman"/>
          <w:sz w:val="28"/>
          <w:szCs w:val="28"/>
          <w:u w:color="000000"/>
        </w:rPr>
      </w:pPr>
      <w:r w:rsidRPr="00D73B57">
        <w:rPr>
          <w:rFonts w:ascii="Times New Roman" w:hAnsi="Times New Roman"/>
          <w:sz w:val="28"/>
          <w:szCs w:val="28"/>
          <w:u w:color="000000"/>
        </w:rPr>
        <w:t>составлять графики работы с учетом потребности организации питания;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502"/>
        <w:rPr>
          <w:rFonts w:ascii="Times New Roman" w:hAnsi="Times New Roman"/>
          <w:sz w:val="28"/>
          <w:szCs w:val="28"/>
          <w:u w:color="000000"/>
        </w:rPr>
      </w:pPr>
      <w:r w:rsidRPr="00D73B57">
        <w:rPr>
          <w:rFonts w:ascii="Times New Roman" w:hAnsi="Times New Roman"/>
          <w:iCs/>
          <w:sz w:val="28"/>
          <w:szCs w:val="28"/>
          <w:u w:color="000000"/>
        </w:rPr>
        <w:t>обучать, инструктировать поваров, кондитеров, других категорий работников кухни на рабочих местах</w:t>
      </w:r>
      <w:r w:rsidRPr="00D73B57">
        <w:rPr>
          <w:rFonts w:ascii="Times New Roman" w:hAnsi="Times New Roman"/>
          <w:sz w:val="28"/>
          <w:szCs w:val="28"/>
          <w:u w:color="000000"/>
        </w:rPr>
        <w:t>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502"/>
        <w:rPr>
          <w:rFonts w:ascii="Times New Roman" w:hAnsi="Times New Roman"/>
          <w:sz w:val="28"/>
          <w:szCs w:val="28"/>
          <w:u w:color="000000"/>
        </w:rPr>
      </w:pPr>
      <w:r w:rsidRPr="00D73B57">
        <w:rPr>
          <w:rFonts w:ascii="Times New Roman" w:hAnsi="Times New Roman"/>
          <w:sz w:val="28"/>
          <w:szCs w:val="28"/>
          <w:u w:color="000000"/>
        </w:rPr>
        <w:t>управлять конфликтными ситуациями, разрабатывать и осуществлять мероприятия по мотивации и стимулированию персонала;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502"/>
        <w:rPr>
          <w:rFonts w:ascii="Times New Roman" w:hAnsi="Times New Roman"/>
          <w:sz w:val="28"/>
          <w:szCs w:val="28"/>
          <w:u w:color="000000"/>
        </w:rPr>
      </w:pPr>
      <w:r w:rsidRPr="00D73B57">
        <w:rPr>
          <w:rFonts w:ascii="Times New Roman" w:hAnsi="Times New Roman"/>
          <w:sz w:val="28"/>
          <w:szCs w:val="28"/>
          <w:u w:color="000000"/>
        </w:rPr>
        <w:t>предупреждать факты хищений и других случаев нарушения трудовой дисциплины;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ind w:left="-142" w:firstLine="502"/>
        <w:rPr>
          <w:rFonts w:ascii="Times New Roman" w:hAnsi="Times New Roman"/>
          <w:sz w:val="28"/>
          <w:szCs w:val="28"/>
          <w:u w:color="000000"/>
        </w:rPr>
      </w:pPr>
      <w:r w:rsidRPr="00D73B57">
        <w:rPr>
          <w:rFonts w:ascii="Times New Roman" w:hAnsi="Times New Roman"/>
          <w:sz w:val="28"/>
          <w:szCs w:val="28"/>
          <w:u w:color="000000"/>
        </w:rPr>
        <w:t>рассчитывать по принятой методике основные производственные показатели, стоимость готовой продукции;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u w:color="000000"/>
        </w:rPr>
      </w:pPr>
      <w:r w:rsidRPr="00D73B57">
        <w:rPr>
          <w:rFonts w:ascii="Times New Roman" w:hAnsi="Times New Roman"/>
          <w:sz w:val="28"/>
          <w:szCs w:val="28"/>
          <w:u w:color="000000"/>
        </w:rPr>
        <w:t xml:space="preserve">вести утвержденную </w:t>
      </w:r>
      <w:r w:rsidRPr="00D73B57">
        <w:rPr>
          <w:rFonts w:ascii="Times New Roman" w:hAnsi="Times New Roman"/>
          <w:iCs/>
          <w:sz w:val="28"/>
          <w:szCs w:val="28"/>
          <w:u w:color="000000"/>
        </w:rPr>
        <w:t>учетно-отчетную документацию</w:t>
      </w:r>
      <w:r w:rsidRPr="00D73B57">
        <w:rPr>
          <w:rFonts w:ascii="Times New Roman" w:hAnsi="Times New Roman"/>
          <w:sz w:val="28"/>
          <w:szCs w:val="28"/>
          <w:u w:color="000000"/>
        </w:rPr>
        <w:t>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tabs>
          <w:tab w:val="left" w:pos="380"/>
          <w:tab w:val="left" w:pos="557"/>
        </w:tabs>
        <w:spacing w:after="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  <w:u w:color="000000"/>
        </w:rPr>
        <w:t>организовывать документооборот;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tabs>
          <w:tab w:val="left" w:pos="380"/>
          <w:tab w:val="left" w:pos="557"/>
        </w:tabs>
        <w:spacing w:after="0"/>
        <w:ind w:left="-142" w:firstLine="502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lastRenderedPageBreak/>
        <w:t xml:space="preserve">подготавливать рабочее место, выбирать и безопасно эксплуатировать технологическое оборудование, производственный инвентарь, инструменты, </w:t>
      </w:r>
      <w:proofErr w:type="spellStart"/>
      <w:r w:rsidRPr="00D73B57">
        <w:rPr>
          <w:rFonts w:ascii="Times New Roman" w:hAnsi="Times New Roman"/>
          <w:sz w:val="28"/>
          <w:szCs w:val="28"/>
        </w:rPr>
        <w:t>весоизмерительные</w:t>
      </w:r>
      <w:proofErr w:type="spellEnd"/>
      <w:r w:rsidRPr="00D73B57">
        <w:rPr>
          <w:rFonts w:ascii="Times New Roman" w:hAnsi="Times New Roman"/>
          <w:sz w:val="28"/>
          <w:szCs w:val="28"/>
        </w:rPr>
        <w:t xml:space="preserve"> приборы в соответствии с инструкциями и регламентами; 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tabs>
          <w:tab w:val="left" w:pos="380"/>
          <w:tab w:val="left" w:pos="557"/>
        </w:tabs>
        <w:spacing w:after="0"/>
        <w:ind w:left="-142" w:firstLine="502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 xml:space="preserve">соблюдать правила сочетаемости, взаимозаменяемости, рационального использования сырья и продуктов, подготовки и применения пряностей и приправ разнообразного ассортимента; 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tabs>
          <w:tab w:val="left" w:pos="-142"/>
          <w:tab w:val="left" w:pos="557"/>
        </w:tabs>
        <w:spacing w:after="0"/>
        <w:ind w:left="-142" w:firstLine="568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выбирать, применять, комбинировать методы обработки сырья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73B57">
        <w:rPr>
          <w:rFonts w:ascii="Times New Roman" w:hAnsi="Times New Roman"/>
          <w:sz w:val="28"/>
          <w:szCs w:val="28"/>
        </w:rPr>
        <w:t>приготовления полуфабрикатов разнообразного ассортимента, обеспечивать условия, соблюдать сроки их хранения;</w:t>
      </w:r>
    </w:p>
    <w:p w:rsidR="008F34FB" w:rsidRPr="00D73B57" w:rsidRDefault="008F34FB" w:rsidP="00A12A52">
      <w:pPr>
        <w:pStyle w:val="a4"/>
        <w:numPr>
          <w:ilvl w:val="0"/>
          <w:numId w:val="6"/>
        </w:numPr>
        <w:tabs>
          <w:tab w:val="left" w:pos="380"/>
          <w:tab w:val="left" w:pos="557"/>
        </w:tabs>
        <w:spacing w:after="0"/>
        <w:ind w:left="-142" w:firstLine="568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 xml:space="preserve">соблюдать правила сочетаемости, взаимозаменяемости продуктов, подготовки и применения пряностей и приправ; </w:t>
      </w:r>
    </w:p>
    <w:p w:rsidR="008F34FB" w:rsidRPr="008F34FB" w:rsidRDefault="008F34FB" w:rsidP="00A12A52">
      <w:pPr>
        <w:pStyle w:val="a4"/>
        <w:numPr>
          <w:ilvl w:val="0"/>
          <w:numId w:val="6"/>
        </w:numPr>
        <w:tabs>
          <w:tab w:val="left" w:pos="380"/>
          <w:tab w:val="left" w:pos="557"/>
        </w:tabs>
        <w:spacing w:after="0"/>
        <w:ind w:left="-142" w:firstLine="568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 xml:space="preserve">подготавливать рабочее место, выбирать, безопасно эксплуатировать оборудование, производственный инвентарь, инструменты, </w:t>
      </w:r>
      <w:proofErr w:type="spellStart"/>
      <w:r w:rsidRPr="00D73B57">
        <w:rPr>
          <w:rFonts w:ascii="Times New Roman" w:hAnsi="Times New Roman"/>
          <w:sz w:val="28"/>
          <w:szCs w:val="28"/>
        </w:rPr>
        <w:t>весоизмерительные</w:t>
      </w:r>
      <w:proofErr w:type="spellEnd"/>
      <w:r w:rsidRPr="00D73B57">
        <w:rPr>
          <w:rFonts w:ascii="Times New Roman" w:hAnsi="Times New Roman"/>
          <w:sz w:val="28"/>
          <w:szCs w:val="28"/>
        </w:rPr>
        <w:t xml:space="preserve"> приборы в соответствии с инструкциями и регламентами; </w:t>
      </w:r>
    </w:p>
    <w:p w:rsidR="008F34FB" w:rsidRDefault="008F34FB" w:rsidP="00A12A52">
      <w:pPr>
        <w:pStyle w:val="a4"/>
        <w:numPr>
          <w:ilvl w:val="0"/>
          <w:numId w:val="6"/>
        </w:numPr>
        <w:tabs>
          <w:tab w:val="left" w:pos="380"/>
          <w:tab w:val="left" w:pos="557"/>
        </w:tabs>
        <w:spacing w:after="0"/>
        <w:rPr>
          <w:rFonts w:ascii="Times New Roman" w:hAnsi="Times New Roman"/>
          <w:sz w:val="28"/>
          <w:szCs w:val="28"/>
        </w:rPr>
      </w:pPr>
      <w:r w:rsidRPr="00D73B57">
        <w:rPr>
          <w:rFonts w:ascii="Times New Roman" w:hAnsi="Times New Roman"/>
          <w:sz w:val="28"/>
          <w:szCs w:val="28"/>
        </w:rPr>
        <w:t>рационально организовывать, проводить текущую уборку рабочего</w:t>
      </w:r>
    </w:p>
    <w:p w:rsidR="008F34FB" w:rsidRPr="008F34FB" w:rsidRDefault="008F34FB" w:rsidP="00A12A52">
      <w:pPr>
        <w:pStyle w:val="a4"/>
        <w:numPr>
          <w:ilvl w:val="0"/>
          <w:numId w:val="6"/>
        </w:numPr>
        <w:tabs>
          <w:tab w:val="left" w:pos="380"/>
          <w:tab w:val="left" w:pos="557"/>
        </w:tabs>
        <w:spacing w:after="0"/>
        <w:ind w:left="-142" w:firstLine="5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73B57">
        <w:rPr>
          <w:rFonts w:ascii="Times New Roman" w:hAnsi="Times New Roman"/>
          <w:sz w:val="28"/>
          <w:szCs w:val="28"/>
        </w:rPr>
        <w:t xml:space="preserve">места повара, кондитера, выбирать, подготавливать к работе, безопасно эксплуатировать технологическое оборудование, производственный инвентарь, инструменты, </w:t>
      </w:r>
      <w:proofErr w:type="spellStart"/>
      <w:r w:rsidRPr="00D73B57">
        <w:rPr>
          <w:rFonts w:ascii="Times New Roman" w:hAnsi="Times New Roman"/>
          <w:sz w:val="28"/>
          <w:szCs w:val="28"/>
        </w:rPr>
        <w:t>весоизмерительные</w:t>
      </w:r>
      <w:proofErr w:type="spellEnd"/>
      <w:r w:rsidRPr="00D73B57">
        <w:rPr>
          <w:rFonts w:ascii="Times New Roman" w:hAnsi="Times New Roman"/>
          <w:sz w:val="28"/>
          <w:szCs w:val="28"/>
        </w:rPr>
        <w:t xml:space="preserve"> приборы с учетом инструкций и регламентов; </w:t>
      </w:r>
    </w:p>
    <w:p w:rsidR="008F34FB" w:rsidRPr="007D3870" w:rsidRDefault="008F34FB" w:rsidP="002D2A51">
      <w:pPr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D3870">
        <w:rPr>
          <w:rFonts w:ascii="Times New Roman" w:hAnsi="Times New Roman" w:cs="Times New Roman"/>
          <w:sz w:val="28"/>
          <w:szCs w:val="28"/>
        </w:rPr>
        <w:t xml:space="preserve">С целью овладения указанным видом профессиональной деятельности и соответствующими профессиональными компетенциями в ходе освоения общепрофессиональных и профессиональных дисциплин с обучающимися проводится работа, </w:t>
      </w:r>
      <w:r w:rsidRPr="007D387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 которой решаются в трех сферах воспитательной работы:</w:t>
      </w:r>
    </w:p>
    <w:p w:rsidR="008F34FB" w:rsidRDefault="008F34FB" w:rsidP="00A12A52">
      <w:pPr>
        <w:pStyle w:val="a4"/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</w:rPr>
      </w:pPr>
      <w:r w:rsidRPr="001810BE">
        <w:rPr>
          <w:rFonts w:ascii="Times New Roman" w:hAnsi="Times New Roman"/>
          <w:sz w:val="28"/>
          <w:szCs w:val="28"/>
        </w:rPr>
        <w:t xml:space="preserve">педагогической, </w:t>
      </w:r>
    </w:p>
    <w:p w:rsidR="008F34FB" w:rsidRDefault="008F34FB" w:rsidP="00A12A52">
      <w:pPr>
        <w:pStyle w:val="a4"/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</w:rPr>
      </w:pPr>
      <w:r w:rsidRPr="001810BE">
        <w:rPr>
          <w:rFonts w:ascii="Times New Roman" w:hAnsi="Times New Roman"/>
          <w:sz w:val="28"/>
          <w:szCs w:val="28"/>
        </w:rPr>
        <w:t xml:space="preserve">студенческой, </w:t>
      </w:r>
    </w:p>
    <w:p w:rsidR="008F34FB" w:rsidRDefault="008F34FB" w:rsidP="00A12A52">
      <w:pPr>
        <w:pStyle w:val="a4"/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</w:rPr>
      </w:pPr>
      <w:r w:rsidRPr="001810BE">
        <w:rPr>
          <w:rFonts w:ascii="Times New Roman" w:hAnsi="Times New Roman"/>
          <w:sz w:val="28"/>
          <w:szCs w:val="28"/>
        </w:rPr>
        <w:t>внешней (взаимодействие с организациями-партнерами).</w:t>
      </w:r>
    </w:p>
    <w:p w:rsidR="008F34FB" w:rsidRPr="00B7069D" w:rsidRDefault="008F34FB" w:rsidP="00B7069D">
      <w:pPr>
        <w:spacing w:after="0"/>
        <w:rPr>
          <w:rFonts w:ascii="Times New Roman" w:hAnsi="Times New Roman"/>
          <w:sz w:val="28"/>
          <w:szCs w:val="28"/>
        </w:rPr>
      </w:pPr>
    </w:p>
    <w:p w:rsidR="007D3870" w:rsidRPr="002D2A51" w:rsidRDefault="007D3870" w:rsidP="002D2A51">
      <w:pPr>
        <w:spacing w:after="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D2A51">
        <w:rPr>
          <w:rFonts w:ascii="Times New Roman" w:eastAsia="Calibri" w:hAnsi="Times New Roman" w:cs="Times New Roman"/>
          <w:b/>
          <w:bCs/>
          <w:sz w:val="28"/>
          <w:szCs w:val="28"/>
        </w:rPr>
        <w:t>3. Перспективы профессионального направления в современной экономике</w:t>
      </w:r>
      <w:r w:rsidRPr="002D2A5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2D2A51">
        <w:rPr>
          <w:rFonts w:ascii="Times New Roman" w:eastAsia="Calibri" w:hAnsi="Times New Roman" w:cs="Times New Roman"/>
          <w:b/>
          <w:bCs/>
          <w:sz w:val="24"/>
          <w:szCs w:val="24"/>
        </w:rPr>
        <w:t>(</w:t>
      </w:r>
      <w:r w:rsidRPr="002D2A51">
        <w:rPr>
          <w:rFonts w:ascii="Times New Roman" w:eastAsia="Calibri" w:hAnsi="Times New Roman" w:cs="Times New Roman"/>
          <w:b/>
          <w:bCs/>
          <w:sz w:val="28"/>
          <w:szCs w:val="28"/>
        </w:rPr>
        <w:t>региона, страны, мира</w:t>
      </w:r>
      <w:r w:rsidR="002D2A51">
        <w:rPr>
          <w:rFonts w:ascii="Times New Roman" w:eastAsia="Calibri" w:hAnsi="Times New Roman" w:cs="Times New Roman"/>
          <w:b/>
          <w:bCs/>
          <w:sz w:val="28"/>
          <w:szCs w:val="28"/>
        </w:rPr>
        <w:t>)</w:t>
      </w:r>
    </w:p>
    <w:p w:rsidR="007D3870" w:rsidRDefault="007D3870" w:rsidP="002D2A51">
      <w:pPr>
        <w:spacing w:after="0"/>
        <w:contextualSpacing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01442A" w:rsidRDefault="009240D3" w:rsidP="002D2A51">
      <w:pPr>
        <w:spacing w:after="0"/>
        <w:ind w:firstLine="709"/>
        <w:contextualSpacing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9240D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Современные тенденции кулинарного искусства и работы поваров</w:t>
      </w:r>
      <w:r w:rsidR="000144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кондитеров</w:t>
      </w:r>
      <w:r w:rsidRPr="009240D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делают акцент на профессионализм и качественное исполнение. Среди всех специальностей наиболее популярной стала специальность </w:t>
      </w:r>
      <w:r w:rsidR="000144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повара и </w:t>
      </w:r>
      <w:r w:rsidRPr="009240D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кондитера. Получить эт</w:t>
      </w:r>
      <w:r w:rsidR="000144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</w:t>
      </w:r>
      <w:r w:rsidRPr="009240D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востребованную специальность можно поступив в </w:t>
      </w:r>
      <w:hyperlink r:id="rId7" w:history="1">
        <w:r w:rsidRPr="0001442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колледж </w:t>
        </w:r>
        <w:r w:rsidR="0001442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и в высшие учебные заведения нашей страны. Повара и </w:t>
        </w:r>
        <w:r w:rsidRPr="0001442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кондитера</w:t>
        </w:r>
      </w:hyperlink>
      <w:r w:rsidR="00B706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9240D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участвуют во многих международных конкурсах и являются востребованными специалистами в своей сфере.</w:t>
      </w:r>
    </w:p>
    <w:p w:rsidR="0001442A" w:rsidRDefault="0001442A" w:rsidP="002D2A51">
      <w:pPr>
        <w:spacing w:after="0"/>
        <w:ind w:firstLine="709"/>
        <w:contextualSpacing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9240D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Востребованная профессия это шанс попасть в сообщество людей со схожими интересами, расширить свои представления о мире.</w:t>
      </w:r>
      <w:r w:rsidRPr="009240D3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9240D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перспективе мож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но</w:t>
      </w:r>
      <w:r w:rsidRPr="009240D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открыть собственное дело</w:t>
      </w:r>
      <w:r w:rsidR="00B706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т</w:t>
      </w:r>
      <w:r w:rsidRPr="009240D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ак все знаменитые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повара и </w:t>
      </w:r>
      <w:r w:rsidRPr="009240D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кондитеры имеют собственный бизнес, начатый практически с нуля и имея на руках лишь диплом о получении профессии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Pr="0001442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</w:p>
    <w:p w:rsidR="0001442A" w:rsidRPr="002D2A51" w:rsidRDefault="0001442A" w:rsidP="002D2A51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2A51">
        <w:rPr>
          <w:rFonts w:ascii="Times New Roman" w:hAnsi="Times New Roman" w:cs="Times New Roman"/>
          <w:sz w:val="28"/>
          <w:szCs w:val="28"/>
          <w:shd w:val="clear" w:color="auto" w:fill="FFFFFF"/>
        </w:rPr>
        <w:t>На виду профессия оказалась из-за большой любви людей фотографировать свои праздники и главное украшение стола. Именно поэтому повара и кондитеры получили такую известность, что позволило многим начать развитие собственного бизнеса.</w:t>
      </w:r>
    </w:p>
    <w:p w:rsidR="0001442A" w:rsidRPr="002D2A51" w:rsidRDefault="0001442A" w:rsidP="002D2A51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2A51">
        <w:rPr>
          <w:rFonts w:ascii="Times New Roman" w:hAnsi="Times New Roman" w:cs="Times New Roman"/>
          <w:sz w:val="28"/>
          <w:szCs w:val="28"/>
          <w:shd w:val="clear" w:color="auto" w:fill="FFFFFF"/>
        </w:rPr>
        <w:t>Ни для кого не секрет, что человек всегда стремится получить от жизни, как можно больше привилегий и возможностей. Это касается всех людей без исключения. Это шанс на успешную карьеру и обеспеченное будущее.</w:t>
      </w:r>
    </w:p>
    <w:p w:rsidR="0066432D" w:rsidRDefault="0001442A" w:rsidP="002D2A51">
      <w:pPr>
        <w:pStyle w:val="TableParagraph"/>
        <w:spacing w:line="276" w:lineRule="auto"/>
        <w:ind w:left="107" w:right="198" w:firstLine="744"/>
        <w:jc w:val="both"/>
        <w:rPr>
          <w:b/>
          <w:sz w:val="26"/>
        </w:rPr>
      </w:pPr>
      <w:r>
        <w:rPr>
          <w:sz w:val="26"/>
        </w:rPr>
        <w:t>Обеспечение</w:t>
      </w:r>
      <w:r>
        <w:rPr>
          <w:spacing w:val="1"/>
          <w:sz w:val="26"/>
        </w:rPr>
        <w:t xml:space="preserve"> </w:t>
      </w:r>
      <w:r>
        <w:rPr>
          <w:sz w:val="26"/>
        </w:rPr>
        <w:t>массовой</w:t>
      </w:r>
      <w:r>
        <w:rPr>
          <w:spacing w:val="1"/>
          <w:sz w:val="26"/>
        </w:rPr>
        <w:t xml:space="preserve"> </w:t>
      </w:r>
      <w:r>
        <w:rPr>
          <w:sz w:val="26"/>
        </w:rPr>
        <w:t>подготовки</w:t>
      </w:r>
      <w:r>
        <w:rPr>
          <w:spacing w:val="1"/>
          <w:sz w:val="26"/>
        </w:rPr>
        <w:t xml:space="preserve"> </w:t>
      </w:r>
      <w:r>
        <w:rPr>
          <w:sz w:val="26"/>
        </w:rPr>
        <w:t>кадров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компетенции</w:t>
      </w:r>
      <w:r>
        <w:rPr>
          <w:spacing w:val="1"/>
          <w:sz w:val="26"/>
        </w:rPr>
        <w:t xml:space="preserve"> </w:t>
      </w:r>
      <w:r>
        <w:rPr>
          <w:sz w:val="26"/>
        </w:rPr>
        <w:t>поварское и кондитерское дело, входящей в перечень ТОП-50, в</w:t>
      </w:r>
      <w:r>
        <w:rPr>
          <w:spacing w:val="-62"/>
          <w:sz w:val="26"/>
        </w:rPr>
        <w:t xml:space="preserve"> </w:t>
      </w:r>
      <w:r>
        <w:rPr>
          <w:sz w:val="26"/>
        </w:rPr>
        <w:t>соответствии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международными</w:t>
      </w:r>
      <w:r>
        <w:rPr>
          <w:spacing w:val="1"/>
          <w:sz w:val="26"/>
        </w:rPr>
        <w:t xml:space="preserve"> </w:t>
      </w:r>
      <w:r>
        <w:rPr>
          <w:sz w:val="26"/>
        </w:rPr>
        <w:t>стандартами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передовыми</w:t>
      </w:r>
      <w:r>
        <w:rPr>
          <w:spacing w:val="-62"/>
          <w:sz w:val="26"/>
        </w:rPr>
        <w:t xml:space="preserve"> </w:t>
      </w:r>
      <w:r>
        <w:rPr>
          <w:sz w:val="26"/>
        </w:rPr>
        <w:t>технологиями,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том</w:t>
      </w:r>
      <w:r>
        <w:rPr>
          <w:spacing w:val="1"/>
          <w:sz w:val="26"/>
        </w:rPr>
        <w:t xml:space="preserve"> </w:t>
      </w:r>
      <w:r>
        <w:rPr>
          <w:sz w:val="26"/>
        </w:rPr>
        <w:t>числе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1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1"/>
          <w:sz w:val="26"/>
        </w:rPr>
        <w:t xml:space="preserve"> </w:t>
      </w:r>
      <w:r>
        <w:rPr>
          <w:sz w:val="26"/>
        </w:rPr>
        <w:t>сетевых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</w:t>
      </w:r>
      <w:r>
        <w:rPr>
          <w:spacing w:val="-2"/>
          <w:sz w:val="26"/>
        </w:rPr>
        <w:t xml:space="preserve"> </w:t>
      </w:r>
      <w:r>
        <w:rPr>
          <w:sz w:val="26"/>
        </w:rPr>
        <w:t>с</w:t>
      </w:r>
      <w:r>
        <w:rPr>
          <w:spacing w:val="-2"/>
          <w:sz w:val="26"/>
        </w:rPr>
        <w:t xml:space="preserve"> </w:t>
      </w:r>
      <w:r>
        <w:rPr>
          <w:sz w:val="26"/>
        </w:rPr>
        <w:t>профильными</w:t>
      </w:r>
      <w:r>
        <w:rPr>
          <w:spacing w:val="-2"/>
          <w:sz w:val="26"/>
        </w:rPr>
        <w:t xml:space="preserve"> </w:t>
      </w:r>
      <w:r>
        <w:rPr>
          <w:sz w:val="26"/>
        </w:rPr>
        <w:t>ПОО</w:t>
      </w:r>
      <w:r>
        <w:rPr>
          <w:spacing w:val="-2"/>
          <w:sz w:val="26"/>
        </w:rPr>
        <w:t xml:space="preserve"> </w:t>
      </w:r>
      <w:r>
        <w:rPr>
          <w:sz w:val="26"/>
        </w:rPr>
        <w:t>региональной</w:t>
      </w:r>
      <w:r>
        <w:rPr>
          <w:spacing w:val="-2"/>
          <w:sz w:val="26"/>
        </w:rPr>
        <w:t xml:space="preserve"> </w:t>
      </w:r>
      <w:r>
        <w:rPr>
          <w:sz w:val="26"/>
        </w:rPr>
        <w:t>сети</w:t>
      </w:r>
      <w:r>
        <w:rPr>
          <w:spacing w:val="-2"/>
          <w:sz w:val="26"/>
        </w:rPr>
        <w:t xml:space="preserve"> </w:t>
      </w:r>
      <w:r>
        <w:rPr>
          <w:sz w:val="26"/>
        </w:rPr>
        <w:t>СПО</w:t>
      </w:r>
      <w:r w:rsidR="0066432D">
        <w:rPr>
          <w:sz w:val="26"/>
        </w:rPr>
        <w:t>.</w:t>
      </w:r>
      <w:r w:rsidR="0066432D" w:rsidRPr="0066432D">
        <w:rPr>
          <w:b/>
          <w:sz w:val="26"/>
        </w:rPr>
        <w:t xml:space="preserve"> </w:t>
      </w:r>
    </w:p>
    <w:p w:rsidR="0001442A" w:rsidRPr="00B7069D" w:rsidRDefault="0066432D" w:rsidP="002D2A51">
      <w:pPr>
        <w:pStyle w:val="TableParagraph"/>
        <w:spacing w:line="276" w:lineRule="auto"/>
        <w:ind w:left="107" w:right="198" w:firstLine="744"/>
        <w:jc w:val="both"/>
        <w:rPr>
          <w:b/>
          <w:i/>
          <w:iCs/>
          <w:sz w:val="28"/>
          <w:szCs w:val="28"/>
        </w:rPr>
      </w:pPr>
      <w:r w:rsidRPr="00B7069D">
        <w:rPr>
          <w:b/>
          <w:i/>
          <w:iCs/>
          <w:sz w:val="28"/>
          <w:szCs w:val="28"/>
        </w:rPr>
        <w:t>Цель</w:t>
      </w:r>
      <w:r w:rsidRPr="00B7069D">
        <w:rPr>
          <w:b/>
          <w:i/>
          <w:iCs/>
          <w:spacing w:val="-8"/>
          <w:sz w:val="28"/>
          <w:szCs w:val="28"/>
        </w:rPr>
        <w:t xml:space="preserve"> </w:t>
      </w:r>
      <w:r w:rsidRPr="00B7069D">
        <w:rPr>
          <w:b/>
          <w:i/>
          <w:iCs/>
          <w:sz w:val="28"/>
          <w:szCs w:val="28"/>
        </w:rPr>
        <w:t>и</w:t>
      </w:r>
      <w:r w:rsidRPr="00B7069D">
        <w:rPr>
          <w:b/>
          <w:i/>
          <w:iCs/>
          <w:spacing w:val="-10"/>
          <w:sz w:val="28"/>
          <w:szCs w:val="28"/>
        </w:rPr>
        <w:t xml:space="preserve"> </w:t>
      </w:r>
      <w:r w:rsidRPr="00B7069D">
        <w:rPr>
          <w:b/>
          <w:i/>
          <w:iCs/>
          <w:sz w:val="28"/>
          <w:szCs w:val="28"/>
        </w:rPr>
        <w:t>задачи</w:t>
      </w:r>
      <w:r w:rsidRPr="00B7069D">
        <w:rPr>
          <w:b/>
          <w:i/>
          <w:iCs/>
          <w:spacing w:val="-62"/>
          <w:sz w:val="28"/>
          <w:szCs w:val="28"/>
        </w:rPr>
        <w:t xml:space="preserve">       </w:t>
      </w:r>
      <w:r w:rsidRPr="00B7069D">
        <w:rPr>
          <w:b/>
          <w:i/>
          <w:iCs/>
          <w:sz w:val="28"/>
          <w:szCs w:val="28"/>
        </w:rPr>
        <w:t>стратегии</w:t>
      </w:r>
      <w:r w:rsidRPr="00B7069D">
        <w:rPr>
          <w:b/>
          <w:i/>
          <w:iCs/>
          <w:spacing w:val="1"/>
          <w:sz w:val="28"/>
          <w:szCs w:val="28"/>
        </w:rPr>
        <w:t xml:space="preserve"> </w:t>
      </w:r>
      <w:r w:rsidRPr="00B7069D">
        <w:rPr>
          <w:b/>
          <w:i/>
          <w:iCs/>
          <w:sz w:val="28"/>
          <w:szCs w:val="28"/>
        </w:rPr>
        <w:t>развития</w:t>
      </w:r>
      <w:r w:rsidRPr="00B7069D">
        <w:rPr>
          <w:b/>
          <w:i/>
          <w:iCs/>
          <w:spacing w:val="1"/>
          <w:sz w:val="28"/>
          <w:szCs w:val="28"/>
        </w:rPr>
        <w:t xml:space="preserve"> </w:t>
      </w:r>
      <w:r w:rsidRPr="00B7069D">
        <w:rPr>
          <w:b/>
          <w:i/>
          <w:iCs/>
          <w:sz w:val="28"/>
          <w:szCs w:val="28"/>
        </w:rPr>
        <w:t>программы:</w:t>
      </w:r>
    </w:p>
    <w:p w:rsidR="0066432D" w:rsidRPr="00B7069D" w:rsidRDefault="0066432D" w:rsidP="002D2A51">
      <w:pPr>
        <w:pStyle w:val="TableParagraph"/>
        <w:spacing w:line="276" w:lineRule="auto"/>
        <w:ind w:left="107" w:right="198" w:firstLine="744"/>
        <w:jc w:val="both"/>
        <w:rPr>
          <w:b/>
          <w:i/>
          <w:iCs/>
          <w:spacing w:val="-62"/>
          <w:sz w:val="28"/>
          <w:szCs w:val="28"/>
        </w:rPr>
      </w:pPr>
    </w:p>
    <w:p w:rsidR="00B63261" w:rsidRDefault="00B63261" w:rsidP="00A12A52">
      <w:pPr>
        <w:pStyle w:val="TableParagraph"/>
        <w:numPr>
          <w:ilvl w:val="0"/>
          <w:numId w:val="9"/>
        </w:numPr>
        <w:tabs>
          <w:tab w:val="left" w:pos="360"/>
        </w:tabs>
        <w:spacing w:line="276" w:lineRule="auto"/>
        <w:ind w:left="142" w:right="200" w:firstLine="284"/>
        <w:rPr>
          <w:sz w:val="26"/>
        </w:rPr>
      </w:pPr>
      <w:r>
        <w:rPr>
          <w:sz w:val="26"/>
        </w:rPr>
        <w:t xml:space="preserve">  </w:t>
      </w:r>
      <w:r w:rsidR="0001442A">
        <w:rPr>
          <w:sz w:val="26"/>
        </w:rPr>
        <w:t>Изучение</w:t>
      </w:r>
      <w:r w:rsidR="0001442A">
        <w:rPr>
          <w:spacing w:val="1"/>
          <w:sz w:val="26"/>
        </w:rPr>
        <w:t xml:space="preserve"> </w:t>
      </w:r>
      <w:r w:rsidR="0001442A">
        <w:rPr>
          <w:sz w:val="26"/>
        </w:rPr>
        <w:t>и</w:t>
      </w:r>
      <w:r w:rsidR="0001442A">
        <w:rPr>
          <w:spacing w:val="1"/>
          <w:sz w:val="26"/>
        </w:rPr>
        <w:t xml:space="preserve"> </w:t>
      </w:r>
      <w:r w:rsidR="0001442A">
        <w:rPr>
          <w:sz w:val="26"/>
        </w:rPr>
        <w:t>учет</w:t>
      </w:r>
      <w:r w:rsidR="0001442A">
        <w:rPr>
          <w:spacing w:val="1"/>
          <w:sz w:val="26"/>
        </w:rPr>
        <w:t xml:space="preserve"> </w:t>
      </w:r>
      <w:r w:rsidR="0001442A">
        <w:rPr>
          <w:sz w:val="26"/>
        </w:rPr>
        <w:t>требований</w:t>
      </w:r>
      <w:r w:rsidR="0001442A">
        <w:rPr>
          <w:spacing w:val="1"/>
          <w:sz w:val="26"/>
        </w:rPr>
        <w:t xml:space="preserve"> </w:t>
      </w:r>
      <w:r w:rsidR="0001442A">
        <w:rPr>
          <w:sz w:val="26"/>
        </w:rPr>
        <w:t>всех</w:t>
      </w:r>
      <w:r w:rsidR="0001442A">
        <w:rPr>
          <w:spacing w:val="1"/>
          <w:sz w:val="26"/>
        </w:rPr>
        <w:t xml:space="preserve"> </w:t>
      </w:r>
      <w:r w:rsidR="0001442A">
        <w:rPr>
          <w:sz w:val="26"/>
        </w:rPr>
        <w:t>групп</w:t>
      </w:r>
      <w:r w:rsidR="0001442A">
        <w:rPr>
          <w:spacing w:val="1"/>
          <w:sz w:val="26"/>
        </w:rPr>
        <w:t xml:space="preserve"> </w:t>
      </w:r>
      <w:r w:rsidR="0001442A">
        <w:rPr>
          <w:sz w:val="26"/>
        </w:rPr>
        <w:t>потребителей</w:t>
      </w:r>
      <w:r w:rsidR="0001442A">
        <w:rPr>
          <w:spacing w:val="1"/>
          <w:sz w:val="26"/>
        </w:rPr>
        <w:t xml:space="preserve"> </w:t>
      </w:r>
      <w:r w:rsidR="0001442A">
        <w:rPr>
          <w:sz w:val="26"/>
        </w:rPr>
        <w:t>образовательных</w:t>
      </w:r>
      <w:r w:rsidR="0001442A">
        <w:rPr>
          <w:spacing w:val="1"/>
          <w:sz w:val="26"/>
        </w:rPr>
        <w:t xml:space="preserve"> </w:t>
      </w:r>
      <w:r w:rsidR="0001442A">
        <w:rPr>
          <w:sz w:val="26"/>
        </w:rPr>
        <w:t>услуг</w:t>
      </w:r>
      <w:r w:rsidR="0001442A">
        <w:rPr>
          <w:spacing w:val="1"/>
          <w:sz w:val="26"/>
        </w:rPr>
        <w:t xml:space="preserve"> </w:t>
      </w:r>
      <w:r>
        <w:rPr>
          <w:sz w:val="26"/>
        </w:rPr>
        <w:t>колледжа</w:t>
      </w:r>
      <w:r w:rsidR="0001442A">
        <w:rPr>
          <w:spacing w:val="1"/>
          <w:sz w:val="26"/>
        </w:rPr>
        <w:t xml:space="preserve"> </w:t>
      </w:r>
      <w:r w:rsidR="0001442A">
        <w:rPr>
          <w:sz w:val="26"/>
        </w:rPr>
        <w:t>в</w:t>
      </w:r>
      <w:r w:rsidR="0001442A">
        <w:rPr>
          <w:spacing w:val="1"/>
          <w:sz w:val="26"/>
        </w:rPr>
        <w:t xml:space="preserve"> </w:t>
      </w:r>
      <w:r w:rsidR="0001442A">
        <w:rPr>
          <w:sz w:val="26"/>
        </w:rPr>
        <w:t>системе</w:t>
      </w:r>
      <w:r w:rsidR="0001442A">
        <w:rPr>
          <w:spacing w:val="1"/>
          <w:sz w:val="26"/>
        </w:rPr>
        <w:t xml:space="preserve"> </w:t>
      </w:r>
      <w:r w:rsidR="0001442A">
        <w:rPr>
          <w:sz w:val="26"/>
        </w:rPr>
        <w:t>профессионального</w:t>
      </w:r>
      <w:r w:rsidR="0001442A">
        <w:rPr>
          <w:spacing w:val="-2"/>
          <w:sz w:val="26"/>
        </w:rPr>
        <w:t xml:space="preserve"> </w:t>
      </w:r>
      <w:r w:rsidR="0001442A">
        <w:rPr>
          <w:sz w:val="26"/>
        </w:rPr>
        <w:t>образования.</w:t>
      </w:r>
    </w:p>
    <w:p w:rsidR="00B63261" w:rsidRDefault="0001442A" w:rsidP="00A12A52">
      <w:pPr>
        <w:pStyle w:val="TableParagraph"/>
        <w:numPr>
          <w:ilvl w:val="0"/>
          <w:numId w:val="7"/>
        </w:numPr>
        <w:tabs>
          <w:tab w:val="left" w:pos="360"/>
        </w:tabs>
        <w:spacing w:line="276" w:lineRule="auto"/>
        <w:ind w:left="142" w:right="200" w:firstLine="218"/>
        <w:jc w:val="both"/>
        <w:rPr>
          <w:sz w:val="26"/>
        </w:rPr>
      </w:pPr>
      <w:r w:rsidRPr="00B63261">
        <w:rPr>
          <w:sz w:val="26"/>
        </w:rPr>
        <w:t>Максимальное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использование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единого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кадрового</w:t>
      </w:r>
      <w:r w:rsidRPr="00B63261">
        <w:rPr>
          <w:spacing w:val="-62"/>
          <w:sz w:val="26"/>
        </w:rPr>
        <w:t xml:space="preserve"> </w:t>
      </w:r>
      <w:r w:rsidRPr="00B63261">
        <w:rPr>
          <w:sz w:val="26"/>
        </w:rPr>
        <w:t>потенциала,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постоянное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повышение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его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квалификации,</w:t>
      </w:r>
      <w:r w:rsidRPr="00B63261">
        <w:rPr>
          <w:spacing w:val="-62"/>
          <w:sz w:val="26"/>
        </w:rPr>
        <w:t xml:space="preserve"> </w:t>
      </w:r>
      <w:r w:rsidRPr="00B63261">
        <w:rPr>
          <w:sz w:val="26"/>
        </w:rPr>
        <w:t>создание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условий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для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обеспечения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профессионального</w:t>
      </w:r>
      <w:r w:rsidR="00B63261">
        <w:rPr>
          <w:sz w:val="26"/>
        </w:rPr>
        <w:t xml:space="preserve"> </w:t>
      </w:r>
      <w:r w:rsidRPr="00B63261">
        <w:rPr>
          <w:spacing w:val="-62"/>
          <w:sz w:val="26"/>
        </w:rPr>
        <w:t xml:space="preserve"> </w:t>
      </w:r>
      <w:r w:rsidRPr="00B63261">
        <w:rPr>
          <w:sz w:val="26"/>
        </w:rPr>
        <w:t>роста.</w:t>
      </w:r>
    </w:p>
    <w:p w:rsidR="00B63261" w:rsidRDefault="0001442A" w:rsidP="00A12A52">
      <w:pPr>
        <w:pStyle w:val="TableParagraph"/>
        <w:numPr>
          <w:ilvl w:val="0"/>
          <w:numId w:val="7"/>
        </w:numPr>
        <w:spacing w:line="276" w:lineRule="auto"/>
        <w:ind w:left="142" w:right="200" w:firstLine="218"/>
        <w:jc w:val="both"/>
        <w:rPr>
          <w:sz w:val="26"/>
        </w:rPr>
      </w:pPr>
      <w:r w:rsidRPr="00B63261">
        <w:rPr>
          <w:sz w:val="26"/>
        </w:rPr>
        <w:t>Модернизация форм учебного процесса и использование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современных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технологий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обучения,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обеспечивающих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профессиональную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мотивацию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и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подготовку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компетентного</w:t>
      </w:r>
      <w:r w:rsidRPr="00B63261">
        <w:rPr>
          <w:spacing w:val="30"/>
          <w:sz w:val="26"/>
        </w:rPr>
        <w:t xml:space="preserve"> </w:t>
      </w:r>
      <w:r w:rsidRPr="00B63261">
        <w:rPr>
          <w:sz w:val="26"/>
        </w:rPr>
        <w:t>специалиста.</w:t>
      </w:r>
    </w:p>
    <w:p w:rsidR="00B63261" w:rsidRDefault="0001442A" w:rsidP="00A12A52">
      <w:pPr>
        <w:pStyle w:val="TableParagraph"/>
        <w:numPr>
          <w:ilvl w:val="0"/>
          <w:numId w:val="7"/>
        </w:numPr>
        <w:tabs>
          <w:tab w:val="left" w:pos="360"/>
        </w:tabs>
        <w:spacing w:line="276" w:lineRule="auto"/>
        <w:ind w:left="142" w:right="200" w:firstLine="218"/>
        <w:jc w:val="both"/>
        <w:rPr>
          <w:sz w:val="26"/>
        </w:rPr>
      </w:pPr>
      <w:r w:rsidRPr="00B63261">
        <w:rPr>
          <w:sz w:val="26"/>
        </w:rPr>
        <w:t>Развитие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структуры</w:t>
      </w:r>
      <w:r w:rsidRPr="00B63261">
        <w:rPr>
          <w:spacing w:val="1"/>
          <w:sz w:val="26"/>
        </w:rPr>
        <w:t xml:space="preserve"> </w:t>
      </w:r>
      <w:r w:rsidR="00B63261">
        <w:rPr>
          <w:sz w:val="26"/>
        </w:rPr>
        <w:t>колледжа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как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многопрофильного,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многоуровневого образовательного учреждения среднего</w:t>
      </w:r>
      <w:r w:rsidRPr="00B63261">
        <w:rPr>
          <w:spacing w:val="-62"/>
          <w:sz w:val="26"/>
        </w:rPr>
        <w:t xml:space="preserve"> </w:t>
      </w:r>
      <w:r w:rsidRPr="00B63261">
        <w:rPr>
          <w:sz w:val="26"/>
        </w:rPr>
        <w:t>профессионального</w:t>
      </w:r>
      <w:r w:rsidRPr="00B63261">
        <w:rPr>
          <w:spacing w:val="13"/>
          <w:sz w:val="26"/>
        </w:rPr>
        <w:t xml:space="preserve"> </w:t>
      </w:r>
      <w:r w:rsidRPr="00B63261">
        <w:rPr>
          <w:sz w:val="26"/>
        </w:rPr>
        <w:t>образования,</w:t>
      </w:r>
      <w:r w:rsidRPr="00B63261">
        <w:rPr>
          <w:spacing w:val="12"/>
          <w:sz w:val="26"/>
        </w:rPr>
        <w:t xml:space="preserve"> </w:t>
      </w:r>
      <w:r w:rsidRPr="00B63261">
        <w:rPr>
          <w:sz w:val="26"/>
        </w:rPr>
        <w:t>способного</w:t>
      </w:r>
      <w:r w:rsidRPr="00B63261">
        <w:rPr>
          <w:spacing w:val="13"/>
          <w:sz w:val="26"/>
        </w:rPr>
        <w:t xml:space="preserve"> </w:t>
      </w:r>
      <w:r w:rsidRPr="00B63261">
        <w:rPr>
          <w:sz w:val="26"/>
        </w:rPr>
        <w:t xml:space="preserve">к </w:t>
      </w:r>
      <w:r w:rsidRPr="00B63261">
        <w:rPr>
          <w:sz w:val="28"/>
          <w:szCs w:val="28"/>
        </w:rPr>
        <w:t>самоорганизации</w:t>
      </w:r>
      <w:r w:rsidRPr="00B63261">
        <w:rPr>
          <w:spacing w:val="-6"/>
          <w:sz w:val="28"/>
          <w:szCs w:val="28"/>
        </w:rPr>
        <w:t xml:space="preserve"> </w:t>
      </w:r>
      <w:r w:rsidRPr="00B63261">
        <w:rPr>
          <w:sz w:val="28"/>
          <w:szCs w:val="28"/>
        </w:rPr>
        <w:t>и</w:t>
      </w:r>
      <w:r w:rsidRPr="00B63261">
        <w:rPr>
          <w:spacing w:val="26"/>
          <w:sz w:val="28"/>
          <w:szCs w:val="28"/>
        </w:rPr>
        <w:t xml:space="preserve"> </w:t>
      </w:r>
      <w:r w:rsidRPr="00B63261">
        <w:rPr>
          <w:sz w:val="28"/>
          <w:szCs w:val="28"/>
        </w:rPr>
        <w:t>самоуправлению.</w:t>
      </w:r>
    </w:p>
    <w:p w:rsidR="00B63261" w:rsidRDefault="0001442A" w:rsidP="00A12A52">
      <w:pPr>
        <w:pStyle w:val="TableParagraph"/>
        <w:numPr>
          <w:ilvl w:val="0"/>
          <w:numId w:val="7"/>
        </w:numPr>
        <w:spacing w:line="276" w:lineRule="auto"/>
        <w:ind w:left="142" w:right="200" w:firstLine="218"/>
        <w:jc w:val="both"/>
        <w:rPr>
          <w:sz w:val="26"/>
        </w:rPr>
      </w:pPr>
      <w:r w:rsidRPr="00B63261">
        <w:rPr>
          <w:sz w:val="26"/>
        </w:rPr>
        <w:t>Расширение</w:t>
      </w:r>
      <w:r w:rsidRPr="00B63261">
        <w:rPr>
          <w:spacing w:val="1"/>
          <w:sz w:val="26"/>
        </w:rPr>
        <w:t xml:space="preserve"> </w:t>
      </w:r>
      <w:r w:rsidR="00B63261" w:rsidRPr="00B63261">
        <w:rPr>
          <w:sz w:val="26"/>
        </w:rPr>
        <w:t xml:space="preserve">социального </w:t>
      </w:r>
      <w:r w:rsidRPr="00B63261">
        <w:rPr>
          <w:sz w:val="26"/>
        </w:rPr>
        <w:t>пространства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в</w:t>
      </w:r>
      <w:r w:rsidRPr="00B63261">
        <w:rPr>
          <w:spacing w:val="-62"/>
          <w:sz w:val="26"/>
        </w:rPr>
        <w:t xml:space="preserve"> </w:t>
      </w:r>
      <w:r w:rsidRPr="00B63261">
        <w:rPr>
          <w:sz w:val="26"/>
        </w:rPr>
        <w:t>области качества образования, развитие различных форм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качества</w:t>
      </w:r>
      <w:r w:rsidRPr="00B63261">
        <w:rPr>
          <w:spacing w:val="-2"/>
          <w:sz w:val="26"/>
        </w:rPr>
        <w:t xml:space="preserve"> </w:t>
      </w:r>
      <w:r w:rsidRPr="00B63261">
        <w:rPr>
          <w:sz w:val="26"/>
        </w:rPr>
        <w:t>образования.</w:t>
      </w:r>
    </w:p>
    <w:p w:rsidR="00B63261" w:rsidRPr="00B63261" w:rsidRDefault="0001442A" w:rsidP="00A12A52">
      <w:pPr>
        <w:pStyle w:val="TableParagraph"/>
        <w:numPr>
          <w:ilvl w:val="0"/>
          <w:numId w:val="7"/>
        </w:numPr>
        <w:tabs>
          <w:tab w:val="left" w:pos="749"/>
        </w:tabs>
        <w:spacing w:line="276" w:lineRule="auto"/>
        <w:ind w:right="200"/>
        <w:jc w:val="both"/>
        <w:rPr>
          <w:sz w:val="26"/>
        </w:rPr>
      </w:pPr>
      <w:r w:rsidRPr="00B63261">
        <w:rPr>
          <w:sz w:val="26"/>
        </w:rPr>
        <w:t>Последовательное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внедрение</w:t>
      </w:r>
      <w:r w:rsidRPr="00B63261">
        <w:rPr>
          <w:spacing w:val="1"/>
          <w:sz w:val="26"/>
        </w:rPr>
        <w:t xml:space="preserve"> </w:t>
      </w:r>
      <w:r w:rsidRPr="00B63261">
        <w:rPr>
          <w:sz w:val="26"/>
        </w:rPr>
        <w:t>практико-ориентированной</w:t>
      </w:r>
      <w:r w:rsidRPr="00B63261">
        <w:rPr>
          <w:spacing w:val="-62"/>
          <w:sz w:val="26"/>
        </w:rPr>
        <w:t xml:space="preserve"> </w:t>
      </w:r>
      <w:r w:rsidR="00B63261">
        <w:rPr>
          <w:spacing w:val="-62"/>
          <w:sz w:val="26"/>
        </w:rPr>
        <w:t xml:space="preserve">     </w:t>
      </w:r>
      <w:r w:rsidR="00B63261">
        <w:rPr>
          <w:sz w:val="26"/>
        </w:rPr>
        <w:t xml:space="preserve"> </w:t>
      </w:r>
      <w:r w:rsidRPr="00B63261">
        <w:rPr>
          <w:sz w:val="26"/>
        </w:rPr>
        <w:t>модели</w:t>
      </w:r>
      <w:r w:rsidRPr="00B63261">
        <w:rPr>
          <w:spacing w:val="-3"/>
          <w:sz w:val="26"/>
        </w:rPr>
        <w:t xml:space="preserve"> </w:t>
      </w:r>
      <w:r w:rsidRPr="00B63261">
        <w:rPr>
          <w:sz w:val="26"/>
        </w:rPr>
        <w:t>обучения.</w:t>
      </w:r>
    </w:p>
    <w:p w:rsidR="0001442A" w:rsidRPr="00B63261" w:rsidRDefault="0001442A" w:rsidP="00A12A52">
      <w:pPr>
        <w:pStyle w:val="TableParagraph"/>
        <w:numPr>
          <w:ilvl w:val="0"/>
          <w:numId w:val="7"/>
        </w:numPr>
        <w:tabs>
          <w:tab w:val="left" w:pos="749"/>
        </w:tabs>
        <w:spacing w:line="276" w:lineRule="auto"/>
        <w:ind w:right="200"/>
        <w:jc w:val="both"/>
        <w:rPr>
          <w:sz w:val="26"/>
        </w:rPr>
      </w:pPr>
      <w:r w:rsidRPr="00B63261">
        <w:rPr>
          <w:sz w:val="26"/>
        </w:rPr>
        <w:t>Развитие</w:t>
      </w:r>
      <w:r w:rsidRPr="00B63261">
        <w:rPr>
          <w:spacing w:val="120"/>
          <w:sz w:val="26"/>
        </w:rPr>
        <w:t xml:space="preserve"> </w:t>
      </w:r>
      <w:r w:rsidR="00B63261">
        <w:rPr>
          <w:sz w:val="26"/>
        </w:rPr>
        <w:t>колледжа</w:t>
      </w:r>
      <w:r w:rsidRPr="00B63261">
        <w:rPr>
          <w:spacing w:val="122"/>
          <w:sz w:val="26"/>
        </w:rPr>
        <w:t xml:space="preserve"> </w:t>
      </w:r>
      <w:r w:rsidRPr="00B63261">
        <w:rPr>
          <w:sz w:val="26"/>
        </w:rPr>
        <w:t>как</w:t>
      </w:r>
      <w:r w:rsidRPr="00B63261">
        <w:rPr>
          <w:spacing w:val="121"/>
          <w:sz w:val="26"/>
        </w:rPr>
        <w:t xml:space="preserve"> </w:t>
      </w:r>
      <w:r w:rsidRPr="00B63261">
        <w:rPr>
          <w:sz w:val="26"/>
        </w:rPr>
        <w:t xml:space="preserve">Ведущего   </w:t>
      </w:r>
      <w:r w:rsidRPr="00B63261">
        <w:rPr>
          <w:spacing w:val="47"/>
          <w:sz w:val="26"/>
        </w:rPr>
        <w:t xml:space="preserve"> </w:t>
      </w:r>
      <w:r w:rsidRPr="00B63261">
        <w:rPr>
          <w:sz w:val="26"/>
        </w:rPr>
        <w:t>по</w:t>
      </w:r>
      <w:r w:rsidRPr="00B63261">
        <w:rPr>
          <w:spacing w:val="120"/>
          <w:sz w:val="26"/>
        </w:rPr>
        <w:t xml:space="preserve"> </w:t>
      </w:r>
      <w:r w:rsidRPr="00B63261">
        <w:rPr>
          <w:sz w:val="26"/>
        </w:rPr>
        <w:t>направлению</w:t>
      </w:r>
    </w:p>
    <w:p w:rsidR="00B63261" w:rsidRDefault="0001442A" w:rsidP="002D2A51">
      <w:pPr>
        <w:pStyle w:val="TableParagraph"/>
        <w:spacing w:before="18" w:line="276" w:lineRule="auto"/>
        <w:ind w:left="142"/>
        <w:jc w:val="both"/>
        <w:rPr>
          <w:sz w:val="26"/>
        </w:rPr>
      </w:pPr>
      <w:r>
        <w:rPr>
          <w:sz w:val="26"/>
        </w:rPr>
        <w:t>«Поварское</w:t>
      </w:r>
      <w:r>
        <w:rPr>
          <w:spacing w:val="-3"/>
          <w:sz w:val="26"/>
        </w:rPr>
        <w:t xml:space="preserve"> </w:t>
      </w:r>
      <w:r w:rsidR="00B63261">
        <w:rPr>
          <w:spacing w:val="-3"/>
          <w:sz w:val="26"/>
        </w:rPr>
        <w:t xml:space="preserve">и кондитерское </w:t>
      </w:r>
      <w:r>
        <w:rPr>
          <w:sz w:val="26"/>
        </w:rPr>
        <w:t>дело»</w:t>
      </w:r>
      <w:r w:rsidR="00B63261">
        <w:rPr>
          <w:sz w:val="26"/>
        </w:rPr>
        <w:t>.</w:t>
      </w:r>
    </w:p>
    <w:p w:rsidR="00B63261" w:rsidRDefault="0001442A" w:rsidP="00A12A52">
      <w:pPr>
        <w:pStyle w:val="TableParagraph"/>
        <w:numPr>
          <w:ilvl w:val="0"/>
          <w:numId w:val="8"/>
        </w:numPr>
        <w:spacing w:before="18" w:line="276" w:lineRule="auto"/>
        <w:ind w:left="142" w:firstLine="284"/>
        <w:jc w:val="both"/>
        <w:rPr>
          <w:sz w:val="26"/>
        </w:rPr>
      </w:pPr>
      <w:r>
        <w:rPr>
          <w:sz w:val="26"/>
        </w:rPr>
        <w:t>Развитие</w:t>
      </w:r>
      <w:r>
        <w:rPr>
          <w:sz w:val="26"/>
        </w:rPr>
        <w:tab/>
        <w:t>олимпиадного</w:t>
      </w:r>
      <w:r>
        <w:rPr>
          <w:sz w:val="26"/>
        </w:rPr>
        <w:tab/>
        <w:t>движения</w:t>
      </w:r>
      <w:r>
        <w:rPr>
          <w:sz w:val="26"/>
        </w:rPr>
        <w:tab/>
      </w:r>
      <w:r>
        <w:rPr>
          <w:spacing w:val="-1"/>
          <w:sz w:val="26"/>
        </w:rPr>
        <w:t>молодые</w:t>
      </w:r>
      <w:r>
        <w:rPr>
          <w:spacing w:val="-62"/>
          <w:sz w:val="26"/>
        </w:rPr>
        <w:t xml:space="preserve"> </w:t>
      </w:r>
      <w:r>
        <w:rPr>
          <w:sz w:val="26"/>
        </w:rPr>
        <w:t>профессионалы</w:t>
      </w:r>
      <w:r>
        <w:rPr>
          <w:spacing w:val="3"/>
          <w:sz w:val="26"/>
        </w:rPr>
        <w:t xml:space="preserve"> </w:t>
      </w:r>
      <w:r>
        <w:rPr>
          <w:sz w:val="26"/>
        </w:rPr>
        <w:t xml:space="preserve">WS и </w:t>
      </w:r>
      <w:proofErr w:type="spellStart"/>
      <w:r>
        <w:rPr>
          <w:sz w:val="26"/>
        </w:rPr>
        <w:t>Абилимпикс</w:t>
      </w:r>
      <w:proofErr w:type="spellEnd"/>
      <w:r>
        <w:rPr>
          <w:sz w:val="26"/>
        </w:rPr>
        <w:t>;</w:t>
      </w:r>
    </w:p>
    <w:p w:rsidR="00B63261" w:rsidRDefault="0001442A" w:rsidP="00A12A52">
      <w:pPr>
        <w:pStyle w:val="TableParagraph"/>
        <w:numPr>
          <w:ilvl w:val="0"/>
          <w:numId w:val="8"/>
        </w:numPr>
        <w:spacing w:before="18" w:line="276" w:lineRule="auto"/>
        <w:ind w:left="142" w:firstLine="284"/>
        <w:rPr>
          <w:sz w:val="26"/>
        </w:rPr>
      </w:pPr>
      <w:r w:rsidRPr="00B63261">
        <w:rPr>
          <w:sz w:val="26"/>
        </w:rPr>
        <w:t>Совершенствование</w:t>
      </w:r>
      <w:r w:rsidRPr="00B63261">
        <w:rPr>
          <w:sz w:val="26"/>
        </w:rPr>
        <w:tab/>
        <w:t>системы</w:t>
      </w:r>
      <w:r w:rsidRPr="00B63261">
        <w:rPr>
          <w:sz w:val="26"/>
        </w:rPr>
        <w:tab/>
      </w:r>
      <w:r w:rsidRPr="00B63261">
        <w:rPr>
          <w:spacing w:val="-1"/>
          <w:sz w:val="26"/>
        </w:rPr>
        <w:t>профориентационной</w:t>
      </w:r>
      <w:r w:rsidRPr="00B63261">
        <w:rPr>
          <w:spacing w:val="-62"/>
          <w:sz w:val="26"/>
        </w:rPr>
        <w:t xml:space="preserve"> </w:t>
      </w:r>
      <w:r w:rsidRPr="00B63261">
        <w:rPr>
          <w:sz w:val="26"/>
        </w:rPr>
        <w:t>работы,</w:t>
      </w:r>
      <w:r w:rsidRPr="00B63261">
        <w:rPr>
          <w:spacing w:val="-4"/>
          <w:sz w:val="26"/>
        </w:rPr>
        <w:t xml:space="preserve"> </w:t>
      </w:r>
      <w:r w:rsidRPr="00B63261">
        <w:rPr>
          <w:sz w:val="26"/>
        </w:rPr>
        <w:t>направленной</w:t>
      </w:r>
      <w:r w:rsidRPr="00B63261">
        <w:rPr>
          <w:spacing w:val="-3"/>
          <w:sz w:val="26"/>
        </w:rPr>
        <w:t xml:space="preserve"> </w:t>
      </w:r>
      <w:r w:rsidRPr="00B63261">
        <w:rPr>
          <w:sz w:val="26"/>
        </w:rPr>
        <w:t>на</w:t>
      </w:r>
      <w:r w:rsidRPr="00B63261">
        <w:rPr>
          <w:spacing w:val="-3"/>
          <w:sz w:val="26"/>
        </w:rPr>
        <w:t xml:space="preserve"> </w:t>
      </w:r>
      <w:r w:rsidRPr="00B63261">
        <w:rPr>
          <w:sz w:val="26"/>
        </w:rPr>
        <w:t>повышение</w:t>
      </w:r>
      <w:r w:rsidRPr="00B63261">
        <w:rPr>
          <w:spacing w:val="-3"/>
          <w:sz w:val="26"/>
        </w:rPr>
        <w:t xml:space="preserve"> </w:t>
      </w:r>
      <w:r w:rsidRPr="00B63261">
        <w:rPr>
          <w:sz w:val="26"/>
        </w:rPr>
        <w:t>имиджа</w:t>
      </w:r>
      <w:r w:rsidRPr="00B63261">
        <w:rPr>
          <w:spacing w:val="1"/>
          <w:sz w:val="26"/>
        </w:rPr>
        <w:t xml:space="preserve"> </w:t>
      </w:r>
      <w:r w:rsidR="00B63261">
        <w:rPr>
          <w:sz w:val="26"/>
        </w:rPr>
        <w:t>колледжа</w:t>
      </w:r>
      <w:r w:rsidRPr="00B63261">
        <w:rPr>
          <w:sz w:val="26"/>
        </w:rPr>
        <w:t>.</w:t>
      </w:r>
    </w:p>
    <w:p w:rsidR="0001442A" w:rsidRPr="0066432D" w:rsidRDefault="0001442A" w:rsidP="00A12A52">
      <w:pPr>
        <w:pStyle w:val="TableParagraph"/>
        <w:numPr>
          <w:ilvl w:val="0"/>
          <w:numId w:val="8"/>
        </w:numPr>
        <w:spacing w:before="18" w:line="276" w:lineRule="auto"/>
        <w:ind w:left="142" w:firstLine="284"/>
        <w:jc w:val="both"/>
        <w:rPr>
          <w:sz w:val="26"/>
        </w:rPr>
      </w:pPr>
      <w:r w:rsidRPr="00B63261">
        <w:rPr>
          <w:sz w:val="28"/>
          <w:szCs w:val="28"/>
        </w:rPr>
        <w:lastRenderedPageBreak/>
        <w:t>Создание</w:t>
      </w:r>
      <w:r w:rsidRPr="00B63261">
        <w:rPr>
          <w:sz w:val="28"/>
          <w:szCs w:val="28"/>
        </w:rPr>
        <w:tab/>
        <w:t>инновационно-развивающей</w:t>
      </w:r>
      <w:r w:rsidRPr="00B63261">
        <w:rPr>
          <w:sz w:val="28"/>
          <w:szCs w:val="28"/>
        </w:rPr>
        <w:tab/>
        <w:t>и</w:t>
      </w:r>
      <w:r w:rsidR="00CF71D8">
        <w:rPr>
          <w:sz w:val="28"/>
          <w:szCs w:val="28"/>
        </w:rPr>
        <w:t xml:space="preserve"> </w:t>
      </w:r>
      <w:r w:rsidRPr="00B63261">
        <w:rPr>
          <w:spacing w:val="-1"/>
          <w:sz w:val="28"/>
          <w:szCs w:val="28"/>
        </w:rPr>
        <w:t>социально</w:t>
      </w:r>
      <w:r w:rsidRPr="00B63261">
        <w:rPr>
          <w:spacing w:val="-62"/>
          <w:sz w:val="28"/>
          <w:szCs w:val="28"/>
        </w:rPr>
        <w:t xml:space="preserve"> </w:t>
      </w:r>
      <w:r w:rsidRPr="00B63261">
        <w:rPr>
          <w:sz w:val="28"/>
          <w:szCs w:val="28"/>
        </w:rPr>
        <w:t>адаптированной</w:t>
      </w:r>
      <w:r w:rsidRPr="00B63261">
        <w:rPr>
          <w:spacing w:val="1"/>
          <w:sz w:val="28"/>
          <w:szCs w:val="28"/>
        </w:rPr>
        <w:t xml:space="preserve"> </w:t>
      </w:r>
      <w:r w:rsidRPr="00B63261">
        <w:rPr>
          <w:sz w:val="28"/>
          <w:szCs w:val="28"/>
        </w:rPr>
        <w:t>образовательной</w:t>
      </w:r>
      <w:r w:rsidRPr="00B63261">
        <w:rPr>
          <w:spacing w:val="-4"/>
          <w:sz w:val="28"/>
          <w:szCs w:val="28"/>
        </w:rPr>
        <w:t xml:space="preserve"> </w:t>
      </w:r>
      <w:r w:rsidRPr="00B63261">
        <w:rPr>
          <w:sz w:val="28"/>
          <w:szCs w:val="28"/>
        </w:rPr>
        <w:t>среды.</w:t>
      </w:r>
    </w:p>
    <w:p w:rsidR="0066432D" w:rsidRPr="00CF71D8" w:rsidRDefault="0066432D" w:rsidP="002D2A51">
      <w:pPr>
        <w:pStyle w:val="TableParagraph"/>
        <w:spacing w:before="18" w:line="276" w:lineRule="auto"/>
        <w:ind w:left="426"/>
        <w:rPr>
          <w:sz w:val="28"/>
          <w:szCs w:val="28"/>
        </w:rPr>
      </w:pPr>
      <w:r w:rsidRPr="00CF71D8">
        <w:rPr>
          <w:b/>
          <w:i/>
          <w:iCs/>
          <w:sz w:val="28"/>
          <w:szCs w:val="28"/>
        </w:rPr>
        <w:t>Основные</w:t>
      </w:r>
      <w:r w:rsidRPr="00CF71D8">
        <w:rPr>
          <w:b/>
          <w:i/>
          <w:iCs/>
          <w:spacing w:val="-62"/>
          <w:sz w:val="28"/>
          <w:szCs w:val="28"/>
        </w:rPr>
        <w:t xml:space="preserve"> </w:t>
      </w:r>
      <w:r w:rsidRPr="00CF71D8">
        <w:rPr>
          <w:b/>
          <w:i/>
          <w:iCs/>
          <w:spacing w:val="-1"/>
          <w:sz w:val="28"/>
          <w:szCs w:val="28"/>
        </w:rPr>
        <w:t>принципы</w:t>
      </w:r>
      <w:r w:rsidRPr="00CF71D8">
        <w:rPr>
          <w:b/>
          <w:spacing w:val="-1"/>
          <w:sz w:val="28"/>
          <w:szCs w:val="28"/>
        </w:rPr>
        <w:t>:</w:t>
      </w:r>
    </w:p>
    <w:p w:rsidR="0066432D" w:rsidRPr="00CF71D8" w:rsidRDefault="00B63261" w:rsidP="00A12A52">
      <w:pPr>
        <w:pStyle w:val="TableParagraph"/>
        <w:numPr>
          <w:ilvl w:val="0"/>
          <w:numId w:val="10"/>
        </w:numPr>
        <w:tabs>
          <w:tab w:val="left" w:pos="374"/>
        </w:tabs>
        <w:spacing w:before="3" w:line="276" w:lineRule="auto"/>
        <w:ind w:left="142" w:right="200" w:firstLine="218"/>
        <w:jc w:val="both"/>
        <w:rPr>
          <w:sz w:val="28"/>
          <w:szCs w:val="28"/>
        </w:rPr>
      </w:pPr>
      <w:r w:rsidRPr="00CF71D8">
        <w:rPr>
          <w:i/>
          <w:iCs/>
          <w:sz w:val="28"/>
          <w:szCs w:val="28"/>
        </w:rPr>
        <w:t xml:space="preserve">Целостность </w:t>
      </w:r>
      <w:r w:rsidRPr="00CF71D8">
        <w:rPr>
          <w:sz w:val="28"/>
          <w:szCs w:val="28"/>
        </w:rPr>
        <w:t>– обеспечение полноты действий, необходимых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для</w:t>
      </w:r>
      <w:r w:rsidRPr="00CF71D8">
        <w:rPr>
          <w:spacing w:val="-1"/>
          <w:sz w:val="28"/>
          <w:szCs w:val="28"/>
        </w:rPr>
        <w:t xml:space="preserve"> </w:t>
      </w:r>
      <w:r w:rsidRPr="00CF71D8">
        <w:rPr>
          <w:sz w:val="28"/>
          <w:szCs w:val="28"/>
        </w:rPr>
        <w:t>достижения</w:t>
      </w:r>
      <w:r w:rsidRPr="00CF71D8">
        <w:rPr>
          <w:spacing w:val="-1"/>
          <w:sz w:val="28"/>
          <w:szCs w:val="28"/>
        </w:rPr>
        <w:t xml:space="preserve"> </w:t>
      </w:r>
      <w:r w:rsidRPr="00CF71D8">
        <w:rPr>
          <w:sz w:val="28"/>
          <w:szCs w:val="28"/>
        </w:rPr>
        <w:t>поставленных</w:t>
      </w:r>
      <w:r w:rsidRPr="00CF71D8">
        <w:rPr>
          <w:spacing w:val="-4"/>
          <w:sz w:val="28"/>
          <w:szCs w:val="28"/>
        </w:rPr>
        <w:t xml:space="preserve"> </w:t>
      </w:r>
      <w:r w:rsidRPr="00CF71D8">
        <w:rPr>
          <w:sz w:val="28"/>
          <w:szCs w:val="28"/>
        </w:rPr>
        <w:t>целей</w:t>
      </w:r>
      <w:r w:rsidR="0066432D" w:rsidRPr="00CF71D8">
        <w:rPr>
          <w:sz w:val="28"/>
          <w:szCs w:val="28"/>
        </w:rPr>
        <w:t>.</w:t>
      </w:r>
    </w:p>
    <w:p w:rsidR="0066432D" w:rsidRPr="00CF71D8" w:rsidRDefault="00B63261" w:rsidP="00A12A52">
      <w:pPr>
        <w:pStyle w:val="TableParagraph"/>
        <w:numPr>
          <w:ilvl w:val="0"/>
          <w:numId w:val="10"/>
        </w:numPr>
        <w:tabs>
          <w:tab w:val="left" w:pos="284"/>
        </w:tabs>
        <w:spacing w:before="3" w:line="276" w:lineRule="auto"/>
        <w:ind w:left="142" w:right="200" w:firstLine="218"/>
        <w:jc w:val="both"/>
        <w:rPr>
          <w:sz w:val="28"/>
          <w:szCs w:val="28"/>
        </w:rPr>
      </w:pPr>
      <w:r w:rsidRPr="00CF71D8">
        <w:rPr>
          <w:i/>
          <w:iCs/>
          <w:sz w:val="28"/>
          <w:szCs w:val="28"/>
        </w:rPr>
        <w:t>Прагматичность</w:t>
      </w:r>
      <w:r w:rsidRPr="00CF71D8">
        <w:rPr>
          <w:i/>
          <w:iCs/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–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отражение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в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своих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целях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не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только</w:t>
      </w:r>
      <w:r w:rsidRPr="00CF71D8">
        <w:rPr>
          <w:spacing w:val="-62"/>
          <w:sz w:val="28"/>
          <w:szCs w:val="28"/>
        </w:rPr>
        <w:t xml:space="preserve"> </w:t>
      </w:r>
      <w:r w:rsidR="0066432D" w:rsidRPr="00CF71D8">
        <w:rPr>
          <w:spacing w:val="-62"/>
          <w:sz w:val="28"/>
          <w:szCs w:val="28"/>
        </w:rPr>
        <w:t xml:space="preserve">    </w:t>
      </w:r>
      <w:r w:rsidRPr="00CF71D8">
        <w:rPr>
          <w:sz w:val="28"/>
          <w:szCs w:val="28"/>
        </w:rPr>
        <w:t>сегодняшних,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но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и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будущих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требований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к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условиям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pacing w:val="-7"/>
          <w:sz w:val="28"/>
          <w:szCs w:val="28"/>
        </w:rPr>
        <w:t>деятельности</w:t>
      </w:r>
      <w:r w:rsidRPr="00CF71D8">
        <w:rPr>
          <w:spacing w:val="-15"/>
          <w:sz w:val="28"/>
          <w:szCs w:val="28"/>
        </w:rPr>
        <w:t xml:space="preserve"> </w:t>
      </w:r>
      <w:r w:rsidR="0066432D" w:rsidRPr="00CF71D8">
        <w:rPr>
          <w:spacing w:val="-7"/>
          <w:sz w:val="28"/>
          <w:szCs w:val="28"/>
        </w:rPr>
        <w:t>колледжа</w:t>
      </w:r>
      <w:r w:rsidRPr="00CF71D8">
        <w:rPr>
          <w:spacing w:val="-7"/>
          <w:sz w:val="28"/>
          <w:szCs w:val="28"/>
        </w:rPr>
        <w:t>.</w:t>
      </w:r>
    </w:p>
    <w:p w:rsidR="0066432D" w:rsidRPr="00CF71D8" w:rsidRDefault="00B63261" w:rsidP="00A12A52">
      <w:pPr>
        <w:pStyle w:val="TableParagraph"/>
        <w:numPr>
          <w:ilvl w:val="0"/>
          <w:numId w:val="10"/>
        </w:numPr>
        <w:tabs>
          <w:tab w:val="left" w:pos="374"/>
        </w:tabs>
        <w:spacing w:before="3" w:line="276" w:lineRule="auto"/>
        <w:ind w:left="284" w:right="200" w:firstLine="76"/>
        <w:jc w:val="both"/>
        <w:rPr>
          <w:sz w:val="28"/>
          <w:szCs w:val="28"/>
        </w:rPr>
      </w:pPr>
      <w:r w:rsidRPr="00CF71D8">
        <w:rPr>
          <w:i/>
          <w:iCs/>
          <w:sz w:val="28"/>
          <w:szCs w:val="28"/>
        </w:rPr>
        <w:t>Реалистичность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-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установление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соответствия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между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желаемым и возможным, то есть между поставленными целями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и</w:t>
      </w:r>
      <w:r w:rsidRPr="00CF71D8">
        <w:rPr>
          <w:spacing w:val="63"/>
          <w:sz w:val="28"/>
          <w:szCs w:val="28"/>
        </w:rPr>
        <w:t xml:space="preserve"> </w:t>
      </w:r>
      <w:r w:rsidRPr="00CF71D8">
        <w:rPr>
          <w:sz w:val="28"/>
          <w:szCs w:val="28"/>
        </w:rPr>
        <w:t>необходимыми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для</w:t>
      </w:r>
      <w:r w:rsidRPr="00CF71D8">
        <w:rPr>
          <w:spacing w:val="2"/>
          <w:sz w:val="28"/>
          <w:szCs w:val="28"/>
        </w:rPr>
        <w:t xml:space="preserve"> </w:t>
      </w:r>
      <w:r w:rsidRPr="00CF71D8">
        <w:rPr>
          <w:sz w:val="28"/>
          <w:szCs w:val="28"/>
        </w:rPr>
        <w:t>их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достижения</w:t>
      </w:r>
      <w:r w:rsidRPr="00CF71D8">
        <w:rPr>
          <w:spacing w:val="-8"/>
          <w:sz w:val="28"/>
          <w:szCs w:val="28"/>
        </w:rPr>
        <w:t xml:space="preserve"> </w:t>
      </w:r>
      <w:r w:rsidRPr="00CF71D8">
        <w:rPr>
          <w:sz w:val="28"/>
          <w:szCs w:val="28"/>
        </w:rPr>
        <w:t>средствами</w:t>
      </w:r>
      <w:r w:rsidR="0066432D" w:rsidRPr="00CF71D8">
        <w:rPr>
          <w:sz w:val="28"/>
          <w:szCs w:val="28"/>
        </w:rPr>
        <w:t>.</w:t>
      </w:r>
    </w:p>
    <w:p w:rsidR="0066432D" w:rsidRPr="00CF71D8" w:rsidRDefault="00B63261" w:rsidP="00A12A52">
      <w:pPr>
        <w:pStyle w:val="TableParagraph"/>
        <w:numPr>
          <w:ilvl w:val="0"/>
          <w:numId w:val="10"/>
        </w:numPr>
        <w:tabs>
          <w:tab w:val="left" w:pos="374"/>
        </w:tabs>
        <w:spacing w:before="3" w:line="276" w:lineRule="auto"/>
        <w:ind w:left="284" w:right="200" w:firstLine="65"/>
        <w:jc w:val="both"/>
        <w:rPr>
          <w:sz w:val="28"/>
          <w:szCs w:val="28"/>
        </w:rPr>
      </w:pPr>
      <w:r w:rsidRPr="00CF71D8">
        <w:rPr>
          <w:i/>
          <w:iCs/>
          <w:sz w:val="28"/>
          <w:szCs w:val="28"/>
        </w:rPr>
        <w:t>Принцип</w:t>
      </w:r>
      <w:r w:rsidRPr="00CF71D8">
        <w:rPr>
          <w:i/>
          <w:iCs/>
          <w:spacing w:val="1"/>
          <w:sz w:val="28"/>
          <w:szCs w:val="28"/>
        </w:rPr>
        <w:t xml:space="preserve"> </w:t>
      </w:r>
      <w:r w:rsidRPr="00CF71D8">
        <w:rPr>
          <w:i/>
          <w:iCs/>
          <w:sz w:val="28"/>
          <w:szCs w:val="28"/>
        </w:rPr>
        <w:t>опережающего</w:t>
      </w:r>
      <w:r w:rsidRPr="00CF71D8">
        <w:rPr>
          <w:i/>
          <w:iCs/>
          <w:spacing w:val="1"/>
          <w:sz w:val="28"/>
          <w:szCs w:val="28"/>
        </w:rPr>
        <w:t xml:space="preserve"> </w:t>
      </w:r>
      <w:r w:rsidRPr="00CF71D8">
        <w:rPr>
          <w:i/>
          <w:iCs/>
          <w:sz w:val="28"/>
          <w:szCs w:val="28"/>
        </w:rPr>
        <w:t>обучения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предполагает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внедрение</w:t>
      </w:r>
      <w:r w:rsidRPr="00CF71D8">
        <w:rPr>
          <w:spacing w:val="-62"/>
          <w:sz w:val="28"/>
          <w:szCs w:val="28"/>
        </w:rPr>
        <w:t xml:space="preserve"> </w:t>
      </w:r>
      <w:r w:rsidRPr="00CF71D8">
        <w:rPr>
          <w:sz w:val="28"/>
          <w:szCs w:val="28"/>
        </w:rPr>
        <w:t>нового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содержания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образования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и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инновационных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педагогических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технологий</w:t>
      </w:r>
      <w:r w:rsidR="0066432D" w:rsidRPr="00CF71D8">
        <w:rPr>
          <w:sz w:val="28"/>
          <w:szCs w:val="28"/>
        </w:rPr>
        <w:t>.</w:t>
      </w:r>
    </w:p>
    <w:p w:rsidR="0066432D" w:rsidRPr="00CF71D8" w:rsidRDefault="0066432D" w:rsidP="00A12A52">
      <w:pPr>
        <w:pStyle w:val="TableParagraph"/>
        <w:numPr>
          <w:ilvl w:val="0"/>
          <w:numId w:val="10"/>
        </w:numPr>
        <w:tabs>
          <w:tab w:val="left" w:pos="374"/>
        </w:tabs>
        <w:spacing w:before="1" w:line="276" w:lineRule="auto"/>
        <w:ind w:left="284" w:right="193" w:firstLine="76"/>
        <w:jc w:val="both"/>
        <w:rPr>
          <w:sz w:val="28"/>
          <w:szCs w:val="28"/>
        </w:rPr>
      </w:pPr>
      <w:r w:rsidRPr="00CF71D8">
        <w:rPr>
          <w:i/>
          <w:iCs/>
          <w:sz w:val="28"/>
          <w:szCs w:val="28"/>
        </w:rPr>
        <w:t>Принцип</w:t>
      </w:r>
      <w:r w:rsidRPr="00CF71D8">
        <w:rPr>
          <w:i/>
          <w:iCs/>
          <w:spacing w:val="1"/>
          <w:sz w:val="28"/>
          <w:szCs w:val="28"/>
        </w:rPr>
        <w:t xml:space="preserve"> </w:t>
      </w:r>
      <w:r w:rsidRPr="00CF71D8">
        <w:rPr>
          <w:i/>
          <w:iCs/>
          <w:sz w:val="28"/>
          <w:szCs w:val="28"/>
        </w:rPr>
        <w:t>регионализации</w:t>
      </w:r>
      <w:r w:rsidRPr="00CF71D8">
        <w:rPr>
          <w:i/>
          <w:iCs/>
          <w:spacing w:val="1"/>
          <w:sz w:val="28"/>
          <w:szCs w:val="28"/>
        </w:rPr>
        <w:t xml:space="preserve"> </w:t>
      </w:r>
      <w:r w:rsidRPr="00CF71D8">
        <w:rPr>
          <w:i/>
          <w:iCs/>
          <w:sz w:val="28"/>
          <w:szCs w:val="28"/>
        </w:rPr>
        <w:t>подготовки</w:t>
      </w:r>
      <w:r w:rsidRPr="00CF71D8">
        <w:rPr>
          <w:i/>
          <w:iCs/>
          <w:spacing w:val="1"/>
          <w:sz w:val="28"/>
          <w:szCs w:val="28"/>
        </w:rPr>
        <w:t xml:space="preserve"> </w:t>
      </w:r>
      <w:r w:rsidRPr="00CF71D8">
        <w:rPr>
          <w:i/>
          <w:iCs/>
          <w:sz w:val="28"/>
          <w:szCs w:val="28"/>
        </w:rPr>
        <w:t>рабочих</w:t>
      </w:r>
      <w:r w:rsidRPr="00CF71D8">
        <w:rPr>
          <w:i/>
          <w:iCs/>
          <w:spacing w:val="1"/>
          <w:sz w:val="28"/>
          <w:szCs w:val="28"/>
        </w:rPr>
        <w:t xml:space="preserve"> </w:t>
      </w:r>
      <w:r w:rsidRPr="00CF71D8">
        <w:rPr>
          <w:i/>
          <w:iCs/>
          <w:sz w:val="28"/>
          <w:szCs w:val="28"/>
        </w:rPr>
        <w:t>кадров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по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профессии через гибкое реагирование на изменения внешней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среды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предполагает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изучение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потребностей</w:t>
      </w:r>
      <w:r w:rsidRPr="00CF71D8">
        <w:rPr>
          <w:spacing w:val="66"/>
          <w:sz w:val="28"/>
          <w:szCs w:val="28"/>
        </w:rPr>
        <w:t xml:space="preserve"> </w:t>
      </w:r>
      <w:proofErr w:type="spellStart"/>
      <w:r w:rsidRPr="00CF71D8">
        <w:rPr>
          <w:sz w:val="28"/>
          <w:szCs w:val="28"/>
        </w:rPr>
        <w:t>Ямало</w:t>
      </w:r>
      <w:proofErr w:type="spellEnd"/>
      <w:r w:rsidRPr="00CF71D8">
        <w:rPr>
          <w:sz w:val="28"/>
          <w:szCs w:val="28"/>
        </w:rPr>
        <w:t xml:space="preserve"> – Ненецкого </w:t>
      </w:r>
      <w:r w:rsidR="00CF71D8">
        <w:rPr>
          <w:sz w:val="28"/>
          <w:szCs w:val="28"/>
        </w:rPr>
        <w:t xml:space="preserve">автономного </w:t>
      </w:r>
      <w:r w:rsidRPr="00CF71D8">
        <w:rPr>
          <w:sz w:val="28"/>
          <w:szCs w:val="28"/>
        </w:rPr>
        <w:t>округа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в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специалистах,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организацию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их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подготовки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и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переподготовки.</w:t>
      </w:r>
    </w:p>
    <w:p w:rsidR="0066432D" w:rsidRPr="00CF71D8" w:rsidRDefault="00B63261" w:rsidP="00A12A52">
      <w:pPr>
        <w:pStyle w:val="TableParagraph"/>
        <w:numPr>
          <w:ilvl w:val="0"/>
          <w:numId w:val="10"/>
        </w:numPr>
        <w:tabs>
          <w:tab w:val="left" w:pos="374"/>
        </w:tabs>
        <w:spacing w:before="1" w:line="276" w:lineRule="auto"/>
        <w:ind w:left="284" w:right="193" w:firstLine="76"/>
        <w:jc w:val="both"/>
        <w:rPr>
          <w:sz w:val="28"/>
          <w:szCs w:val="28"/>
        </w:rPr>
      </w:pPr>
      <w:r w:rsidRPr="00CF71D8">
        <w:rPr>
          <w:i/>
          <w:iCs/>
          <w:sz w:val="28"/>
          <w:szCs w:val="28"/>
        </w:rPr>
        <w:t>Принцип</w:t>
      </w:r>
      <w:r w:rsidRPr="00CF71D8">
        <w:rPr>
          <w:i/>
          <w:iCs/>
          <w:spacing w:val="1"/>
          <w:sz w:val="28"/>
          <w:szCs w:val="28"/>
        </w:rPr>
        <w:t xml:space="preserve"> </w:t>
      </w:r>
      <w:r w:rsidRPr="00CF71D8">
        <w:rPr>
          <w:i/>
          <w:iCs/>
          <w:sz w:val="28"/>
          <w:szCs w:val="28"/>
        </w:rPr>
        <w:t>непрерывности</w:t>
      </w:r>
      <w:r w:rsidRPr="00CF71D8">
        <w:rPr>
          <w:i/>
          <w:iCs/>
          <w:spacing w:val="1"/>
          <w:sz w:val="28"/>
          <w:szCs w:val="28"/>
        </w:rPr>
        <w:t xml:space="preserve"> </w:t>
      </w:r>
      <w:r w:rsidRPr="00CF71D8">
        <w:rPr>
          <w:i/>
          <w:iCs/>
          <w:sz w:val="28"/>
          <w:szCs w:val="28"/>
        </w:rPr>
        <w:t>образования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осуществляется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через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преемственность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всех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уровней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профессионального</w:t>
      </w:r>
      <w:r w:rsidRPr="00CF71D8">
        <w:rPr>
          <w:spacing w:val="-62"/>
          <w:sz w:val="28"/>
          <w:szCs w:val="28"/>
        </w:rPr>
        <w:t xml:space="preserve"> </w:t>
      </w:r>
      <w:r w:rsidRPr="00CF71D8">
        <w:rPr>
          <w:sz w:val="28"/>
          <w:szCs w:val="28"/>
        </w:rPr>
        <w:t>образования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с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целью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расширения</w:t>
      </w:r>
      <w:r w:rsidRPr="00CF71D8">
        <w:rPr>
          <w:spacing w:val="66"/>
          <w:sz w:val="28"/>
          <w:szCs w:val="28"/>
        </w:rPr>
        <w:t xml:space="preserve"> </w:t>
      </w:r>
      <w:r w:rsidRPr="00CF71D8">
        <w:rPr>
          <w:sz w:val="28"/>
          <w:szCs w:val="28"/>
        </w:rPr>
        <w:t>возможностей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выпускников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к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самореализации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на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рынке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труда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после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окончания</w:t>
      </w:r>
      <w:r w:rsidRPr="00CF71D8">
        <w:rPr>
          <w:spacing w:val="-8"/>
          <w:sz w:val="28"/>
          <w:szCs w:val="28"/>
        </w:rPr>
        <w:t xml:space="preserve"> </w:t>
      </w:r>
      <w:r w:rsidR="0066432D" w:rsidRPr="00CF71D8">
        <w:rPr>
          <w:sz w:val="28"/>
          <w:szCs w:val="28"/>
        </w:rPr>
        <w:t>колледжа</w:t>
      </w:r>
      <w:r w:rsidRPr="00CF71D8">
        <w:rPr>
          <w:sz w:val="28"/>
          <w:szCs w:val="28"/>
        </w:rPr>
        <w:t>.</w:t>
      </w:r>
    </w:p>
    <w:p w:rsidR="0066432D" w:rsidRPr="00CF71D8" w:rsidRDefault="00B63261" w:rsidP="00A12A52">
      <w:pPr>
        <w:pStyle w:val="TableParagraph"/>
        <w:numPr>
          <w:ilvl w:val="0"/>
          <w:numId w:val="10"/>
        </w:numPr>
        <w:tabs>
          <w:tab w:val="left" w:pos="374"/>
        </w:tabs>
        <w:spacing w:before="1" w:line="276" w:lineRule="auto"/>
        <w:ind w:left="284" w:right="193" w:firstLine="76"/>
        <w:jc w:val="both"/>
        <w:rPr>
          <w:sz w:val="28"/>
          <w:szCs w:val="28"/>
        </w:rPr>
      </w:pPr>
      <w:r w:rsidRPr="00CF71D8">
        <w:rPr>
          <w:i/>
          <w:iCs/>
          <w:sz w:val="28"/>
          <w:szCs w:val="28"/>
        </w:rPr>
        <w:t>Принцип</w:t>
      </w:r>
      <w:r w:rsidRPr="00CF71D8">
        <w:rPr>
          <w:i/>
          <w:iCs/>
          <w:spacing w:val="-6"/>
          <w:sz w:val="28"/>
          <w:szCs w:val="28"/>
        </w:rPr>
        <w:t xml:space="preserve"> </w:t>
      </w:r>
      <w:r w:rsidRPr="00CF71D8">
        <w:rPr>
          <w:i/>
          <w:iCs/>
          <w:sz w:val="28"/>
          <w:szCs w:val="28"/>
        </w:rPr>
        <w:t>открытости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осуществляется</w:t>
      </w:r>
      <w:r w:rsidRPr="00CF71D8">
        <w:rPr>
          <w:spacing w:val="-7"/>
          <w:sz w:val="28"/>
          <w:szCs w:val="28"/>
        </w:rPr>
        <w:t xml:space="preserve"> </w:t>
      </w:r>
      <w:r w:rsidRPr="00CF71D8">
        <w:rPr>
          <w:sz w:val="28"/>
          <w:szCs w:val="28"/>
        </w:rPr>
        <w:t>через</w:t>
      </w:r>
      <w:r w:rsidRPr="00CF71D8">
        <w:rPr>
          <w:spacing w:val="-6"/>
          <w:sz w:val="28"/>
          <w:szCs w:val="28"/>
        </w:rPr>
        <w:t xml:space="preserve"> </w:t>
      </w:r>
      <w:r w:rsidRPr="00CF71D8">
        <w:rPr>
          <w:sz w:val="28"/>
          <w:szCs w:val="28"/>
        </w:rPr>
        <w:t>реализацию</w:t>
      </w:r>
      <w:r w:rsidRPr="00CF71D8">
        <w:rPr>
          <w:spacing w:val="-6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права</w:t>
      </w:r>
      <w:r w:rsidRPr="00CF71D8">
        <w:rPr>
          <w:spacing w:val="-62"/>
          <w:sz w:val="28"/>
          <w:szCs w:val="28"/>
        </w:rPr>
        <w:t xml:space="preserve"> </w:t>
      </w:r>
      <w:r w:rsidRPr="00CF71D8">
        <w:rPr>
          <w:sz w:val="28"/>
          <w:szCs w:val="28"/>
        </w:rPr>
        <w:t>всех</w:t>
      </w:r>
      <w:r w:rsidRPr="00CF71D8">
        <w:rPr>
          <w:spacing w:val="2"/>
          <w:sz w:val="28"/>
          <w:szCs w:val="28"/>
        </w:rPr>
        <w:t xml:space="preserve"> </w:t>
      </w:r>
      <w:r w:rsidRPr="00CF71D8">
        <w:rPr>
          <w:sz w:val="28"/>
          <w:szCs w:val="28"/>
        </w:rPr>
        <w:t>участников</w:t>
      </w:r>
      <w:r w:rsidRPr="00CF71D8">
        <w:rPr>
          <w:spacing w:val="-3"/>
          <w:sz w:val="28"/>
          <w:szCs w:val="28"/>
        </w:rPr>
        <w:t xml:space="preserve"> </w:t>
      </w:r>
      <w:r w:rsidRPr="00CF71D8">
        <w:rPr>
          <w:sz w:val="28"/>
          <w:szCs w:val="28"/>
        </w:rPr>
        <w:t>отношений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в</w:t>
      </w:r>
      <w:r w:rsidRPr="00CF71D8">
        <w:rPr>
          <w:spacing w:val="-3"/>
          <w:sz w:val="28"/>
          <w:szCs w:val="28"/>
        </w:rPr>
        <w:t xml:space="preserve"> </w:t>
      </w:r>
      <w:r w:rsidRPr="00CF71D8">
        <w:rPr>
          <w:sz w:val="28"/>
          <w:szCs w:val="28"/>
        </w:rPr>
        <w:t>формировании</w:t>
      </w:r>
      <w:r w:rsidRPr="00CF71D8">
        <w:rPr>
          <w:spacing w:val="-1"/>
          <w:sz w:val="28"/>
          <w:szCs w:val="28"/>
        </w:rPr>
        <w:t xml:space="preserve"> </w:t>
      </w:r>
      <w:r w:rsidRPr="00CF71D8">
        <w:rPr>
          <w:sz w:val="28"/>
          <w:szCs w:val="28"/>
        </w:rPr>
        <w:t>содержания</w:t>
      </w:r>
      <w:r w:rsidRPr="00CF71D8">
        <w:rPr>
          <w:spacing w:val="-3"/>
          <w:sz w:val="28"/>
          <w:szCs w:val="28"/>
        </w:rPr>
        <w:t xml:space="preserve"> </w:t>
      </w:r>
      <w:r w:rsidRPr="00CF71D8">
        <w:rPr>
          <w:sz w:val="28"/>
          <w:szCs w:val="28"/>
        </w:rPr>
        <w:t>и</w:t>
      </w:r>
      <w:r w:rsidR="0066432D" w:rsidRPr="00CF71D8">
        <w:rPr>
          <w:sz w:val="28"/>
          <w:szCs w:val="28"/>
        </w:rPr>
        <w:t xml:space="preserve"> </w:t>
      </w:r>
      <w:r w:rsidRPr="00CF71D8">
        <w:rPr>
          <w:sz w:val="28"/>
          <w:szCs w:val="28"/>
        </w:rPr>
        <w:t>системы</w:t>
      </w:r>
      <w:r w:rsidRPr="00CF71D8">
        <w:rPr>
          <w:spacing w:val="-5"/>
          <w:sz w:val="28"/>
          <w:szCs w:val="28"/>
        </w:rPr>
        <w:t xml:space="preserve"> </w:t>
      </w:r>
      <w:r w:rsidRPr="00CF71D8">
        <w:rPr>
          <w:sz w:val="28"/>
          <w:szCs w:val="28"/>
        </w:rPr>
        <w:t>оценки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качества</w:t>
      </w:r>
      <w:r w:rsidRPr="00CF71D8">
        <w:rPr>
          <w:spacing w:val="-5"/>
          <w:sz w:val="28"/>
          <w:szCs w:val="28"/>
        </w:rPr>
        <w:t xml:space="preserve"> </w:t>
      </w:r>
      <w:r w:rsidRPr="00CF71D8">
        <w:rPr>
          <w:sz w:val="28"/>
          <w:szCs w:val="28"/>
        </w:rPr>
        <w:t>образовательных</w:t>
      </w:r>
      <w:r w:rsidRPr="00CF71D8">
        <w:rPr>
          <w:spacing w:val="-5"/>
          <w:sz w:val="28"/>
          <w:szCs w:val="28"/>
        </w:rPr>
        <w:t xml:space="preserve"> </w:t>
      </w:r>
      <w:r w:rsidRPr="00CF71D8">
        <w:rPr>
          <w:sz w:val="28"/>
          <w:szCs w:val="28"/>
        </w:rPr>
        <w:t>услуг</w:t>
      </w:r>
    </w:p>
    <w:p w:rsidR="0066432D" w:rsidRPr="002D2A51" w:rsidRDefault="0001442A" w:rsidP="002D2A51">
      <w:pPr>
        <w:pStyle w:val="TableParagraph"/>
        <w:spacing w:line="276" w:lineRule="auto"/>
        <w:ind w:left="107" w:right="575" w:firstLine="744"/>
        <w:rPr>
          <w:b/>
          <w:spacing w:val="-62"/>
          <w:sz w:val="26"/>
        </w:rPr>
      </w:pPr>
      <w:r w:rsidRPr="00CF71D8">
        <w:rPr>
          <w:color w:val="FF0000"/>
          <w:sz w:val="28"/>
          <w:szCs w:val="28"/>
        </w:rPr>
        <w:br/>
      </w:r>
      <w:r w:rsidR="0066432D" w:rsidRPr="00CF71D8">
        <w:rPr>
          <w:b/>
          <w:sz w:val="28"/>
          <w:szCs w:val="28"/>
        </w:rPr>
        <w:t xml:space="preserve">          </w:t>
      </w:r>
      <w:r w:rsidR="00CF71D8">
        <w:rPr>
          <w:b/>
          <w:sz w:val="28"/>
          <w:szCs w:val="28"/>
        </w:rPr>
        <w:t xml:space="preserve">4. </w:t>
      </w:r>
      <w:r w:rsidR="0066432D" w:rsidRPr="00CF71D8">
        <w:rPr>
          <w:b/>
          <w:sz w:val="28"/>
          <w:szCs w:val="28"/>
        </w:rPr>
        <w:t>Важнейшие</w:t>
      </w:r>
      <w:r w:rsidR="0066432D" w:rsidRPr="00CF71D8">
        <w:rPr>
          <w:b/>
          <w:spacing w:val="1"/>
          <w:sz w:val="28"/>
          <w:szCs w:val="28"/>
        </w:rPr>
        <w:t xml:space="preserve"> </w:t>
      </w:r>
      <w:r w:rsidR="0066432D" w:rsidRPr="00CF71D8">
        <w:rPr>
          <w:b/>
          <w:sz w:val="28"/>
          <w:szCs w:val="28"/>
        </w:rPr>
        <w:t>целевые</w:t>
      </w:r>
      <w:r w:rsidR="0066432D" w:rsidRPr="00CF71D8">
        <w:rPr>
          <w:b/>
          <w:spacing w:val="1"/>
          <w:sz w:val="28"/>
          <w:szCs w:val="28"/>
        </w:rPr>
        <w:t xml:space="preserve"> </w:t>
      </w:r>
      <w:r w:rsidR="0066432D" w:rsidRPr="00CF71D8">
        <w:rPr>
          <w:b/>
          <w:sz w:val="28"/>
          <w:szCs w:val="28"/>
        </w:rPr>
        <w:t>индикаторы</w:t>
      </w:r>
      <w:r w:rsidR="0066432D" w:rsidRPr="00CF71D8">
        <w:rPr>
          <w:b/>
          <w:spacing w:val="-16"/>
          <w:sz w:val="28"/>
          <w:szCs w:val="28"/>
        </w:rPr>
        <w:t xml:space="preserve"> </w:t>
      </w:r>
      <w:r w:rsidR="0066432D" w:rsidRPr="00CF71D8">
        <w:rPr>
          <w:b/>
          <w:sz w:val="28"/>
          <w:szCs w:val="28"/>
        </w:rPr>
        <w:t>и</w:t>
      </w:r>
      <w:r w:rsidR="0066432D" w:rsidRPr="00CF71D8">
        <w:rPr>
          <w:b/>
          <w:spacing w:val="-62"/>
          <w:sz w:val="28"/>
          <w:szCs w:val="28"/>
        </w:rPr>
        <w:t xml:space="preserve"> </w:t>
      </w:r>
      <w:r w:rsidR="002D2A51" w:rsidRPr="00CF71D8">
        <w:rPr>
          <w:b/>
          <w:spacing w:val="-62"/>
          <w:sz w:val="28"/>
          <w:szCs w:val="28"/>
        </w:rPr>
        <w:t xml:space="preserve">      </w:t>
      </w:r>
      <w:r w:rsidR="0066432D" w:rsidRPr="00CF71D8">
        <w:rPr>
          <w:b/>
          <w:sz w:val="28"/>
          <w:szCs w:val="28"/>
        </w:rPr>
        <w:t>показатели</w:t>
      </w:r>
      <w:r w:rsidR="0066432D">
        <w:rPr>
          <w:b/>
          <w:spacing w:val="1"/>
          <w:sz w:val="26"/>
        </w:rPr>
        <w:t xml:space="preserve"> </w:t>
      </w:r>
      <w:r w:rsidR="0066432D">
        <w:rPr>
          <w:b/>
          <w:sz w:val="26"/>
        </w:rPr>
        <w:t>реализации</w:t>
      </w:r>
    </w:p>
    <w:p w:rsidR="0001442A" w:rsidRPr="0066432D" w:rsidRDefault="0066432D" w:rsidP="002D2A51">
      <w:pPr>
        <w:pStyle w:val="TableParagraph"/>
        <w:spacing w:line="276" w:lineRule="auto"/>
        <w:ind w:left="107" w:right="259"/>
        <w:rPr>
          <w:b/>
          <w:sz w:val="26"/>
        </w:rPr>
      </w:pPr>
      <w:r>
        <w:rPr>
          <w:b/>
          <w:sz w:val="26"/>
        </w:rPr>
        <w:t>стратегии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развития</w:t>
      </w:r>
      <w:r>
        <w:rPr>
          <w:b/>
          <w:spacing w:val="1"/>
          <w:sz w:val="26"/>
        </w:rPr>
        <w:t xml:space="preserve"> </w:t>
      </w:r>
      <w:r>
        <w:rPr>
          <w:b/>
          <w:spacing w:val="-1"/>
          <w:sz w:val="26"/>
        </w:rPr>
        <w:t>образовательной</w:t>
      </w:r>
      <w:r>
        <w:rPr>
          <w:b/>
          <w:sz w:val="26"/>
        </w:rPr>
        <w:t xml:space="preserve"> программы:</w:t>
      </w:r>
    </w:p>
    <w:p w:rsidR="0066432D" w:rsidRDefault="0066432D" w:rsidP="00CF71D8">
      <w:pPr>
        <w:pStyle w:val="a7"/>
        <w:spacing w:before="239" w:line="276" w:lineRule="auto"/>
        <w:ind w:left="284" w:firstLine="425"/>
        <w:jc w:val="left"/>
      </w:pPr>
      <w:r w:rsidRPr="002D2A51">
        <w:rPr>
          <w:b/>
          <w:bCs/>
          <w:i/>
          <w:iCs/>
        </w:rPr>
        <w:t>Стратегия развития образовательной программы</w:t>
      </w:r>
      <w:r>
        <w:t xml:space="preserve"> по профессии 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инновационно-развивающей,</w:t>
      </w:r>
      <w:r>
        <w:rPr>
          <w:spacing w:val="1"/>
        </w:rPr>
        <w:t xml:space="preserve"> </w:t>
      </w:r>
      <w:r>
        <w:t>практико-ориентированной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здоровье-сберегающей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обеспечивающей</w:t>
      </w:r>
      <w:r>
        <w:rPr>
          <w:spacing w:val="1"/>
        </w:rPr>
        <w:t xml:space="preserve"> </w:t>
      </w:r>
      <w:r>
        <w:t>высокопрофессиональный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подготовки</w:t>
      </w:r>
      <w:r>
        <w:rPr>
          <w:spacing w:val="66"/>
        </w:rPr>
        <w:t xml:space="preserve"> </w:t>
      </w:r>
      <w:r>
        <w:t>по</w:t>
      </w:r>
      <w:r w:rsidR="002D2A51">
        <w:rPr>
          <w:spacing w:val="1"/>
        </w:rPr>
        <w:t xml:space="preserve"> </w:t>
      </w:r>
      <w:r>
        <w:t>профессии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востребованных</w:t>
      </w:r>
      <w:r>
        <w:rPr>
          <w:spacing w:val="1"/>
        </w:rPr>
        <w:t xml:space="preserve"> </w:t>
      </w:r>
      <w:r>
        <w:t>общественных,</w:t>
      </w:r>
      <w:r>
        <w:rPr>
          <w:spacing w:val="1"/>
        </w:rPr>
        <w:t xml:space="preserve"> </w:t>
      </w:r>
      <w:r>
        <w:t>гражданских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нравственных</w:t>
      </w:r>
      <w:r>
        <w:rPr>
          <w:spacing w:val="-1"/>
        </w:rPr>
        <w:t xml:space="preserve"> </w:t>
      </w:r>
      <w:r>
        <w:t>качеств</w:t>
      </w:r>
      <w:r>
        <w:rPr>
          <w:spacing w:val="-1"/>
        </w:rPr>
        <w:t xml:space="preserve"> </w:t>
      </w:r>
      <w:r>
        <w:t>личности.</w:t>
      </w:r>
    </w:p>
    <w:p w:rsidR="0066432D" w:rsidRPr="00CF71D8" w:rsidRDefault="0066432D" w:rsidP="00CF71D8">
      <w:pPr>
        <w:pStyle w:val="a7"/>
        <w:spacing w:line="276" w:lineRule="auto"/>
        <w:ind w:left="284" w:right="142" w:firstLine="425"/>
        <w:rPr>
          <w:spacing w:val="-62"/>
        </w:rPr>
      </w:pPr>
      <w:r w:rsidRPr="002D2A51">
        <w:rPr>
          <w:b/>
          <w:bCs/>
          <w:i/>
          <w:iCs/>
        </w:rPr>
        <w:t>Ключевая</w:t>
      </w:r>
      <w:r w:rsidRPr="002D2A51">
        <w:rPr>
          <w:b/>
          <w:bCs/>
          <w:i/>
          <w:iCs/>
          <w:spacing w:val="1"/>
        </w:rPr>
        <w:t xml:space="preserve"> </w:t>
      </w:r>
      <w:r w:rsidRPr="002D2A51">
        <w:rPr>
          <w:b/>
          <w:bCs/>
          <w:i/>
          <w:iCs/>
        </w:rPr>
        <w:t>идея</w:t>
      </w:r>
      <w:r w:rsidRPr="002D2A51">
        <w:rPr>
          <w:b/>
          <w:bCs/>
          <w:i/>
          <w:iCs/>
          <w:spacing w:val="1"/>
        </w:rPr>
        <w:t xml:space="preserve"> </w:t>
      </w:r>
      <w:r w:rsidRPr="002D2A51">
        <w:rPr>
          <w:b/>
          <w:bCs/>
          <w:i/>
          <w:iCs/>
        </w:rPr>
        <w:t>стратегии</w:t>
      </w:r>
      <w:r w:rsidRPr="002D2A51">
        <w:rPr>
          <w:b/>
          <w:bCs/>
          <w:i/>
          <w:iCs/>
          <w:spacing w:val="1"/>
        </w:rPr>
        <w:t xml:space="preserve"> </w:t>
      </w:r>
      <w:r w:rsidRPr="002D2A51">
        <w:rPr>
          <w:b/>
          <w:bCs/>
          <w:i/>
          <w:iCs/>
        </w:rPr>
        <w:t>развития</w:t>
      </w:r>
      <w:r w:rsidRPr="002D2A51">
        <w:rPr>
          <w:b/>
          <w:bCs/>
          <w:i/>
          <w:iCs/>
          <w:spacing w:val="1"/>
        </w:rPr>
        <w:t xml:space="preserve"> </w:t>
      </w:r>
      <w:r w:rsidRPr="002D2A51">
        <w:rPr>
          <w:b/>
          <w:bCs/>
          <w:i/>
          <w:iCs/>
        </w:rPr>
        <w:t>программы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-62"/>
        </w:rPr>
        <w:t xml:space="preserve"> </w:t>
      </w:r>
      <w:r>
        <w:t>подготовки по профес</w:t>
      </w:r>
      <w:r w:rsidR="002D2A51">
        <w:t>сии</w:t>
      </w:r>
      <w:r>
        <w:t>, отвечающих современным</w:t>
      </w:r>
      <w:r>
        <w:rPr>
          <w:spacing w:val="-62"/>
        </w:rPr>
        <w:t xml:space="preserve"> </w:t>
      </w:r>
      <w:r w:rsidR="00CF71D8">
        <w:rPr>
          <w:spacing w:val="-62"/>
        </w:rPr>
        <w:t xml:space="preserve">      </w:t>
      </w:r>
      <w:r>
        <w:t>требованиям, дальнейшее укрепление позиций</w:t>
      </w:r>
      <w:r w:rsidR="002D2A51">
        <w:t>,</w:t>
      </w:r>
      <w:r>
        <w:t xml:space="preserve"> как ведущего колледжа на</w:t>
      </w:r>
      <w:r>
        <w:rPr>
          <w:spacing w:val="1"/>
        </w:rPr>
        <w:t xml:space="preserve"> </w:t>
      </w:r>
      <w:r>
        <w:t>рынке образовательных услуг в области поварское и кондитерское дело, развитие</w:t>
      </w:r>
      <w:r>
        <w:rPr>
          <w:spacing w:val="1"/>
        </w:rPr>
        <w:t xml:space="preserve"> </w:t>
      </w:r>
      <w:r>
        <w:t>межотраслевого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кластерного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обслуживания,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материальной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внутренней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62"/>
        </w:rPr>
        <w:t xml:space="preserve"> </w:t>
      </w:r>
      <w:r w:rsidR="002D2A51">
        <w:t xml:space="preserve"> колледжа</w:t>
      </w:r>
      <w:r>
        <w:t>.</w:t>
      </w:r>
    </w:p>
    <w:p w:rsidR="0066432D" w:rsidRDefault="0066432D" w:rsidP="00CF71D8">
      <w:pPr>
        <w:pStyle w:val="a7"/>
        <w:spacing w:before="1" w:line="276" w:lineRule="auto"/>
        <w:ind w:left="284" w:right="142" w:firstLine="425"/>
        <w:jc w:val="left"/>
      </w:pPr>
      <w:r w:rsidRPr="002D2A51">
        <w:rPr>
          <w:b/>
          <w:bCs/>
          <w:i/>
          <w:iCs/>
        </w:rPr>
        <w:t>Актуальность</w:t>
      </w:r>
      <w:r w:rsidRPr="002D2A51">
        <w:rPr>
          <w:b/>
          <w:bCs/>
          <w:i/>
          <w:iCs/>
          <w:spacing w:val="1"/>
        </w:rPr>
        <w:t xml:space="preserve"> </w:t>
      </w:r>
      <w:r w:rsidRPr="002D2A51">
        <w:rPr>
          <w:b/>
          <w:bCs/>
          <w:i/>
          <w:iCs/>
        </w:rPr>
        <w:t>развития</w:t>
      </w:r>
      <w:r w:rsidRPr="002D2A51">
        <w:rPr>
          <w:b/>
          <w:bCs/>
          <w:i/>
          <w:iCs/>
          <w:spacing w:val="1"/>
        </w:rPr>
        <w:t xml:space="preserve"> </w:t>
      </w:r>
      <w:r w:rsidRPr="002D2A51">
        <w:rPr>
          <w:b/>
          <w:bCs/>
          <w:i/>
          <w:iCs/>
        </w:rPr>
        <w:t>программы</w:t>
      </w:r>
      <w:r>
        <w:rPr>
          <w:spacing w:val="1"/>
        </w:rPr>
        <w:t xml:space="preserve"> </w:t>
      </w:r>
      <w:r>
        <w:t>обусловлена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позволит</w:t>
      </w:r>
      <w:r w:rsidR="00CF71D8"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снизить</w:t>
      </w:r>
      <w:r>
        <w:rPr>
          <w:spacing w:val="1"/>
        </w:rPr>
        <w:t xml:space="preserve"> </w:t>
      </w:r>
      <w:r>
        <w:t>риск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востребованности</w:t>
      </w:r>
      <w:r>
        <w:rPr>
          <w:spacing w:val="1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через</w:t>
      </w:r>
      <w:r>
        <w:rPr>
          <w:spacing w:val="65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работодателей;</w:t>
      </w:r>
      <w:r>
        <w:rPr>
          <w:spacing w:val="1"/>
        </w:rPr>
        <w:t xml:space="preserve"> </w:t>
      </w:r>
      <w:r>
        <w:lastRenderedPageBreak/>
        <w:t>снизить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напряженности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расширения</w:t>
      </w:r>
      <w:r>
        <w:rPr>
          <w:spacing w:val="1"/>
        </w:rPr>
        <w:t xml:space="preserve"> </w:t>
      </w:r>
      <w:r>
        <w:t>спектра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к</w:t>
      </w:r>
      <w:r>
        <w:rPr>
          <w:spacing w:val="66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трудовой</w:t>
      </w:r>
      <w:r>
        <w:rPr>
          <w:spacing w:val="-2"/>
        </w:rPr>
        <w:t xml:space="preserve"> </w:t>
      </w:r>
      <w:r>
        <w:t>деятельности.</w:t>
      </w:r>
    </w:p>
    <w:p w:rsidR="002D2A51" w:rsidRDefault="0066432D" w:rsidP="002D2A51">
      <w:pPr>
        <w:pStyle w:val="a7"/>
        <w:spacing w:line="276" w:lineRule="auto"/>
        <w:ind w:left="284" w:right="507" w:firstLine="425"/>
        <w:rPr>
          <w:spacing w:val="-62"/>
        </w:rPr>
      </w:pPr>
      <w:r>
        <w:t>В ходе реализации основных блоков мероприятий будет создана</w:t>
      </w:r>
      <w:r>
        <w:rPr>
          <w:spacing w:val="1"/>
        </w:rPr>
        <w:t xml:space="preserve"> </w:t>
      </w:r>
      <w:r>
        <w:t>открытая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среда,</w:t>
      </w:r>
      <w:r>
        <w:rPr>
          <w:spacing w:val="1"/>
        </w:rPr>
        <w:t xml:space="preserve"> </w:t>
      </w:r>
      <w:r>
        <w:t>стимулирующая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поддерживающая</w:t>
      </w:r>
      <w:r>
        <w:rPr>
          <w:spacing w:val="1"/>
        </w:rPr>
        <w:t xml:space="preserve"> </w:t>
      </w:r>
      <w:r>
        <w:t>мировоззренческое,</w:t>
      </w:r>
      <w:r>
        <w:rPr>
          <w:spacing w:val="1"/>
        </w:rPr>
        <w:t xml:space="preserve"> </w:t>
      </w:r>
      <w:r>
        <w:t>социокультурное,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 (преподавателей, обучающихся, их родителей, законных представителей).</w:t>
      </w:r>
      <w:r>
        <w:rPr>
          <w:spacing w:val="-62"/>
        </w:rPr>
        <w:t xml:space="preserve"> </w:t>
      </w:r>
    </w:p>
    <w:p w:rsidR="0066432D" w:rsidRDefault="0066432D" w:rsidP="002D2A51">
      <w:pPr>
        <w:pStyle w:val="a7"/>
        <w:spacing w:line="276" w:lineRule="auto"/>
        <w:ind w:left="284" w:right="507" w:firstLine="425"/>
      </w:pPr>
      <w:r>
        <w:t>Стратегия развития</w:t>
      </w:r>
      <w:r>
        <w:rPr>
          <w:spacing w:val="1"/>
        </w:rPr>
        <w:t xml:space="preserve"> </w:t>
      </w:r>
      <w:r>
        <w:t>программы направлена на совершенствование сетевой формы</w:t>
      </w:r>
      <w:r>
        <w:rPr>
          <w:spacing w:val="1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с использованием</w:t>
      </w:r>
      <w:r>
        <w:rPr>
          <w:spacing w:val="-4"/>
        </w:rPr>
        <w:t xml:space="preserve"> </w:t>
      </w:r>
      <w:r>
        <w:t>ресурсов</w:t>
      </w:r>
      <w:r>
        <w:rPr>
          <w:spacing w:val="-3"/>
        </w:rPr>
        <w:t xml:space="preserve"> </w:t>
      </w:r>
      <w:r>
        <w:t>работодателей.</w:t>
      </w:r>
    </w:p>
    <w:p w:rsidR="0066432D" w:rsidRDefault="0066432D" w:rsidP="002D2A51">
      <w:pPr>
        <w:pStyle w:val="a7"/>
        <w:spacing w:line="276" w:lineRule="auto"/>
        <w:ind w:left="284" w:right="515" w:firstLine="425"/>
      </w:pPr>
      <w:r>
        <w:t>Программа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потребителей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3"/>
        </w:rPr>
        <w:t xml:space="preserve"> </w:t>
      </w:r>
      <w:r>
        <w:t>услуг в</w:t>
      </w:r>
      <w:r>
        <w:rPr>
          <w:spacing w:val="-2"/>
        </w:rPr>
        <w:t xml:space="preserve"> </w:t>
      </w:r>
      <w:r>
        <w:t>системе</w:t>
      </w:r>
      <w:r>
        <w:rPr>
          <w:spacing w:val="-1"/>
        </w:rPr>
        <w:t xml:space="preserve"> </w:t>
      </w:r>
      <w:r>
        <w:t>профессионального образования.</w:t>
      </w:r>
    </w:p>
    <w:p w:rsidR="003739D9" w:rsidRDefault="003739D9" w:rsidP="002D2A51">
      <w:pPr>
        <w:pStyle w:val="a7"/>
        <w:spacing w:line="276" w:lineRule="auto"/>
        <w:ind w:left="284" w:right="515" w:firstLine="425"/>
      </w:pPr>
    </w:p>
    <w:p w:rsidR="002D2A51" w:rsidRPr="002D2A51" w:rsidRDefault="00CF71D8" w:rsidP="003739D9">
      <w:pPr>
        <w:pStyle w:val="a7"/>
        <w:spacing w:line="276" w:lineRule="auto"/>
        <w:ind w:left="284" w:right="515" w:firstLine="425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r w:rsidR="002D2A51">
        <w:rPr>
          <w:b/>
          <w:bCs/>
          <w:sz w:val="28"/>
          <w:szCs w:val="28"/>
        </w:rPr>
        <w:t xml:space="preserve">Анализ социально – экономического развития региона для оценки </w:t>
      </w:r>
      <w:r w:rsidR="003739D9">
        <w:rPr>
          <w:b/>
          <w:bCs/>
          <w:sz w:val="28"/>
          <w:szCs w:val="28"/>
        </w:rPr>
        <w:t>ситуации на рынке труда и образовательных услуг</w:t>
      </w:r>
    </w:p>
    <w:p w:rsidR="003739D9" w:rsidRDefault="003739D9" w:rsidP="00CF71D8">
      <w:pPr>
        <w:pStyle w:val="a7"/>
        <w:spacing w:before="240" w:line="276" w:lineRule="auto"/>
        <w:ind w:left="284" w:right="409" w:firstLine="425"/>
      </w:pPr>
      <w:r>
        <w:t>Целью социально-экономической политики региона является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стабилизации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основных отраслей экономики, обеспечения нормального функционирования отраслей</w:t>
      </w:r>
      <w:r>
        <w:rPr>
          <w:spacing w:val="1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сферы,</w:t>
      </w:r>
      <w:r>
        <w:rPr>
          <w:spacing w:val="-1"/>
        </w:rPr>
        <w:t xml:space="preserve"> </w:t>
      </w:r>
      <w:r>
        <w:t>максимально</w:t>
      </w:r>
      <w:r>
        <w:rPr>
          <w:spacing w:val="-1"/>
        </w:rPr>
        <w:t xml:space="preserve"> </w:t>
      </w:r>
      <w:r>
        <w:t>возможной</w:t>
      </w:r>
      <w:r>
        <w:rPr>
          <w:spacing w:val="-1"/>
        </w:rPr>
        <w:t xml:space="preserve"> </w:t>
      </w:r>
      <w:r>
        <w:t>занятости.</w:t>
      </w:r>
    </w:p>
    <w:p w:rsidR="003739D9" w:rsidRDefault="003739D9" w:rsidP="00CF71D8">
      <w:pPr>
        <w:pStyle w:val="a7"/>
        <w:spacing w:line="276" w:lineRule="auto"/>
        <w:ind w:left="142" w:right="414" w:firstLine="567"/>
      </w:pPr>
      <w:r>
        <w:t xml:space="preserve">Достижение этой цели будет способствовать укреплению позиций </w:t>
      </w:r>
      <w:proofErr w:type="spellStart"/>
      <w:r>
        <w:t>Ямало</w:t>
      </w:r>
      <w:proofErr w:type="spellEnd"/>
      <w:r>
        <w:t xml:space="preserve"> – Ненецкого </w:t>
      </w:r>
      <w:r w:rsidR="00CF71D8">
        <w:t>автономного</w:t>
      </w:r>
      <w:r>
        <w:t xml:space="preserve"> округа среди</w:t>
      </w:r>
      <w:r>
        <w:rPr>
          <w:spacing w:val="-1"/>
        </w:rPr>
        <w:t xml:space="preserve"> </w:t>
      </w:r>
      <w:r>
        <w:t>субъектов</w:t>
      </w:r>
      <w:r>
        <w:rPr>
          <w:spacing w:val="-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</w:p>
    <w:p w:rsidR="003739D9" w:rsidRDefault="003739D9" w:rsidP="00CF71D8">
      <w:pPr>
        <w:pStyle w:val="a7"/>
        <w:spacing w:line="276" w:lineRule="auto"/>
        <w:ind w:left="284" w:right="403" w:firstLine="425"/>
      </w:pPr>
      <w:r>
        <w:t>Цель развития промышленного сектора экономики − создание благоприятных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стимулирующих</w:t>
      </w:r>
      <w:r>
        <w:rPr>
          <w:spacing w:val="1"/>
        </w:rPr>
        <w:t xml:space="preserve"> </w:t>
      </w:r>
      <w:r>
        <w:t>высокие</w:t>
      </w:r>
      <w:r>
        <w:rPr>
          <w:spacing w:val="1"/>
        </w:rPr>
        <w:t xml:space="preserve"> </w:t>
      </w:r>
      <w:r>
        <w:t>темпы</w:t>
      </w:r>
      <w:r>
        <w:rPr>
          <w:spacing w:val="1"/>
        </w:rPr>
        <w:t xml:space="preserve"> </w:t>
      </w:r>
      <w:r>
        <w:t>экономического</w:t>
      </w:r>
      <w:r>
        <w:rPr>
          <w:spacing w:val="1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внедрения</w:t>
      </w:r>
      <w:r>
        <w:rPr>
          <w:spacing w:val="-62"/>
        </w:rPr>
        <w:t xml:space="preserve"> </w:t>
      </w:r>
      <w:r>
        <w:t>энергоэффективных и ресурсосберегающих технологий, технического перевооружения</w:t>
      </w:r>
      <w:r>
        <w:rPr>
          <w:spacing w:val="-6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действующих</w:t>
      </w:r>
      <w:r>
        <w:rPr>
          <w:spacing w:val="-2"/>
        </w:rPr>
        <w:t xml:space="preserve"> </w:t>
      </w:r>
      <w:r>
        <w:t>производствах,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открытие</w:t>
      </w:r>
      <w:r>
        <w:rPr>
          <w:spacing w:val="-2"/>
        </w:rPr>
        <w:t xml:space="preserve"> </w:t>
      </w:r>
      <w:r>
        <w:t>новых</w:t>
      </w:r>
      <w:r>
        <w:rPr>
          <w:spacing w:val="-2"/>
        </w:rPr>
        <w:t xml:space="preserve"> </w:t>
      </w:r>
      <w:r>
        <w:t>производств.</w:t>
      </w:r>
    </w:p>
    <w:p w:rsidR="003739D9" w:rsidRDefault="003739D9" w:rsidP="00CF71D8">
      <w:pPr>
        <w:widowControl w:val="0"/>
        <w:tabs>
          <w:tab w:val="left" w:pos="1892"/>
        </w:tabs>
        <w:autoSpaceDE w:val="0"/>
        <w:autoSpaceDN w:val="0"/>
        <w:spacing w:after="0"/>
        <w:ind w:left="284" w:right="40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39D9">
        <w:rPr>
          <w:rFonts w:ascii="Times New Roman" w:hAnsi="Times New Roman" w:cs="Times New Roman"/>
          <w:sz w:val="28"/>
          <w:szCs w:val="28"/>
        </w:rPr>
        <w:t>Важнейшей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задачей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органов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власти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3739D9">
        <w:rPr>
          <w:rFonts w:ascii="Times New Roman" w:hAnsi="Times New Roman" w:cs="Times New Roman"/>
          <w:sz w:val="28"/>
          <w:szCs w:val="28"/>
        </w:rPr>
        <w:t>Ямало</w:t>
      </w:r>
      <w:proofErr w:type="spellEnd"/>
      <w:r w:rsidRPr="003739D9">
        <w:rPr>
          <w:rFonts w:ascii="Times New Roman" w:hAnsi="Times New Roman" w:cs="Times New Roman"/>
          <w:sz w:val="28"/>
          <w:szCs w:val="28"/>
        </w:rPr>
        <w:t xml:space="preserve"> – Ненецкого </w:t>
      </w:r>
      <w:r w:rsidR="00CF71D8">
        <w:rPr>
          <w:rFonts w:ascii="Times New Roman" w:hAnsi="Times New Roman" w:cs="Times New Roman"/>
          <w:sz w:val="28"/>
          <w:szCs w:val="28"/>
        </w:rPr>
        <w:t>автономного</w:t>
      </w:r>
      <w:r w:rsidRPr="003739D9">
        <w:rPr>
          <w:rFonts w:ascii="Times New Roman" w:hAnsi="Times New Roman" w:cs="Times New Roman"/>
          <w:sz w:val="28"/>
          <w:szCs w:val="28"/>
        </w:rPr>
        <w:t xml:space="preserve"> округа является формирование условий для реализации конкурентных преимуществ региона в</w:t>
      </w:r>
      <w:r w:rsidRPr="003739D9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промышленном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производстве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за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счет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внедрения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нового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технологического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оборудования,</w:t>
      </w:r>
      <w:r w:rsidRPr="003739D9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повышения</w:t>
      </w:r>
      <w:r w:rsidRPr="003739D9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производительности</w:t>
      </w:r>
      <w:r w:rsidRPr="003739D9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труда,</w:t>
      </w:r>
      <w:r w:rsidRPr="003739D9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уровня</w:t>
      </w:r>
      <w:r w:rsidRPr="003739D9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квалификации</w:t>
      </w:r>
      <w:r w:rsidRPr="003739D9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кадров,</w:t>
      </w:r>
      <w:r w:rsidRPr="003739D9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а также увеличения производства продукции, работ и услуг с высокой долей добавленной</w:t>
      </w:r>
      <w:r w:rsidRPr="003739D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стоимости,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что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возможно</w:t>
      </w:r>
      <w:r w:rsidRPr="003739D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на</w:t>
      </w:r>
      <w:r w:rsidRPr="003739D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 xml:space="preserve">основе: </w:t>
      </w:r>
    </w:p>
    <w:p w:rsidR="00CF71D8" w:rsidRDefault="003739D9" w:rsidP="00A12A52">
      <w:pPr>
        <w:pStyle w:val="a4"/>
        <w:widowControl w:val="0"/>
        <w:numPr>
          <w:ilvl w:val="0"/>
          <w:numId w:val="12"/>
        </w:numPr>
        <w:autoSpaceDE w:val="0"/>
        <w:autoSpaceDN w:val="0"/>
        <w:spacing w:after="0"/>
        <w:ind w:left="284" w:right="402" w:hanging="12"/>
        <w:rPr>
          <w:rFonts w:ascii="Times New Roman" w:hAnsi="Times New Roman" w:cs="Times New Roman"/>
          <w:sz w:val="28"/>
          <w:szCs w:val="28"/>
        </w:rPr>
      </w:pPr>
      <w:r w:rsidRPr="003739D9">
        <w:rPr>
          <w:rFonts w:ascii="Times New Roman" w:hAnsi="Times New Roman" w:cs="Times New Roman"/>
          <w:sz w:val="28"/>
          <w:szCs w:val="28"/>
        </w:rPr>
        <w:t>дальнейшего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совершенствования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законодательной</w:t>
      </w:r>
      <w:r w:rsidRPr="003739D9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основы</w:t>
      </w:r>
      <w:r w:rsidRPr="003739D9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для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формирования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полномасштабной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инвестиционной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инфраструктуры,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в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том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числе</w:t>
      </w:r>
      <w:r w:rsidRPr="003739D9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создания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условий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для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развития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инновационной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деятельности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на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территории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3739D9">
        <w:rPr>
          <w:rFonts w:ascii="Times New Roman" w:hAnsi="Times New Roman" w:cs="Times New Roman"/>
          <w:sz w:val="28"/>
          <w:szCs w:val="28"/>
        </w:rPr>
        <w:t>Ямало</w:t>
      </w:r>
      <w:proofErr w:type="spellEnd"/>
      <w:r w:rsidRPr="003739D9">
        <w:rPr>
          <w:rFonts w:ascii="Times New Roman" w:hAnsi="Times New Roman" w:cs="Times New Roman"/>
          <w:sz w:val="28"/>
          <w:szCs w:val="28"/>
        </w:rPr>
        <w:t xml:space="preserve"> – Ненецкого </w:t>
      </w:r>
      <w:r w:rsidR="00CF71D8">
        <w:rPr>
          <w:rFonts w:ascii="Times New Roman" w:hAnsi="Times New Roman" w:cs="Times New Roman"/>
          <w:sz w:val="28"/>
          <w:szCs w:val="28"/>
        </w:rPr>
        <w:t>автономного</w:t>
      </w:r>
      <w:r w:rsidRPr="003739D9">
        <w:rPr>
          <w:rFonts w:ascii="Times New Roman" w:hAnsi="Times New Roman" w:cs="Times New Roman"/>
          <w:sz w:val="28"/>
          <w:szCs w:val="28"/>
        </w:rPr>
        <w:t xml:space="preserve"> округа;</w:t>
      </w:r>
    </w:p>
    <w:p w:rsidR="00CF71D8" w:rsidRDefault="003739D9" w:rsidP="00A12A52">
      <w:pPr>
        <w:pStyle w:val="a4"/>
        <w:widowControl w:val="0"/>
        <w:numPr>
          <w:ilvl w:val="0"/>
          <w:numId w:val="12"/>
        </w:numPr>
        <w:autoSpaceDE w:val="0"/>
        <w:autoSpaceDN w:val="0"/>
        <w:spacing w:after="0"/>
        <w:ind w:left="284" w:right="402" w:hanging="12"/>
        <w:rPr>
          <w:rFonts w:ascii="Times New Roman" w:hAnsi="Times New Roman" w:cs="Times New Roman"/>
          <w:sz w:val="28"/>
          <w:szCs w:val="28"/>
        </w:rPr>
      </w:pPr>
      <w:r w:rsidRPr="00CF71D8">
        <w:rPr>
          <w:rFonts w:ascii="Times New Roman" w:hAnsi="Times New Roman" w:cs="Times New Roman"/>
          <w:sz w:val="28"/>
          <w:szCs w:val="28"/>
        </w:rPr>
        <w:t>совершенствования</w:t>
      </w:r>
      <w:r w:rsidRPr="00CF71D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механизмов</w:t>
      </w:r>
      <w:r w:rsidRPr="00CF71D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работы</w:t>
      </w:r>
      <w:r w:rsidRPr="00CF71D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с</w:t>
      </w:r>
      <w:r w:rsidRPr="00CF71D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потенциальными</w:t>
      </w:r>
      <w:r w:rsidRPr="00CF71D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lastRenderedPageBreak/>
        <w:t>инвесторами;</w:t>
      </w:r>
    </w:p>
    <w:p w:rsidR="00CF71D8" w:rsidRDefault="003739D9" w:rsidP="00A12A52">
      <w:pPr>
        <w:pStyle w:val="a4"/>
        <w:widowControl w:val="0"/>
        <w:numPr>
          <w:ilvl w:val="0"/>
          <w:numId w:val="12"/>
        </w:numPr>
        <w:autoSpaceDE w:val="0"/>
        <w:autoSpaceDN w:val="0"/>
        <w:spacing w:after="0"/>
        <w:ind w:left="284" w:right="402" w:hanging="12"/>
        <w:rPr>
          <w:rFonts w:ascii="Times New Roman" w:hAnsi="Times New Roman" w:cs="Times New Roman"/>
          <w:sz w:val="28"/>
          <w:szCs w:val="28"/>
        </w:rPr>
      </w:pPr>
      <w:r w:rsidRPr="00CF71D8">
        <w:rPr>
          <w:rFonts w:ascii="Times New Roman" w:hAnsi="Times New Roman" w:cs="Times New Roman"/>
          <w:sz w:val="28"/>
          <w:szCs w:val="28"/>
        </w:rPr>
        <w:t>развития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партнерства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бизнеса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и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власти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через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создание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государственно-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частных партнерств и совместной реализации стратегических задач в промышленной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сфере;</w:t>
      </w:r>
    </w:p>
    <w:p w:rsidR="00CF71D8" w:rsidRDefault="00F943EC" w:rsidP="00A12A52">
      <w:pPr>
        <w:pStyle w:val="a4"/>
        <w:widowControl w:val="0"/>
        <w:numPr>
          <w:ilvl w:val="0"/>
          <w:numId w:val="12"/>
        </w:numPr>
        <w:autoSpaceDE w:val="0"/>
        <w:autoSpaceDN w:val="0"/>
        <w:spacing w:after="0"/>
        <w:ind w:left="284" w:right="402" w:hanging="12"/>
        <w:rPr>
          <w:rFonts w:ascii="Times New Roman" w:hAnsi="Times New Roman" w:cs="Times New Roman"/>
          <w:sz w:val="28"/>
          <w:szCs w:val="28"/>
        </w:rPr>
      </w:pPr>
      <w:r w:rsidRPr="00CF71D8">
        <w:rPr>
          <w:rFonts w:ascii="Times New Roman" w:hAnsi="Times New Roman" w:cs="Times New Roman"/>
          <w:sz w:val="28"/>
          <w:szCs w:val="28"/>
        </w:rPr>
        <w:t>отвода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освоенных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территорий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(промышленных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зон)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для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реализации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производственных</w:t>
      </w:r>
      <w:r w:rsidRPr="00CF71D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инвестиционных</w:t>
      </w:r>
      <w:r w:rsidRPr="00CF71D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проектов;</w:t>
      </w:r>
    </w:p>
    <w:p w:rsidR="00CF71D8" w:rsidRDefault="00F943EC" w:rsidP="00A12A52">
      <w:pPr>
        <w:pStyle w:val="a4"/>
        <w:widowControl w:val="0"/>
        <w:numPr>
          <w:ilvl w:val="0"/>
          <w:numId w:val="12"/>
        </w:numPr>
        <w:autoSpaceDE w:val="0"/>
        <w:autoSpaceDN w:val="0"/>
        <w:spacing w:after="0"/>
        <w:ind w:left="284" w:right="402" w:hanging="12"/>
        <w:rPr>
          <w:rFonts w:ascii="Times New Roman" w:hAnsi="Times New Roman" w:cs="Times New Roman"/>
          <w:sz w:val="28"/>
          <w:szCs w:val="28"/>
        </w:rPr>
      </w:pPr>
      <w:r w:rsidRPr="00CF71D8">
        <w:rPr>
          <w:rFonts w:ascii="Times New Roman" w:hAnsi="Times New Roman" w:cs="Times New Roman"/>
          <w:sz w:val="28"/>
          <w:szCs w:val="28"/>
        </w:rPr>
        <w:t>подготовки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земель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(подвод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инженерных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коммуникаций)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к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площадкам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перспективных</w:t>
      </w:r>
      <w:r w:rsidRPr="00CF71D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промышленных</w:t>
      </w:r>
      <w:r w:rsidRPr="00CF71D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зон;</w:t>
      </w:r>
    </w:p>
    <w:p w:rsidR="00CF71D8" w:rsidRDefault="00F943EC" w:rsidP="00A12A52">
      <w:pPr>
        <w:pStyle w:val="a4"/>
        <w:widowControl w:val="0"/>
        <w:numPr>
          <w:ilvl w:val="0"/>
          <w:numId w:val="12"/>
        </w:numPr>
        <w:autoSpaceDE w:val="0"/>
        <w:autoSpaceDN w:val="0"/>
        <w:spacing w:after="0"/>
        <w:ind w:left="284" w:right="402" w:hanging="12"/>
        <w:rPr>
          <w:rFonts w:ascii="Times New Roman" w:hAnsi="Times New Roman" w:cs="Times New Roman"/>
          <w:sz w:val="28"/>
          <w:szCs w:val="28"/>
        </w:rPr>
      </w:pPr>
      <w:r w:rsidRPr="00CF71D8">
        <w:rPr>
          <w:rFonts w:ascii="Times New Roman" w:hAnsi="Times New Roman" w:cs="Times New Roman"/>
          <w:sz w:val="28"/>
          <w:szCs w:val="28"/>
        </w:rPr>
        <w:t>обеспечения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преференций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для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вновь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создаваемых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промышленных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производств;</w:t>
      </w:r>
    </w:p>
    <w:p w:rsidR="00CF71D8" w:rsidRDefault="00F943EC" w:rsidP="00A12A52">
      <w:pPr>
        <w:pStyle w:val="a4"/>
        <w:widowControl w:val="0"/>
        <w:numPr>
          <w:ilvl w:val="0"/>
          <w:numId w:val="12"/>
        </w:numPr>
        <w:autoSpaceDE w:val="0"/>
        <w:autoSpaceDN w:val="0"/>
        <w:spacing w:after="0"/>
        <w:ind w:left="284" w:right="402" w:hanging="12"/>
        <w:rPr>
          <w:rFonts w:ascii="Times New Roman" w:hAnsi="Times New Roman" w:cs="Times New Roman"/>
          <w:sz w:val="28"/>
          <w:szCs w:val="28"/>
        </w:rPr>
      </w:pPr>
      <w:r w:rsidRPr="00CF71D8">
        <w:rPr>
          <w:rFonts w:ascii="Times New Roman" w:hAnsi="Times New Roman" w:cs="Times New Roman"/>
          <w:sz w:val="28"/>
          <w:szCs w:val="28"/>
        </w:rPr>
        <w:t>усиления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мер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поддержки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для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малых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и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средних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промышленных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предприятий,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в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частности,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по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направлениям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расширения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и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диверсификации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промышленного</w:t>
      </w:r>
      <w:r w:rsidRPr="00CF71D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производства;</w:t>
      </w:r>
    </w:p>
    <w:p w:rsidR="003739D9" w:rsidRPr="00CF71D8" w:rsidRDefault="00F943EC" w:rsidP="00A12A52">
      <w:pPr>
        <w:pStyle w:val="a4"/>
        <w:widowControl w:val="0"/>
        <w:numPr>
          <w:ilvl w:val="0"/>
          <w:numId w:val="12"/>
        </w:numPr>
        <w:autoSpaceDE w:val="0"/>
        <w:autoSpaceDN w:val="0"/>
        <w:spacing w:after="0"/>
        <w:ind w:left="284" w:right="402" w:hanging="12"/>
        <w:rPr>
          <w:rFonts w:ascii="Times New Roman" w:hAnsi="Times New Roman" w:cs="Times New Roman"/>
          <w:sz w:val="28"/>
          <w:szCs w:val="28"/>
        </w:rPr>
      </w:pPr>
      <w:r w:rsidRPr="00CF71D8">
        <w:rPr>
          <w:rFonts w:ascii="Times New Roman" w:hAnsi="Times New Roman" w:cs="Times New Roman"/>
          <w:sz w:val="28"/>
          <w:szCs w:val="28"/>
        </w:rPr>
        <w:t>усиленного развития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сферы образования для обеспечения промышленных</w:t>
      </w:r>
      <w:r w:rsidRPr="00CF71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организаций</w:t>
      </w:r>
      <w:r w:rsidRPr="00CF71D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подготовленными</w:t>
      </w:r>
      <w:r w:rsidRPr="00CF71D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CF71D8">
        <w:rPr>
          <w:rFonts w:ascii="Times New Roman" w:hAnsi="Times New Roman" w:cs="Times New Roman"/>
          <w:sz w:val="28"/>
          <w:szCs w:val="28"/>
        </w:rPr>
        <w:t>специалистами.</w:t>
      </w:r>
    </w:p>
    <w:p w:rsidR="00CF71D8" w:rsidRDefault="00CF71D8" w:rsidP="00CF71D8">
      <w:pPr>
        <w:pStyle w:val="a7"/>
        <w:spacing w:line="276" w:lineRule="auto"/>
        <w:ind w:left="0" w:firstLine="0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</w:t>
      </w:r>
      <w:r w:rsidR="00F943EC" w:rsidRPr="00F943EC">
        <w:rPr>
          <w:b/>
          <w:bCs/>
          <w:i/>
          <w:iCs/>
          <w:sz w:val="28"/>
          <w:szCs w:val="28"/>
        </w:rPr>
        <w:t>Ожидаемые</w:t>
      </w:r>
      <w:r w:rsidR="00F943EC" w:rsidRPr="00F943EC">
        <w:rPr>
          <w:b/>
          <w:bCs/>
          <w:i/>
          <w:iCs/>
          <w:spacing w:val="-7"/>
          <w:sz w:val="28"/>
          <w:szCs w:val="28"/>
        </w:rPr>
        <w:t xml:space="preserve"> </w:t>
      </w:r>
      <w:r w:rsidR="00F943EC" w:rsidRPr="00F943EC">
        <w:rPr>
          <w:b/>
          <w:bCs/>
          <w:i/>
          <w:iCs/>
          <w:sz w:val="28"/>
          <w:szCs w:val="28"/>
        </w:rPr>
        <w:t>результаты:</w:t>
      </w:r>
    </w:p>
    <w:p w:rsidR="00CF71D8" w:rsidRDefault="00F943EC" w:rsidP="00A12A52">
      <w:pPr>
        <w:pStyle w:val="a7"/>
        <w:numPr>
          <w:ilvl w:val="0"/>
          <w:numId w:val="17"/>
        </w:numPr>
        <w:spacing w:line="276" w:lineRule="auto"/>
        <w:rPr>
          <w:b/>
          <w:bCs/>
          <w:i/>
          <w:iCs/>
          <w:sz w:val="28"/>
          <w:szCs w:val="28"/>
        </w:rPr>
      </w:pPr>
      <w:r w:rsidRPr="00F943EC">
        <w:rPr>
          <w:sz w:val="28"/>
          <w:szCs w:val="28"/>
        </w:rPr>
        <w:t>рост</w:t>
      </w:r>
      <w:r w:rsidRPr="00F943EC">
        <w:rPr>
          <w:spacing w:val="-8"/>
          <w:sz w:val="28"/>
          <w:szCs w:val="28"/>
        </w:rPr>
        <w:t xml:space="preserve"> </w:t>
      </w:r>
      <w:r w:rsidRPr="00F943EC">
        <w:rPr>
          <w:sz w:val="28"/>
          <w:szCs w:val="28"/>
        </w:rPr>
        <w:t>промышленного</w:t>
      </w:r>
      <w:r w:rsidRPr="00F943EC">
        <w:rPr>
          <w:spacing w:val="-6"/>
          <w:sz w:val="28"/>
          <w:szCs w:val="28"/>
        </w:rPr>
        <w:t xml:space="preserve"> </w:t>
      </w:r>
      <w:r w:rsidRPr="00F943EC">
        <w:rPr>
          <w:sz w:val="28"/>
          <w:szCs w:val="28"/>
        </w:rPr>
        <w:t>производства;</w:t>
      </w:r>
    </w:p>
    <w:p w:rsidR="00CF71D8" w:rsidRDefault="00F943EC" w:rsidP="00A12A52">
      <w:pPr>
        <w:pStyle w:val="a7"/>
        <w:numPr>
          <w:ilvl w:val="0"/>
          <w:numId w:val="17"/>
        </w:numPr>
        <w:spacing w:line="276" w:lineRule="auto"/>
        <w:ind w:left="284" w:firstLine="76"/>
        <w:jc w:val="left"/>
        <w:rPr>
          <w:b/>
          <w:bCs/>
          <w:i/>
          <w:iCs/>
          <w:sz w:val="28"/>
          <w:szCs w:val="28"/>
        </w:rPr>
      </w:pPr>
      <w:r w:rsidRPr="00CF71D8">
        <w:rPr>
          <w:sz w:val="28"/>
          <w:szCs w:val="28"/>
        </w:rPr>
        <w:t>повышение</w:t>
      </w:r>
      <w:r w:rsidRPr="00CF71D8">
        <w:rPr>
          <w:sz w:val="28"/>
          <w:szCs w:val="28"/>
        </w:rPr>
        <w:tab/>
        <w:t>производительности</w:t>
      </w:r>
      <w:r w:rsidRPr="00CF71D8">
        <w:rPr>
          <w:sz w:val="28"/>
          <w:szCs w:val="28"/>
        </w:rPr>
        <w:tab/>
        <w:t>труда</w:t>
      </w:r>
      <w:r w:rsidRPr="00CF71D8">
        <w:rPr>
          <w:sz w:val="28"/>
          <w:szCs w:val="28"/>
        </w:rPr>
        <w:tab/>
        <w:t>на</w:t>
      </w:r>
      <w:r w:rsidRPr="00CF71D8">
        <w:rPr>
          <w:sz w:val="28"/>
          <w:szCs w:val="28"/>
        </w:rPr>
        <w:tab/>
        <w:t>основе</w:t>
      </w:r>
      <w:r w:rsidRPr="00CF71D8">
        <w:rPr>
          <w:sz w:val="28"/>
          <w:szCs w:val="28"/>
        </w:rPr>
        <w:tab/>
      </w:r>
      <w:r w:rsidRPr="00CF71D8">
        <w:rPr>
          <w:spacing w:val="-1"/>
          <w:sz w:val="28"/>
          <w:szCs w:val="28"/>
        </w:rPr>
        <w:t>создания</w:t>
      </w:r>
      <w:r w:rsidRPr="00CF71D8">
        <w:rPr>
          <w:spacing w:val="-62"/>
          <w:sz w:val="28"/>
          <w:szCs w:val="28"/>
        </w:rPr>
        <w:t xml:space="preserve">    </w:t>
      </w:r>
      <w:r w:rsidRPr="00CF71D8">
        <w:rPr>
          <w:sz w:val="28"/>
          <w:szCs w:val="28"/>
        </w:rPr>
        <w:t>высокопроизводительных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рабочих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мест;</w:t>
      </w:r>
    </w:p>
    <w:p w:rsidR="00CF71D8" w:rsidRDefault="00F943EC" w:rsidP="00A12A52">
      <w:pPr>
        <w:pStyle w:val="a7"/>
        <w:numPr>
          <w:ilvl w:val="0"/>
          <w:numId w:val="17"/>
        </w:numPr>
        <w:spacing w:line="276" w:lineRule="auto"/>
        <w:ind w:left="284" w:firstLine="76"/>
        <w:jc w:val="left"/>
        <w:rPr>
          <w:b/>
          <w:bCs/>
          <w:i/>
          <w:iCs/>
          <w:sz w:val="28"/>
          <w:szCs w:val="28"/>
        </w:rPr>
      </w:pPr>
      <w:r w:rsidRPr="00CF71D8">
        <w:rPr>
          <w:sz w:val="28"/>
          <w:szCs w:val="28"/>
        </w:rPr>
        <w:t>увеличение</w:t>
      </w:r>
      <w:r w:rsidRPr="00CF71D8">
        <w:rPr>
          <w:spacing w:val="6"/>
          <w:sz w:val="28"/>
          <w:szCs w:val="28"/>
        </w:rPr>
        <w:t xml:space="preserve"> </w:t>
      </w:r>
      <w:r w:rsidRPr="00CF71D8">
        <w:rPr>
          <w:sz w:val="28"/>
          <w:szCs w:val="28"/>
        </w:rPr>
        <w:t>доли</w:t>
      </w:r>
      <w:r w:rsidRPr="00CF71D8">
        <w:rPr>
          <w:spacing w:val="8"/>
          <w:sz w:val="28"/>
          <w:szCs w:val="28"/>
        </w:rPr>
        <w:t xml:space="preserve"> </w:t>
      </w:r>
      <w:r w:rsidRPr="00CF71D8">
        <w:rPr>
          <w:sz w:val="28"/>
          <w:szCs w:val="28"/>
        </w:rPr>
        <w:t>обрабатывающих</w:t>
      </w:r>
      <w:r w:rsidRPr="00CF71D8">
        <w:rPr>
          <w:spacing w:val="7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произво</w:t>
      </w:r>
      <w:proofErr w:type="gramStart"/>
      <w:r w:rsidRPr="00CF71D8">
        <w:rPr>
          <w:sz w:val="28"/>
          <w:szCs w:val="28"/>
        </w:rPr>
        <w:t>дств</w:t>
      </w:r>
      <w:r w:rsidRPr="00CF71D8">
        <w:rPr>
          <w:spacing w:val="7"/>
          <w:sz w:val="28"/>
          <w:szCs w:val="28"/>
        </w:rPr>
        <w:t xml:space="preserve"> </w:t>
      </w:r>
      <w:r w:rsidRPr="00CF71D8">
        <w:rPr>
          <w:sz w:val="28"/>
          <w:szCs w:val="28"/>
        </w:rPr>
        <w:t>в</w:t>
      </w:r>
      <w:r w:rsidRPr="00CF71D8">
        <w:rPr>
          <w:spacing w:val="7"/>
          <w:sz w:val="28"/>
          <w:szCs w:val="28"/>
        </w:rPr>
        <w:t xml:space="preserve"> </w:t>
      </w:r>
      <w:r w:rsidRPr="00CF71D8">
        <w:rPr>
          <w:sz w:val="28"/>
          <w:szCs w:val="28"/>
        </w:rPr>
        <w:t>стр</w:t>
      </w:r>
      <w:proofErr w:type="gramEnd"/>
      <w:r w:rsidRPr="00CF71D8">
        <w:rPr>
          <w:sz w:val="28"/>
          <w:szCs w:val="28"/>
        </w:rPr>
        <w:t>уктуре</w:t>
      </w:r>
      <w:r w:rsidRPr="00CF71D8">
        <w:rPr>
          <w:spacing w:val="7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промышленного</w:t>
      </w:r>
      <w:r w:rsidR="001A098D">
        <w:rPr>
          <w:sz w:val="28"/>
          <w:szCs w:val="28"/>
        </w:rPr>
        <w:t xml:space="preserve"> </w:t>
      </w:r>
      <w:r w:rsidRPr="00CF71D8">
        <w:rPr>
          <w:spacing w:val="-62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производства;</w:t>
      </w:r>
    </w:p>
    <w:p w:rsidR="00CF71D8" w:rsidRDefault="00F943EC" w:rsidP="00A12A52">
      <w:pPr>
        <w:pStyle w:val="a7"/>
        <w:numPr>
          <w:ilvl w:val="0"/>
          <w:numId w:val="17"/>
        </w:numPr>
        <w:spacing w:line="276" w:lineRule="auto"/>
        <w:rPr>
          <w:b/>
          <w:bCs/>
          <w:i/>
          <w:iCs/>
          <w:sz w:val="28"/>
          <w:szCs w:val="28"/>
        </w:rPr>
      </w:pPr>
      <w:r w:rsidRPr="00CF71D8">
        <w:rPr>
          <w:sz w:val="28"/>
          <w:szCs w:val="28"/>
        </w:rPr>
        <w:t>увеличение</w:t>
      </w:r>
      <w:r w:rsidRPr="00CF71D8">
        <w:rPr>
          <w:spacing w:val="-4"/>
          <w:sz w:val="28"/>
          <w:szCs w:val="28"/>
        </w:rPr>
        <w:t xml:space="preserve"> </w:t>
      </w:r>
      <w:r w:rsidRPr="00CF71D8">
        <w:rPr>
          <w:sz w:val="28"/>
          <w:szCs w:val="28"/>
        </w:rPr>
        <w:t>рентабельности</w:t>
      </w:r>
      <w:r w:rsidRPr="00CF71D8">
        <w:rPr>
          <w:spacing w:val="-3"/>
          <w:sz w:val="28"/>
          <w:szCs w:val="28"/>
        </w:rPr>
        <w:t xml:space="preserve"> </w:t>
      </w:r>
      <w:r w:rsidRPr="00CF71D8">
        <w:rPr>
          <w:sz w:val="28"/>
          <w:szCs w:val="28"/>
        </w:rPr>
        <w:t>активов</w:t>
      </w:r>
      <w:r w:rsidRPr="00CF71D8">
        <w:rPr>
          <w:spacing w:val="-3"/>
          <w:sz w:val="28"/>
          <w:szCs w:val="28"/>
        </w:rPr>
        <w:t xml:space="preserve"> </w:t>
      </w:r>
      <w:r w:rsidRPr="00CF71D8">
        <w:rPr>
          <w:sz w:val="28"/>
          <w:szCs w:val="28"/>
        </w:rPr>
        <w:t>и</w:t>
      </w:r>
      <w:r w:rsidRPr="00CF71D8">
        <w:rPr>
          <w:spacing w:val="-3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проданных</w:t>
      </w:r>
      <w:r w:rsidRPr="00CF71D8">
        <w:rPr>
          <w:spacing w:val="-3"/>
          <w:sz w:val="28"/>
          <w:szCs w:val="28"/>
        </w:rPr>
        <w:t xml:space="preserve"> </w:t>
      </w:r>
      <w:r w:rsidRPr="00CF71D8">
        <w:rPr>
          <w:sz w:val="28"/>
          <w:szCs w:val="28"/>
        </w:rPr>
        <w:t>товаров,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работ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и услуг;</w:t>
      </w:r>
    </w:p>
    <w:p w:rsidR="00CF71D8" w:rsidRDefault="00F943EC" w:rsidP="00A12A52">
      <w:pPr>
        <w:pStyle w:val="a7"/>
        <w:numPr>
          <w:ilvl w:val="0"/>
          <w:numId w:val="17"/>
        </w:numPr>
        <w:spacing w:line="276" w:lineRule="auto"/>
        <w:ind w:left="284" w:firstLine="76"/>
        <w:rPr>
          <w:b/>
          <w:bCs/>
          <w:i/>
          <w:iCs/>
          <w:sz w:val="28"/>
          <w:szCs w:val="28"/>
        </w:rPr>
      </w:pPr>
      <w:r w:rsidRPr="00CF71D8">
        <w:rPr>
          <w:sz w:val="28"/>
          <w:szCs w:val="28"/>
        </w:rPr>
        <w:t>увеличение</w:t>
      </w:r>
      <w:r w:rsidRPr="00CF71D8">
        <w:rPr>
          <w:spacing w:val="29"/>
          <w:sz w:val="28"/>
          <w:szCs w:val="28"/>
        </w:rPr>
        <w:t xml:space="preserve"> </w:t>
      </w:r>
      <w:r w:rsidRPr="00CF71D8">
        <w:rPr>
          <w:sz w:val="28"/>
          <w:szCs w:val="28"/>
        </w:rPr>
        <w:t>доли</w:t>
      </w:r>
      <w:r w:rsidRPr="00CF71D8">
        <w:rPr>
          <w:spacing w:val="31"/>
          <w:sz w:val="28"/>
          <w:szCs w:val="28"/>
        </w:rPr>
        <w:t xml:space="preserve"> </w:t>
      </w:r>
      <w:r w:rsidRPr="00CF71D8">
        <w:rPr>
          <w:sz w:val="28"/>
          <w:szCs w:val="28"/>
        </w:rPr>
        <w:t>высококвалифицированного</w:t>
      </w:r>
      <w:r w:rsidRPr="00CF71D8">
        <w:rPr>
          <w:spacing w:val="29"/>
          <w:sz w:val="28"/>
          <w:szCs w:val="28"/>
        </w:rPr>
        <w:t xml:space="preserve"> </w:t>
      </w:r>
      <w:r w:rsidRPr="00CF71D8">
        <w:rPr>
          <w:sz w:val="28"/>
          <w:szCs w:val="28"/>
        </w:rPr>
        <w:t>персонала</w:t>
      </w:r>
      <w:r w:rsidRPr="00CF71D8">
        <w:rPr>
          <w:spacing w:val="31"/>
          <w:sz w:val="28"/>
          <w:szCs w:val="28"/>
        </w:rPr>
        <w:t xml:space="preserve"> </w:t>
      </w:r>
      <w:r w:rsidRPr="00CF71D8">
        <w:rPr>
          <w:sz w:val="28"/>
          <w:szCs w:val="28"/>
        </w:rPr>
        <w:t>в</w:t>
      </w:r>
      <w:r w:rsidRPr="00CF71D8">
        <w:rPr>
          <w:spacing w:val="32"/>
          <w:sz w:val="28"/>
          <w:szCs w:val="28"/>
        </w:rPr>
        <w:t xml:space="preserve"> </w:t>
      </w:r>
      <w:r w:rsidRPr="00CF71D8">
        <w:rPr>
          <w:sz w:val="28"/>
          <w:szCs w:val="28"/>
        </w:rPr>
        <w:t>общей</w:t>
      </w:r>
      <w:r w:rsidRPr="00CF71D8">
        <w:rPr>
          <w:spacing w:val="30"/>
          <w:sz w:val="28"/>
          <w:szCs w:val="28"/>
        </w:rPr>
        <w:t xml:space="preserve"> </w:t>
      </w:r>
      <w:r w:rsidRPr="00CF71D8">
        <w:rPr>
          <w:sz w:val="28"/>
          <w:szCs w:val="28"/>
        </w:rPr>
        <w:t>структуре</w:t>
      </w:r>
      <w:r w:rsidRPr="00CF71D8">
        <w:rPr>
          <w:spacing w:val="-62"/>
          <w:sz w:val="28"/>
          <w:szCs w:val="28"/>
        </w:rPr>
        <w:t xml:space="preserve"> </w:t>
      </w:r>
      <w:r w:rsidRPr="00CF71D8">
        <w:rPr>
          <w:sz w:val="28"/>
          <w:szCs w:val="28"/>
        </w:rPr>
        <w:t>списочной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численности</w:t>
      </w:r>
      <w:r w:rsidRPr="00CF71D8">
        <w:rPr>
          <w:spacing w:val="-1"/>
          <w:sz w:val="28"/>
          <w:szCs w:val="28"/>
        </w:rPr>
        <w:t xml:space="preserve"> </w:t>
      </w:r>
      <w:r w:rsidRPr="00CF71D8">
        <w:rPr>
          <w:sz w:val="28"/>
          <w:szCs w:val="28"/>
        </w:rPr>
        <w:t>работников</w:t>
      </w:r>
      <w:r w:rsidRPr="00CF71D8">
        <w:rPr>
          <w:spacing w:val="-1"/>
          <w:sz w:val="28"/>
          <w:szCs w:val="28"/>
        </w:rPr>
        <w:t xml:space="preserve"> </w:t>
      </w:r>
      <w:r w:rsidRPr="00CF71D8">
        <w:rPr>
          <w:sz w:val="28"/>
          <w:szCs w:val="28"/>
        </w:rPr>
        <w:t>организаций;</w:t>
      </w:r>
    </w:p>
    <w:p w:rsidR="00CF71D8" w:rsidRDefault="00F943EC" w:rsidP="00A12A52">
      <w:pPr>
        <w:pStyle w:val="a7"/>
        <w:numPr>
          <w:ilvl w:val="0"/>
          <w:numId w:val="17"/>
        </w:numPr>
        <w:spacing w:line="276" w:lineRule="auto"/>
        <w:rPr>
          <w:b/>
          <w:bCs/>
          <w:i/>
          <w:iCs/>
          <w:sz w:val="28"/>
          <w:szCs w:val="28"/>
        </w:rPr>
      </w:pPr>
      <w:r w:rsidRPr="00CF71D8">
        <w:rPr>
          <w:sz w:val="28"/>
          <w:szCs w:val="28"/>
        </w:rPr>
        <w:t>снижение</w:t>
      </w:r>
      <w:r w:rsidRPr="00CF71D8">
        <w:rPr>
          <w:spacing w:val="-5"/>
          <w:sz w:val="28"/>
          <w:szCs w:val="28"/>
        </w:rPr>
        <w:t xml:space="preserve"> </w:t>
      </w:r>
      <w:r w:rsidRPr="00CF71D8">
        <w:rPr>
          <w:sz w:val="28"/>
          <w:szCs w:val="28"/>
        </w:rPr>
        <w:t>степени</w:t>
      </w:r>
      <w:r w:rsidRPr="00CF71D8">
        <w:rPr>
          <w:spacing w:val="-5"/>
          <w:sz w:val="28"/>
          <w:szCs w:val="28"/>
        </w:rPr>
        <w:t xml:space="preserve"> </w:t>
      </w:r>
      <w:r w:rsidRPr="00CF71D8">
        <w:rPr>
          <w:sz w:val="28"/>
          <w:szCs w:val="28"/>
        </w:rPr>
        <w:t>износа</w:t>
      </w:r>
      <w:r w:rsidRPr="00CF71D8">
        <w:rPr>
          <w:spacing w:val="-5"/>
          <w:sz w:val="28"/>
          <w:szCs w:val="28"/>
        </w:rPr>
        <w:t xml:space="preserve"> </w:t>
      </w:r>
      <w:r w:rsidRPr="00CF71D8">
        <w:rPr>
          <w:sz w:val="28"/>
          <w:szCs w:val="28"/>
        </w:rPr>
        <w:t>основных</w:t>
      </w:r>
      <w:r w:rsidRPr="00CF71D8">
        <w:rPr>
          <w:spacing w:val="-4"/>
          <w:sz w:val="28"/>
          <w:szCs w:val="28"/>
        </w:rPr>
        <w:t xml:space="preserve"> </w:t>
      </w:r>
      <w:r w:rsidRPr="00CF71D8">
        <w:rPr>
          <w:sz w:val="28"/>
          <w:szCs w:val="28"/>
        </w:rPr>
        <w:t>фондов</w:t>
      </w:r>
      <w:r w:rsidRPr="00CF71D8">
        <w:rPr>
          <w:spacing w:val="-5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промышленного</w:t>
      </w:r>
      <w:r w:rsidRPr="00CF71D8">
        <w:rPr>
          <w:spacing w:val="-3"/>
          <w:sz w:val="28"/>
          <w:szCs w:val="28"/>
        </w:rPr>
        <w:t xml:space="preserve"> </w:t>
      </w:r>
      <w:r w:rsidRPr="00CF71D8">
        <w:rPr>
          <w:sz w:val="28"/>
          <w:szCs w:val="28"/>
        </w:rPr>
        <w:t>комплекса;</w:t>
      </w:r>
    </w:p>
    <w:p w:rsidR="00F943EC" w:rsidRPr="00CF71D8" w:rsidRDefault="00F943EC" w:rsidP="00A12A52">
      <w:pPr>
        <w:pStyle w:val="a7"/>
        <w:numPr>
          <w:ilvl w:val="0"/>
          <w:numId w:val="17"/>
        </w:numPr>
        <w:spacing w:line="276" w:lineRule="auto"/>
        <w:ind w:left="284" w:firstLine="76"/>
        <w:rPr>
          <w:b/>
          <w:bCs/>
          <w:i/>
          <w:iCs/>
          <w:sz w:val="28"/>
          <w:szCs w:val="28"/>
        </w:rPr>
      </w:pPr>
      <w:r w:rsidRPr="00CF71D8">
        <w:rPr>
          <w:sz w:val="28"/>
          <w:szCs w:val="28"/>
        </w:rPr>
        <w:t>увеличение</w:t>
      </w:r>
      <w:r w:rsidRPr="00CF71D8">
        <w:rPr>
          <w:spacing w:val="19"/>
          <w:sz w:val="28"/>
          <w:szCs w:val="28"/>
        </w:rPr>
        <w:t xml:space="preserve"> </w:t>
      </w:r>
      <w:r w:rsidRPr="00CF71D8">
        <w:rPr>
          <w:sz w:val="28"/>
          <w:szCs w:val="28"/>
        </w:rPr>
        <w:t>доли</w:t>
      </w:r>
      <w:r w:rsidRPr="00CF71D8">
        <w:rPr>
          <w:spacing w:val="19"/>
          <w:sz w:val="28"/>
          <w:szCs w:val="28"/>
        </w:rPr>
        <w:t xml:space="preserve"> </w:t>
      </w:r>
      <w:r w:rsidRPr="00CF71D8">
        <w:rPr>
          <w:sz w:val="28"/>
          <w:szCs w:val="28"/>
        </w:rPr>
        <w:t>количества</w:t>
      </w:r>
      <w:r w:rsidRPr="00CF71D8">
        <w:rPr>
          <w:spacing w:val="19"/>
          <w:sz w:val="28"/>
          <w:szCs w:val="28"/>
        </w:rPr>
        <w:t xml:space="preserve"> </w:t>
      </w:r>
      <w:r w:rsidRPr="00CF71D8">
        <w:rPr>
          <w:sz w:val="28"/>
          <w:szCs w:val="28"/>
        </w:rPr>
        <w:t>организаций,</w:t>
      </w:r>
      <w:r w:rsidRPr="00CF71D8">
        <w:rPr>
          <w:spacing w:val="20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продукция</w:t>
      </w:r>
      <w:r w:rsidRPr="00CF71D8">
        <w:rPr>
          <w:spacing w:val="21"/>
          <w:sz w:val="28"/>
          <w:szCs w:val="28"/>
        </w:rPr>
        <w:t xml:space="preserve"> </w:t>
      </w:r>
      <w:r w:rsidRPr="00CF71D8">
        <w:rPr>
          <w:sz w:val="28"/>
          <w:szCs w:val="28"/>
        </w:rPr>
        <w:t>которых</w:t>
      </w:r>
      <w:r w:rsidRPr="00CF71D8">
        <w:rPr>
          <w:spacing w:val="20"/>
          <w:sz w:val="28"/>
          <w:szCs w:val="28"/>
        </w:rPr>
        <w:t xml:space="preserve"> </w:t>
      </w:r>
      <w:r w:rsidRPr="00CF71D8">
        <w:rPr>
          <w:sz w:val="28"/>
          <w:szCs w:val="28"/>
        </w:rPr>
        <w:t>представлена</w:t>
      </w:r>
      <w:r w:rsidRPr="00CF71D8">
        <w:rPr>
          <w:spacing w:val="-62"/>
          <w:sz w:val="28"/>
          <w:szCs w:val="28"/>
        </w:rPr>
        <w:t xml:space="preserve"> </w:t>
      </w:r>
      <w:r w:rsidRPr="00CF71D8">
        <w:rPr>
          <w:sz w:val="28"/>
          <w:szCs w:val="28"/>
        </w:rPr>
        <w:t>на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межрегиональных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и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международных</w:t>
      </w:r>
      <w:r w:rsidRPr="00CF71D8">
        <w:rPr>
          <w:spacing w:val="1"/>
          <w:sz w:val="28"/>
          <w:szCs w:val="28"/>
        </w:rPr>
        <w:t xml:space="preserve"> </w:t>
      </w:r>
      <w:r w:rsidRPr="00CF71D8">
        <w:rPr>
          <w:sz w:val="28"/>
          <w:szCs w:val="28"/>
        </w:rPr>
        <w:t>рынках</w:t>
      </w:r>
      <w:r w:rsidRPr="00CF71D8">
        <w:rPr>
          <w:spacing w:val="-2"/>
          <w:sz w:val="28"/>
          <w:szCs w:val="28"/>
        </w:rPr>
        <w:t xml:space="preserve"> </w:t>
      </w:r>
      <w:r w:rsidRPr="00CF71D8">
        <w:rPr>
          <w:sz w:val="28"/>
          <w:szCs w:val="28"/>
        </w:rPr>
        <w:t>сбыта.</w:t>
      </w:r>
    </w:p>
    <w:p w:rsidR="00F943EC" w:rsidRPr="003739D9" w:rsidRDefault="00F943EC" w:rsidP="001A098D">
      <w:pPr>
        <w:pStyle w:val="a7"/>
        <w:spacing w:line="276" w:lineRule="auto"/>
        <w:ind w:left="284" w:right="410"/>
        <w:rPr>
          <w:sz w:val="28"/>
          <w:szCs w:val="28"/>
        </w:rPr>
      </w:pPr>
      <w:r w:rsidRPr="00F943EC">
        <w:rPr>
          <w:b/>
          <w:bCs/>
          <w:i/>
          <w:iCs/>
          <w:sz w:val="28"/>
          <w:szCs w:val="28"/>
        </w:rPr>
        <w:t>Цель</w:t>
      </w:r>
      <w:r w:rsidRPr="00F943EC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F943EC">
        <w:rPr>
          <w:b/>
          <w:bCs/>
          <w:i/>
          <w:iCs/>
          <w:sz w:val="28"/>
          <w:szCs w:val="28"/>
        </w:rPr>
        <w:t>развития</w:t>
      </w:r>
      <w:r w:rsidRPr="00F943EC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F943EC">
        <w:rPr>
          <w:b/>
          <w:bCs/>
          <w:i/>
          <w:iCs/>
          <w:sz w:val="28"/>
          <w:szCs w:val="28"/>
        </w:rPr>
        <w:t>системы</w:t>
      </w:r>
      <w:r w:rsidRPr="00F943EC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F943EC">
        <w:rPr>
          <w:b/>
          <w:bCs/>
          <w:i/>
          <w:iCs/>
          <w:sz w:val="28"/>
          <w:szCs w:val="28"/>
        </w:rPr>
        <w:t>образования</w:t>
      </w:r>
      <w:r w:rsidRPr="00F943EC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F943EC">
        <w:rPr>
          <w:b/>
          <w:bCs/>
          <w:i/>
          <w:iCs/>
          <w:sz w:val="28"/>
          <w:szCs w:val="28"/>
        </w:rPr>
        <w:t>и</w:t>
      </w:r>
      <w:r w:rsidRPr="00F943EC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F943EC">
        <w:rPr>
          <w:b/>
          <w:bCs/>
          <w:i/>
          <w:iCs/>
          <w:sz w:val="28"/>
          <w:szCs w:val="28"/>
        </w:rPr>
        <w:t>науки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−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повышение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доступности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качественного образования, соответствующего требованиям инновационного развития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экономики,</w:t>
      </w:r>
      <w:r w:rsidRPr="003739D9">
        <w:rPr>
          <w:spacing w:val="-3"/>
          <w:sz w:val="28"/>
          <w:szCs w:val="28"/>
        </w:rPr>
        <w:t xml:space="preserve"> </w:t>
      </w:r>
      <w:r w:rsidRPr="003739D9">
        <w:rPr>
          <w:sz w:val="28"/>
          <w:szCs w:val="28"/>
        </w:rPr>
        <w:t>современным</w:t>
      </w:r>
      <w:r w:rsidRPr="003739D9">
        <w:rPr>
          <w:spacing w:val="-2"/>
          <w:sz w:val="28"/>
          <w:szCs w:val="28"/>
        </w:rPr>
        <w:t xml:space="preserve"> </w:t>
      </w:r>
      <w:r w:rsidRPr="003739D9">
        <w:rPr>
          <w:sz w:val="28"/>
          <w:szCs w:val="28"/>
        </w:rPr>
        <w:t>потребностям общества</w:t>
      </w:r>
      <w:r w:rsidRPr="003739D9">
        <w:rPr>
          <w:spacing w:val="-2"/>
          <w:sz w:val="28"/>
          <w:szCs w:val="28"/>
        </w:rPr>
        <w:t xml:space="preserve"> </w:t>
      </w:r>
      <w:r w:rsidRPr="003739D9">
        <w:rPr>
          <w:sz w:val="28"/>
          <w:szCs w:val="28"/>
        </w:rPr>
        <w:t>и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каждого</w:t>
      </w:r>
      <w:r w:rsidRPr="003739D9">
        <w:rPr>
          <w:spacing w:val="-2"/>
          <w:sz w:val="28"/>
          <w:szCs w:val="28"/>
        </w:rPr>
        <w:t xml:space="preserve"> </w:t>
      </w:r>
      <w:r w:rsidRPr="003739D9">
        <w:rPr>
          <w:sz w:val="28"/>
          <w:szCs w:val="28"/>
        </w:rPr>
        <w:t>гражданина.</w:t>
      </w:r>
    </w:p>
    <w:p w:rsidR="00F943EC" w:rsidRDefault="00F943EC" w:rsidP="001A098D">
      <w:pPr>
        <w:pStyle w:val="a7"/>
        <w:spacing w:line="276" w:lineRule="auto"/>
        <w:ind w:right="410" w:firstLine="235"/>
        <w:rPr>
          <w:sz w:val="28"/>
          <w:szCs w:val="28"/>
        </w:rPr>
      </w:pPr>
      <w:r w:rsidRPr="003739D9">
        <w:rPr>
          <w:sz w:val="28"/>
          <w:szCs w:val="28"/>
        </w:rPr>
        <w:t xml:space="preserve">Задачи, направленные на развитие профессионального образования в </w:t>
      </w:r>
      <w:proofErr w:type="spellStart"/>
      <w:r>
        <w:rPr>
          <w:sz w:val="28"/>
          <w:szCs w:val="28"/>
        </w:rPr>
        <w:t>Ямало</w:t>
      </w:r>
      <w:proofErr w:type="spellEnd"/>
      <w:r>
        <w:rPr>
          <w:sz w:val="28"/>
          <w:szCs w:val="28"/>
        </w:rPr>
        <w:t xml:space="preserve"> – Ненецком автономном округе</w:t>
      </w:r>
      <w:r w:rsidRPr="003739D9">
        <w:rPr>
          <w:sz w:val="28"/>
          <w:szCs w:val="28"/>
        </w:rPr>
        <w:t>:</w:t>
      </w:r>
    </w:p>
    <w:p w:rsidR="001A098D" w:rsidRDefault="00F943EC" w:rsidP="00A12A52">
      <w:pPr>
        <w:pStyle w:val="a7"/>
        <w:numPr>
          <w:ilvl w:val="0"/>
          <w:numId w:val="13"/>
        </w:numPr>
        <w:spacing w:line="276" w:lineRule="auto"/>
        <w:ind w:left="284" w:right="410" w:firstLine="142"/>
        <w:rPr>
          <w:sz w:val="28"/>
          <w:szCs w:val="28"/>
        </w:rPr>
      </w:pPr>
      <w:r w:rsidRPr="00F943EC">
        <w:rPr>
          <w:sz w:val="28"/>
          <w:szCs w:val="28"/>
        </w:rPr>
        <w:t>обеспечение</w:t>
      </w:r>
      <w:r w:rsidRPr="00F943EC">
        <w:rPr>
          <w:spacing w:val="1"/>
          <w:sz w:val="28"/>
          <w:szCs w:val="28"/>
        </w:rPr>
        <w:t xml:space="preserve"> </w:t>
      </w:r>
      <w:r w:rsidRPr="00F943EC">
        <w:rPr>
          <w:sz w:val="28"/>
          <w:szCs w:val="28"/>
        </w:rPr>
        <w:t>соответствия</w:t>
      </w:r>
      <w:r w:rsidRPr="00F943EC">
        <w:rPr>
          <w:spacing w:val="1"/>
          <w:sz w:val="28"/>
          <w:szCs w:val="28"/>
        </w:rPr>
        <w:t xml:space="preserve"> </w:t>
      </w:r>
      <w:r w:rsidRPr="00F943EC">
        <w:rPr>
          <w:sz w:val="28"/>
          <w:szCs w:val="28"/>
        </w:rPr>
        <w:t>квалификаций</w:t>
      </w:r>
      <w:r w:rsidRPr="00F943EC">
        <w:rPr>
          <w:spacing w:val="1"/>
          <w:sz w:val="28"/>
          <w:szCs w:val="28"/>
        </w:rPr>
        <w:t xml:space="preserve"> </w:t>
      </w:r>
      <w:r w:rsidRPr="00F943EC">
        <w:rPr>
          <w:sz w:val="28"/>
          <w:szCs w:val="28"/>
        </w:rPr>
        <w:t>выпускников</w:t>
      </w:r>
      <w:r w:rsidRPr="00F943EC">
        <w:rPr>
          <w:spacing w:val="1"/>
          <w:sz w:val="28"/>
          <w:szCs w:val="28"/>
        </w:rPr>
        <w:t xml:space="preserve"> </w:t>
      </w:r>
      <w:r w:rsidRPr="00F943EC">
        <w:rPr>
          <w:sz w:val="28"/>
          <w:szCs w:val="28"/>
        </w:rPr>
        <w:t>профессиональных</w:t>
      </w:r>
      <w:r w:rsidRPr="00F943EC">
        <w:rPr>
          <w:spacing w:val="1"/>
          <w:sz w:val="28"/>
          <w:szCs w:val="28"/>
        </w:rPr>
        <w:t xml:space="preserve"> </w:t>
      </w:r>
      <w:r w:rsidRPr="00F943EC">
        <w:rPr>
          <w:sz w:val="28"/>
          <w:szCs w:val="28"/>
        </w:rPr>
        <w:t>образовательных</w:t>
      </w:r>
      <w:r w:rsidRPr="00F943EC">
        <w:rPr>
          <w:spacing w:val="-2"/>
          <w:sz w:val="28"/>
          <w:szCs w:val="28"/>
        </w:rPr>
        <w:t xml:space="preserve"> </w:t>
      </w:r>
      <w:r w:rsidRPr="00F943EC">
        <w:rPr>
          <w:sz w:val="28"/>
          <w:szCs w:val="28"/>
        </w:rPr>
        <w:t>организаций</w:t>
      </w:r>
      <w:r w:rsidRPr="00F943EC">
        <w:rPr>
          <w:spacing w:val="-2"/>
          <w:sz w:val="28"/>
          <w:szCs w:val="28"/>
        </w:rPr>
        <w:t xml:space="preserve"> </w:t>
      </w:r>
      <w:r w:rsidRPr="00F943EC">
        <w:rPr>
          <w:sz w:val="28"/>
          <w:szCs w:val="28"/>
        </w:rPr>
        <w:t>требованиям</w:t>
      </w:r>
      <w:r w:rsidRPr="00F943EC">
        <w:rPr>
          <w:spacing w:val="1"/>
          <w:sz w:val="28"/>
          <w:szCs w:val="28"/>
        </w:rPr>
        <w:t xml:space="preserve"> </w:t>
      </w:r>
      <w:r w:rsidRPr="00F943EC">
        <w:rPr>
          <w:sz w:val="28"/>
          <w:szCs w:val="28"/>
        </w:rPr>
        <w:t>экономики</w:t>
      </w:r>
      <w:r w:rsidRPr="00F943EC"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округа</w:t>
      </w:r>
      <w:r w:rsidRPr="00F943EC">
        <w:rPr>
          <w:sz w:val="28"/>
          <w:szCs w:val="28"/>
        </w:rPr>
        <w:t>;</w:t>
      </w:r>
    </w:p>
    <w:p w:rsidR="001A098D" w:rsidRDefault="00F943EC" w:rsidP="00A12A52">
      <w:pPr>
        <w:pStyle w:val="a7"/>
        <w:numPr>
          <w:ilvl w:val="0"/>
          <w:numId w:val="13"/>
        </w:numPr>
        <w:spacing w:line="276" w:lineRule="auto"/>
        <w:ind w:left="284" w:right="410" w:firstLine="142"/>
        <w:rPr>
          <w:sz w:val="28"/>
          <w:szCs w:val="28"/>
        </w:rPr>
      </w:pPr>
      <w:r w:rsidRPr="001A098D">
        <w:rPr>
          <w:sz w:val="28"/>
          <w:szCs w:val="28"/>
        </w:rPr>
        <w:t>консолидация</w:t>
      </w:r>
      <w:r w:rsidRPr="001A098D">
        <w:rPr>
          <w:spacing w:val="65"/>
          <w:sz w:val="28"/>
          <w:szCs w:val="28"/>
        </w:rPr>
        <w:t xml:space="preserve"> </w:t>
      </w:r>
      <w:r w:rsidRPr="001A098D">
        <w:rPr>
          <w:sz w:val="28"/>
          <w:szCs w:val="28"/>
        </w:rPr>
        <w:t>ресурсов бизнеса, государства и образовательных организаций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в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развитии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системы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непрерывного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профессионального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lastRenderedPageBreak/>
        <w:t>образования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округа,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позволяющей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обеспечить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потребности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различных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категорий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населения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в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приобретении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необходимых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прикладных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квалификаций,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а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также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потребности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организаций;</w:t>
      </w:r>
    </w:p>
    <w:p w:rsidR="00F943EC" w:rsidRPr="001A098D" w:rsidRDefault="00F943EC" w:rsidP="00A12A52">
      <w:pPr>
        <w:pStyle w:val="a7"/>
        <w:numPr>
          <w:ilvl w:val="0"/>
          <w:numId w:val="13"/>
        </w:numPr>
        <w:spacing w:line="276" w:lineRule="auto"/>
        <w:ind w:left="284" w:right="410" w:firstLine="142"/>
        <w:rPr>
          <w:sz w:val="28"/>
          <w:szCs w:val="28"/>
        </w:rPr>
      </w:pPr>
      <w:r w:rsidRPr="001A098D">
        <w:rPr>
          <w:sz w:val="28"/>
          <w:szCs w:val="28"/>
        </w:rPr>
        <w:t xml:space="preserve">создание условий для успешной социализации и эффективной самореализации </w:t>
      </w:r>
      <w:r w:rsidRPr="001A098D">
        <w:rPr>
          <w:spacing w:val="-63"/>
          <w:sz w:val="28"/>
          <w:szCs w:val="28"/>
        </w:rPr>
        <w:t xml:space="preserve"> </w:t>
      </w:r>
      <w:r w:rsidRPr="001A098D">
        <w:rPr>
          <w:sz w:val="28"/>
          <w:szCs w:val="28"/>
        </w:rPr>
        <w:t>обучающихся.</w:t>
      </w:r>
    </w:p>
    <w:p w:rsidR="001C5403" w:rsidRDefault="00F943EC" w:rsidP="001A098D">
      <w:pPr>
        <w:widowControl w:val="0"/>
        <w:tabs>
          <w:tab w:val="left" w:pos="1753"/>
        </w:tabs>
        <w:autoSpaceDE w:val="0"/>
        <w:autoSpaceDN w:val="0"/>
        <w:spacing w:before="69" w:after="0"/>
        <w:ind w:left="284" w:right="405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739D9">
        <w:rPr>
          <w:rFonts w:ascii="Times New Roman" w:hAnsi="Times New Roman" w:cs="Times New Roman"/>
          <w:sz w:val="28"/>
          <w:szCs w:val="28"/>
        </w:rPr>
        <w:t>Задачи</w:t>
      </w:r>
      <w:r w:rsidRPr="003739D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в</w:t>
      </w:r>
      <w:r w:rsidRPr="003739D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области</w:t>
      </w:r>
      <w:r w:rsidRPr="003739D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на</w:t>
      </w:r>
      <w:r w:rsidRPr="00F943EC">
        <w:rPr>
          <w:rFonts w:ascii="Times New Roman" w:hAnsi="Times New Roman" w:cs="Times New Roman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создание условий развития инновационной, научной и научно-внедренческой</w:t>
      </w:r>
      <w:r w:rsidRPr="003739D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деятельности</w:t>
      </w:r>
      <w:r w:rsidRPr="003739D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739D9">
        <w:rPr>
          <w:rFonts w:ascii="Times New Roman" w:hAnsi="Times New Roman" w:cs="Times New Roman"/>
          <w:sz w:val="28"/>
          <w:szCs w:val="28"/>
        </w:rPr>
        <w:t>в</w:t>
      </w:r>
      <w:r w:rsidRPr="003739D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Ямало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Ненецком автономном округе</w:t>
      </w:r>
      <w:r w:rsidRPr="003739D9">
        <w:rPr>
          <w:rFonts w:ascii="Times New Roman" w:hAnsi="Times New Roman" w:cs="Times New Roman"/>
          <w:sz w:val="28"/>
          <w:szCs w:val="28"/>
        </w:rPr>
        <w:t>;</w:t>
      </w:r>
    </w:p>
    <w:p w:rsidR="001C5403" w:rsidRDefault="001C5403" w:rsidP="00A12A52">
      <w:pPr>
        <w:pStyle w:val="a7"/>
        <w:numPr>
          <w:ilvl w:val="0"/>
          <w:numId w:val="14"/>
        </w:numPr>
        <w:spacing w:line="276" w:lineRule="auto"/>
        <w:ind w:left="426" w:firstLine="0"/>
        <w:jc w:val="left"/>
        <w:rPr>
          <w:sz w:val="28"/>
          <w:szCs w:val="28"/>
        </w:rPr>
      </w:pPr>
      <w:r w:rsidRPr="001C5403">
        <w:rPr>
          <w:sz w:val="28"/>
          <w:szCs w:val="28"/>
        </w:rPr>
        <w:t>стимулирование</w:t>
      </w:r>
      <w:r w:rsidRPr="001C5403">
        <w:rPr>
          <w:spacing w:val="1"/>
          <w:sz w:val="28"/>
          <w:szCs w:val="28"/>
        </w:rPr>
        <w:t xml:space="preserve"> </w:t>
      </w:r>
      <w:r w:rsidRPr="001C5403">
        <w:rPr>
          <w:sz w:val="28"/>
          <w:szCs w:val="28"/>
        </w:rPr>
        <w:t>разработки</w:t>
      </w:r>
      <w:r w:rsidRPr="001C5403">
        <w:rPr>
          <w:spacing w:val="1"/>
          <w:sz w:val="28"/>
          <w:szCs w:val="28"/>
        </w:rPr>
        <w:t xml:space="preserve"> </w:t>
      </w:r>
      <w:r w:rsidRPr="001C5403">
        <w:rPr>
          <w:sz w:val="28"/>
          <w:szCs w:val="28"/>
        </w:rPr>
        <w:t>и</w:t>
      </w:r>
      <w:r w:rsidRPr="001C5403">
        <w:rPr>
          <w:spacing w:val="1"/>
          <w:sz w:val="28"/>
          <w:szCs w:val="28"/>
        </w:rPr>
        <w:t xml:space="preserve"> </w:t>
      </w:r>
      <w:r w:rsidRPr="001C5403">
        <w:rPr>
          <w:sz w:val="28"/>
          <w:szCs w:val="28"/>
        </w:rPr>
        <w:t>внедрения</w:t>
      </w:r>
      <w:r w:rsidRPr="001C5403">
        <w:rPr>
          <w:spacing w:val="1"/>
          <w:sz w:val="28"/>
          <w:szCs w:val="28"/>
        </w:rPr>
        <w:t xml:space="preserve"> </w:t>
      </w:r>
      <w:r w:rsidRPr="001C5403">
        <w:rPr>
          <w:sz w:val="28"/>
          <w:szCs w:val="28"/>
        </w:rPr>
        <w:t>инноваций</w:t>
      </w:r>
      <w:r w:rsidRPr="001C5403">
        <w:rPr>
          <w:spacing w:val="1"/>
          <w:sz w:val="28"/>
          <w:szCs w:val="28"/>
        </w:rPr>
        <w:t xml:space="preserve"> </w:t>
      </w:r>
      <w:r w:rsidRPr="001C5403">
        <w:rPr>
          <w:sz w:val="28"/>
          <w:szCs w:val="28"/>
        </w:rPr>
        <w:t>в</w:t>
      </w:r>
      <w:r w:rsidRPr="001C5403">
        <w:rPr>
          <w:spacing w:val="1"/>
          <w:sz w:val="28"/>
          <w:szCs w:val="28"/>
        </w:rPr>
        <w:t xml:space="preserve"> </w:t>
      </w:r>
      <w:r w:rsidRPr="001C5403">
        <w:rPr>
          <w:sz w:val="28"/>
          <w:szCs w:val="28"/>
        </w:rPr>
        <w:t>сферу</w:t>
      </w:r>
      <w:r w:rsidRPr="001C5403">
        <w:rPr>
          <w:spacing w:val="1"/>
          <w:sz w:val="28"/>
          <w:szCs w:val="28"/>
        </w:rPr>
        <w:t xml:space="preserve"> </w:t>
      </w:r>
      <w:r w:rsidRPr="001C5403">
        <w:rPr>
          <w:sz w:val="28"/>
          <w:szCs w:val="28"/>
        </w:rPr>
        <w:t>экономики</w:t>
      </w:r>
      <w:r w:rsidRPr="001C5403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округа</w:t>
      </w:r>
      <w:r w:rsidRPr="001C5403">
        <w:rPr>
          <w:sz w:val="28"/>
          <w:szCs w:val="28"/>
        </w:rPr>
        <w:t xml:space="preserve">. </w:t>
      </w:r>
    </w:p>
    <w:p w:rsidR="001C5403" w:rsidRDefault="001C5403" w:rsidP="001C5403">
      <w:pPr>
        <w:pStyle w:val="a7"/>
        <w:spacing w:line="276" w:lineRule="auto"/>
        <w:ind w:left="1134" w:firstLine="0"/>
        <w:jc w:val="left"/>
        <w:rPr>
          <w:b/>
          <w:bCs/>
          <w:i/>
          <w:iCs/>
          <w:sz w:val="28"/>
          <w:szCs w:val="28"/>
        </w:rPr>
      </w:pPr>
      <w:r w:rsidRPr="001C5403">
        <w:rPr>
          <w:b/>
          <w:bCs/>
          <w:i/>
          <w:iCs/>
          <w:sz w:val="28"/>
          <w:szCs w:val="28"/>
        </w:rPr>
        <w:t>Ожидаемые</w:t>
      </w:r>
      <w:r w:rsidRPr="001C5403">
        <w:rPr>
          <w:b/>
          <w:bCs/>
          <w:i/>
          <w:iCs/>
          <w:spacing w:val="-7"/>
          <w:sz w:val="28"/>
          <w:szCs w:val="28"/>
        </w:rPr>
        <w:t xml:space="preserve"> </w:t>
      </w:r>
      <w:r w:rsidRPr="001C5403">
        <w:rPr>
          <w:b/>
          <w:bCs/>
          <w:i/>
          <w:iCs/>
          <w:sz w:val="28"/>
          <w:szCs w:val="28"/>
        </w:rPr>
        <w:t>результаты:</w:t>
      </w:r>
    </w:p>
    <w:p w:rsidR="001A098D" w:rsidRPr="00F534C4" w:rsidRDefault="001C5403" w:rsidP="00A12A52">
      <w:pPr>
        <w:pStyle w:val="a7"/>
        <w:numPr>
          <w:ilvl w:val="0"/>
          <w:numId w:val="14"/>
        </w:numPr>
        <w:spacing w:line="276" w:lineRule="auto"/>
        <w:ind w:left="284" w:firstLine="142"/>
        <w:jc w:val="left"/>
        <w:rPr>
          <w:b/>
          <w:bCs/>
          <w:i/>
          <w:iCs/>
          <w:sz w:val="28"/>
          <w:szCs w:val="28"/>
        </w:rPr>
      </w:pPr>
      <w:r w:rsidRPr="00F534C4">
        <w:rPr>
          <w:sz w:val="28"/>
          <w:szCs w:val="28"/>
        </w:rPr>
        <w:t>увеличение удовлетворенности</w:t>
      </w:r>
      <w:r w:rsidRPr="00F534C4">
        <w:rPr>
          <w:spacing w:val="-4"/>
          <w:sz w:val="28"/>
          <w:szCs w:val="28"/>
        </w:rPr>
        <w:t xml:space="preserve"> </w:t>
      </w:r>
      <w:r w:rsidRPr="00F534C4">
        <w:rPr>
          <w:sz w:val="28"/>
          <w:szCs w:val="28"/>
        </w:rPr>
        <w:t>населения</w:t>
      </w:r>
      <w:r w:rsidRPr="00F534C4">
        <w:rPr>
          <w:spacing w:val="-1"/>
          <w:sz w:val="28"/>
          <w:szCs w:val="28"/>
        </w:rPr>
        <w:t xml:space="preserve"> </w:t>
      </w:r>
      <w:r w:rsidRPr="00F534C4">
        <w:rPr>
          <w:sz w:val="28"/>
          <w:szCs w:val="28"/>
        </w:rPr>
        <w:t>качеством</w:t>
      </w:r>
      <w:r w:rsidRPr="00F534C4">
        <w:rPr>
          <w:spacing w:val="-4"/>
          <w:sz w:val="28"/>
          <w:szCs w:val="28"/>
        </w:rPr>
        <w:t xml:space="preserve"> </w:t>
      </w:r>
      <w:r w:rsidRPr="00F534C4">
        <w:rPr>
          <w:sz w:val="28"/>
          <w:szCs w:val="28"/>
        </w:rPr>
        <w:t>образования</w:t>
      </w:r>
      <w:r w:rsidRPr="00F534C4">
        <w:rPr>
          <w:spacing w:val="-4"/>
          <w:sz w:val="28"/>
          <w:szCs w:val="28"/>
        </w:rPr>
        <w:t xml:space="preserve"> </w:t>
      </w:r>
      <w:r w:rsidRPr="00F534C4">
        <w:rPr>
          <w:sz w:val="28"/>
          <w:szCs w:val="28"/>
        </w:rPr>
        <w:t>до</w:t>
      </w:r>
      <w:r w:rsidRPr="00F534C4">
        <w:rPr>
          <w:spacing w:val="-5"/>
          <w:sz w:val="28"/>
          <w:szCs w:val="28"/>
        </w:rPr>
        <w:t xml:space="preserve"> </w:t>
      </w:r>
      <w:r w:rsidRPr="00F534C4">
        <w:rPr>
          <w:sz w:val="28"/>
          <w:szCs w:val="28"/>
        </w:rPr>
        <w:t>97%;</w:t>
      </w:r>
    </w:p>
    <w:p w:rsidR="001A098D" w:rsidRPr="00F534C4" w:rsidRDefault="001C5403" w:rsidP="00A12A52">
      <w:pPr>
        <w:pStyle w:val="a7"/>
        <w:numPr>
          <w:ilvl w:val="0"/>
          <w:numId w:val="14"/>
        </w:numPr>
        <w:spacing w:line="276" w:lineRule="auto"/>
        <w:ind w:left="284" w:firstLine="142"/>
        <w:jc w:val="left"/>
        <w:rPr>
          <w:b/>
          <w:bCs/>
          <w:i/>
          <w:iCs/>
          <w:sz w:val="28"/>
          <w:szCs w:val="28"/>
        </w:rPr>
      </w:pPr>
      <w:r w:rsidRPr="00F534C4">
        <w:rPr>
          <w:sz w:val="28"/>
          <w:szCs w:val="28"/>
        </w:rPr>
        <w:t>увеличение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удельного веса численности обучающихся по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образовательным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программам,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соответствующим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новым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федеральным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государственным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образовательным стандартам начального общего, основного общего, среднего общего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образования,</w:t>
      </w:r>
      <w:r w:rsidRPr="00F534C4">
        <w:rPr>
          <w:spacing w:val="-2"/>
          <w:sz w:val="28"/>
          <w:szCs w:val="28"/>
        </w:rPr>
        <w:t xml:space="preserve"> </w:t>
      </w:r>
      <w:r w:rsidRPr="00F534C4">
        <w:rPr>
          <w:sz w:val="28"/>
          <w:szCs w:val="28"/>
        </w:rPr>
        <w:t>в общей</w:t>
      </w:r>
      <w:r w:rsidRPr="00F534C4">
        <w:rPr>
          <w:spacing w:val="2"/>
          <w:sz w:val="28"/>
          <w:szCs w:val="28"/>
        </w:rPr>
        <w:t xml:space="preserve"> </w:t>
      </w:r>
      <w:r w:rsidRPr="00F534C4">
        <w:rPr>
          <w:sz w:val="28"/>
          <w:szCs w:val="28"/>
        </w:rPr>
        <w:t>численности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обучающихся до</w:t>
      </w:r>
      <w:r w:rsidRPr="00F534C4">
        <w:rPr>
          <w:spacing w:val="-1"/>
          <w:sz w:val="28"/>
          <w:szCs w:val="28"/>
        </w:rPr>
        <w:t xml:space="preserve"> </w:t>
      </w:r>
      <w:r w:rsidRPr="00F534C4">
        <w:rPr>
          <w:sz w:val="28"/>
          <w:szCs w:val="28"/>
        </w:rPr>
        <w:t>95%;</w:t>
      </w:r>
    </w:p>
    <w:p w:rsidR="001A098D" w:rsidRPr="00F534C4" w:rsidRDefault="001C5403" w:rsidP="00A12A52">
      <w:pPr>
        <w:pStyle w:val="a7"/>
        <w:numPr>
          <w:ilvl w:val="0"/>
          <w:numId w:val="14"/>
        </w:numPr>
        <w:spacing w:line="276" w:lineRule="auto"/>
        <w:ind w:left="284" w:firstLine="142"/>
        <w:jc w:val="left"/>
        <w:rPr>
          <w:b/>
          <w:bCs/>
          <w:i/>
          <w:iCs/>
          <w:sz w:val="28"/>
          <w:szCs w:val="28"/>
        </w:rPr>
      </w:pPr>
      <w:r w:rsidRPr="00F534C4">
        <w:rPr>
          <w:sz w:val="28"/>
          <w:szCs w:val="28"/>
        </w:rPr>
        <w:t>увеличение доли выпускников дневной (очной) формы обучения по основным</w:t>
      </w:r>
      <w:r w:rsidRPr="00F534C4">
        <w:rPr>
          <w:spacing w:val="-62"/>
          <w:sz w:val="28"/>
          <w:szCs w:val="28"/>
        </w:rPr>
        <w:t xml:space="preserve"> </w:t>
      </w:r>
      <w:r w:rsidRPr="00F534C4">
        <w:rPr>
          <w:sz w:val="28"/>
          <w:szCs w:val="28"/>
        </w:rPr>
        <w:t>образовательным программам профессионального образования, трудоустроившихся не</w:t>
      </w:r>
      <w:r w:rsidRPr="00F534C4">
        <w:rPr>
          <w:spacing w:val="-62"/>
          <w:sz w:val="28"/>
          <w:szCs w:val="28"/>
        </w:rPr>
        <w:t xml:space="preserve"> </w:t>
      </w:r>
      <w:r w:rsidRPr="00F534C4">
        <w:rPr>
          <w:sz w:val="28"/>
          <w:szCs w:val="28"/>
        </w:rPr>
        <w:t>позднее завершения первого года после выпуска, в общей численности выпускников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дневной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(очной)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формы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обучения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по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основным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образовательным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программам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профессионального</w:t>
      </w:r>
      <w:r w:rsidRPr="00F534C4">
        <w:rPr>
          <w:spacing w:val="-2"/>
          <w:sz w:val="28"/>
          <w:szCs w:val="28"/>
        </w:rPr>
        <w:t xml:space="preserve"> </w:t>
      </w:r>
      <w:r w:rsidRPr="00F534C4">
        <w:rPr>
          <w:sz w:val="28"/>
          <w:szCs w:val="28"/>
        </w:rPr>
        <w:t>образования</w:t>
      </w:r>
      <w:r w:rsidRPr="00F534C4">
        <w:rPr>
          <w:spacing w:val="-1"/>
          <w:sz w:val="28"/>
          <w:szCs w:val="28"/>
        </w:rPr>
        <w:t xml:space="preserve"> </w:t>
      </w:r>
      <w:r w:rsidRPr="00F534C4">
        <w:rPr>
          <w:sz w:val="28"/>
          <w:szCs w:val="28"/>
        </w:rPr>
        <w:t>соответствующего года</w:t>
      </w:r>
      <w:r w:rsidRPr="00F534C4">
        <w:rPr>
          <w:spacing w:val="-1"/>
          <w:sz w:val="28"/>
          <w:szCs w:val="28"/>
        </w:rPr>
        <w:t xml:space="preserve"> </w:t>
      </w:r>
      <w:r w:rsidRPr="00F534C4">
        <w:rPr>
          <w:sz w:val="28"/>
          <w:szCs w:val="28"/>
        </w:rPr>
        <w:t>до</w:t>
      </w:r>
      <w:r w:rsidRPr="00F534C4">
        <w:rPr>
          <w:spacing w:val="-2"/>
          <w:sz w:val="28"/>
          <w:szCs w:val="28"/>
        </w:rPr>
        <w:t xml:space="preserve"> </w:t>
      </w:r>
      <w:r w:rsidRPr="00F534C4">
        <w:rPr>
          <w:sz w:val="28"/>
          <w:szCs w:val="28"/>
        </w:rPr>
        <w:t>60%;</w:t>
      </w:r>
    </w:p>
    <w:p w:rsidR="001A098D" w:rsidRPr="001A098D" w:rsidRDefault="001C5403" w:rsidP="00A12A52">
      <w:pPr>
        <w:pStyle w:val="a7"/>
        <w:numPr>
          <w:ilvl w:val="0"/>
          <w:numId w:val="14"/>
        </w:numPr>
        <w:spacing w:line="276" w:lineRule="auto"/>
        <w:ind w:left="284" w:firstLine="142"/>
        <w:jc w:val="left"/>
        <w:rPr>
          <w:b/>
          <w:bCs/>
          <w:i/>
          <w:iCs/>
          <w:sz w:val="28"/>
          <w:szCs w:val="28"/>
        </w:rPr>
      </w:pPr>
      <w:r w:rsidRPr="00F534C4">
        <w:rPr>
          <w:sz w:val="28"/>
          <w:szCs w:val="28"/>
        </w:rPr>
        <w:t>соответствие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структуры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подготовки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квалифицированных</w:t>
      </w:r>
      <w:r w:rsidRPr="00F534C4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кадров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в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системе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профессионального</w:t>
      </w:r>
      <w:r w:rsidRPr="001A098D">
        <w:rPr>
          <w:spacing w:val="-2"/>
          <w:sz w:val="28"/>
          <w:szCs w:val="28"/>
        </w:rPr>
        <w:t xml:space="preserve"> </w:t>
      </w:r>
      <w:r w:rsidRPr="001A098D">
        <w:rPr>
          <w:sz w:val="28"/>
          <w:szCs w:val="28"/>
        </w:rPr>
        <w:t>образования</w:t>
      </w:r>
      <w:r w:rsidRPr="001A098D">
        <w:rPr>
          <w:spacing w:val="-1"/>
          <w:sz w:val="28"/>
          <w:szCs w:val="28"/>
        </w:rPr>
        <w:t xml:space="preserve"> </w:t>
      </w:r>
      <w:r w:rsidRPr="001A098D">
        <w:rPr>
          <w:sz w:val="28"/>
          <w:szCs w:val="28"/>
        </w:rPr>
        <w:t>спросу</w:t>
      </w:r>
      <w:r w:rsidRPr="001A098D">
        <w:rPr>
          <w:spacing w:val="-6"/>
          <w:sz w:val="28"/>
          <w:szCs w:val="28"/>
        </w:rPr>
        <w:t xml:space="preserve"> </w:t>
      </w:r>
      <w:r w:rsidRPr="001A098D">
        <w:rPr>
          <w:sz w:val="28"/>
          <w:szCs w:val="28"/>
        </w:rPr>
        <w:t>на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рынке</w:t>
      </w:r>
      <w:r w:rsidRPr="001A098D">
        <w:rPr>
          <w:spacing w:val="-1"/>
          <w:sz w:val="28"/>
          <w:szCs w:val="28"/>
        </w:rPr>
        <w:t xml:space="preserve"> </w:t>
      </w:r>
      <w:r w:rsidRPr="001A098D">
        <w:rPr>
          <w:sz w:val="28"/>
          <w:szCs w:val="28"/>
        </w:rPr>
        <w:t>труда;</w:t>
      </w:r>
    </w:p>
    <w:p w:rsidR="001C5403" w:rsidRPr="001A098D" w:rsidRDefault="001C5403" w:rsidP="00A12A52">
      <w:pPr>
        <w:pStyle w:val="a7"/>
        <w:numPr>
          <w:ilvl w:val="0"/>
          <w:numId w:val="14"/>
        </w:numPr>
        <w:spacing w:line="276" w:lineRule="auto"/>
        <w:ind w:left="284" w:firstLine="142"/>
        <w:jc w:val="left"/>
        <w:rPr>
          <w:b/>
          <w:bCs/>
          <w:i/>
          <w:iCs/>
          <w:sz w:val="28"/>
          <w:szCs w:val="28"/>
        </w:rPr>
      </w:pPr>
      <w:r w:rsidRPr="001A098D">
        <w:rPr>
          <w:sz w:val="28"/>
          <w:szCs w:val="28"/>
        </w:rPr>
        <w:t>обновление</w:t>
      </w:r>
      <w:r w:rsidRPr="001A098D">
        <w:rPr>
          <w:sz w:val="28"/>
          <w:szCs w:val="28"/>
        </w:rPr>
        <w:tab/>
        <w:t>материально-технической</w:t>
      </w:r>
      <w:r w:rsidRPr="001A098D">
        <w:rPr>
          <w:sz w:val="28"/>
          <w:szCs w:val="28"/>
        </w:rPr>
        <w:tab/>
        <w:t>базы</w:t>
      </w:r>
      <w:r w:rsidRPr="001A098D">
        <w:rPr>
          <w:sz w:val="28"/>
          <w:szCs w:val="28"/>
        </w:rPr>
        <w:tab/>
      </w:r>
      <w:r w:rsidRPr="001A098D">
        <w:rPr>
          <w:spacing w:val="-1"/>
          <w:sz w:val="28"/>
          <w:szCs w:val="28"/>
        </w:rPr>
        <w:t>государственных</w:t>
      </w:r>
      <w:r w:rsidRPr="001A098D">
        <w:rPr>
          <w:spacing w:val="-63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профессиональных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образовательных</w:t>
      </w:r>
      <w:r w:rsidRPr="001A098D">
        <w:rPr>
          <w:spacing w:val="-1"/>
          <w:sz w:val="28"/>
          <w:szCs w:val="28"/>
        </w:rPr>
        <w:t xml:space="preserve"> </w:t>
      </w:r>
      <w:r w:rsidRPr="001A098D">
        <w:rPr>
          <w:sz w:val="28"/>
          <w:szCs w:val="28"/>
        </w:rPr>
        <w:t>организаций;</w:t>
      </w:r>
    </w:p>
    <w:p w:rsidR="001C5403" w:rsidRPr="001A098D" w:rsidRDefault="001C5403" w:rsidP="001A098D">
      <w:pPr>
        <w:pStyle w:val="a7"/>
        <w:spacing w:before="3" w:line="276" w:lineRule="auto"/>
        <w:ind w:left="426" w:right="404" w:firstLine="850"/>
        <w:rPr>
          <w:sz w:val="28"/>
          <w:szCs w:val="28"/>
        </w:rPr>
      </w:pPr>
      <w:r w:rsidRPr="001A098D">
        <w:rPr>
          <w:sz w:val="28"/>
          <w:szCs w:val="28"/>
        </w:rPr>
        <w:t xml:space="preserve">На реализацию данных задач направлена подготовка по профессии </w:t>
      </w:r>
      <w:r w:rsidR="00E416CE" w:rsidRPr="001A098D">
        <w:rPr>
          <w:sz w:val="28"/>
          <w:szCs w:val="28"/>
        </w:rPr>
        <w:t xml:space="preserve">повар, кондитер. </w:t>
      </w:r>
      <w:r w:rsidRPr="001A098D">
        <w:rPr>
          <w:sz w:val="28"/>
          <w:szCs w:val="28"/>
        </w:rPr>
        <w:t>В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процессе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изучения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междисциплинарных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курсов,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выполнения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работ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во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время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учебной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и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производственной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практик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обучающиеся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приобретают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практический</w:t>
      </w:r>
      <w:r w:rsidRPr="001A098D">
        <w:rPr>
          <w:spacing w:val="-1"/>
          <w:sz w:val="28"/>
          <w:szCs w:val="28"/>
        </w:rPr>
        <w:t xml:space="preserve"> </w:t>
      </w:r>
      <w:r w:rsidRPr="001A098D">
        <w:rPr>
          <w:sz w:val="28"/>
          <w:szCs w:val="28"/>
        </w:rPr>
        <w:t>опыт:</w:t>
      </w:r>
    </w:p>
    <w:p w:rsidR="00E416CE" w:rsidRPr="001A098D" w:rsidRDefault="001C5403" w:rsidP="00A12A52">
      <w:pPr>
        <w:pStyle w:val="a7"/>
        <w:numPr>
          <w:ilvl w:val="0"/>
          <w:numId w:val="18"/>
        </w:numPr>
        <w:spacing w:before="3" w:line="276" w:lineRule="auto"/>
        <w:ind w:right="404" w:hanging="294"/>
        <w:jc w:val="left"/>
        <w:rPr>
          <w:sz w:val="28"/>
          <w:szCs w:val="28"/>
        </w:rPr>
      </w:pPr>
      <w:r w:rsidRPr="001A098D">
        <w:rPr>
          <w:sz w:val="28"/>
          <w:szCs w:val="28"/>
        </w:rPr>
        <w:t>технологическое</w:t>
      </w:r>
      <w:r w:rsidRPr="001A098D">
        <w:rPr>
          <w:spacing w:val="-3"/>
          <w:sz w:val="28"/>
          <w:szCs w:val="28"/>
        </w:rPr>
        <w:t xml:space="preserve"> </w:t>
      </w:r>
      <w:r w:rsidRPr="001A098D">
        <w:rPr>
          <w:sz w:val="28"/>
          <w:szCs w:val="28"/>
        </w:rPr>
        <w:t>мышление;</w:t>
      </w:r>
    </w:p>
    <w:p w:rsidR="00E416CE" w:rsidRDefault="001C5403" w:rsidP="00A12A52">
      <w:pPr>
        <w:pStyle w:val="a7"/>
        <w:numPr>
          <w:ilvl w:val="0"/>
          <w:numId w:val="15"/>
        </w:numPr>
        <w:spacing w:before="3" w:line="276" w:lineRule="auto"/>
        <w:ind w:left="426" w:right="404" w:firstLine="0"/>
        <w:rPr>
          <w:sz w:val="28"/>
          <w:szCs w:val="28"/>
        </w:rPr>
      </w:pPr>
      <w:r w:rsidRPr="001A098D">
        <w:rPr>
          <w:sz w:val="28"/>
          <w:szCs w:val="28"/>
        </w:rPr>
        <w:t xml:space="preserve">понимание </w:t>
      </w:r>
      <w:r w:rsidRPr="00E416CE">
        <w:rPr>
          <w:sz w:val="28"/>
          <w:szCs w:val="28"/>
        </w:rPr>
        <w:t>сущности и значимости своей профессии, готовность к трудовой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деятельности;</w:t>
      </w:r>
    </w:p>
    <w:p w:rsidR="001A098D" w:rsidRDefault="001C5403" w:rsidP="00A12A52">
      <w:pPr>
        <w:pStyle w:val="a7"/>
        <w:numPr>
          <w:ilvl w:val="0"/>
          <w:numId w:val="15"/>
        </w:numPr>
        <w:spacing w:before="3" w:line="276" w:lineRule="auto"/>
        <w:ind w:left="567" w:right="404" w:hanging="141"/>
        <w:rPr>
          <w:sz w:val="28"/>
          <w:szCs w:val="28"/>
        </w:rPr>
      </w:pPr>
      <w:r w:rsidRPr="00E416CE">
        <w:rPr>
          <w:sz w:val="28"/>
          <w:szCs w:val="28"/>
        </w:rPr>
        <w:t>способность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к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самостоятельным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действиям,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умение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проектировать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и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планировать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собственную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деятельность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(познавательную,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социальную,</w:t>
      </w:r>
      <w:r w:rsidRPr="00E416CE">
        <w:rPr>
          <w:spacing w:val="-62"/>
          <w:sz w:val="28"/>
          <w:szCs w:val="28"/>
        </w:rPr>
        <w:t xml:space="preserve"> </w:t>
      </w:r>
      <w:r w:rsidRPr="00E416CE">
        <w:rPr>
          <w:sz w:val="28"/>
          <w:szCs w:val="28"/>
        </w:rPr>
        <w:t>профессиональную</w:t>
      </w:r>
      <w:r w:rsidR="00E416CE">
        <w:rPr>
          <w:sz w:val="28"/>
          <w:szCs w:val="28"/>
        </w:rPr>
        <w:t>)</w:t>
      </w:r>
      <w:r w:rsidRPr="00E416CE">
        <w:rPr>
          <w:sz w:val="28"/>
          <w:szCs w:val="28"/>
        </w:rPr>
        <w:t>;</w:t>
      </w:r>
    </w:p>
    <w:p w:rsidR="001A098D" w:rsidRDefault="001C5403" w:rsidP="00A12A52">
      <w:pPr>
        <w:pStyle w:val="a7"/>
        <w:numPr>
          <w:ilvl w:val="0"/>
          <w:numId w:val="15"/>
        </w:numPr>
        <w:spacing w:before="3" w:line="276" w:lineRule="auto"/>
        <w:ind w:left="567" w:right="404" w:hanging="141"/>
        <w:rPr>
          <w:sz w:val="28"/>
          <w:szCs w:val="28"/>
        </w:rPr>
      </w:pPr>
      <w:r w:rsidRPr="001A098D">
        <w:rPr>
          <w:sz w:val="28"/>
          <w:szCs w:val="28"/>
        </w:rPr>
        <w:lastRenderedPageBreak/>
        <w:t>умение</w:t>
      </w:r>
      <w:r w:rsidRPr="001A098D">
        <w:rPr>
          <w:spacing w:val="-5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принимать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управленческие</w:t>
      </w:r>
      <w:r w:rsidRPr="001A098D">
        <w:rPr>
          <w:spacing w:val="-5"/>
          <w:sz w:val="28"/>
          <w:szCs w:val="28"/>
        </w:rPr>
        <w:t xml:space="preserve"> </w:t>
      </w:r>
      <w:r w:rsidRPr="001A098D">
        <w:rPr>
          <w:sz w:val="28"/>
          <w:szCs w:val="28"/>
        </w:rPr>
        <w:t>решения;</w:t>
      </w:r>
    </w:p>
    <w:p w:rsidR="001A098D" w:rsidRDefault="001C5403" w:rsidP="00A12A52">
      <w:pPr>
        <w:pStyle w:val="a7"/>
        <w:numPr>
          <w:ilvl w:val="0"/>
          <w:numId w:val="15"/>
        </w:numPr>
        <w:spacing w:before="3" w:line="276" w:lineRule="auto"/>
        <w:ind w:left="567" w:right="404" w:hanging="141"/>
        <w:rPr>
          <w:sz w:val="28"/>
          <w:szCs w:val="28"/>
        </w:rPr>
      </w:pPr>
      <w:r w:rsidRPr="001A098D">
        <w:rPr>
          <w:sz w:val="28"/>
          <w:szCs w:val="28"/>
        </w:rPr>
        <w:t>готовность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к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постоянному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профессиональному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росту,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способность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приобретать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новые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знания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и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эффективно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использовать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их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в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профессиональной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деятельности;</w:t>
      </w:r>
    </w:p>
    <w:p w:rsidR="001A098D" w:rsidRDefault="001C5403" w:rsidP="00A12A52">
      <w:pPr>
        <w:pStyle w:val="a7"/>
        <w:numPr>
          <w:ilvl w:val="0"/>
          <w:numId w:val="15"/>
        </w:numPr>
        <w:spacing w:before="3" w:line="276" w:lineRule="auto"/>
        <w:ind w:left="567" w:right="404" w:hanging="141"/>
        <w:rPr>
          <w:sz w:val="28"/>
          <w:szCs w:val="28"/>
        </w:rPr>
      </w:pPr>
      <w:r w:rsidRPr="001A098D">
        <w:rPr>
          <w:sz w:val="28"/>
          <w:szCs w:val="28"/>
        </w:rPr>
        <w:t>ориентации на систематическое развитие (обучаемость, восприимчивость к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новым методам и технологиям, умение применять новое на практике, готовность к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анализу</w:t>
      </w:r>
      <w:r w:rsidRPr="001A098D">
        <w:rPr>
          <w:spacing w:val="-7"/>
          <w:sz w:val="28"/>
          <w:szCs w:val="28"/>
        </w:rPr>
        <w:t xml:space="preserve"> </w:t>
      </w:r>
      <w:r w:rsidRPr="001A098D">
        <w:rPr>
          <w:sz w:val="28"/>
          <w:szCs w:val="28"/>
        </w:rPr>
        <w:t>своих</w:t>
      </w:r>
      <w:r w:rsidRPr="001A098D">
        <w:rPr>
          <w:spacing w:val="-1"/>
          <w:sz w:val="28"/>
          <w:szCs w:val="28"/>
        </w:rPr>
        <w:t xml:space="preserve"> </w:t>
      </w:r>
      <w:r w:rsidRPr="001A098D">
        <w:rPr>
          <w:sz w:val="28"/>
          <w:szCs w:val="28"/>
        </w:rPr>
        <w:t>достижений</w:t>
      </w:r>
      <w:r w:rsidRPr="001A098D">
        <w:rPr>
          <w:spacing w:val="-1"/>
          <w:sz w:val="28"/>
          <w:szCs w:val="28"/>
        </w:rPr>
        <w:t xml:space="preserve"> </w:t>
      </w:r>
      <w:r w:rsidRPr="001A098D">
        <w:rPr>
          <w:sz w:val="28"/>
          <w:szCs w:val="28"/>
        </w:rPr>
        <w:t>и недостатков);</w:t>
      </w:r>
    </w:p>
    <w:p w:rsidR="001A098D" w:rsidRDefault="001C5403" w:rsidP="00A12A52">
      <w:pPr>
        <w:pStyle w:val="a7"/>
        <w:numPr>
          <w:ilvl w:val="0"/>
          <w:numId w:val="15"/>
        </w:numPr>
        <w:spacing w:before="3" w:line="276" w:lineRule="auto"/>
        <w:ind w:left="567" w:right="404" w:hanging="141"/>
        <w:rPr>
          <w:sz w:val="28"/>
          <w:szCs w:val="28"/>
        </w:rPr>
      </w:pPr>
      <w:r w:rsidRPr="001A098D">
        <w:rPr>
          <w:sz w:val="28"/>
          <w:szCs w:val="28"/>
        </w:rPr>
        <w:t>овладение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профессиональными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компетенциями,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способностью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к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их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практическому применению, к системному действию в профессиональной ситуации,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к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трансформации</w:t>
      </w:r>
      <w:r w:rsidRPr="001A098D">
        <w:rPr>
          <w:spacing w:val="-2"/>
          <w:sz w:val="28"/>
          <w:szCs w:val="28"/>
        </w:rPr>
        <w:t xml:space="preserve"> </w:t>
      </w:r>
      <w:r w:rsidRPr="001A098D">
        <w:rPr>
          <w:sz w:val="28"/>
          <w:szCs w:val="28"/>
        </w:rPr>
        <w:t>знаний,</w:t>
      </w:r>
      <w:r w:rsidRPr="001A098D">
        <w:rPr>
          <w:spacing w:val="-1"/>
          <w:sz w:val="28"/>
          <w:szCs w:val="28"/>
        </w:rPr>
        <w:t xml:space="preserve"> </w:t>
      </w:r>
      <w:r w:rsidRPr="001A098D">
        <w:rPr>
          <w:sz w:val="28"/>
          <w:szCs w:val="28"/>
        </w:rPr>
        <w:t>творчеству;</w:t>
      </w:r>
    </w:p>
    <w:p w:rsidR="001A098D" w:rsidRDefault="001C5403" w:rsidP="00A12A52">
      <w:pPr>
        <w:pStyle w:val="a7"/>
        <w:numPr>
          <w:ilvl w:val="0"/>
          <w:numId w:val="15"/>
        </w:numPr>
        <w:spacing w:before="3" w:line="276" w:lineRule="auto"/>
        <w:ind w:left="567" w:right="404" w:hanging="141"/>
        <w:rPr>
          <w:sz w:val="28"/>
          <w:szCs w:val="28"/>
        </w:rPr>
      </w:pPr>
      <w:r w:rsidRPr="001A098D">
        <w:rPr>
          <w:sz w:val="28"/>
          <w:szCs w:val="28"/>
        </w:rPr>
        <w:t>сформированность потребности в здоровом образе жизни, сознание здоровья</w:t>
      </w:r>
      <w:r w:rsidRPr="001A098D">
        <w:rPr>
          <w:spacing w:val="-62"/>
          <w:sz w:val="28"/>
          <w:szCs w:val="28"/>
        </w:rPr>
        <w:t xml:space="preserve"> </w:t>
      </w:r>
      <w:r w:rsidRPr="001A098D">
        <w:rPr>
          <w:sz w:val="28"/>
          <w:szCs w:val="28"/>
        </w:rPr>
        <w:t>как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ценности,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владение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знаниями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и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умениями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по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охране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здоровья,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физическому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самосовершенствованию, личной гигиене, половая грамотность, соблюдение правил</w:t>
      </w:r>
      <w:r w:rsidRPr="001A098D">
        <w:rPr>
          <w:spacing w:val="1"/>
          <w:sz w:val="28"/>
          <w:szCs w:val="28"/>
        </w:rPr>
        <w:t xml:space="preserve"> </w:t>
      </w:r>
      <w:r w:rsidRPr="001A098D">
        <w:rPr>
          <w:sz w:val="28"/>
          <w:szCs w:val="28"/>
        </w:rPr>
        <w:t>безопасности</w:t>
      </w:r>
      <w:r w:rsidRPr="001A098D">
        <w:rPr>
          <w:spacing w:val="-2"/>
          <w:sz w:val="28"/>
          <w:szCs w:val="28"/>
        </w:rPr>
        <w:t xml:space="preserve"> </w:t>
      </w:r>
      <w:r w:rsidRPr="001A098D">
        <w:rPr>
          <w:sz w:val="28"/>
          <w:szCs w:val="28"/>
        </w:rPr>
        <w:t>жизнедеятельности;</w:t>
      </w:r>
    </w:p>
    <w:p w:rsidR="001C5403" w:rsidRPr="001A098D" w:rsidRDefault="001C5403" w:rsidP="00A12A52">
      <w:pPr>
        <w:pStyle w:val="a7"/>
        <w:numPr>
          <w:ilvl w:val="0"/>
          <w:numId w:val="15"/>
        </w:numPr>
        <w:spacing w:before="3" w:line="276" w:lineRule="auto"/>
        <w:ind w:left="567" w:right="404" w:hanging="141"/>
        <w:rPr>
          <w:sz w:val="28"/>
          <w:szCs w:val="28"/>
        </w:rPr>
      </w:pPr>
      <w:r w:rsidRPr="001A098D">
        <w:rPr>
          <w:sz w:val="28"/>
          <w:szCs w:val="28"/>
        </w:rPr>
        <w:t>знание</w:t>
      </w:r>
      <w:r w:rsidRPr="001A098D">
        <w:rPr>
          <w:spacing w:val="-8"/>
          <w:sz w:val="28"/>
          <w:szCs w:val="28"/>
        </w:rPr>
        <w:t xml:space="preserve"> </w:t>
      </w:r>
      <w:r w:rsidRPr="001A098D">
        <w:rPr>
          <w:sz w:val="28"/>
          <w:szCs w:val="28"/>
        </w:rPr>
        <w:t>основ</w:t>
      </w:r>
      <w:r w:rsidRPr="001A098D">
        <w:rPr>
          <w:spacing w:val="-7"/>
          <w:sz w:val="28"/>
          <w:szCs w:val="28"/>
        </w:rPr>
        <w:t xml:space="preserve"> </w:t>
      </w:r>
      <w:r w:rsidRPr="001A098D">
        <w:rPr>
          <w:sz w:val="28"/>
          <w:szCs w:val="28"/>
        </w:rPr>
        <w:t>предпринимательской</w:t>
      </w:r>
      <w:r w:rsidRPr="001A098D">
        <w:rPr>
          <w:spacing w:val="-5"/>
          <w:sz w:val="28"/>
          <w:szCs w:val="28"/>
        </w:rPr>
        <w:t xml:space="preserve"> </w:t>
      </w:r>
      <w:r w:rsidRPr="001A098D">
        <w:rPr>
          <w:sz w:val="28"/>
          <w:szCs w:val="28"/>
        </w:rPr>
        <w:t>деятельности.</w:t>
      </w:r>
    </w:p>
    <w:p w:rsidR="001C5403" w:rsidRPr="003739D9" w:rsidRDefault="001C5403" w:rsidP="001A098D">
      <w:pPr>
        <w:pStyle w:val="a7"/>
        <w:spacing w:line="276" w:lineRule="auto"/>
        <w:ind w:right="414"/>
        <w:jc w:val="left"/>
        <w:rPr>
          <w:sz w:val="28"/>
          <w:szCs w:val="28"/>
        </w:rPr>
      </w:pPr>
      <w:r w:rsidRPr="003739D9">
        <w:rPr>
          <w:sz w:val="28"/>
          <w:szCs w:val="28"/>
        </w:rPr>
        <w:t>Создание условий для непрерывного профессионального образования позволит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подготовить</w:t>
      </w:r>
      <w:r w:rsidRPr="003739D9">
        <w:rPr>
          <w:spacing w:val="-2"/>
          <w:sz w:val="28"/>
          <w:szCs w:val="28"/>
        </w:rPr>
        <w:t xml:space="preserve"> </w:t>
      </w:r>
      <w:r w:rsidRPr="003739D9">
        <w:rPr>
          <w:sz w:val="28"/>
          <w:szCs w:val="28"/>
        </w:rPr>
        <w:t>специалист</w:t>
      </w:r>
      <w:r w:rsidR="001A098D">
        <w:rPr>
          <w:sz w:val="28"/>
          <w:szCs w:val="28"/>
        </w:rPr>
        <w:t xml:space="preserve">а </w:t>
      </w:r>
      <w:r w:rsidRPr="003739D9">
        <w:rPr>
          <w:sz w:val="28"/>
          <w:szCs w:val="28"/>
        </w:rPr>
        <w:t>конкурентоспособного</w:t>
      </w:r>
      <w:r w:rsidRPr="003739D9">
        <w:rPr>
          <w:spacing w:val="-2"/>
          <w:sz w:val="28"/>
          <w:szCs w:val="28"/>
        </w:rPr>
        <w:t xml:space="preserve"> </w:t>
      </w:r>
      <w:r w:rsidRPr="003739D9">
        <w:rPr>
          <w:sz w:val="28"/>
          <w:szCs w:val="28"/>
        </w:rPr>
        <w:t>на</w:t>
      </w:r>
      <w:r w:rsidRPr="003739D9">
        <w:rPr>
          <w:spacing w:val="-1"/>
          <w:sz w:val="28"/>
          <w:szCs w:val="28"/>
        </w:rPr>
        <w:t xml:space="preserve"> </w:t>
      </w:r>
      <w:r w:rsidRPr="003739D9">
        <w:rPr>
          <w:sz w:val="28"/>
          <w:szCs w:val="28"/>
        </w:rPr>
        <w:t>рынке</w:t>
      </w:r>
      <w:r w:rsidRPr="003739D9">
        <w:rPr>
          <w:spacing w:val="-2"/>
          <w:sz w:val="28"/>
          <w:szCs w:val="28"/>
        </w:rPr>
        <w:t xml:space="preserve"> </w:t>
      </w:r>
      <w:r w:rsidRPr="003739D9">
        <w:rPr>
          <w:sz w:val="28"/>
          <w:szCs w:val="28"/>
        </w:rPr>
        <w:t>труда.</w:t>
      </w:r>
    </w:p>
    <w:p w:rsidR="00E416CE" w:rsidRDefault="00E416CE" w:rsidP="00E416CE">
      <w:pPr>
        <w:pStyle w:val="a7"/>
        <w:spacing w:before="69" w:line="276" w:lineRule="auto"/>
        <w:ind w:right="413"/>
        <w:rPr>
          <w:spacing w:val="1"/>
          <w:sz w:val="28"/>
          <w:szCs w:val="28"/>
        </w:rPr>
      </w:pPr>
      <w:r w:rsidRPr="003739D9">
        <w:rPr>
          <w:sz w:val="28"/>
          <w:szCs w:val="28"/>
        </w:rPr>
        <w:t>Сложная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политическая</w:t>
      </w:r>
      <w:r w:rsidRPr="003739D9">
        <w:rPr>
          <w:spacing w:val="66"/>
          <w:sz w:val="28"/>
          <w:szCs w:val="28"/>
        </w:rPr>
        <w:t xml:space="preserve"> </w:t>
      </w:r>
      <w:r w:rsidRPr="003739D9">
        <w:rPr>
          <w:sz w:val="28"/>
          <w:szCs w:val="28"/>
        </w:rPr>
        <w:t>и</w:t>
      </w:r>
      <w:r w:rsidRPr="003739D9">
        <w:rPr>
          <w:spacing w:val="66"/>
          <w:sz w:val="28"/>
          <w:szCs w:val="28"/>
        </w:rPr>
        <w:t xml:space="preserve"> </w:t>
      </w:r>
      <w:r w:rsidRPr="003739D9">
        <w:rPr>
          <w:sz w:val="28"/>
          <w:szCs w:val="28"/>
        </w:rPr>
        <w:t>внешнеэкономическая</w:t>
      </w:r>
      <w:r w:rsidRPr="003739D9">
        <w:rPr>
          <w:spacing w:val="66"/>
          <w:sz w:val="28"/>
          <w:szCs w:val="28"/>
        </w:rPr>
        <w:t xml:space="preserve"> </w:t>
      </w:r>
      <w:r w:rsidRPr="003739D9">
        <w:rPr>
          <w:sz w:val="28"/>
          <w:szCs w:val="28"/>
        </w:rPr>
        <w:t>ситуация,</w:t>
      </w:r>
      <w:r w:rsidRPr="003739D9">
        <w:rPr>
          <w:spacing w:val="66"/>
          <w:sz w:val="28"/>
          <w:szCs w:val="28"/>
        </w:rPr>
        <w:t xml:space="preserve"> </w:t>
      </w:r>
      <w:r w:rsidRPr="003739D9">
        <w:rPr>
          <w:sz w:val="28"/>
          <w:szCs w:val="28"/>
        </w:rPr>
        <w:t>повлекшая</w:t>
      </w:r>
      <w:r w:rsidRPr="003739D9">
        <w:rPr>
          <w:spacing w:val="66"/>
          <w:sz w:val="28"/>
          <w:szCs w:val="28"/>
        </w:rPr>
        <w:t xml:space="preserve"> </w:t>
      </w:r>
      <w:r w:rsidRPr="003739D9">
        <w:rPr>
          <w:sz w:val="28"/>
          <w:szCs w:val="28"/>
        </w:rPr>
        <w:t>за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собой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 xml:space="preserve">развитие кризисных явлений в экономике Российской Федерации в целом и </w:t>
      </w:r>
      <w:r w:rsidR="001A098D">
        <w:rPr>
          <w:sz w:val="28"/>
          <w:szCs w:val="28"/>
        </w:rPr>
        <w:t xml:space="preserve">в </w:t>
      </w:r>
      <w:r w:rsidRPr="003739D9">
        <w:rPr>
          <w:sz w:val="28"/>
          <w:szCs w:val="28"/>
        </w:rPr>
        <w:t>ее</w:t>
      </w:r>
      <w:r w:rsidR="001A098D">
        <w:rPr>
          <w:sz w:val="28"/>
          <w:szCs w:val="28"/>
        </w:rPr>
        <w:t xml:space="preserve"> </w:t>
      </w:r>
      <w:r w:rsidRPr="003739D9">
        <w:rPr>
          <w:spacing w:val="-62"/>
          <w:sz w:val="28"/>
          <w:szCs w:val="28"/>
        </w:rPr>
        <w:t xml:space="preserve"> </w:t>
      </w:r>
      <w:r w:rsidRPr="003739D9">
        <w:rPr>
          <w:sz w:val="28"/>
          <w:szCs w:val="28"/>
        </w:rPr>
        <w:t>непосредственном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влиянии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на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экономику</w:t>
      </w:r>
      <w:r w:rsidRPr="003739D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округа</w:t>
      </w:r>
      <w:r w:rsidRPr="003739D9">
        <w:rPr>
          <w:sz w:val="28"/>
          <w:szCs w:val="28"/>
        </w:rPr>
        <w:t>,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позволяет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спрогнозировать</w:t>
      </w:r>
      <w:r w:rsidRPr="003739D9">
        <w:rPr>
          <w:spacing w:val="1"/>
          <w:sz w:val="28"/>
          <w:szCs w:val="28"/>
        </w:rPr>
        <w:t xml:space="preserve"> </w:t>
      </w:r>
      <w:r w:rsidRPr="003739D9">
        <w:rPr>
          <w:sz w:val="28"/>
          <w:szCs w:val="28"/>
        </w:rPr>
        <w:t>возможные</w:t>
      </w:r>
      <w:r w:rsidRPr="003739D9">
        <w:rPr>
          <w:spacing w:val="-3"/>
          <w:sz w:val="28"/>
          <w:szCs w:val="28"/>
        </w:rPr>
        <w:t xml:space="preserve"> </w:t>
      </w:r>
      <w:r w:rsidRPr="003739D9">
        <w:rPr>
          <w:sz w:val="28"/>
          <w:szCs w:val="28"/>
        </w:rPr>
        <w:t>риски</w:t>
      </w:r>
      <w:r w:rsidRPr="003739D9">
        <w:rPr>
          <w:spacing w:val="-2"/>
          <w:sz w:val="28"/>
          <w:szCs w:val="28"/>
        </w:rPr>
        <w:t xml:space="preserve"> </w:t>
      </w:r>
      <w:proofErr w:type="gramStart"/>
      <w:r w:rsidRPr="003739D9">
        <w:rPr>
          <w:sz w:val="28"/>
          <w:szCs w:val="28"/>
        </w:rPr>
        <w:t>снижения</w:t>
      </w:r>
      <w:r w:rsidRPr="003739D9">
        <w:rPr>
          <w:spacing w:val="-3"/>
          <w:sz w:val="28"/>
          <w:szCs w:val="28"/>
        </w:rPr>
        <w:t xml:space="preserve"> </w:t>
      </w:r>
      <w:r w:rsidRPr="003739D9">
        <w:rPr>
          <w:sz w:val="28"/>
          <w:szCs w:val="28"/>
        </w:rPr>
        <w:t>темпов</w:t>
      </w:r>
      <w:r w:rsidRPr="003739D9">
        <w:rPr>
          <w:spacing w:val="-2"/>
          <w:sz w:val="28"/>
          <w:szCs w:val="28"/>
        </w:rPr>
        <w:t xml:space="preserve"> </w:t>
      </w:r>
      <w:r w:rsidRPr="003739D9">
        <w:rPr>
          <w:sz w:val="28"/>
          <w:szCs w:val="28"/>
        </w:rPr>
        <w:t>реализации</w:t>
      </w:r>
      <w:r w:rsidRPr="003739D9">
        <w:rPr>
          <w:spacing w:val="-2"/>
          <w:sz w:val="28"/>
          <w:szCs w:val="28"/>
        </w:rPr>
        <w:t xml:space="preserve"> </w:t>
      </w:r>
      <w:r w:rsidRPr="003739D9">
        <w:rPr>
          <w:sz w:val="28"/>
          <w:szCs w:val="28"/>
        </w:rPr>
        <w:t>Стратегии</w:t>
      </w:r>
      <w:r w:rsidRPr="003739D9">
        <w:rPr>
          <w:spacing w:val="-3"/>
          <w:sz w:val="28"/>
          <w:szCs w:val="28"/>
        </w:rPr>
        <w:t xml:space="preserve"> </w:t>
      </w:r>
      <w:r w:rsidRPr="003739D9">
        <w:rPr>
          <w:sz w:val="28"/>
          <w:szCs w:val="28"/>
        </w:rPr>
        <w:t>развития</w:t>
      </w:r>
      <w:r w:rsidRPr="003739D9">
        <w:rPr>
          <w:spacing w:val="-1"/>
          <w:sz w:val="28"/>
          <w:szCs w:val="28"/>
        </w:rPr>
        <w:t xml:space="preserve"> </w:t>
      </w:r>
      <w:r w:rsidRPr="003739D9">
        <w:rPr>
          <w:sz w:val="28"/>
          <w:szCs w:val="28"/>
        </w:rPr>
        <w:t>программы</w:t>
      </w:r>
      <w:proofErr w:type="gramEnd"/>
      <w:r>
        <w:rPr>
          <w:spacing w:val="-1"/>
          <w:sz w:val="28"/>
          <w:szCs w:val="28"/>
        </w:rPr>
        <w:t>:</w:t>
      </w:r>
      <w:r w:rsidRPr="00E416CE">
        <w:rPr>
          <w:sz w:val="28"/>
          <w:szCs w:val="28"/>
        </w:rPr>
        <w:t xml:space="preserve"> </w:t>
      </w:r>
      <w:r w:rsidRPr="00E416CE">
        <w:rPr>
          <w:b/>
          <w:bCs/>
          <w:i/>
          <w:iCs/>
          <w:sz w:val="28"/>
          <w:szCs w:val="28"/>
        </w:rPr>
        <w:t>Стратегические</w:t>
      </w:r>
      <w:r w:rsidRPr="00E416CE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E416CE">
        <w:rPr>
          <w:b/>
          <w:bCs/>
          <w:i/>
          <w:iCs/>
          <w:sz w:val="28"/>
          <w:szCs w:val="28"/>
        </w:rPr>
        <w:t>риски:</w:t>
      </w:r>
      <w:r w:rsidRPr="003739D9">
        <w:rPr>
          <w:spacing w:val="1"/>
          <w:sz w:val="28"/>
          <w:szCs w:val="28"/>
        </w:rPr>
        <w:t xml:space="preserve"> </w:t>
      </w:r>
    </w:p>
    <w:p w:rsidR="00E416CE" w:rsidRDefault="00E416CE" w:rsidP="00A12A52">
      <w:pPr>
        <w:pStyle w:val="a7"/>
        <w:numPr>
          <w:ilvl w:val="0"/>
          <w:numId w:val="16"/>
        </w:numPr>
        <w:spacing w:before="69" w:line="276" w:lineRule="auto"/>
        <w:ind w:left="709" w:right="413" w:firstLine="425"/>
        <w:jc w:val="left"/>
        <w:rPr>
          <w:sz w:val="28"/>
          <w:szCs w:val="28"/>
        </w:rPr>
      </w:pPr>
      <w:r w:rsidRPr="00E416CE">
        <w:rPr>
          <w:sz w:val="28"/>
          <w:szCs w:val="28"/>
        </w:rPr>
        <w:t>снижение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количественных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показателей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приема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контингента обучающихся, что обусловлено изменением демографической ситуации,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высокой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конкуренцией</w:t>
      </w:r>
      <w:r w:rsidRPr="00E416CE">
        <w:rPr>
          <w:spacing w:val="-1"/>
          <w:sz w:val="28"/>
          <w:szCs w:val="28"/>
        </w:rPr>
        <w:t xml:space="preserve"> </w:t>
      </w:r>
      <w:r w:rsidRPr="00E416CE">
        <w:rPr>
          <w:sz w:val="28"/>
          <w:szCs w:val="28"/>
        </w:rPr>
        <w:t>на</w:t>
      </w:r>
      <w:r w:rsidRPr="00E416CE">
        <w:rPr>
          <w:spacing w:val="-2"/>
          <w:sz w:val="28"/>
          <w:szCs w:val="28"/>
        </w:rPr>
        <w:t xml:space="preserve"> </w:t>
      </w:r>
      <w:r w:rsidRPr="00E416CE">
        <w:rPr>
          <w:sz w:val="28"/>
          <w:szCs w:val="28"/>
        </w:rPr>
        <w:t>рынке</w:t>
      </w:r>
      <w:r w:rsidRPr="00E416CE">
        <w:rPr>
          <w:spacing w:val="-1"/>
          <w:sz w:val="28"/>
          <w:szCs w:val="28"/>
        </w:rPr>
        <w:t xml:space="preserve"> </w:t>
      </w:r>
      <w:r w:rsidRPr="00E416CE">
        <w:rPr>
          <w:sz w:val="28"/>
          <w:szCs w:val="28"/>
        </w:rPr>
        <w:t>образовательных</w:t>
      </w:r>
      <w:r w:rsidRPr="00E416CE">
        <w:rPr>
          <w:spacing w:val="3"/>
          <w:sz w:val="28"/>
          <w:szCs w:val="28"/>
        </w:rPr>
        <w:t xml:space="preserve"> </w:t>
      </w:r>
      <w:r w:rsidRPr="00E416CE">
        <w:rPr>
          <w:sz w:val="28"/>
          <w:szCs w:val="28"/>
        </w:rPr>
        <w:t>услуг; Операционные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риски: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погрешности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функционирования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структуры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управления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стратегией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развития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программы,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погрешности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в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системе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мониторинга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реализации</w:t>
      </w:r>
      <w:r w:rsidRPr="00E416CE">
        <w:rPr>
          <w:spacing w:val="-2"/>
          <w:sz w:val="28"/>
          <w:szCs w:val="28"/>
        </w:rPr>
        <w:t xml:space="preserve"> </w:t>
      </w:r>
      <w:r w:rsidRPr="00E416CE">
        <w:rPr>
          <w:sz w:val="28"/>
          <w:szCs w:val="28"/>
        </w:rPr>
        <w:t>программы.</w:t>
      </w:r>
    </w:p>
    <w:p w:rsidR="00E416CE" w:rsidRPr="00F534C4" w:rsidRDefault="00E416CE" w:rsidP="00A12A52">
      <w:pPr>
        <w:pStyle w:val="a7"/>
        <w:numPr>
          <w:ilvl w:val="0"/>
          <w:numId w:val="16"/>
        </w:numPr>
        <w:spacing w:before="69" w:line="276" w:lineRule="auto"/>
        <w:ind w:left="709" w:right="413" w:firstLine="425"/>
        <w:jc w:val="left"/>
        <w:rPr>
          <w:sz w:val="28"/>
          <w:szCs w:val="28"/>
        </w:rPr>
      </w:pPr>
      <w:r w:rsidRPr="00F534C4">
        <w:rPr>
          <w:sz w:val="28"/>
          <w:szCs w:val="28"/>
        </w:rPr>
        <w:t>социально-экономические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риски: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снижение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уровня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показателя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трудоустройства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выпускников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колледжа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(прогнозируемое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увеличения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уровня</w:t>
      </w:r>
      <w:r w:rsidR="001A098D" w:rsidRPr="00F534C4">
        <w:rPr>
          <w:sz w:val="28"/>
          <w:szCs w:val="28"/>
        </w:rPr>
        <w:t xml:space="preserve"> </w:t>
      </w:r>
      <w:r w:rsidRPr="00F534C4">
        <w:rPr>
          <w:spacing w:val="-62"/>
          <w:sz w:val="28"/>
          <w:szCs w:val="28"/>
        </w:rPr>
        <w:t xml:space="preserve"> </w:t>
      </w:r>
      <w:r w:rsidRPr="00F534C4">
        <w:rPr>
          <w:sz w:val="28"/>
          <w:szCs w:val="28"/>
        </w:rPr>
        <w:t>безработицы в 2020 и 2021 г. г. в возрастных границах 16-29 лет до 9,8 % и 9,6%</w:t>
      </w:r>
      <w:r w:rsidRPr="00F534C4">
        <w:rPr>
          <w:spacing w:val="1"/>
          <w:sz w:val="28"/>
          <w:szCs w:val="28"/>
        </w:rPr>
        <w:t xml:space="preserve"> </w:t>
      </w:r>
      <w:r w:rsidRPr="00F534C4">
        <w:rPr>
          <w:sz w:val="28"/>
          <w:szCs w:val="28"/>
        </w:rPr>
        <w:t>соответственно).</w:t>
      </w:r>
    </w:p>
    <w:p w:rsidR="00E416CE" w:rsidRPr="00E416CE" w:rsidRDefault="00E416CE" w:rsidP="00A12A52">
      <w:pPr>
        <w:pStyle w:val="a7"/>
        <w:numPr>
          <w:ilvl w:val="0"/>
          <w:numId w:val="16"/>
        </w:numPr>
        <w:spacing w:before="69" w:line="276" w:lineRule="auto"/>
        <w:ind w:left="709" w:right="413" w:firstLine="425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E416CE">
        <w:rPr>
          <w:sz w:val="28"/>
          <w:szCs w:val="28"/>
        </w:rPr>
        <w:t>нижение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темпа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развития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кадрового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потенциала,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что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связано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с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отсутствием</w:t>
      </w:r>
      <w:r w:rsidRPr="00E416CE">
        <w:rPr>
          <w:spacing w:val="-1"/>
          <w:sz w:val="28"/>
          <w:szCs w:val="28"/>
        </w:rPr>
        <w:t xml:space="preserve"> </w:t>
      </w:r>
      <w:r w:rsidRPr="00E416CE">
        <w:rPr>
          <w:sz w:val="28"/>
          <w:szCs w:val="28"/>
        </w:rPr>
        <w:t>опыта</w:t>
      </w:r>
      <w:r w:rsidRPr="00E416CE">
        <w:rPr>
          <w:spacing w:val="-2"/>
          <w:sz w:val="28"/>
          <w:szCs w:val="28"/>
        </w:rPr>
        <w:t xml:space="preserve"> </w:t>
      </w:r>
      <w:r w:rsidRPr="00E416CE">
        <w:rPr>
          <w:sz w:val="28"/>
          <w:szCs w:val="28"/>
        </w:rPr>
        <w:t>и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недостаточной</w:t>
      </w:r>
      <w:r w:rsidRPr="00E416CE">
        <w:rPr>
          <w:spacing w:val="1"/>
          <w:sz w:val="28"/>
          <w:szCs w:val="28"/>
        </w:rPr>
        <w:t xml:space="preserve"> </w:t>
      </w:r>
      <w:r w:rsidRPr="00E416CE">
        <w:rPr>
          <w:sz w:val="28"/>
          <w:szCs w:val="28"/>
        </w:rPr>
        <w:t>квалификацией молодых</w:t>
      </w:r>
      <w:r w:rsidRPr="00E416CE">
        <w:rPr>
          <w:spacing w:val="3"/>
          <w:sz w:val="28"/>
          <w:szCs w:val="28"/>
        </w:rPr>
        <w:t xml:space="preserve"> </w:t>
      </w:r>
      <w:r w:rsidRPr="00E416CE">
        <w:rPr>
          <w:sz w:val="28"/>
          <w:szCs w:val="28"/>
        </w:rPr>
        <w:t>по</w:t>
      </w:r>
      <w:r w:rsidRPr="00E416CE">
        <w:rPr>
          <w:spacing w:val="-2"/>
          <w:sz w:val="28"/>
          <w:szCs w:val="28"/>
        </w:rPr>
        <w:t xml:space="preserve"> </w:t>
      </w:r>
      <w:r w:rsidRPr="00E416CE">
        <w:rPr>
          <w:sz w:val="28"/>
          <w:szCs w:val="28"/>
        </w:rPr>
        <w:t>профессии.</w:t>
      </w:r>
    </w:p>
    <w:p w:rsidR="00E416CE" w:rsidRDefault="00E416CE" w:rsidP="001A098D">
      <w:pPr>
        <w:pStyle w:val="a7"/>
        <w:spacing w:before="69" w:line="276" w:lineRule="auto"/>
        <w:ind w:left="1778" w:right="413" w:firstLine="0"/>
        <w:jc w:val="left"/>
        <w:rPr>
          <w:sz w:val="28"/>
          <w:szCs w:val="28"/>
        </w:rPr>
      </w:pPr>
    </w:p>
    <w:p w:rsidR="005F5740" w:rsidRDefault="005F5740" w:rsidP="001A098D">
      <w:pPr>
        <w:pStyle w:val="a7"/>
        <w:spacing w:before="69" w:line="276" w:lineRule="auto"/>
        <w:ind w:left="1778" w:right="413" w:firstLine="0"/>
        <w:jc w:val="left"/>
        <w:rPr>
          <w:sz w:val="28"/>
          <w:szCs w:val="28"/>
        </w:rPr>
      </w:pPr>
    </w:p>
    <w:p w:rsidR="005F5740" w:rsidRDefault="005F5740" w:rsidP="001A098D">
      <w:pPr>
        <w:pStyle w:val="a7"/>
        <w:spacing w:before="69" w:line="276" w:lineRule="auto"/>
        <w:ind w:left="1778" w:right="413" w:firstLine="0"/>
        <w:jc w:val="left"/>
        <w:rPr>
          <w:sz w:val="28"/>
          <w:szCs w:val="28"/>
        </w:rPr>
      </w:pPr>
    </w:p>
    <w:p w:rsidR="005F5740" w:rsidRPr="003739D9" w:rsidRDefault="005F5740" w:rsidP="001A098D">
      <w:pPr>
        <w:pStyle w:val="a7"/>
        <w:spacing w:before="69" w:line="276" w:lineRule="auto"/>
        <w:ind w:left="1778" w:right="413" w:firstLine="0"/>
        <w:jc w:val="left"/>
        <w:rPr>
          <w:sz w:val="28"/>
          <w:szCs w:val="28"/>
        </w:rPr>
      </w:pPr>
    </w:p>
    <w:p w:rsidR="005F5740" w:rsidRPr="005F5740" w:rsidRDefault="009B4987" w:rsidP="005F5740">
      <w:pPr>
        <w:shd w:val="clear" w:color="auto" w:fill="FFFFFF" w:themeFill="background1"/>
        <w:spacing w:after="0" w:line="294" w:lineRule="atLeast"/>
        <w:jc w:val="center"/>
        <w:rPr>
          <w:rFonts w:ascii="Open Sans" w:eastAsia="Times New Roman" w:hAnsi="Open Sans" w:cs="Open Sans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6. </w:t>
      </w:r>
      <w:r w:rsidR="005F5740" w:rsidRPr="005F5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«Профессиональные пробы – как первый шаг к профессии»</w:t>
      </w:r>
    </w:p>
    <w:p w:rsidR="005F5740" w:rsidRPr="005F5740" w:rsidRDefault="005F5740" w:rsidP="005F5740">
      <w:pPr>
        <w:shd w:val="clear" w:color="auto" w:fill="FFFFFF" w:themeFill="background1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профессии «Повар, кондитер» для учащихся общеобразовательных школ 8-9 классов</w:t>
      </w:r>
    </w:p>
    <w:p w:rsidR="005F5740" w:rsidRPr="005F5740" w:rsidRDefault="005F5740" w:rsidP="005F5740">
      <w:pPr>
        <w:shd w:val="clear" w:color="auto" w:fill="FFFFFF" w:themeFill="background1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базе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ПОУ ЯНАО «Надымский профессиональный колледж»</w:t>
      </w:r>
    </w:p>
    <w:p w:rsidR="005F5740" w:rsidRPr="005F5740" w:rsidRDefault="005F5740" w:rsidP="005F5740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</w:p>
    <w:p w:rsidR="001C5403" w:rsidRDefault="00B87B0B" w:rsidP="00E416CE">
      <w:pPr>
        <w:pStyle w:val="a4"/>
        <w:widowControl w:val="0"/>
        <w:tabs>
          <w:tab w:val="left" w:pos="1753"/>
        </w:tabs>
        <w:autoSpaceDE w:val="0"/>
        <w:autoSpaceDN w:val="0"/>
        <w:spacing w:before="69" w:after="0"/>
        <w:ind w:left="1276" w:right="40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Профессиональная проба</w:t>
      </w: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это специально организованная деятельность, позволяющая соотнести свои индивидуальные возможности с требованиями, предъявляемыми данной профессиональной деятельностью к человеку; приобрести первоначальный опыт в определенной сфере деятельности; испытание, моделирующее элементы конкретного вида профессиональной деятельности, имеющее завершенный вид, способствующая сознательному, обоснованному выбору профессии.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Профессиональная проба направлена на</w:t>
      </w: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87B0B" w:rsidRPr="00B87B0B" w:rsidRDefault="00B87B0B" w:rsidP="00A12A52">
      <w:pPr>
        <w:pStyle w:val="a4"/>
        <w:numPr>
          <w:ilvl w:val="0"/>
          <w:numId w:val="19"/>
        </w:num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ценности предметных знаний;</w:t>
      </w:r>
    </w:p>
    <w:p w:rsidR="00B87B0B" w:rsidRPr="00B87B0B" w:rsidRDefault="00B87B0B" w:rsidP="00A12A52">
      <w:pPr>
        <w:pStyle w:val="a4"/>
        <w:numPr>
          <w:ilvl w:val="0"/>
          <w:numId w:val="19"/>
        </w:num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профессионально значимых качеств;</w:t>
      </w:r>
    </w:p>
    <w:p w:rsidR="00B87B0B" w:rsidRPr="00B87B0B" w:rsidRDefault="00B87B0B" w:rsidP="00A12A52">
      <w:pPr>
        <w:pStyle w:val="a4"/>
        <w:numPr>
          <w:ilvl w:val="0"/>
          <w:numId w:val="19"/>
        </w:num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корректировку профессиональных намерений.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ind w:firstLine="709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Профессиональная проба помогает узнать будущую профессию в деталях, определяя самостоятельно или с помощью специалиста все ее «плюсы» и «минусы».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ind w:firstLine="851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 профессиональной пробы: профориентационная (самоопределение и выбор профессии).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ind w:firstLine="851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проведения профессиональных проб предназначена для школьников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 для привлечения их внимания к профессии Повар, кондитер и их профессионального самоопределения в будущем.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ind w:firstLine="851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профессиональных проб используются технологии приготовления блюд и кулинарных изделий (пошаговые инструкции), различное оборудование и инвентарь, учитывая возрастные особенности учащихся школ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ind w:firstLine="851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проведения профессиональных проб построена таким образом, что с возрастом, становясь старше и самостоятельнее,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учащимся</w:t>
      </w: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дается возможность проявить творчество в работе, приобрести интересные и полезные знания и умения.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ind w:firstLine="851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Профессиональные пробы проводятся на базе лаборатории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ПОУ ЯНАО «НПК»</w:t>
      </w: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7B0B" w:rsidRDefault="00B87B0B" w:rsidP="00B87B0B">
      <w:pPr>
        <w:shd w:val="clear" w:color="auto" w:fill="FFFFFF" w:themeFill="background1"/>
        <w:spacing w:after="0" w:line="294" w:lineRule="atLeast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проведения профессиональных проб по профессии Повар, кондитер предусматривает выполнение необходимых требований согласно Профессиональному стандарту по профессии Повар; Профессиональному стандарту по профессии Кондитер; ФГОС ТОП- 50; </w:t>
      </w:r>
      <w:proofErr w:type="spellStart"/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Worldskills</w:t>
      </w:r>
      <w:proofErr w:type="spellEnd"/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 компетенции Поварское дело; </w:t>
      </w:r>
      <w:proofErr w:type="spellStart"/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Worldskills</w:t>
      </w:r>
      <w:proofErr w:type="spellEnd"/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компетенции Кондитерское </w:t>
      </w: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производство;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Абилимпикс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компетенции повар </w:t>
      </w: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 безопасности труда.</w:t>
      </w:r>
    </w:p>
    <w:p w:rsidR="009B4987" w:rsidRDefault="009B4987" w:rsidP="00B87B0B">
      <w:pPr>
        <w:shd w:val="clear" w:color="auto" w:fill="FFFFFF" w:themeFill="background1"/>
        <w:spacing w:after="0" w:line="294" w:lineRule="atLeast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4987" w:rsidRPr="005F5740" w:rsidRDefault="009B4987" w:rsidP="00B87B0B">
      <w:pPr>
        <w:shd w:val="clear" w:color="auto" w:fill="FFFFFF" w:themeFill="background1"/>
        <w:spacing w:after="0" w:line="294" w:lineRule="atLeast"/>
        <w:ind w:firstLine="851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b/>
          <w:bCs/>
          <w:i/>
          <w:iCs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Цель: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ind w:firstLine="851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положительного отношения, творческого потенциала, устойчивого интереса к профессии Повар, кондитер и помощь в осознанном выборе учащимися школ профессии в будущем, приобретая соответствующие навыки посредством профессиональных проб.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b/>
          <w:bCs/>
          <w:i/>
          <w:iCs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Задачи:</w:t>
      </w:r>
    </w:p>
    <w:p w:rsidR="00B87B0B" w:rsidRPr="00B87B0B" w:rsidRDefault="00B87B0B" w:rsidP="00A12A52">
      <w:pPr>
        <w:pStyle w:val="a4"/>
        <w:numPr>
          <w:ilvl w:val="0"/>
          <w:numId w:val="20"/>
        </w:num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профессией;</w:t>
      </w:r>
    </w:p>
    <w:p w:rsidR="00B87B0B" w:rsidRPr="00B87B0B" w:rsidRDefault="00B87B0B" w:rsidP="00A12A52">
      <w:pPr>
        <w:pStyle w:val="a4"/>
        <w:numPr>
          <w:ilvl w:val="0"/>
          <w:numId w:val="20"/>
        </w:num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содействие формированию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профессиональных знаний;</w:t>
      </w:r>
    </w:p>
    <w:p w:rsidR="00B87B0B" w:rsidRPr="00B87B0B" w:rsidRDefault="00B87B0B" w:rsidP="00A12A52">
      <w:pPr>
        <w:pStyle w:val="a4"/>
        <w:numPr>
          <w:ilvl w:val="0"/>
          <w:numId w:val="20"/>
        </w:num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 учащимися школ приобретенных знаний и опыта;</w:t>
      </w:r>
    </w:p>
    <w:p w:rsidR="00B87B0B" w:rsidRPr="00B87B0B" w:rsidRDefault="00B87B0B" w:rsidP="00A12A52">
      <w:pPr>
        <w:pStyle w:val="a4"/>
        <w:numPr>
          <w:ilvl w:val="0"/>
          <w:numId w:val="20"/>
        </w:num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реализации учебно- трудовой деятельности.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b/>
          <w:bCs/>
          <w:i/>
          <w:iCs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Планируемый результат: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ind w:firstLine="709"/>
        <w:rPr>
          <w:rFonts w:ascii="Open Sans" w:eastAsia="Times New Roman" w:hAnsi="Open Sans" w:cs="Open Sans"/>
          <w:i/>
          <w:iCs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итогам выполнения профессиональных проб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</w:t>
      </w: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F57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должны знать: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 w:firstLine="426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содержание, характер труда в данной сфере деятельности, требования, предъявляемые к личности и профессиональным качествам;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 w:firstLine="426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теоретические сведения, связанные с характером выполняемой пробы;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 w:firstLine="426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технологию выполнения профессиональной пробы согласно требованиям Профессионального стандарта по профессии Повар; Профессионального стандарта по профессии Кондитер; критерии оценки качества выполнения практических задний согласно </w:t>
      </w:r>
      <w:proofErr w:type="spellStart"/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Worldskilss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Абилимпикс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 w:firstLine="426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безопасности труда, санитарии, гигиены;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 w:firstLine="426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инструменты, материалы, оборудование и правила их использования на примере практической пробы.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Должны уметь</w:t>
      </w:r>
      <w:r w:rsidRPr="005F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 w:firstLine="360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простейшие операции</w:t>
      </w:r>
      <w:r w:rsidRPr="00B87B0B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> </w:t>
      </w: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требованиям Профессионального стандарта по профессии Повар; Профессионального стандарта по профессии Кондитер; критерии оценки качества выполнения практических задний согласно </w:t>
      </w:r>
      <w:proofErr w:type="spellStart"/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Worldskilss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Абилимпикс</w:t>
      </w:r>
      <w:proofErr w:type="spellEnd"/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пользоваться инструментом, материалом, документацией;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 w:firstLine="360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санитарно-гигиенические требования и правила безопасности труда;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 w:firstLine="360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простейшие вычислительные и измерительные операции;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 w:firstLine="360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соотносить свои индивидуальные особенности с профессиональными компетенциями.</w:t>
      </w: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</w:p>
    <w:p w:rsidR="00B87B0B" w:rsidRPr="005F5740" w:rsidRDefault="00B87B0B" w:rsidP="00B87B0B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b/>
          <w:bCs/>
          <w:i/>
          <w:iCs/>
          <w:color w:val="000000"/>
          <w:sz w:val="28"/>
          <w:szCs w:val="28"/>
          <w:lang w:eastAsia="ru-RU"/>
        </w:rPr>
      </w:pPr>
      <w:r w:rsidRPr="005F57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Критерии оценки: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709" w:hanging="283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техники безопасности, правил санитарии и лично</w:t>
      </w:r>
    </w:p>
    <w:p w:rsidR="00B87B0B" w:rsidRDefault="00B87B0B" w:rsidP="00B87B0B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гигиены;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 w:firstLine="360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способность проявлять творчество при приготовлении блюд и изготовлении кондитерских изделий и декорировании для подачи готовой продукции согласно Профессиональному стандарту по профессии Повар; Профессиональному стандарту по профессии Кондитер; ФГОС ТОП- 50; </w:t>
      </w:r>
      <w:proofErr w:type="spellStart"/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Worldskills</w:t>
      </w:r>
      <w:proofErr w:type="spellEnd"/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компетенции Поварское дело; </w:t>
      </w:r>
      <w:proofErr w:type="spellStart"/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Worldskills</w:t>
      </w:r>
      <w:proofErr w:type="spellEnd"/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компетенции Кондитерское производство;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Абилимпикс</w:t>
      </w:r>
      <w:proofErr w:type="spellEnd"/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компетенции повар;</w:t>
      </w:r>
    </w:p>
    <w:p w:rsidR="00B87B0B" w:rsidRPr="00B87B0B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 w:line="294" w:lineRule="atLeast"/>
        <w:ind w:left="0" w:firstLine="360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работать по образцу и согласно пошаговой инструкции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87B0B" w:rsidRPr="006C1145" w:rsidRDefault="00B87B0B" w:rsidP="00A12A52">
      <w:pPr>
        <w:pStyle w:val="a4"/>
        <w:numPr>
          <w:ilvl w:val="0"/>
          <w:numId w:val="21"/>
        </w:numPr>
        <w:shd w:val="clear" w:color="auto" w:fill="FFFFFF" w:themeFill="background1"/>
        <w:spacing w:after="0"/>
        <w:ind w:left="0" w:firstLine="360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B8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технологии приготовления блюд и изготовлении кондитерских изделий</w:t>
      </w:r>
      <w:r w:rsidR="006C11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1145" w:rsidRPr="006C1145" w:rsidRDefault="006C1145" w:rsidP="006C1145">
      <w:pPr>
        <w:pStyle w:val="a4"/>
        <w:spacing w:after="160" w:line="259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145">
        <w:rPr>
          <w:rFonts w:ascii="Times New Roman" w:eastAsia="Calibri" w:hAnsi="Times New Roman" w:cs="Times New Roman"/>
          <w:sz w:val="28"/>
          <w:szCs w:val="28"/>
        </w:rPr>
        <w:t xml:space="preserve">Для проведения профессиональной пробы в онлайн-формате отдельно указывается ПО и онлайн-площадки, с помощью которых осуществляется взаимодействие участников пробы с наставником, указываются технические параметры ПК и периферийной аппаратуры (камеры, микрофоны и т.п.), необходимые для проведения мероприятия. В приложение к инфраструктурному листу идет краткая текстовая инструкция по технической организации данной пробы в формате онлайн. </w:t>
      </w:r>
    </w:p>
    <w:p w:rsidR="006C1145" w:rsidRPr="008729BE" w:rsidRDefault="006C1145" w:rsidP="006C1145">
      <w:pPr>
        <w:pStyle w:val="a4"/>
        <w:shd w:val="clear" w:color="auto" w:fill="FFFFFF" w:themeFill="background1"/>
        <w:spacing w:after="0"/>
        <w:ind w:left="360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729BE">
        <w:rPr>
          <w:rFonts w:ascii="Times New Roman" w:hAnsi="Times New Roman" w:cs="Times New Roman"/>
          <w:b/>
          <w:bCs/>
          <w:i/>
          <w:sz w:val="28"/>
          <w:szCs w:val="28"/>
        </w:rPr>
        <w:t>Требования к форменной (санитарной) одежде участников и экспертов:</w:t>
      </w: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729BE">
        <w:rPr>
          <w:rFonts w:ascii="Times New Roman" w:hAnsi="Times New Roman" w:cs="Times New Roman"/>
          <w:b/>
          <w:bCs/>
          <w:i/>
          <w:sz w:val="28"/>
          <w:szCs w:val="28"/>
        </w:rPr>
        <w:t>Обязательные элементы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>Китель (поварская куртка) - белого цвета (допускаются цветные элементы отделки).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>Передник или фартук - белого цвета.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>Брюки - поварские любого цвета.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>Головной убор - белый поварской колпак (допускается одноразовый).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>Обувь - профессиональная.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>Для экспертов обязательные элементы одежды – китель, передник или фартук, колпак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>(всё белого цвета).</w:t>
      </w: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729BE">
        <w:rPr>
          <w:rFonts w:ascii="Times New Roman" w:hAnsi="Times New Roman" w:cs="Times New Roman"/>
          <w:b/>
          <w:bCs/>
          <w:sz w:val="28"/>
          <w:szCs w:val="28"/>
        </w:rPr>
        <w:t xml:space="preserve">Сложность заданий остается неизменной для людей с инвалидностью. </w:t>
      </w: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729BE">
        <w:rPr>
          <w:rFonts w:ascii="Times New Roman" w:hAnsi="Times New Roman" w:cs="Times New Roman"/>
          <w:b/>
          <w:bCs/>
          <w:sz w:val="28"/>
          <w:szCs w:val="28"/>
        </w:rPr>
        <w:t>Адаптация заданий заключается в увеличении времени выполнения заданий.</w:t>
      </w: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729BE">
        <w:rPr>
          <w:rFonts w:ascii="Times New Roman" w:hAnsi="Times New Roman" w:cs="Times New Roman"/>
          <w:b/>
          <w:bCs/>
          <w:i/>
          <w:sz w:val="28"/>
          <w:szCs w:val="28"/>
        </w:rPr>
        <w:t>Предоставляемое оборудование на 1 участника: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плита электрическая </w:t>
      </w:r>
      <w:proofErr w:type="spellStart"/>
      <w:r w:rsidRPr="008729BE">
        <w:rPr>
          <w:rFonts w:ascii="Times New Roman" w:hAnsi="Times New Roman" w:cs="Times New Roman"/>
          <w:sz w:val="28"/>
          <w:szCs w:val="28"/>
        </w:rPr>
        <w:t>двухконфорочная</w:t>
      </w:r>
      <w:proofErr w:type="spellEnd"/>
      <w:r w:rsidRPr="008729BE">
        <w:rPr>
          <w:rFonts w:ascii="Times New Roman" w:hAnsi="Times New Roman" w:cs="Times New Roman"/>
          <w:sz w:val="28"/>
          <w:szCs w:val="28"/>
        </w:rPr>
        <w:t xml:space="preserve"> - 1;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29BE">
        <w:rPr>
          <w:rFonts w:ascii="Times New Roman" w:hAnsi="Times New Roman" w:cs="Times New Roman"/>
          <w:sz w:val="28"/>
          <w:szCs w:val="28"/>
        </w:rPr>
        <w:t>пароконвектовтомат</w:t>
      </w:r>
      <w:proofErr w:type="spellEnd"/>
      <w:r w:rsidRPr="008729BE">
        <w:rPr>
          <w:rFonts w:ascii="Times New Roman" w:hAnsi="Times New Roman" w:cs="Times New Roman"/>
          <w:sz w:val="28"/>
          <w:szCs w:val="28"/>
        </w:rPr>
        <w:t xml:space="preserve"> - 1;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весы электронные - 1 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блендер - 1шт.;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миксер настольный - 1шт.;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8729BE">
        <w:rPr>
          <w:rFonts w:ascii="Times New Roman" w:hAnsi="Times New Roman" w:cs="Times New Roman"/>
          <w:sz w:val="28"/>
          <w:szCs w:val="28"/>
        </w:rPr>
        <w:t>рабочий стол из нержавейки - 2шт.;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холодильная камера - 1шт.;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шкаф шоковой заморозки;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мойка для посуды - 1шт.;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фильтры для воды - 1.</w:t>
      </w: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729BE">
        <w:rPr>
          <w:rFonts w:ascii="Times New Roman" w:hAnsi="Times New Roman" w:cs="Times New Roman"/>
          <w:b/>
          <w:bCs/>
          <w:i/>
          <w:sz w:val="28"/>
          <w:szCs w:val="28"/>
        </w:rPr>
        <w:t>Инвентарь, предоставляемый на 1 участника:</w:t>
      </w: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>ножи «Поварская тройка» - 1шт.;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>нож экономка (для очистки овощей) - 1шт.;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>доска разделочная - 3шт.;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молоток для отбивания - 1шт.;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лопатка деревянная - 2 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9BE">
        <w:rPr>
          <w:rFonts w:ascii="Times New Roman" w:hAnsi="Times New Roman" w:cs="Times New Roman"/>
          <w:sz w:val="28"/>
          <w:szCs w:val="28"/>
        </w:rPr>
        <w:t>сковорода - 2 шт. (диаметр 20 см и 24 см);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сотейник 1л - 1шт.;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кастрюля 1л - 1шт.;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кастрюля 2л - 1шт.;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миски нержавейка 2л - 2шт.;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миска нержавейка 1л - 2шт.;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дуршлаг - 1шт. (диаметр.20 - 25 см);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венчик - 1 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ложка столовая - 4 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вилка столовая - 2 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круглое белое плоское блюдо диаметр 32 см - 2 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полотенца бумажные;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ветошь для мойки посуды и столов - 2 шт.;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9BE">
        <w:rPr>
          <w:rFonts w:ascii="Times New Roman" w:hAnsi="Times New Roman" w:cs="Times New Roman"/>
          <w:sz w:val="28"/>
          <w:szCs w:val="28"/>
        </w:rPr>
        <w:t>салфетки бумажные - 1 пачку;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пластиковые контейнеры для отходов;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одноразовые контейнеры для раздачи продуктов;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средство для мойки посуды;</w:t>
      </w:r>
    </w:p>
    <w:p w:rsidR="008729BE" w:rsidRPr="008729BE" w:rsidRDefault="008729BE" w:rsidP="00A12A52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729BE">
        <w:rPr>
          <w:rFonts w:ascii="Times New Roman" w:hAnsi="Times New Roman" w:cs="Times New Roman"/>
          <w:sz w:val="28"/>
          <w:szCs w:val="28"/>
        </w:rPr>
        <w:t xml:space="preserve"> жидкое мыло для рук.</w:t>
      </w: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729BE">
        <w:rPr>
          <w:rFonts w:ascii="Times New Roman" w:hAnsi="Times New Roman" w:cs="Times New Roman"/>
          <w:b/>
          <w:bCs/>
          <w:i/>
          <w:sz w:val="28"/>
          <w:szCs w:val="28"/>
        </w:rPr>
        <w:t>Перечень предоставляемых продуктов:</w:t>
      </w:r>
    </w:p>
    <w:p w:rsidR="008729BE" w:rsidRPr="008729BE" w:rsidRDefault="008729BE" w:rsidP="008729BE">
      <w:pPr>
        <w:pStyle w:val="a4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tbl>
      <w:tblPr>
        <w:tblStyle w:val="a3"/>
        <w:tblW w:w="9510" w:type="dxa"/>
        <w:tblInd w:w="-526" w:type="dxa"/>
        <w:tblLayout w:type="fixed"/>
        <w:tblLook w:val="04A0"/>
      </w:tblPr>
      <w:tblGrid>
        <w:gridCol w:w="2496"/>
        <w:gridCol w:w="1686"/>
        <w:gridCol w:w="1584"/>
        <w:gridCol w:w="1983"/>
        <w:gridCol w:w="1761"/>
      </w:tblGrid>
      <w:tr w:rsidR="008729BE" w:rsidRPr="008729BE" w:rsidTr="008729BE">
        <w:trPr>
          <w:trHeight w:val="1538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Обязательные продукты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1 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участник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   участников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Цена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продукта 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за 1 кг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Сумма</w:t>
            </w:r>
          </w:p>
        </w:tc>
      </w:tr>
      <w:tr w:rsidR="008729BE" w:rsidRPr="008729BE" w:rsidTr="008729BE">
        <w:trPr>
          <w:trHeight w:val="759"/>
        </w:trPr>
        <w:tc>
          <w:tcPr>
            <w:tcW w:w="9510" w:type="dxa"/>
            <w:gridSpan w:val="5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МОДУЛЬ 1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ОСНОВНОЙ ПРОДУКТ</w:t>
            </w:r>
          </w:p>
        </w:tc>
      </w:tr>
      <w:tr w:rsidR="008729BE" w:rsidRPr="008729BE" w:rsidTr="008729BE">
        <w:trPr>
          <w:trHeight w:val="838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Треска (неразделанная)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768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3.840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400,00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155,00</w:t>
            </w:r>
          </w:p>
        </w:tc>
      </w:tr>
      <w:tr w:rsidR="008729BE" w:rsidRPr="008729BE" w:rsidTr="008729BE">
        <w:trPr>
          <w:trHeight w:val="1305"/>
        </w:trPr>
        <w:tc>
          <w:tcPr>
            <w:tcW w:w="9510" w:type="dxa"/>
            <w:gridSpan w:val="5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МОЛОЧНЫЕ  И ЯИЧНЫЕ ПРОДУКТЫ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Сливки – 20 %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82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410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600,00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245,00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Масло сливочное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42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210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550,00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120,00</w:t>
            </w:r>
          </w:p>
        </w:tc>
      </w:tr>
      <w:tr w:rsidR="008729BE" w:rsidRPr="008729BE" w:rsidTr="008729BE">
        <w:trPr>
          <w:trHeight w:val="1029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Яйцо куриное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2 штуки 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(80 грамм)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 штук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(400 грамм)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70,00</w:t>
            </w:r>
          </w:p>
        </w:tc>
      </w:tr>
      <w:tr w:rsidR="008729BE" w:rsidRPr="008729BE" w:rsidTr="008729BE">
        <w:trPr>
          <w:trHeight w:val="851"/>
        </w:trPr>
        <w:tc>
          <w:tcPr>
            <w:tcW w:w="9510" w:type="dxa"/>
            <w:gridSpan w:val="5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ОВОЩИ, ФРУКТЫ, ЗЕЛЕНЬ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Картофель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1.000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Морковь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246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1.230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50,00</w:t>
            </w:r>
          </w:p>
        </w:tc>
      </w:tr>
      <w:tr w:rsidR="008729BE" w:rsidRPr="008729BE" w:rsidTr="008729BE">
        <w:trPr>
          <w:trHeight w:val="502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Зелень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350,00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35,00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Апельсины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 штуки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 штук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1000,00</w:t>
            </w:r>
          </w:p>
        </w:tc>
      </w:tr>
      <w:tr w:rsidR="008729BE" w:rsidRPr="008729BE" w:rsidTr="008729BE">
        <w:trPr>
          <w:trHeight w:val="443"/>
        </w:trPr>
        <w:tc>
          <w:tcPr>
            <w:tcW w:w="9510" w:type="dxa"/>
            <w:gridSpan w:val="5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СУХИЕ ПРОДУКТЫ И БАКАЛЕЯ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Мука пшеничная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Сахар - песок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Специи для рыбы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200,00 (25 гр.)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200,00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Масло растительное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120,00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60,00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Соус «Терияки»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300,00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150,00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Соль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15,00</w:t>
            </w:r>
          </w:p>
        </w:tc>
      </w:tr>
      <w:tr w:rsidR="008729BE" w:rsidRPr="008729BE" w:rsidTr="008729BE">
        <w:trPr>
          <w:trHeight w:val="739"/>
        </w:trPr>
        <w:tc>
          <w:tcPr>
            <w:tcW w:w="9510" w:type="dxa"/>
            <w:gridSpan w:val="5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МОДУЛЬ 2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ОСНОВНОЙ ПРОДУКТ</w:t>
            </w:r>
          </w:p>
        </w:tc>
      </w:tr>
      <w:tr w:rsidR="008729BE" w:rsidRPr="008729BE" w:rsidTr="008729BE">
        <w:trPr>
          <w:trHeight w:val="826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Горький шоколад – 70%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350,00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175,00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Молочный шоколад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>Белый шоколад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100,00</w:t>
            </w:r>
          </w:p>
        </w:tc>
      </w:tr>
      <w:tr w:rsidR="008729BE" w:rsidRPr="008729BE" w:rsidTr="008729BE">
        <w:trPr>
          <w:trHeight w:val="836"/>
        </w:trPr>
        <w:tc>
          <w:tcPr>
            <w:tcW w:w="9510" w:type="dxa"/>
            <w:gridSpan w:val="5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МОЛОЧНЫЕ И ЯИЧНЫЕ ПРОДУКТЫ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Сливки – 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33 – 35 %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75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375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750,00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282,00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Молоко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150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15,00</w:t>
            </w:r>
          </w:p>
        </w:tc>
      </w:tr>
      <w:tr w:rsidR="008729BE" w:rsidRPr="008729BE" w:rsidTr="008729BE">
        <w:trPr>
          <w:trHeight w:val="1029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Яйцо куриное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2 штуки 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(80 грамм)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 штук</w:t>
            </w: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(400 грамм)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8729BE" w:rsidTr="008729BE">
        <w:trPr>
          <w:trHeight w:val="957"/>
        </w:trPr>
        <w:tc>
          <w:tcPr>
            <w:tcW w:w="9510" w:type="dxa"/>
            <w:gridSpan w:val="5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СУХИЕ ПРОДУКТЫ И БАКАЛЕЯ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Сахар - песок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18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90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70,00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70,00</w:t>
            </w:r>
          </w:p>
        </w:tc>
      </w:tr>
      <w:tr w:rsidR="008729BE" w:rsidRPr="008729BE" w:rsidTr="008729BE">
        <w:trPr>
          <w:trHeight w:val="514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Желатин</w:t>
            </w:r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15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60,00 (15 гр.)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60,00</w:t>
            </w:r>
          </w:p>
        </w:tc>
      </w:tr>
      <w:tr w:rsidR="008729BE" w:rsidRPr="008729BE" w:rsidTr="008729BE">
        <w:trPr>
          <w:trHeight w:val="502"/>
        </w:trPr>
        <w:tc>
          <w:tcPr>
            <w:tcW w:w="249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8729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Изомальт</w:t>
            </w:r>
            <w:proofErr w:type="spellEnd"/>
          </w:p>
        </w:tc>
        <w:tc>
          <w:tcPr>
            <w:tcW w:w="1686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1584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250</w:t>
            </w:r>
          </w:p>
        </w:tc>
        <w:tc>
          <w:tcPr>
            <w:tcW w:w="1983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750,00 (20 гр.)</w:t>
            </w:r>
          </w:p>
        </w:tc>
        <w:tc>
          <w:tcPr>
            <w:tcW w:w="1761" w:type="dxa"/>
          </w:tcPr>
          <w:p w:rsidR="008729BE" w:rsidRPr="008729BE" w:rsidRDefault="008729BE" w:rsidP="008729B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8729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3,750,00</w:t>
            </w:r>
          </w:p>
        </w:tc>
      </w:tr>
    </w:tbl>
    <w:p w:rsidR="00F943EC" w:rsidRPr="008729BE" w:rsidRDefault="00F943EC" w:rsidP="008729BE">
      <w:pPr>
        <w:pStyle w:val="a7"/>
        <w:shd w:val="clear" w:color="auto" w:fill="FFFFFF" w:themeFill="background1"/>
        <w:spacing w:line="276" w:lineRule="auto"/>
        <w:ind w:firstLine="660"/>
        <w:rPr>
          <w:sz w:val="28"/>
          <w:szCs w:val="28"/>
        </w:rPr>
      </w:pPr>
    </w:p>
    <w:p w:rsidR="001C5403" w:rsidRPr="003739D9" w:rsidRDefault="001C5403" w:rsidP="008729BE">
      <w:pPr>
        <w:pStyle w:val="a7"/>
        <w:spacing w:line="276" w:lineRule="auto"/>
        <w:ind w:firstLine="660"/>
        <w:rPr>
          <w:sz w:val="28"/>
          <w:szCs w:val="28"/>
        </w:rPr>
        <w:sectPr w:rsidR="001C5403" w:rsidRPr="003739D9" w:rsidSect="00B7069D">
          <w:pgSz w:w="11910" w:h="16840"/>
          <w:pgMar w:top="1040" w:right="853" w:bottom="960" w:left="1701" w:header="0" w:footer="692" w:gutter="0"/>
          <w:cols w:space="720"/>
        </w:sectPr>
      </w:pPr>
    </w:p>
    <w:p w:rsidR="008729BE" w:rsidRPr="009B4987" w:rsidRDefault="008729BE" w:rsidP="008729B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B4987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ТЕХНОЛОГИЧЕСКАЯ КАРТА</w:t>
      </w:r>
    </w:p>
    <w:p w:rsidR="008729BE" w:rsidRPr="009B4987" w:rsidRDefault="008729BE" w:rsidP="008729B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8729BE" w:rsidRPr="009B4987" w:rsidRDefault="008729BE" w:rsidP="008729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B4987">
        <w:rPr>
          <w:rFonts w:ascii="Times New Roman" w:hAnsi="Times New Roman" w:cs="Times New Roman"/>
          <w:b/>
          <w:bCs/>
          <w:sz w:val="28"/>
          <w:szCs w:val="28"/>
        </w:rPr>
        <w:t>Наименование блюда:                          «</w:t>
      </w:r>
      <w:r w:rsidRPr="009B4987">
        <w:rPr>
          <w:rFonts w:ascii="Times New Roman" w:hAnsi="Times New Roman" w:cs="Times New Roman"/>
          <w:b/>
          <w:bCs/>
          <w:i/>
          <w:sz w:val="28"/>
          <w:szCs w:val="28"/>
        </w:rPr>
        <w:t>СУФЛЕ ИЗ РЫБЫ С АПЕЛЬСИНОВЫМ СОУСОМ И СЛОЖНЫМ ГАРНИРОМ»</w:t>
      </w:r>
    </w:p>
    <w:tbl>
      <w:tblPr>
        <w:tblStyle w:val="a3"/>
        <w:tblW w:w="14786" w:type="dxa"/>
        <w:tblLayout w:type="fixed"/>
        <w:tblLook w:val="04A0"/>
      </w:tblPr>
      <w:tblGrid>
        <w:gridCol w:w="549"/>
        <w:gridCol w:w="3671"/>
        <w:gridCol w:w="1136"/>
        <w:gridCol w:w="1276"/>
        <w:gridCol w:w="1417"/>
        <w:gridCol w:w="1418"/>
        <w:gridCol w:w="5319"/>
      </w:tblGrid>
      <w:tr w:rsidR="008729BE" w:rsidRPr="009B4987" w:rsidTr="009B4987">
        <w:trPr>
          <w:trHeight w:val="1454"/>
        </w:trPr>
        <w:tc>
          <w:tcPr>
            <w:tcW w:w="549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№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п/п</w:t>
            </w:r>
          </w:p>
        </w:tc>
        <w:tc>
          <w:tcPr>
            <w:tcW w:w="3671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Наименование сырья</w:t>
            </w:r>
          </w:p>
        </w:tc>
        <w:tc>
          <w:tcPr>
            <w:tcW w:w="1136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Масса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брутто,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(г)</w:t>
            </w:r>
          </w:p>
        </w:tc>
        <w:tc>
          <w:tcPr>
            <w:tcW w:w="1276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Масса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нетто,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(г)</w:t>
            </w:r>
          </w:p>
        </w:tc>
        <w:tc>
          <w:tcPr>
            <w:tcW w:w="14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Масса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готового изделия, (г)</w:t>
            </w:r>
          </w:p>
        </w:tc>
        <w:tc>
          <w:tcPr>
            <w:tcW w:w="1418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Вес нетто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на 2 порции, (г)</w:t>
            </w:r>
          </w:p>
        </w:tc>
        <w:tc>
          <w:tcPr>
            <w:tcW w:w="5319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Технология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приготовления блюда</w:t>
            </w:r>
          </w:p>
        </w:tc>
      </w:tr>
      <w:tr w:rsidR="008729BE" w:rsidRPr="009B4987" w:rsidTr="00FA7E02">
        <w:tc>
          <w:tcPr>
            <w:tcW w:w="9467" w:type="dxa"/>
            <w:gridSpan w:val="6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СУФЛЕ ИЗ РЫБЫ</w:t>
            </w:r>
          </w:p>
        </w:tc>
        <w:tc>
          <w:tcPr>
            <w:tcW w:w="5319" w:type="dxa"/>
            <w:vMerge w:val="restart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СУФЛЕ: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    Подготовленное филе рыбы припускают,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охлаждают, измельчают, смешивают с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густым сливочным соусом, желтками яиц,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тщательно выбивают, вводят взбитые яичные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белки, выкладывают в формы, смазанные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маслом, слоем не более – 3 – 4 см,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сбрызгивают маслом и запекают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в жарочном шкафу – 15 – 20 минут, при температуре – 180 </w:t>
            </w: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  <w:vertAlign w:val="superscript"/>
              </w:rPr>
              <w:t>0</w:t>
            </w: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– 200 </w:t>
            </w: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  <w:vertAlign w:val="superscript"/>
              </w:rPr>
              <w:t xml:space="preserve">0 </w:t>
            </w: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С.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СОУС ДЛЯ СУФЛЕ: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    Муку пассеруют на сливочном масле, </w:t>
            </w: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>без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изменения цвета. Сливки довести до кипения и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 соединить  с подготовленной мукой, довести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до кипения, процедить.</w:t>
            </w: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Треска (неразделанная)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384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138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276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Сливки – 20 %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40.6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40.6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81.2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Масло сливочное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17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17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14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Мука пшеничная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14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Вода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8.2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8.2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16.4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Соль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0.4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0.4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0.8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Яйцо куриное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40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40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80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8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Масло растительное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12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6632" w:type="dxa"/>
            <w:gridSpan w:val="4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Выход п/ф: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160</w:t>
            </w: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rPr>
          <w:trHeight w:val="276"/>
        </w:trPr>
        <w:tc>
          <w:tcPr>
            <w:tcW w:w="9467" w:type="dxa"/>
            <w:gridSpan w:val="6"/>
            <w:tcBorders>
              <w:bottom w:val="single" w:sz="4" w:space="0" w:color="auto"/>
            </w:tcBorders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5319" w:type="dxa"/>
            <w:vMerge/>
            <w:tcBorders>
              <w:bottom w:val="single" w:sz="4" w:space="0" w:color="auto"/>
            </w:tcBorders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9467" w:type="dxa"/>
            <w:gridSpan w:val="6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ПЮРЕ ИЗ МОРКОВИ</w:t>
            </w:r>
          </w:p>
        </w:tc>
        <w:tc>
          <w:tcPr>
            <w:tcW w:w="5319" w:type="dxa"/>
            <w:vMerge w:val="restart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ПЮРЕ ИЗ МОРКОВИ: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   Подготовленную морковь, нарезают и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припускают, протирают, добавляют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масло сливочное, сахар – песок и прогревают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 течении – 5 – 7 минут.</w:t>
            </w: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Морковь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122.7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98.1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196.2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Масло сливочное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4.1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4.1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8.2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Сахар - песок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0.9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0.9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1.8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6632" w:type="dxa"/>
            <w:gridSpan w:val="4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Выход п/ф: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90</w:t>
            </w: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rPr>
          <w:trHeight w:val="517"/>
        </w:trPr>
        <w:tc>
          <w:tcPr>
            <w:tcW w:w="9467" w:type="dxa"/>
            <w:gridSpan w:val="6"/>
            <w:vMerge w:val="restart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СОУС АПЕЛЬСИНОВЫЙ</w:t>
            </w:r>
          </w:p>
        </w:tc>
        <w:tc>
          <w:tcPr>
            <w:tcW w:w="5319" w:type="dxa"/>
            <w:vMerge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rPr>
          <w:trHeight w:val="517"/>
        </w:trPr>
        <w:tc>
          <w:tcPr>
            <w:tcW w:w="9467" w:type="dxa"/>
            <w:gridSpan w:val="6"/>
            <w:vMerge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5319" w:type="dxa"/>
            <w:vMerge w:val="restart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СОУС АПЕЛЬСИНОВЫЙ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   Сахар – песок </w:t>
            </w:r>
            <w:proofErr w:type="spellStart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карамелизируют</w:t>
            </w:r>
            <w:proofErr w:type="spellEnd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 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не большим количеством апельсинового сока,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вводят оставшийся сок и выпаривают на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сковороде до средней густоты. В конце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добавляют соус «Терияки».</w:t>
            </w: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3671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Сок апельсиновый (свежевыжатый)</w:t>
            </w:r>
          </w:p>
        </w:tc>
        <w:tc>
          <w:tcPr>
            <w:tcW w:w="1136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30</w:t>
            </w:r>
          </w:p>
        </w:tc>
        <w:tc>
          <w:tcPr>
            <w:tcW w:w="14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60</w:t>
            </w:r>
          </w:p>
        </w:tc>
        <w:tc>
          <w:tcPr>
            <w:tcW w:w="5319" w:type="dxa"/>
            <w:vMerge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3671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Соус «Терияки»</w:t>
            </w:r>
          </w:p>
        </w:tc>
        <w:tc>
          <w:tcPr>
            <w:tcW w:w="1136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5319" w:type="dxa"/>
            <w:vMerge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rPr>
          <w:trHeight w:val="239"/>
        </w:trPr>
        <w:tc>
          <w:tcPr>
            <w:tcW w:w="549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3671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Сахар - песок</w:t>
            </w:r>
          </w:p>
        </w:tc>
        <w:tc>
          <w:tcPr>
            <w:tcW w:w="1136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8</w:t>
            </w:r>
          </w:p>
        </w:tc>
        <w:tc>
          <w:tcPr>
            <w:tcW w:w="5319" w:type="dxa"/>
            <w:vMerge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6632" w:type="dxa"/>
            <w:gridSpan w:val="4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Выход п/ф:</w:t>
            </w:r>
          </w:p>
        </w:tc>
        <w:tc>
          <w:tcPr>
            <w:tcW w:w="14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</w:t>
            </w:r>
          </w:p>
        </w:tc>
        <w:tc>
          <w:tcPr>
            <w:tcW w:w="1418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5319" w:type="dxa"/>
            <w:vMerge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9467" w:type="dxa"/>
            <w:gridSpan w:val="6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КАРТОФЕЛЬ ПАЙ</w:t>
            </w:r>
          </w:p>
        </w:tc>
        <w:tc>
          <w:tcPr>
            <w:tcW w:w="5319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КАРТОФЕЛЬ ПАЙ</w:t>
            </w: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3671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Картофель</w:t>
            </w:r>
          </w:p>
        </w:tc>
        <w:tc>
          <w:tcPr>
            <w:tcW w:w="1136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75</w:t>
            </w:r>
          </w:p>
        </w:tc>
        <w:tc>
          <w:tcPr>
            <w:tcW w:w="14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150</w:t>
            </w:r>
          </w:p>
        </w:tc>
        <w:tc>
          <w:tcPr>
            <w:tcW w:w="5319" w:type="dxa"/>
            <w:vMerge w:val="restart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   Картофель нарезают тонкой </w:t>
            </w: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>соломкой,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промывают, обсушивают бумажным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полотенцем, чтобы убрать лишнюю влагу.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В разогретый фритюр, до температуры – 180 </w:t>
            </w: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  <w:vertAlign w:val="superscript"/>
              </w:rPr>
              <w:t>0</w:t>
            </w: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– 190 </w:t>
            </w: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  <w:vertAlign w:val="superscript"/>
              </w:rPr>
              <w:t xml:space="preserve">0 </w:t>
            </w: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С, закладывают не большими порциями картофельную соломку и обжаривают до золотистого цвета, постоянно помешивая.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Выкладывают на бумажное полотенце, для удаления остатков жира, солят и встряхивают.</w:t>
            </w: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2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Масло растительное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100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200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4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3</w:t>
            </w:r>
          </w:p>
        </w:tc>
        <w:tc>
          <w:tcPr>
            <w:tcW w:w="367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Соль</w:t>
            </w:r>
          </w:p>
        </w:tc>
        <w:tc>
          <w:tcPr>
            <w:tcW w:w="113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0.2</w:t>
            </w:r>
          </w:p>
        </w:tc>
        <w:tc>
          <w:tcPr>
            <w:tcW w:w="127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0.2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0.4</w:t>
            </w: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6632" w:type="dxa"/>
            <w:gridSpan w:val="4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Выход п/ф: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1418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5319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</w:tbl>
    <w:p w:rsid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B4987" w:rsidRPr="009B4987" w:rsidRDefault="009B4987" w:rsidP="009B49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8729BE" w:rsidRPr="009B4987" w:rsidRDefault="008729BE" w:rsidP="008729B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B4987">
        <w:rPr>
          <w:rFonts w:ascii="Times New Roman" w:hAnsi="Times New Roman" w:cs="Times New Roman"/>
          <w:b/>
          <w:bCs/>
          <w:i/>
          <w:sz w:val="28"/>
          <w:szCs w:val="28"/>
        </w:rPr>
        <w:t>ТЕХНОЛОГИЧЕСКАЯ КАРТА</w:t>
      </w:r>
    </w:p>
    <w:p w:rsidR="008729BE" w:rsidRPr="009B4987" w:rsidRDefault="008729BE" w:rsidP="008729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8729BE" w:rsidRPr="009B4987" w:rsidRDefault="008729BE" w:rsidP="008729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B4987">
        <w:rPr>
          <w:rFonts w:ascii="Times New Roman" w:hAnsi="Times New Roman" w:cs="Times New Roman"/>
          <w:b/>
          <w:bCs/>
          <w:i/>
          <w:sz w:val="28"/>
          <w:szCs w:val="28"/>
        </w:rPr>
        <w:t>Наименование блюда:                                                   муссовый десерт «ТРИ ШОКОЛАДА»</w:t>
      </w:r>
    </w:p>
    <w:p w:rsidR="008729BE" w:rsidRPr="009B4987" w:rsidRDefault="008729BE" w:rsidP="008729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06"/>
        <w:gridCol w:w="3370"/>
        <w:gridCol w:w="1427"/>
        <w:gridCol w:w="1274"/>
        <w:gridCol w:w="1415"/>
        <w:gridCol w:w="1415"/>
        <w:gridCol w:w="5279"/>
      </w:tblGrid>
      <w:tr w:rsidR="008729BE" w:rsidRPr="009B4987" w:rsidTr="00FA7E02">
        <w:tc>
          <w:tcPr>
            <w:tcW w:w="551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№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п/п</w:t>
            </w:r>
          </w:p>
        </w:tc>
        <w:tc>
          <w:tcPr>
            <w:tcW w:w="33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Наименование сырья</w:t>
            </w:r>
          </w:p>
        </w:tc>
        <w:tc>
          <w:tcPr>
            <w:tcW w:w="1429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Масса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брутто,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(г)</w:t>
            </w:r>
          </w:p>
        </w:tc>
        <w:tc>
          <w:tcPr>
            <w:tcW w:w="127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Масса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нетто,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(г)</w:t>
            </w:r>
          </w:p>
        </w:tc>
        <w:tc>
          <w:tcPr>
            <w:tcW w:w="1416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Масса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готового изделия, (г)</w:t>
            </w:r>
          </w:p>
        </w:tc>
        <w:tc>
          <w:tcPr>
            <w:tcW w:w="14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Вес нетто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на 2 порции,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(г)</w:t>
            </w:r>
          </w:p>
        </w:tc>
        <w:tc>
          <w:tcPr>
            <w:tcW w:w="5313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Технология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приготовления блюда</w:t>
            </w:r>
          </w:p>
        </w:tc>
      </w:tr>
      <w:tr w:rsidR="008729BE" w:rsidRPr="009B4987" w:rsidTr="00FA7E02">
        <w:tc>
          <w:tcPr>
            <w:tcW w:w="9473" w:type="dxa"/>
            <w:gridSpan w:val="6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СЛОЙ С ГОРЬКИМ ШОКОЛАДОМ</w:t>
            </w:r>
          </w:p>
        </w:tc>
        <w:tc>
          <w:tcPr>
            <w:tcW w:w="5313" w:type="dxa"/>
            <w:vMerge w:val="restart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   </w:t>
            </w: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Каждый слой для муссового десерта делается по одинаковой технологии приготовления. Но каждый раз добавляется свой вид шоколада. Первый слой – горький шоколад, второй слой -  молочный шоколад и завершающий третий слой – белый шоколад.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После приготовления каждого слоя, десерт ставится в холодильник до полного застывания.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Желатин заливаем холодной водой, для набухания.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Яйца взбиваем с сахаром – песком до густой, устойчивой пены.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Молоко доводим до кипения и осторожно вливаем в яичную смесь и аккуратно перемешиваем.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 xml:space="preserve">Ставим </w:t>
            </w:r>
            <w:proofErr w:type="spellStart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яично</w:t>
            </w:r>
            <w:proofErr w:type="spellEnd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– молочную смесь на огонь и провариваем до загустения, масса должна напоминать консистенцию жидкой сметаны.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Набухший желатин </w:t>
            </w:r>
            <w:proofErr w:type="gramStart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освобождаем от лишней жидкости и растапливаем на огне не доводя</w:t>
            </w:r>
            <w:proofErr w:type="gramEnd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до кипения, добавляем в </w:t>
            </w:r>
            <w:proofErr w:type="spellStart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яично</w:t>
            </w:r>
            <w:proofErr w:type="spellEnd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– молочную смесь.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Охлажденный сливки взбиваем до плотной, устойчивой массы.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Три вида шоколада (горький, молочный и белый) растопить на водяной бане в разной посуде.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Смешать по отдельности с </w:t>
            </w:r>
            <w:proofErr w:type="spellStart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яично</w:t>
            </w:r>
            <w:proofErr w:type="spellEnd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– молочной смесью с желатином и растопленным шоколадом.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Добавить взбитые сливки.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Массу аккуратно перемешать, разлить полученную смесь по формам.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со смесью поставить в холодильник до полного застывания.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Муссовый десерт украсить декором из </w:t>
            </w:r>
            <w:proofErr w:type="spellStart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изомальта</w:t>
            </w:r>
            <w:proofErr w:type="spellEnd"/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.</w:t>
            </w: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Горький шоколад – 70 %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Яйцо куриное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1/4 штуки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Сахар - песок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12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Молоко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Желатин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Сливки – 33 – 35 %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25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25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9473" w:type="dxa"/>
            <w:gridSpan w:val="6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СЛОЙ С МОЛОЧНЫМ ШОКОЛАДОМ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Молочный шоколад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Яйцо куриное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1/4 штуки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3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Сахар - песок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12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4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Молоко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Желатин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Сливки – 33 – 35 %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25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25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9473" w:type="dxa"/>
            <w:gridSpan w:val="6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СЛОЙ С БЕЛЫМ ШОКОЛАДОМ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Белый шоколад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Яйцо куриное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1/4 штуки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Сахар - песок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12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Молоко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Желатин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551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338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Сливки – 33 – 35 %</w:t>
            </w:r>
          </w:p>
        </w:tc>
        <w:tc>
          <w:tcPr>
            <w:tcW w:w="1429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25</w:t>
            </w:r>
          </w:p>
        </w:tc>
        <w:tc>
          <w:tcPr>
            <w:tcW w:w="1275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25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6640" w:type="dxa"/>
            <w:gridSpan w:val="4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Выход:</w:t>
            </w:r>
          </w:p>
        </w:tc>
        <w:tc>
          <w:tcPr>
            <w:tcW w:w="1416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150</w:t>
            </w:r>
          </w:p>
        </w:tc>
        <w:tc>
          <w:tcPr>
            <w:tcW w:w="1417" w:type="dxa"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5313" w:type="dxa"/>
            <w:vMerge/>
          </w:tcPr>
          <w:p w:rsidR="008729BE" w:rsidRPr="009B4987" w:rsidRDefault="008729BE" w:rsidP="00872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</w:tbl>
    <w:p w:rsidR="008729BE" w:rsidRPr="009B4987" w:rsidRDefault="008729BE" w:rsidP="009B498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B498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</w:p>
    <w:p w:rsidR="008729BE" w:rsidRPr="009B4987" w:rsidRDefault="008729BE" w:rsidP="008729BE">
      <w:pPr>
        <w:pStyle w:val="a4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B4987">
        <w:rPr>
          <w:rFonts w:ascii="Times New Roman" w:hAnsi="Times New Roman" w:cs="Times New Roman"/>
          <w:b/>
          <w:bCs/>
          <w:i/>
          <w:sz w:val="28"/>
          <w:szCs w:val="28"/>
        </w:rPr>
        <w:t>ИНФРАКСТРУКТУРНЫЙ ЛИСТ</w:t>
      </w:r>
    </w:p>
    <w:tbl>
      <w:tblPr>
        <w:tblStyle w:val="a3"/>
        <w:tblW w:w="15134" w:type="dxa"/>
        <w:tblLook w:val="04A0"/>
      </w:tblPr>
      <w:tblGrid>
        <w:gridCol w:w="817"/>
        <w:gridCol w:w="3564"/>
        <w:gridCol w:w="8768"/>
        <w:gridCol w:w="1985"/>
      </w:tblGrid>
      <w:tr w:rsidR="008729BE" w:rsidRPr="009B4987" w:rsidTr="00FA7E02">
        <w:tc>
          <w:tcPr>
            <w:tcW w:w="15134" w:type="dxa"/>
            <w:gridSpan w:val="4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№ 1. Материалы, оборудование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№ п/п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Название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Описание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Количество 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на 1 участника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Стол  производственный </w:t>
            </w:r>
            <w:r w:rsidRPr="009B4987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w:t>(СПЛП) с бортом</w:t>
            </w:r>
          </w:p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1200 х 600 х 860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Габаритные размеры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ab/>
              <w:t>1200 х 600 х 860; Длина - 1200 мм; Глубина - 600 мм;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Высота - 860 мм; Разборный;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Пристенный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борт; Каркас оцинкованный угол;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Полка сплошная; Нагрузка на стол: 150 кг; Материал столешницы: Нержавеющая </w:t>
            </w:r>
            <w:r w:rsidR="009B4987" w:rsidRPr="009B4987">
              <w:rPr>
                <w:rFonts w:ascii="Times New Roman" w:hAnsi="Times New Roman" w:cs="Times New Roman"/>
                <w:sz w:val="28"/>
                <w:szCs w:val="28"/>
              </w:rPr>
              <w:t>сталь; Материал полки: Оцинкованная сталь.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Подставка нержавеющая под 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пароконвектомат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900 х 900 х 700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Габаритные размеры: 900 х 900 х 700 см;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полок: 12 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Шаг регулирования полок: 20 мм;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Нагрузка на полку: до 3 кг;</w:t>
            </w:r>
          </w:p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Регулируемые ножки; 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Материал: Нержавеющая сталь.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Пароконвектомат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Electrolux AOS061ET (AOS061ETA1) (267200) Air-O-Steam Touchline</w:t>
            </w:r>
          </w:p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895×845×830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Габаритные размеры: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895×845×830 см; 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Материал каркаса: Полимерное покрытие;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Мощность: электрическая, кВт: 10.1; Напряжение: В: 380; Кол-во фаз: 3;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Вес: Нетто,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: 132; Длина:  Нетто,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: 895; Ширина:  Нетто,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: 845;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Высота:  Нетто,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: 830.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пароконвектомате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Electrolux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B4987">
              <w:rPr>
                <w:rStyle w:val="aa"/>
                <w:rFonts w:ascii="Times New Roman" w:hAnsi="Times New Roman" w:cs="Times New Roman"/>
                <w:sz w:val="28"/>
                <w:szCs w:val="28"/>
              </w:rPr>
              <w:t>AOS061ET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располагается русскоязычная панель управления в виде сенсорного экрана высокой 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четкости "TOUCHLINE", располагает памятью на тысячу рецептов, которые можно перенести на USB-носитель. Каждая из программ может содержать 16 шагов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4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Плита электрическая  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Zanussi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200 166</w:t>
            </w:r>
            <w:r w:rsidRPr="009B498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(с индукционным нагревом) или аналог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Длина: 800 мм; Ширина: 900 мм; Высота: 250 мм; Вес: 95 кг;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4 круглые зоны нагрева диаметром 280 мм;                                                                                                  Герметичная стеклокерамическая поверхность толщиной 6 мм;                                                       Зоны нагрева мгновенно приходят в рабочее состояние в случае контакта с поддоном из специального сплава, реагирующего на индуктор;                                                                           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Цифровая панель управления: 8 уровней мощности;                                                                    Система защиты от перегрева.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Планетарный миксер 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KitchenAid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или аналог</w:t>
            </w:r>
          </w:p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Гарантия — 2 года;  Тип миксера — планетарный; Объём чаши — 4,28 л;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Материал — сталь; Максимальная загрузка — 1,3 кг; Напряжение — 220/240 В;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Мощность номинальная/рабочая — 250/1350 Вт; Частота — 50-60 Гц;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Количество скоростей — 10; Габариты (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ВхГхШ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) — 36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22 х 36 см;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Оборотов/мин — от 58 до 220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Вес — 6,5 кг;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Корпус — Цельнометаллический;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Шкаф холодильный  двери - купе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29BE" w:rsidRPr="009B4987" w:rsidRDefault="008729BE" w:rsidP="009B4987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Внутренний объем: 800 л;  Температурный диапазон: +3 °</w:t>
            </w:r>
            <w:r w:rsidRPr="009B49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...+10 °</w:t>
            </w:r>
            <w:r w:rsidRPr="009B49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Габаритные размеры: 1264x560x1940 мм; Мощность: 0,497 кВт;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Напряжение: 220 В; Вес: 170 кг.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Особенности: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Нижнее расположение агрегата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Стеклянные двери-купе с энергосберегающим стеклопакетом и ударопрочным пластиковым профилем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Охлаждение: динамическое (воздухоохладитель с 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ТЭНом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оттайки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Оттайка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: автоматическая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Регулирование температуры: микропроцессорный блок управления «EVCO»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Компрессор «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Danfoss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Хладагент: хладон R404 А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Дополнительные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полок: 8 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Шаг регулирования полок: 20 мм;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Нагрузка на полку: 40 кг;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Внутренняя подсветка: 2 вертикальных лампы;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Холодопроизводительность: 919 Вт;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Расход эл./ энергии: 14 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кВч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сут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7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Блендер ручной погружной </w:t>
            </w:r>
          </w:p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(насадка венчик + блендер + измельчитель + стакан)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Гарантия производителя: 2 года; Тип: Ручной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Высота: 16 см; Ширина: 21 см;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Глубина: 7.5 см; Вес: 1.48 кг; Цвет: Белый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В комплекте: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- стакан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- венчик и насадка – блендер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- измельчитель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- чаша для помола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8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Шкаф шоковой заморозки</w:t>
            </w:r>
          </w:p>
          <w:p w:rsidR="008729BE" w:rsidRPr="009B4987" w:rsidRDefault="008729BE" w:rsidP="009B4987">
            <w:pPr>
              <w:spacing w:after="0"/>
              <w:rPr>
                <w:sz w:val="28"/>
                <w:szCs w:val="28"/>
              </w:rPr>
            </w:pP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Длина: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780 мм; Глубина: 800 мм; Высота: 1545 мм; Мощность: 3345 Вт;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Питание: 380 В, 50 Гц; Материал корпуса: нержавеющая сталь;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Толщина теплоизоляции: 60 мм; Панель управления: электронная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Вместимость: 10 х EN60х40 (GN1/1);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Производительность: шоковое охлаждение 40 кг за 90 мин;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Шоковая заморозка: 28 кг за 240 мин; Расстояние между уровнями: 75 мм;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Температурный режим: +90...+3 С (охлаждает 40 кг. продукции, за 90 мин.);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+90...-18 С (охлаждает 28 кг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родукции за 240 мин.); Вес:  140 кг;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Опции: Возможно исполнение с водяным или выносным охлаждением;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Описание:  10 противней размером 600 х 400мм;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Выполнен полностью из нержавеющей стали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9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tabs>
                <w:tab w:val="left" w:pos="1549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Слайсер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«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Convito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» HBS-220JS или аналог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Диаметр режущего лезвия: 220 мм; Габаритные размеры:  450 х 378 х 350 мм;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Мощность: 0,12 кВт; Напряжение: 220 В.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rPr>
          <w:trHeight w:val="1179"/>
        </w:trPr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tabs>
                <w:tab w:val="left" w:pos="1549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Машина для вакуумной упаковки  </w:t>
            </w:r>
          </w:p>
          <w:p w:rsidR="008729BE" w:rsidRPr="009B4987" w:rsidRDefault="008729BE" w:rsidP="009B4987">
            <w:pPr>
              <w:tabs>
                <w:tab w:val="left" w:pos="1549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JEJU JDZ-260/PD или аналог</w:t>
            </w:r>
          </w:p>
          <w:p w:rsidR="008729BE" w:rsidRPr="009B4987" w:rsidRDefault="008729BE" w:rsidP="009B4987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Размер сварочной планки: 260 х 8 мм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Внутренние размеры камеры:  385 х 280 х120 мм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Габаритные размеры:  480 х 330 х 360 мм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Мощность:  0,57 кВт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11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Весы настольные </w:t>
            </w: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lastRenderedPageBreak/>
              <w:t>электронные CAS SW-5W</w:t>
            </w:r>
          </w:p>
          <w:p w:rsidR="008729BE" w:rsidRPr="009B4987" w:rsidRDefault="008729BE" w:rsidP="009B4987">
            <w:pPr>
              <w:tabs>
                <w:tab w:val="left" w:pos="1549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или аналог</w:t>
            </w:r>
          </w:p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Весы среднего класса точности, используемые для определения веса различной продукции и сырья до 5 кг                                                                                                                                            Клавиатура с мембранным покрытием защищает устройство от внутреннего загрязнения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Платформа, используемая для взвешивания, выполнена из пластика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Также возможна конфигурация с платформой из нержавеющей стали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При отсутствии товара на весах, автоматически устанавливается нулевое значение, а при длительных перерывах в работе весы отключаются                                                                        Большой ЖК дисплей четко и ярко отображает значения.                                                                           Для работы в автономном режиме используются 6 батарей типа “АА</w:t>
            </w:r>
            <w:r w:rsidR="009B4987" w:rsidRPr="009B498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B4987" w:rsidRPr="009B4987" w:rsidRDefault="009B4987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987" w:rsidRPr="009B4987" w:rsidRDefault="009B4987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12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Микроволновая печь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Мощность: 0,7 кВт; Внутренний объем: 20 л; Расположение: отдельно стоящая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Размеры (Ш x В x Г): 45.2 x 26.2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36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cм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; Диаметр поддона: 245 мм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Внутреннее покрытие камеры: эмаль, Вес: 10.7 кг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13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Фритюрница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Габаритные размеры: 290 х 440 х 300 мм; Общий объем: 8 л;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Полезный объем: 5,5 л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Мощность: 2,5 кВт; Напряжение: 220 В; Вес: 5,6 кг.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15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Гастроемкость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>luxstahl</w:t>
            </w:r>
            <w:proofErr w:type="spellEnd"/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нержавеющая сталь (Комплект), 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GN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1/1 530 х 325 х 65 мм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16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Гастроемкость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>luxstahl</w:t>
            </w:r>
            <w:proofErr w:type="spellEnd"/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нержавеющая сталь (Комплект), 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GN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1/1 530 х 325 х 20 мм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2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17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Стеллаж 4-х уровневый </w:t>
            </w:r>
          </w:p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нержавеющая сталь, 800 х500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18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Стол с моечной ванной 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нержавеющая сталь, 1000 х 600х850 (правая)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19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Смеситель горячей и холодной воды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нержавеющая сталь,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Тарелка  глубокая с широкими плоскими полями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керамика, диаметр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28 см, объем 250 мл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21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Тарелка плоская круглая белая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керамика, диаметр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32 см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9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22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Соусник керамический белый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Материал: керамика, объем 50 мл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23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Блюдо прямоугольное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729BE" w:rsidRPr="009B4987" w:rsidRDefault="008729BE" w:rsidP="009B4987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керамика, размер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20*36 см,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24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Корзина для мусора</w:t>
            </w:r>
          </w:p>
          <w:p w:rsidR="008729BE" w:rsidRPr="009B4987" w:rsidRDefault="008729BE" w:rsidP="009B4987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Материал: пищевой пластик</w:t>
            </w:r>
          </w:p>
          <w:p w:rsidR="009B4987" w:rsidRPr="009B4987" w:rsidRDefault="009B4987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25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Набор кастрюль 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нержавеющая сталь, объем 5л, 3л, 2л, 1.5л, 1.2л, 1л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26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Сотейник 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нержавеющая сталь, объем 0.6 л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27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Сотейник 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нержавеющая сталь, объем 0.8 л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28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Сковорода 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Материал: антипригарное покрытие, диаметр 24 см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29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Сковорода </w:t>
            </w:r>
          </w:p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антипригарное покрытие, диаметр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32 см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30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Гриль сковорода для индукционных плит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Материал: антипригарное покрытие, диаметр 24 см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31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Набор  разделочных досок; с подставкой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пластик; H = 18, L = 600, B = 400 мм; жёлтая, синяя, зелёная, красная, белая, коричневая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1/1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32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Мерный стакан</w:t>
            </w:r>
          </w:p>
          <w:p w:rsidR="008729BE" w:rsidRPr="009B4987" w:rsidRDefault="008729BE" w:rsidP="009B4987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Материал: пищевой пластик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33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Венчик</w:t>
            </w:r>
          </w:p>
          <w:p w:rsidR="008729BE" w:rsidRPr="009B4987" w:rsidRDefault="008729BE" w:rsidP="009B4987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нержавеющая сталь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34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Миски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нержавеющая сталь, диаметр 25-28 см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35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Сито для муки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нержавеющая сталь, 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диаметр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24 см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36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Шенуа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нержавеющая сталь, 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диаметр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20 см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37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Лопатки силиконовые</w:t>
            </w:r>
          </w:p>
          <w:p w:rsidR="008729BE" w:rsidRPr="009B4987" w:rsidRDefault="008729BE" w:rsidP="009B4987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силикон, выдерживают большие перепады температур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от - 40 до + 230 С.</w:t>
            </w:r>
          </w:p>
          <w:p w:rsidR="009B4987" w:rsidRPr="009B4987" w:rsidRDefault="009B4987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38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Половник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описание: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</w:t>
            </w: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нержавеющая сталь, объем 0.3  л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15134" w:type="dxa"/>
            <w:gridSpan w:val="4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№2. Расходные материалы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39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Пергамент рулон</w:t>
            </w:r>
          </w:p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40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Фольга рулон 10 м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41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Скатерть для презентационного стола белая бумажная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42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Вилки пластик 200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20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43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Бумажные полотенца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44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Губка для мытья посуды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45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Полотенца х/б для протирания тарелок 1х3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46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Салфетки бумажные 1х100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47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Контейнеры одноразовые для пищевых продуктов </w:t>
            </w: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lastRenderedPageBreak/>
              <w:t>500 мл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Либо аналог с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48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Контейнеры одноразовые для пищевых  продуктов 300 мл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49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Контейнеры 1000 мл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10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Стаканы одноразовые 200 мл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51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Пакеты для мусора 30 л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4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52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Пакеты для мусора 200 л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53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Чашки пластиковые для горячего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50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54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Перчатки силиконовые одноразовые, размер М, </w:t>
            </w:r>
          </w:p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250 штук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Либо аналог с равными либо более высокими техническими и функциональными характеристиками, упаковка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100 </w:t>
            </w:r>
            <w:proofErr w:type="spellStart"/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55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Вода питьевая, 19 литров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56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Пленка пищевая рулон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Либо аналог с 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57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Моющие средства, «</w:t>
            </w: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Фери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», </w:t>
            </w:r>
          </w:p>
          <w:p w:rsidR="008729BE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 литр</w:t>
            </w:r>
          </w:p>
          <w:p w:rsidR="009B4987" w:rsidRPr="009B4987" w:rsidRDefault="009B4987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Либо аналог с 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>равными</w:t>
            </w:r>
            <w:proofErr w:type="gramEnd"/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либо более высокими техническими и функциональными характеристиками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15134" w:type="dxa"/>
            <w:gridSpan w:val="4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№ 3. </w:t>
            </w: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en-US"/>
              </w:rPr>
              <w:t>Toolbox</w:t>
            </w: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. Список оборудования, которое необходимо иметь участнику конкурса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58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Окуриватель</w:t>
            </w:r>
            <w:proofErr w:type="spellEnd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ручной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Уникальное устройство                                                                                                  Он создан для того, чтобы придавать продуктам и напиткам вкус "с дымком" с помощью холодного окуривания                                                                                                                                         Шланг 25 см для ароматизации в контейнере или пакете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Подходит для ароматизации травами или чаем;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Разборная конструкция;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Питание от батарей;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 комплекте 2 вида деревянных опилок и пакет;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Габариты 23,0 х 4,0 х 4,0;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Вес: 0,2 кг.</w:t>
            </w: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59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Набор опилок </w:t>
            </w:r>
            <w:proofErr w:type="spellStart"/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Moleculares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сделан специально для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окуривателя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, чтобы Вы смогли придать своим блюдам и напиткам вкус "с дымком".                                                                                                            Особая фракция опилок обеспечивает медленное тление, чтобы Ваши продукты полностью прокоптились. 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Сырье: ольховое дерево, вишневое дерево, яблоневое дерево, дуб;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 наборе 4 банки по 200 граммов каждая;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Без добавок и красителей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60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Кувшин для жидкого </w:t>
            </w: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lastRenderedPageBreak/>
              <w:t>азота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В молекулярной кухне </w:t>
            </w: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кувшин </w:t>
            </w:r>
            <w:proofErr w:type="spellStart"/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Innocook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используется для приготовления блюд с использованием жидкого азота и сухого льда                                                                                                                         Жидкий азот используют для приготовления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сорбетов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, мороженого и многого другого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Объем: 2 литра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Вес: 0.78 кг.</w:t>
            </w:r>
          </w:p>
          <w:p w:rsidR="008729BE" w:rsidRPr="009B4987" w:rsidRDefault="008729BE" w:rsidP="009B4987">
            <w:pPr>
              <w:spacing w:after="0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61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Погружной термостат (Су вид)</w:t>
            </w: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Sous</w:t>
            </w:r>
            <w:proofErr w:type="spellEnd"/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Vide</w:t>
            </w: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Proficook</w:t>
            </w:r>
            <w:proofErr w:type="spellEnd"/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PC</w:t>
            </w: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SV</w:t>
            </w: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1126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Отлично подходит для приготовления блюд молекулярной кухни                                                                                                          Он позволит сэкономить электричество, приготовить сразу большое количество порций и сделать заготовки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29BE" w:rsidRPr="009B4987" w:rsidRDefault="008729BE" w:rsidP="009B498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Корпус: Из нержавеющей стали с ручкой Soft Touch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Электронный контроль температуры (макс. отклонение +/- 0,5 ° </w:t>
            </w:r>
            <w:r w:rsidRPr="009B49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Возможно приготовление йогурта и размораживание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Циркуляция воды: от 7 до 8 л / мин.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Светодиодный дисплей с индикацией: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- установленной температуры</w:t>
            </w:r>
            <w:proofErr w:type="gram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- фактической температуры; - таймера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Сенсорная панель управления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температуры от 0 ° </w:t>
            </w:r>
            <w:r w:rsidRPr="009B49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до 90 ° </w:t>
            </w:r>
            <w:r w:rsidRPr="009B49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(с шагом 0,5 ° </w:t>
            </w:r>
            <w:r w:rsidRPr="009B49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Автоматическое отключение при низком уровне воды; Таймер: на 99 часов;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Для ёмкостей от 15 см или более, встроенный зажим крепления;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Мощность: 220-240 В, 50/60 Гц, 800 Вт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62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Гомогенизатор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профессионалов поварского и кондитерского дела и ресторанного бизнеса, который поднимет Ваши десерты и холодные закуски на новый уровень.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Аппарат </w:t>
            </w:r>
            <w:proofErr w:type="spellStart"/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Пакоджет</w:t>
            </w:r>
            <w:proofErr w:type="spellEnd"/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- это прорыв в кулинарии 21 века. 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Мощность: 1000 Ватт; Напряжение: 230-240 Вольт; Габариты: 498*182*360 мм;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Вес аппарата: 15,7 кг; Объем контейнера: 0,8 литра;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Максимальное наполнение: 0.8 литра;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Температура приготовления продуктов: -18-22°С;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Скорость вращения: Мотор 6 тыс. об/мин., ротационный нож 2 тыс. об/мин.;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Избыточное давление: 1.2 бар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63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Погружной термостат 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(Су вид)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Sous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Vide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Proficook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PC-SV 1126 отлично подходит для приготовления блюд молекулярной кухни.                                                                                                           Он позволит сэкономить электричество, приготовить сразу большое количество порций и сделать заготовки.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Корпус из нержавеющей стали с ручкой Soft Touch;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Электронный контроль температуры (макс. отклонение +/- 0,5 ° </w:t>
            </w:r>
            <w:r w:rsidRPr="009B49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Возможно приготовление йогурта и размораживание;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Циркуляция воды: от 7 до 8 л / мин.;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Светодиодный дисплей с индикацией: -установленной температуры, -фактической температуры; Таймера; Сенсорная панель управления;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температуры от 0 ° </w:t>
            </w:r>
            <w:r w:rsidRPr="009B49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до 90 ° </w:t>
            </w:r>
            <w:r w:rsidRPr="009B49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(с шагом 0,5 ° </w:t>
            </w:r>
            <w:r w:rsidRPr="009B49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Автоматическое отключение при низком уровне воды; Таймер на 99 часов;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Для ёмкостей от 15 см или более, встроенный зажим крепления;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Мощность: 220-240 В, 50/60 Гц, 800 Вт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64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Набор ножей поварских профессиональных  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Длина: 10 – 30 см; Материал лезвия: кованая сталь;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 ручки: матированная нержавеющая сталь; Заточка: </w:t>
            </w:r>
            <w:r w:rsidRPr="009B4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заводская;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sz w:val="28"/>
                <w:szCs w:val="28"/>
              </w:rPr>
            </w:pPr>
            <w:r w:rsidRPr="009B49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Набор 10шт + кожух </w:t>
            </w: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1</w:t>
            </w:r>
          </w:p>
        </w:tc>
      </w:tr>
      <w:tr w:rsidR="008729BE" w:rsidRPr="009B4987" w:rsidTr="00FA7E02">
        <w:tc>
          <w:tcPr>
            <w:tcW w:w="817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65</w:t>
            </w:r>
          </w:p>
        </w:tc>
        <w:tc>
          <w:tcPr>
            <w:tcW w:w="3564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Антисковород</w:t>
            </w:r>
            <w:proofErr w:type="gramStart"/>
            <w:r w:rsidRPr="009B49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а</w:t>
            </w:r>
            <w:proofErr w:type="spell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9B4987">
              <w:rPr>
                <w:rFonts w:ascii="Times New Roman" w:hAnsi="Times New Roman" w:cs="Times New Roman"/>
                <w:sz w:val="28"/>
                <w:szCs w:val="28"/>
              </w:rPr>
              <w:t xml:space="preserve"> это уникальное изобретение для моментальной заморозки кондитерских изделий, соусов, пюре благодаря низкой температуре поверхности.                                                                  С помощью тонкой пленки оливкового масла Вы не позволите продуктам прилипнуть к поверхности. </w:t>
            </w:r>
          </w:p>
        </w:tc>
        <w:tc>
          <w:tcPr>
            <w:tcW w:w="8768" w:type="dxa"/>
          </w:tcPr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характеристики: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Температура поверхности: - 34 - 44° С; Размер поверхности: 36,8*23,8 см.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sz w:val="28"/>
                <w:szCs w:val="28"/>
              </w:rPr>
              <w:t>Габариты: 40,3*46,7*26,7 см.; Параметры электросети: 240 В, 50 Гц</w:t>
            </w:r>
          </w:p>
          <w:p w:rsidR="008729BE" w:rsidRPr="009B4987" w:rsidRDefault="008729BE" w:rsidP="009B49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8729BE" w:rsidRPr="009B4987" w:rsidRDefault="008729BE" w:rsidP="009B49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B498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1</w:t>
            </w:r>
          </w:p>
        </w:tc>
      </w:tr>
    </w:tbl>
    <w:p w:rsidR="003739D9" w:rsidRPr="009B4987" w:rsidRDefault="003739D9" w:rsidP="00B7069D">
      <w:pPr>
        <w:widowControl w:val="0"/>
        <w:tabs>
          <w:tab w:val="left" w:pos="1892"/>
        </w:tabs>
        <w:autoSpaceDE w:val="0"/>
        <w:autoSpaceDN w:val="0"/>
        <w:spacing w:before="5" w:after="0"/>
        <w:ind w:right="407"/>
        <w:jc w:val="both"/>
        <w:rPr>
          <w:rFonts w:ascii="Times New Roman" w:hAnsi="Times New Roman" w:cs="Times New Roman"/>
          <w:sz w:val="28"/>
          <w:szCs w:val="28"/>
        </w:rPr>
      </w:pPr>
    </w:p>
    <w:p w:rsidR="0001442A" w:rsidRDefault="0001442A" w:rsidP="0001442A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01442A" w:rsidRDefault="0001442A" w:rsidP="0001442A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01442A" w:rsidRDefault="0001442A" w:rsidP="0001442A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8729BE" w:rsidRDefault="009240D3" w:rsidP="009B4987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/>
          <w:sz w:val="28"/>
          <w:szCs w:val="28"/>
        </w:rPr>
        <w:sectPr w:rsidR="008729BE" w:rsidSect="008729B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9240D3">
        <w:rPr>
          <w:rFonts w:ascii="Times New Roman" w:hAnsi="Times New Roman" w:cs="Times New Roman"/>
          <w:color w:val="222222"/>
          <w:sz w:val="28"/>
          <w:szCs w:val="28"/>
        </w:rPr>
        <w:br/>
      </w:r>
    </w:p>
    <w:p w:rsidR="009B4987" w:rsidRPr="0046323E" w:rsidRDefault="009B4987" w:rsidP="0046323E">
      <w:pPr>
        <w:pStyle w:val="1"/>
        <w:tabs>
          <w:tab w:val="left" w:pos="1760"/>
        </w:tabs>
        <w:ind w:left="333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7. </w:t>
      </w:r>
      <w:r w:rsidRPr="009B4987">
        <w:rPr>
          <w:rFonts w:ascii="Times New Roman" w:hAnsi="Times New Roman" w:cs="Times New Roman"/>
          <w:b/>
          <w:bCs/>
          <w:color w:val="auto"/>
          <w:sz w:val="28"/>
          <w:szCs w:val="28"/>
        </w:rPr>
        <w:t>Результаты</w:t>
      </w:r>
      <w:r w:rsidRPr="009B4987">
        <w:rPr>
          <w:rFonts w:ascii="Times New Roman" w:hAnsi="Times New Roman" w:cs="Times New Roman"/>
          <w:b/>
          <w:bCs/>
          <w:color w:val="auto"/>
          <w:spacing w:val="-7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b/>
          <w:bCs/>
          <w:color w:val="auto"/>
          <w:sz w:val="28"/>
          <w:szCs w:val="28"/>
        </w:rPr>
        <w:t>реализации</w:t>
      </w:r>
      <w:r w:rsidRPr="009B4987">
        <w:rPr>
          <w:rFonts w:ascii="Times New Roman" w:hAnsi="Times New Roman" w:cs="Times New Roman"/>
          <w:b/>
          <w:bCs/>
          <w:color w:val="auto"/>
          <w:spacing w:val="-6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b/>
          <w:bCs/>
          <w:color w:val="auto"/>
          <w:sz w:val="28"/>
          <w:szCs w:val="28"/>
        </w:rPr>
        <w:t>стратегии</w:t>
      </w:r>
      <w:r w:rsidRPr="009B4987">
        <w:rPr>
          <w:rFonts w:ascii="Times New Roman" w:hAnsi="Times New Roman" w:cs="Times New Roman"/>
          <w:b/>
          <w:bCs/>
          <w:color w:val="auto"/>
          <w:spacing w:val="-6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b/>
          <w:bCs/>
          <w:color w:val="auto"/>
          <w:sz w:val="28"/>
          <w:szCs w:val="28"/>
        </w:rPr>
        <w:t>развития</w:t>
      </w:r>
      <w:r w:rsidRPr="009B4987">
        <w:rPr>
          <w:rFonts w:ascii="Times New Roman" w:hAnsi="Times New Roman" w:cs="Times New Roman"/>
          <w:b/>
          <w:bCs/>
          <w:color w:val="auto"/>
          <w:spacing w:val="-6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b/>
          <w:bCs/>
          <w:color w:val="auto"/>
          <w:sz w:val="28"/>
          <w:szCs w:val="28"/>
        </w:rPr>
        <w:t>образовательной</w:t>
      </w:r>
      <w:r w:rsidRPr="009B4987">
        <w:rPr>
          <w:rFonts w:ascii="Times New Roman" w:hAnsi="Times New Roman" w:cs="Times New Roman"/>
          <w:b/>
          <w:bCs/>
          <w:color w:val="auto"/>
          <w:spacing w:val="3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программы</w:t>
      </w:r>
    </w:p>
    <w:p w:rsidR="009B4987" w:rsidRPr="009B4987" w:rsidRDefault="009B4987" w:rsidP="009B4987">
      <w:pPr>
        <w:pStyle w:val="a7"/>
        <w:ind w:left="864" w:right="515"/>
        <w:rPr>
          <w:sz w:val="28"/>
          <w:szCs w:val="28"/>
        </w:rPr>
      </w:pPr>
      <w:r w:rsidRPr="009B4987">
        <w:rPr>
          <w:sz w:val="28"/>
          <w:szCs w:val="28"/>
        </w:rPr>
        <w:t>Ожидаемые конечные результаты реализации стратегии развития программы и</w:t>
      </w:r>
      <w:r>
        <w:rPr>
          <w:sz w:val="28"/>
          <w:szCs w:val="28"/>
        </w:rPr>
        <w:t xml:space="preserve"> </w:t>
      </w:r>
      <w:r w:rsidRPr="009B4987">
        <w:rPr>
          <w:spacing w:val="-62"/>
          <w:sz w:val="28"/>
          <w:szCs w:val="28"/>
        </w:rPr>
        <w:t xml:space="preserve"> </w:t>
      </w:r>
      <w:r w:rsidRPr="009B4987">
        <w:rPr>
          <w:sz w:val="28"/>
          <w:szCs w:val="28"/>
        </w:rPr>
        <w:t>показатели</w:t>
      </w:r>
      <w:r w:rsidRPr="009B4987">
        <w:rPr>
          <w:spacing w:val="1"/>
          <w:sz w:val="28"/>
          <w:szCs w:val="28"/>
        </w:rPr>
        <w:t xml:space="preserve"> </w:t>
      </w:r>
      <w:r w:rsidRPr="009B4987">
        <w:rPr>
          <w:sz w:val="28"/>
          <w:szCs w:val="28"/>
        </w:rPr>
        <w:t>эффективности</w:t>
      </w:r>
      <w:r w:rsidRPr="009B4987">
        <w:rPr>
          <w:spacing w:val="-1"/>
          <w:sz w:val="28"/>
          <w:szCs w:val="28"/>
        </w:rPr>
        <w:t xml:space="preserve"> </w:t>
      </w:r>
      <w:r w:rsidRPr="009B4987">
        <w:rPr>
          <w:sz w:val="28"/>
          <w:szCs w:val="28"/>
        </w:rPr>
        <w:t>реализации</w:t>
      </w:r>
      <w:r w:rsidRPr="009B4987">
        <w:rPr>
          <w:spacing w:val="-2"/>
          <w:sz w:val="28"/>
          <w:szCs w:val="28"/>
        </w:rPr>
        <w:t xml:space="preserve"> </w:t>
      </w:r>
      <w:r w:rsidRPr="009B4987">
        <w:rPr>
          <w:sz w:val="28"/>
          <w:szCs w:val="28"/>
        </w:rPr>
        <w:t>программы: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before="2" w:after="0" w:line="240" w:lineRule="auto"/>
        <w:ind w:right="509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Увеличение количества программ подготовки квалифицированных рабочих,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служащих наиболее перспективных и востребованных на региональном рынке труда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профессий перечня ТОП-Регион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направления подготовки «Поварское и кондитерское</w:t>
      </w:r>
      <w:r w:rsidRPr="009B4987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2"/>
          <w:sz w:val="28"/>
          <w:szCs w:val="28"/>
        </w:rPr>
        <w:t xml:space="preserve">            </w:t>
      </w:r>
      <w:r w:rsidRPr="009B4987">
        <w:rPr>
          <w:rFonts w:ascii="Times New Roman" w:hAnsi="Times New Roman" w:cs="Times New Roman"/>
          <w:sz w:val="28"/>
          <w:szCs w:val="28"/>
        </w:rPr>
        <w:t>дело».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before="2" w:after="0" w:line="237" w:lineRule="auto"/>
        <w:ind w:right="514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Увеличение количества слушателей по дополнительным профессиональным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программам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направления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подготовки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«Поварское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кондитерское</w:t>
      </w:r>
      <w:r w:rsidRPr="009B49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дело».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before="6" w:after="0" w:line="237" w:lineRule="auto"/>
        <w:ind w:right="520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Обновление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программы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в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соответствии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с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требованиями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профессиональных</w:t>
      </w:r>
      <w:r w:rsidRPr="009B49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стандартов,</w:t>
      </w:r>
      <w:r w:rsidRPr="009B4987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работодателей,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дуальной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модели</w:t>
      </w:r>
      <w:r w:rsidRPr="009B49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обучения.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before="6" w:after="0" w:line="237" w:lineRule="auto"/>
        <w:ind w:right="506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Увеличение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доли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практического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обучения,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включая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лабораторно-</w:t>
      </w:r>
      <w:r w:rsidRPr="009B4987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практические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занятия,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учебную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производственную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практики,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проводимых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на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предприятиях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к общему</w:t>
      </w:r>
      <w:r w:rsidRPr="009B498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количеству</w:t>
      </w:r>
      <w:r w:rsidRPr="009B498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практической подготовки.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before="4" w:after="0" w:line="240" w:lineRule="auto"/>
        <w:ind w:right="512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Увеличение доли</w:t>
      </w:r>
      <w:r w:rsidRPr="009B4987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обновл</w:t>
      </w:r>
      <w:r w:rsidR="0046323E">
        <w:rPr>
          <w:rFonts w:ascii="Times New Roman" w:hAnsi="Times New Roman" w:cs="Times New Roman"/>
          <w:sz w:val="28"/>
          <w:szCs w:val="28"/>
        </w:rPr>
        <w:t>е</w:t>
      </w:r>
      <w:r w:rsidRPr="009B4987">
        <w:rPr>
          <w:rFonts w:ascii="Times New Roman" w:hAnsi="Times New Roman" w:cs="Times New Roman"/>
          <w:sz w:val="28"/>
          <w:szCs w:val="28"/>
        </w:rPr>
        <w:t>нных комплектов контрольно-оценочных средств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по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6323E">
        <w:rPr>
          <w:rFonts w:ascii="Times New Roman" w:hAnsi="Times New Roman" w:cs="Times New Roman"/>
          <w:sz w:val="28"/>
          <w:szCs w:val="28"/>
        </w:rPr>
        <w:t xml:space="preserve">ОП и </w:t>
      </w:r>
      <w:r w:rsidRPr="009B4987">
        <w:rPr>
          <w:rFonts w:ascii="Times New Roman" w:hAnsi="Times New Roman" w:cs="Times New Roman"/>
          <w:sz w:val="28"/>
          <w:szCs w:val="28"/>
        </w:rPr>
        <w:t>ПМ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в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соответствии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с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требованием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профессиональных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стандартов,</w:t>
      </w:r>
      <w:r w:rsidRPr="009B4987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="0046323E">
        <w:rPr>
          <w:rFonts w:ascii="Times New Roman" w:hAnsi="Times New Roman" w:cs="Times New Roman"/>
          <w:spacing w:val="-62"/>
          <w:sz w:val="28"/>
          <w:szCs w:val="28"/>
        </w:rPr>
        <w:t xml:space="preserve">          </w:t>
      </w:r>
      <w:r w:rsidRPr="009B4987">
        <w:rPr>
          <w:rFonts w:ascii="Times New Roman" w:hAnsi="Times New Roman" w:cs="Times New Roman"/>
          <w:sz w:val="28"/>
          <w:szCs w:val="28"/>
        </w:rPr>
        <w:t>международного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опыта</w:t>
      </w:r>
      <w:r w:rsidRPr="009B49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и</w:t>
      </w:r>
      <w:r w:rsidRPr="009B49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движением</w:t>
      </w:r>
      <w:r w:rsidRPr="009B4987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 xml:space="preserve">WS и </w:t>
      </w:r>
      <w:proofErr w:type="spellStart"/>
      <w:r w:rsidRPr="009B4987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Pr="009B4987">
        <w:rPr>
          <w:rFonts w:ascii="Times New Roman" w:hAnsi="Times New Roman" w:cs="Times New Roman"/>
          <w:sz w:val="28"/>
          <w:szCs w:val="28"/>
        </w:rPr>
        <w:t>.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after="0" w:line="240" w:lineRule="auto"/>
        <w:ind w:right="515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Увеличение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количества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электронных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учебно-методических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комплексов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по</w:t>
      </w:r>
      <w:r w:rsidRPr="009B4987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учебным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дисциплинам</w:t>
      </w:r>
      <w:r w:rsidRPr="009B49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и</w:t>
      </w:r>
      <w:r w:rsidRPr="009B49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междисциплинарным</w:t>
      </w:r>
      <w:r w:rsidRPr="009B498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курсам.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after="0" w:line="240" w:lineRule="auto"/>
        <w:ind w:right="515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Увеличение доли выпускников очной формы обучения, трудоустроившихся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не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позднее 1</w:t>
      </w:r>
      <w:r w:rsidRPr="009B49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года</w:t>
      </w:r>
      <w:r w:rsidRPr="009B49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после</w:t>
      </w:r>
      <w:r w:rsidRPr="009B498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выпуска.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26"/>
        </w:tabs>
        <w:autoSpaceDE w:val="0"/>
        <w:autoSpaceDN w:val="0"/>
        <w:spacing w:after="0" w:line="240" w:lineRule="auto"/>
        <w:ind w:right="509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Увеличение доли преподавателей, имеющих педагогическое образование от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общего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количества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преподавателей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направления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подготовки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«Поварское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кондитерское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дело».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26"/>
        </w:tabs>
        <w:autoSpaceDE w:val="0"/>
        <w:autoSpaceDN w:val="0"/>
        <w:spacing w:after="0" w:line="240" w:lineRule="auto"/>
        <w:ind w:right="512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Увеличение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доли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обучающихся,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одновременно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осваивающих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основную</w:t>
      </w:r>
      <w:r w:rsidRPr="009B4987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профессиональную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образовательную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программу,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основные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программы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профессионального</w:t>
      </w:r>
      <w:r w:rsidRPr="009B498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обучения</w:t>
      </w:r>
      <w:r w:rsidRPr="009B498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и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дополнительные</w:t>
      </w:r>
      <w:r w:rsidRPr="009B498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профессиональные</w:t>
      </w:r>
      <w:r w:rsidRPr="009B498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программы.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after="0" w:line="240" w:lineRule="auto"/>
        <w:ind w:right="514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Увеличение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количества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представителей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реального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сектора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экономики,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привлеч</w:t>
      </w:r>
      <w:r w:rsidR="0046323E">
        <w:rPr>
          <w:rFonts w:ascii="Times New Roman" w:hAnsi="Times New Roman" w:cs="Times New Roman"/>
          <w:sz w:val="28"/>
          <w:szCs w:val="28"/>
        </w:rPr>
        <w:t>е</w:t>
      </w:r>
      <w:r w:rsidRPr="009B4987">
        <w:rPr>
          <w:rFonts w:ascii="Times New Roman" w:hAnsi="Times New Roman" w:cs="Times New Roman"/>
          <w:sz w:val="28"/>
          <w:szCs w:val="28"/>
        </w:rPr>
        <w:t>нных к</w:t>
      </w:r>
      <w:r w:rsidRPr="009B498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экспертизе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и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реализации</w:t>
      </w:r>
      <w:r w:rsidRPr="009B4987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9B498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программы.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after="0" w:line="240" w:lineRule="auto"/>
        <w:ind w:right="506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Увеличение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доли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учебных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лабораторий,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кабинетов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учебн</w:t>
      </w:r>
      <w:proofErr w:type="gramStart"/>
      <w:r w:rsidRPr="009B498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производственных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мастерских,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оснащенных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в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соответствии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с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требованием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ФГОС,</w:t>
      </w:r>
      <w:r w:rsidRPr="009B4987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профессиональных</w:t>
      </w:r>
      <w:r w:rsidRPr="009B49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стандартов, требованиями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международного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опыта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и</w:t>
      </w:r>
      <w:r w:rsidRPr="009B4987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WS</w:t>
      </w:r>
      <w:r w:rsidR="0046323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6323E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="0046323E">
        <w:rPr>
          <w:rFonts w:ascii="Times New Roman" w:hAnsi="Times New Roman" w:cs="Times New Roman"/>
          <w:sz w:val="28"/>
          <w:szCs w:val="28"/>
        </w:rPr>
        <w:t>.</w:t>
      </w:r>
    </w:p>
    <w:p w:rsidR="009B4987" w:rsidRP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after="0" w:line="237" w:lineRule="auto"/>
        <w:ind w:right="511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Внедрения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обучения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школьников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по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программам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предпрофильной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и</w:t>
      </w:r>
      <w:r w:rsidRPr="009B49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профильной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подготовки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по</w:t>
      </w:r>
      <w:r w:rsidRPr="009B49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направлению</w:t>
      </w:r>
      <w:r w:rsidRPr="009B49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9B4987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программы.</w:t>
      </w:r>
    </w:p>
    <w:p w:rsidR="009B4987" w:rsidRDefault="009B4987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before="1" w:after="0" w:line="240" w:lineRule="auto"/>
        <w:ind w:left="1752" w:hanging="287"/>
        <w:contextualSpacing w:val="0"/>
        <w:rPr>
          <w:rFonts w:ascii="Times New Roman" w:hAnsi="Times New Roman" w:cs="Times New Roman"/>
          <w:sz w:val="28"/>
          <w:szCs w:val="28"/>
        </w:rPr>
      </w:pPr>
      <w:r w:rsidRPr="009B4987">
        <w:rPr>
          <w:rFonts w:ascii="Times New Roman" w:hAnsi="Times New Roman" w:cs="Times New Roman"/>
          <w:sz w:val="28"/>
          <w:szCs w:val="28"/>
        </w:rPr>
        <w:t>Увеличение</w:t>
      </w:r>
      <w:r w:rsidRPr="009B4987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удовлетворенности</w:t>
      </w:r>
      <w:r w:rsidRPr="009B4987">
        <w:rPr>
          <w:rFonts w:ascii="Times New Roman" w:hAnsi="Times New Roman" w:cs="Times New Roman"/>
          <w:spacing w:val="94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работодателей</w:t>
      </w:r>
      <w:r w:rsidRPr="009B4987">
        <w:rPr>
          <w:rFonts w:ascii="Times New Roman" w:hAnsi="Times New Roman" w:cs="Times New Roman"/>
          <w:spacing w:val="95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качеством</w:t>
      </w:r>
      <w:r w:rsidRPr="009B4987">
        <w:rPr>
          <w:rFonts w:ascii="Times New Roman" w:hAnsi="Times New Roman" w:cs="Times New Roman"/>
          <w:spacing w:val="94"/>
          <w:sz w:val="28"/>
          <w:szCs w:val="28"/>
        </w:rPr>
        <w:t xml:space="preserve"> </w:t>
      </w:r>
      <w:r w:rsidRPr="009B4987">
        <w:rPr>
          <w:rFonts w:ascii="Times New Roman" w:hAnsi="Times New Roman" w:cs="Times New Roman"/>
          <w:sz w:val="28"/>
          <w:szCs w:val="28"/>
        </w:rPr>
        <w:t>образовательных</w:t>
      </w:r>
      <w:r w:rsidR="0046323E">
        <w:rPr>
          <w:rFonts w:ascii="Times New Roman" w:hAnsi="Times New Roman" w:cs="Times New Roman"/>
          <w:sz w:val="28"/>
          <w:szCs w:val="28"/>
        </w:rPr>
        <w:t xml:space="preserve">        услуг.</w:t>
      </w:r>
    </w:p>
    <w:p w:rsidR="0046323E" w:rsidRDefault="0046323E" w:rsidP="00A12A52">
      <w:pPr>
        <w:pStyle w:val="a4"/>
        <w:widowControl w:val="0"/>
        <w:numPr>
          <w:ilvl w:val="1"/>
          <w:numId w:val="11"/>
        </w:numPr>
        <w:tabs>
          <w:tab w:val="left" w:pos="1753"/>
        </w:tabs>
        <w:autoSpaceDE w:val="0"/>
        <w:autoSpaceDN w:val="0"/>
        <w:spacing w:before="1" w:after="0" w:line="240" w:lineRule="auto"/>
        <w:ind w:left="1752" w:hanging="28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Увеличение удовлетворенности выпускников, родителей или из законных представителей доступностью и качеством образовательных услуг колледжа.</w:t>
      </w:r>
    </w:p>
    <w:p w:rsidR="0046323E" w:rsidRPr="0046323E" w:rsidRDefault="0046323E" w:rsidP="0046323E">
      <w:pPr>
        <w:widowControl w:val="0"/>
        <w:tabs>
          <w:tab w:val="left" w:pos="1753"/>
        </w:tabs>
        <w:autoSpaceDE w:val="0"/>
        <w:autoSpaceDN w:val="0"/>
        <w:spacing w:before="1" w:after="0" w:line="240" w:lineRule="auto"/>
        <w:rPr>
          <w:rFonts w:ascii="Times New Roman" w:hAnsi="Times New Roman" w:cs="Times New Roman"/>
          <w:sz w:val="28"/>
          <w:szCs w:val="28"/>
        </w:rPr>
        <w:sectPr w:rsidR="0046323E" w:rsidRPr="0046323E">
          <w:pgSz w:w="11910" w:h="16840"/>
          <w:pgMar w:top="1040" w:right="300" w:bottom="960" w:left="660" w:header="0" w:footer="692" w:gutter="0"/>
          <w:cols w:space="720"/>
        </w:sectPr>
      </w:pPr>
    </w:p>
    <w:p w:rsidR="0046323E" w:rsidRDefault="009B4987" w:rsidP="00A12A52">
      <w:pPr>
        <w:pStyle w:val="a7"/>
        <w:numPr>
          <w:ilvl w:val="0"/>
          <w:numId w:val="22"/>
        </w:numPr>
        <w:spacing w:line="297" w:lineRule="exact"/>
        <w:ind w:left="567" w:firstLine="993"/>
        <w:jc w:val="left"/>
        <w:rPr>
          <w:sz w:val="28"/>
          <w:szCs w:val="28"/>
        </w:rPr>
      </w:pPr>
      <w:r w:rsidRPr="0046323E">
        <w:rPr>
          <w:sz w:val="28"/>
          <w:szCs w:val="28"/>
        </w:rPr>
        <w:lastRenderedPageBreak/>
        <w:t>Увеличение</w:t>
      </w:r>
      <w:r w:rsidRPr="0046323E">
        <w:rPr>
          <w:sz w:val="28"/>
          <w:szCs w:val="28"/>
        </w:rPr>
        <w:tab/>
        <w:t>доли</w:t>
      </w:r>
      <w:r w:rsidRPr="0046323E">
        <w:rPr>
          <w:sz w:val="28"/>
          <w:szCs w:val="28"/>
        </w:rPr>
        <w:tab/>
        <w:t>обучающихся,</w:t>
      </w:r>
      <w:r w:rsidRPr="0046323E">
        <w:rPr>
          <w:sz w:val="28"/>
          <w:szCs w:val="28"/>
        </w:rPr>
        <w:tab/>
        <w:t>удовлетворенных</w:t>
      </w:r>
      <w:r w:rsidRPr="0046323E">
        <w:rPr>
          <w:sz w:val="28"/>
          <w:szCs w:val="28"/>
        </w:rPr>
        <w:tab/>
      </w:r>
      <w:r w:rsidRPr="0046323E">
        <w:rPr>
          <w:spacing w:val="-1"/>
          <w:sz w:val="28"/>
          <w:szCs w:val="28"/>
        </w:rPr>
        <w:t>комфортностью</w:t>
      </w:r>
      <w:r w:rsidRPr="0046323E">
        <w:rPr>
          <w:spacing w:val="-62"/>
          <w:sz w:val="28"/>
          <w:szCs w:val="28"/>
        </w:rPr>
        <w:t xml:space="preserve"> </w:t>
      </w:r>
      <w:r w:rsidR="0046323E">
        <w:rPr>
          <w:spacing w:val="-62"/>
          <w:sz w:val="28"/>
          <w:szCs w:val="28"/>
        </w:rPr>
        <w:t xml:space="preserve">               </w:t>
      </w:r>
      <w:r w:rsidRPr="0046323E">
        <w:rPr>
          <w:sz w:val="28"/>
          <w:szCs w:val="28"/>
        </w:rPr>
        <w:t>образовательной</w:t>
      </w:r>
      <w:r w:rsidRPr="0046323E">
        <w:rPr>
          <w:spacing w:val="-20"/>
          <w:sz w:val="28"/>
          <w:szCs w:val="28"/>
        </w:rPr>
        <w:t xml:space="preserve"> </w:t>
      </w:r>
      <w:r w:rsidRPr="0046323E">
        <w:rPr>
          <w:sz w:val="28"/>
          <w:szCs w:val="28"/>
        </w:rPr>
        <w:t>среды.</w:t>
      </w:r>
    </w:p>
    <w:p w:rsidR="009B4987" w:rsidRDefault="009B4987" w:rsidP="00A12A52">
      <w:pPr>
        <w:pStyle w:val="a7"/>
        <w:numPr>
          <w:ilvl w:val="0"/>
          <w:numId w:val="22"/>
        </w:numPr>
        <w:spacing w:line="297" w:lineRule="exact"/>
        <w:ind w:left="709" w:firstLine="851"/>
        <w:jc w:val="left"/>
        <w:rPr>
          <w:sz w:val="28"/>
          <w:szCs w:val="28"/>
        </w:rPr>
      </w:pPr>
      <w:r w:rsidRPr="0046323E">
        <w:rPr>
          <w:sz w:val="28"/>
          <w:szCs w:val="28"/>
        </w:rPr>
        <w:t>Увеличение</w:t>
      </w:r>
      <w:r w:rsidRPr="0046323E">
        <w:rPr>
          <w:spacing w:val="47"/>
          <w:sz w:val="28"/>
          <w:szCs w:val="28"/>
        </w:rPr>
        <w:t xml:space="preserve"> </w:t>
      </w:r>
      <w:r w:rsidRPr="0046323E">
        <w:rPr>
          <w:sz w:val="28"/>
          <w:szCs w:val="28"/>
        </w:rPr>
        <w:t>доли</w:t>
      </w:r>
      <w:r w:rsidRPr="0046323E">
        <w:rPr>
          <w:spacing w:val="50"/>
          <w:sz w:val="28"/>
          <w:szCs w:val="28"/>
        </w:rPr>
        <w:t xml:space="preserve"> </w:t>
      </w:r>
      <w:r w:rsidRPr="0046323E">
        <w:rPr>
          <w:sz w:val="28"/>
          <w:szCs w:val="28"/>
        </w:rPr>
        <w:t>обучающихся,</w:t>
      </w:r>
      <w:r w:rsidRPr="0046323E">
        <w:rPr>
          <w:spacing w:val="58"/>
          <w:sz w:val="28"/>
          <w:szCs w:val="28"/>
        </w:rPr>
        <w:t xml:space="preserve"> </w:t>
      </w:r>
      <w:r w:rsidRPr="0046323E">
        <w:rPr>
          <w:sz w:val="28"/>
          <w:szCs w:val="28"/>
        </w:rPr>
        <w:t>участвующих</w:t>
      </w:r>
      <w:r w:rsidRPr="0046323E">
        <w:rPr>
          <w:spacing w:val="47"/>
          <w:sz w:val="28"/>
          <w:szCs w:val="28"/>
        </w:rPr>
        <w:t xml:space="preserve"> </w:t>
      </w:r>
      <w:r w:rsidRPr="0046323E">
        <w:rPr>
          <w:sz w:val="28"/>
          <w:szCs w:val="28"/>
        </w:rPr>
        <w:t>в</w:t>
      </w:r>
      <w:r w:rsidRPr="0046323E">
        <w:rPr>
          <w:spacing w:val="49"/>
          <w:sz w:val="28"/>
          <w:szCs w:val="28"/>
        </w:rPr>
        <w:t xml:space="preserve"> </w:t>
      </w:r>
      <w:r w:rsidRPr="0046323E">
        <w:rPr>
          <w:sz w:val="28"/>
          <w:szCs w:val="28"/>
        </w:rPr>
        <w:t>мероприятиях</w:t>
      </w:r>
      <w:r w:rsidRPr="0046323E">
        <w:rPr>
          <w:spacing w:val="49"/>
          <w:sz w:val="28"/>
          <w:szCs w:val="28"/>
        </w:rPr>
        <w:t xml:space="preserve"> </w:t>
      </w:r>
      <w:r w:rsidRPr="0046323E">
        <w:rPr>
          <w:sz w:val="28"/>
          <w:szCs w:val="28"/>
        </w:rPr>
        <w:lastRenderedPageBreak/>
        <w:t>(конкурсах,</w:t>
      </w:r>
      <w:r w:rsidRPr="0046323E">
        <w:rPr>
          <w:spacing w:val="-62"/>
          <w:sz w:val="28"/>
          <w:szCs w:val="28"/>
        </w:rPr>
        <w:t xml:space="preserve"> </w:t>
      </w:r>
      <w:r w:rsidRPr="0046323E">
        <w:rPr>
          <w:sz w:val="28"/>
          <w:szCs w:val="28"/>
        </w:rPr>
        <w:t>фестивалях,</w:t>
      </w:r>
      <w:r w:rsidRPr="0046323E">
        <w:rPr>
          <w:spacing w:val="-2"/>
          <w:sz w:val="28"/>
          <w:szCs w:val="28"/>
        </w:rPr>
        <w:t xml:space="preserve"> </w:t>
      </w:r>
      <w:r w:rsidRPr="0046323E">
        <w:rPr>
          <w:sz w:val="28"/>
          <w:szCs w:val="28"/>
        </w:rPr>
        <w:t>олимпиадах)</w:t>
      </w:r>
      <w:r w:rsidR="0046323E">
        <w:rPr>
          <w:sz w:val="28"/>
          <w:szCs w:val="28"/>
        </w:rPr>
        <w:t>.</w:t>
      </w:r>
    </w:p>
    <w:p w:rsidR="0046323E" w:rsidRPr="0046323E" w:rsidRDefault="0046323E" w:rsidP="0046323E">
      <w:pPr>
        <w:pStyle w:val="a7"/>
        <w:spacing w:line="297" w:lineRule="exact"/>
        <w:jc w:val="left"/>
        <w:rPr>
          <w:sz w:val="28"/>
          <w:szCs w:val="28"/>
        </w:rPr>
        <w:sectPr w:rsidR="0046323E" w:rsidRPr="0046323E">
          <w:type w:val="continuous"/>
          <w:pgSz w:w="11910" w:h="16840"/>
          <w:pgMar w:top="460" w:right="300" w:bottom="280" w:left="660" w:header="720" w:footer="720" w:gutter="0"/>
          <w:cols w:space="720"/>
        </w:sectPr>
      </w:pPr>
    </w:p>
    <w:p w:rsidR="006C1145" w:rsidRPr="006C1145" w:rsidRDefault="006C1145" w:rsidP="006C1145">
      <w:pPr>
        <w:pStyle w:val="a7"/>
        <w:spacing w:before="69"/>
        <w:jc w:val="left"/>
        <w:rPr>
          <w:sz w:val="28"/>
          <w:szCs w:val="28"/>
        </w:rPr>
      </w:pPr>
      <w:r w:rsidRPr="009B4987">
        <w:rPr>
          <w:sz w:val="28"/>
          <w:szCs w:val="28"/>
        </w:rPr>
        <w:lastRenderedPageBreak/>
        <w:t>Социальная</w:t>
      </w:r>
      <w:r w:rsidRPr="009B4987">
        <w:rPr>
          <w:spacing w:val="22"/>
          <w:sz w:val="28"/>
          <w:szCs w:val="28"/>
        </w:rPr>
        <w:t xml:space="preserve"> </w:t>
      </w:r>
      <w:r w:rsidRPr="009B4987">
        <w:rPr>
          <w:sz w:val="28"/>
          <w:szCs w:val="28"/>
        </w:rPr>
        <w:t>эффективность</w:t>
      </w:r>
      <w:r w:rsidRPr="009B4987">
        <w:rPr>
          <w:spacing w:val="21"/>
          <w:sz w:val="28"/>
          <w:szCs w:val="28"/>
        </w:rPr>
        <w:t xml:space="preserve"> </w:t>
      </w:r>
      <w:r w:rsidRPr="009B4987">
        <w:rPr>
          <w:sz w:val="28"/>
          <w:szCs w:val="28"/>
        </w:rPr>
        <w:t>реализации</w:t>
      </w:r>
      <w:r w:rsidRPr="009B4987">
        <w:rPr>
          <w:spacing w:val="22"/>
          <w:sz w:val="28"/>
          <w:szCs w:val="28"/>
        </w:rPr>
        <w:t xml:space="preserve"> </w:t>
      </w:r>
      <w:r w:rsidRPr="009B4987">
        <w:rPr>
          <w:sz w:val="28"/>
          <w:szCs w:val="28"/>
        </w:rPr>
        <w:t>Программы</w:t>
      </w:r>
      <w:r w:rsidRPr="009B4987">
        <w:rPr>
          <w:spacing w:val="22"/>
          <w:sz w:val="28"/>
          <w:szCs w:val="28"/>
        </w:rPr>
        <w:t xml:space="preserve"> </w:t>
      </w:r>
      <w:r w:rsidRPr="009B4987">
        <w:rPr>
          <w:sz w:val="28"/>
          <w:szCs w:val="28"/>
        </w:rPr>
        <w:t>оценивается</w:t>
      </w:r>
      <w:r w:rsidRPr="009B4987">
        <w:rPr>
          <w:spacing w:val="22"/>
          <w:sz w:val="28"/>
          <w:szCs w:val="28"/>
        </w:rPr>
        <w:t xml:space="preserve"> </w:t>
      </w:r>
      <w:r w:rsidRPr="009B4987">
        <w:rPr>
          <w:sz w:val="28"/>
          <w:szCs w:val="28"/>
        </w:rPr>
        <w:t>по</w:t>
      </w:r>
      <w:r w:rsidRPr="009B4987">
        <w:rPr>
          <w:spacing w:val="21"/>
          <w:sz w:val="28"/>
          <w:szCs w:val="28"/>
        </w:rPr>
        <w:t xml:space="preserve"> </w:t>
      </w:r>
      <w:r w:rsidRPr="009B4987">
        <w:rPr>
          <w:sz w:val="28"/>
          <w:szCs w:val="28"/>
        </w:rPr>
        <w:t>следующим</w:t>
      </w:r>
      <w:r>
        <w:rPr>
          <w:sz w:val="28"/>
          <w:szCs w:val="28"/>
        </w:rPr>
        <w:t xml:space="preserve">   </w:t>
      </w:r>
      <w:r w:rsidRPr="009B4987">
        <w:rPr>
          <w:spacing w:val="-62"/>
          <w:sz w:val="28"/>
          <w:szCs w:val="28"/>
        </w:rPr>
        <w:t xml:space="preserve"> </w:t>
      </w:r>
      <w:r w:rsidRPr="009B4987">
        <w:rPr>
          <w:sz w:val="28"/>
          <w:szCs w:val="28"/>
        </w:rPr>
        <w:t>критериям:</w:t>
      </w:r>
    </w:p>
    <w:p w:rsidR="0046323E" w:rsidRDefault="0046323E" w:rsidP="00A12A52">
      <w:pPr>
        <w:pStyle w:val="a4"/>
        <w:widowControl w:val="0"/>
        <w:numPr>
          <w:ilvl w:val="0"/>
          <w:numId w:val="22"/>
        </w:numPr>
        <w:autoSpaceDE w:val="0"/>
        <w:autoSpaceDN w:val="0"/>
        <w:spacing w:before="8" w:after="0" w:line="237" w:lineRule="auto"/>
        <w:ind w:left="-284" w:right="508" w:firstLine="1402"/>
        <w:rPr>
          <w:rFonts w:ascii="Times New Roman" w:hAnsi="Times New Roman" w:cs="Times New Roman"/>
          <w:sz w:val="28"/>
          <w:szCs w:val="28"/>
        </w:rPr>
      </w:pPr>
      <w:r w:rsidRPr="0046323E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="009B4987" w:rsidRPr="0046323E">
        <w:rPr>
          <w:rFonts w:ascii="Times New Roman" w:hAnsi="Times New Roman" w:cs="Times New Roman"/>
          <w:spacing w:val="-2"/>
          <w:sz w:val="28"/>
          <w:szCs w:val="28"/>
        </w:rPr>
        <w:t xml:space="preserve">ткрытость </w:t>
      </w:r>
      <w:r w:rsidR="009B4987" w:rsidRPr="0046323E">
        <w:rPr>
          <w:rFonts w:ascii="Times New Roman" w:hAnsi="Times New Roman" w:cs="Times New Roman"/>
          <w:spacing w:val="-1"/>
          <w:sz w:val="28"/>
          <w:szCs w:val="28"/>
        </w:rPr>
        <w:t>и доступность информации о направления подготовки «Поварское</w:t>
      </w:r>
      <w:r w:rsidR="009B4987" w:rsidRPr="0046323E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="009B4987" w:rsidRPr="0046323E">
        <w:rPr>
          <w:rFonts w:ascii="Times New Roman" w:hAnsi="Times New Roman" w:cs="Times New Roman"/>
          <w:sz w:val="28"/>
          <w:szCs w:val="28"/>
        </w:rPr>
        <w:t>и</w:t>
      </w:r>
      <w:r w:rsidR="009B4987" w:rsidRPr="0046323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9B4987" w:rsidRPr="0046323E">
        <w:rPr>
          <w:rFonts w:ascii="Times New Roman" w:hAnsi="Times New Roman" w:cs="Times New Roman"/>
          <w:sz w:val="28"/>
          <w:szCs w:val="28"/>
        </w:rPr>
        <w:t>кондитерское</w:t>
      </w:r>
      <w:r w:rsidR="009B4987" w:rsidRPr="0046323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9B4987" w:rsidRPr="0046323E">
        <w:rPr>
          <w:rFonts w:ascii="Times New Roman" w:hAnsi="Times New Roman" w:cs="Times New Roman"/>
          <w:sz w:val="28"/>
          <w:szCs w:val="28"/>
        </w:rPr>
        <w:t>дело»;</w:t>
      </w:r>
    </w:p>
    <w:p w:rsidR="0046323E" w:rsidRPr="0046323E" w:rsidRDefault="009B4987" w:rsidP="00A12A52">
      <w:pPr>
        <w:pStyle w:val="a4"/>
        <w:widowControl w:val="0"/>
        <w:numPr>
          <w:ilvl w:val="0"/>
          <w:numId w:val="22"/>
        </w:numPr>
        <w:autoSpaceDE w:val="0"/>
        <w:autoSpaceDN w:val="0"/>
        <w:spacing w:before="8" w:after="0" w:line="237" w:lineRule="auto"/>
        <w:ind w:left="-284" w:right="508" w:firstLine="1402"/>
        <w:rPr>
          <w:rFonts w:ascii="Times New Roman" w:hAnsi="Times New Roman" w:cs="Times New Roman"/>
          <w:sz w:val="28"/>
          <w:szCs w:val="28"/>
        </w:rPr>
      </w:pPr>
      <w:r w:rsidRPr="0046323E">
        <w:rPr>
          <w:rFonts w:ascii="Times New Roman" w:hAnsi="Times New Roman" w:cs="Times New Roman"/>
          <w:spacing w:val="-5"/>
          <w:sz w:val="28"/>
          <w:szCs w:val="28"/>
        </w:rPr>
        <w:t>комфортность</w:t>
      </w:r>
      <w:r w:rsidRPr="0046323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spacing w:val="-5"/>
          <w:sz w:val="28"/>
          <w:szCs w:val="28"/>
        </w:rPr>
        <w:t>условий,</w:t>
      </w:r>
      <w:r w:rsidRPr="0046323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spacing w:val="-5"/>
          <w:sz w:val="28"/>
          <w:szCs w:val="28"/>
        </w:rPr>
        <w:t>в</w:t>
      </w:r>
      <w:r w:rsidRPr="0046323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spacing w:val="-5"/>
          <w:sz w:val="28"/>
          <w:szCs w:val="28"/>
        </w:rPr>
        <w:t>которых</w:t>
      </w:r>
      <w:r w:rsidRPr="0046323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spacing w:val="-5"/>
          <w:sz w:val="28"/>
          <w:szCs w:val="28"/>
        </w:rPr>
        <w:t>осуществляется</w:t>
      </w:r>
      <w:r w:rsidRPr="0046323E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spacing w:val="-5"/>
          <w:sz w:val="28"/>
          <w:szCs w:val="28"/>
        </w:rPr>
        <w:t>образовательная</w:t>
      </w:r>
      <w:r w:rsidRPr="0046323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spacing w:val="-4"/>
          <w:sz w:val="28"/>
          <w:szCs w:val="28"/>
        </w:rPr>
        <w:t>деятельность;</w:t>
      </w:r>
    </w:p>
    <w:p w:rsidR="0046323E" w:rsidRDefault="009B4987" w:rsidP="00A12A52">
      <w:pPr>
        <w:pStyle w:val="a4"/>
        <w:widowControl w:val="0"/>
        <w:numPr>
          <w:ilvl w:val="0"/>
          <w:numId w:val="22"/>
        </w:numPr>
        <w:autoSpaceDE w:val="0"/>
        <w:autoSpaceDN w:val="0"/>
        <w:spacing w:before="8" w:after="0" w:line="237" w:lineRule="auto"/>
        <w:ind w:left="-284" w:right="508" w:firstLine="1402"/>
        <w:rPr>
          <w:rFonts w:ascii="Times New Roman" w:hAnsi="Times New Roman" w:cs="Times New Roman"/>
          <w:sz w:val="28"/>
          <w:szCs w:val="28"/>
        </w:rPr>
      </w:pPr>
      <w:r w:rsidRPr="0046323E">
        <w:rPr>
          <w:rFonts w:ascii="Times New Roman" w:hAnsi="Times New Roman" w:cs="Times New Roman"/>
          <w:sz w:val="28"/>
          <w:szCs w:val="28"/>
        </w:rPr>
        <w:t>удовлетворенность</w:t>
      </w:r>
      <w:r w:rsidRPr="0046323E">
        <w:rPr>
          <w:rFonts w:ascii="Times New Roman" w:hAnsi="Times New Roman" w:cs="Times New Roman"/>
          <w:sz w:val="28"/>
          <w:szCs w:val="28"/>
        </w:rPr>
        <w:tab/>
        <w:t>субъектов</w:t>
      </w:r>
      <w:r w:rsidRPr="0046323E">
        <w:rPr>
          <w:rFonts w:ascii="Times New Roman" w:hAnsi="Times New Roman" w:cs="Times New Roman"/>
          <w:sz w:val="28"/>
          <w:szCs w:val="28"/>
        </w:rPr>
        <w:tab/>
        <w:t>реализации</w:t>
      </w:r>
      <w:r w:rsidR="003F0B2A">
        <w:rPr>
          <w:rFonts w:ascii="Times New Roman" w:hAnsi="Times New Roman" w:cs="Times New Roman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sz w:val="28"/>
          <w:szCs w:val="28"/>
        </w:rPr>
        <w:t>образовательной</w:t>
      </w:r>
      <w:r w:rsidR="0046323E" w:rsidRPr="0046323E">
        <w:rPr>
          <w:rFonts w:ascii="Times New Roman" w:hAnsi="Times New Roman" w:cs="Times New Roman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spacing w:val="-4"/>
          <w:sz w:val="28"/>
          <w:szCs w:val="28"/>
        </w:rPr>
        <w:t>программы</w:t>
      </w:r>
      <w:r w:rsidRPr="0046323E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sz w:val="28"/>
          <w:szCs w:val="28"/>
        </w:rPr>
        <w:t>качеством</w:t>
      </w:r>
      <w:r w:rsidRPr="0046323E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sz w:val="28"/>
          <w:szCs w:val="28"/>
        </w:rPr>
        <w:t>образовательных</w:t>
      </w:r>
      <w:r w:rsidRPr="0046323E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sz w:val="28"/>
          <w:szCs w:val="28"/>
        </w:rPr>
        <w:t>услуг;</w:t>
      </w:r>
    </w:p>
    <w:p w:rsidR="009B4987" w:rsidRPr="0046323E" w:rsidRDefault="009B4987" w:rsidP="00A12A52">
      <w:pPr>
        <w:pStyle w:val="a4"/>
        <w:widowControl w:val="0"/>
        <w:numPr>
          <w:ilvl w:val="0"/>
          <w:numId w:val="22"/>
        </w:numPr>
        <w:autoSpaceDE w:val="0"/>
        <w:autoSpaceDN w:val="0"/>
        <w:spacing w:before="8" w:after="0" w:line="237" w:lineRule="auto"/>
        <w:ind w:left="-284" w:right="508" w:firstLine="1402"/>
        <w:rPr>
          <w:rFonts w:ascii="Times New Roman" w:hAnsi="Times New Roman" w:cs="Times New Roman"/>
          <w:sz w:val="28"/>
          <w:szCs w:val="28"/>
        </w:rPr>
      </w:pPr>
      <w:r w:rsidRPr="0046323E">
        <w:rPr>
          <w:rFonts w:ascii="Times New Roman" w:hAnsi="Times New Roman" w:cs="Times New Roman"/>
          <w:w w:val="95"/>
          <w:sz w:val="28"/>
          <w:szCs w:val="28"/>
        </w:rPr>
        <w:t>востребованность</w:t>
      </w:r>
      <w:r w:rsidRPr="0046323E">
        <w:rPr>
          <w:rFonts w:ascii="Times New Roman" w:hAnsi="Times New Roman" w:cs="Times New Roman"/>
          <w:spacing w:val="12"/>
          <w:w w:val="95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w w:val="95"/>
          <w:sz w:val="28"/>
          <w:szCs w:val="28"/>
        </w:rPr>
        <w:t>выпускников</w:t>
      </w:r>
      <w:r w:rsidRPr="0046323E">
        <w:rPr>
          <w:rFonts w:ascii="Times New Roman" w:hAnsi="Times New Roman" w:cs="Times New Roman"/>
          <w:spacing w:val="12"/>
          <w:w w:val="95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w w:val="95"/>
          <w:sz w:val="28"/>
          <w:szCs w:val="28"/>
        </w:rPr>
        <w:t>на</w:t>
      </w:r>
      <w:r w:rsidRPr="0046323E">
        <w:rPr>
          <w:rFonts w:ascii="Times New Roman" w:hAnsi="Times New Roman" w:cs="Times New Roman"/>
          <w:spacing w:val="26"/>
          <w:w w:val="95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w w:val="95"/>
          <w:sz w:val="28"/>
          <w:szCs w:val="28"/>
        </w:rPr>
        <w:t>региональном</w:t>
      </w:r>
      <w:r w:rsidRPr="0046323E">
        <w:rPr>
          <w:rFonts w:ascii="Times New Roman" w:hAnsi="Times New Roman" w:cs="Times New Roman"/>
          <w:spacing w:val="11"/>
          <w:w w:val="95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w w:val="95"/>
          <w:sz w:val="28"/>
          <w:szCs w:val="28"/>
        </w:rPr>
        <w:t>рынке</w:t>
      </w:r>
      <w:r w:rsidRPr="0046323E">
        <w:rPr>
          <w:rFonts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 w:rsidRPr="0046323E">
        <w:rPr>
          <w:rFonts w:ascii="Times New Roman" w:hAnsi="Times New Roman" w:cs="Times New Roman"/>
          <w:w w:val="95"/>
          <w:sz w:val="28"/>
          <w:szCs w:val="28"/>
        </w:rPr>
        <w:t>труда.</w:t>
      </w:r>
    </w:p>
    <w:p w:rsidR="004B3208" w:rsidRDefault="004B3208" w:rsidP="004B3208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0650F6" w:rsidRPr="00B122B6" w:rsidRDefault="000650F6" w:rsidP="000650F6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650F6" w:rsidRPr="003F0B2A" w:rsidRDefault="000650F6" w:rsidP="003F0B2A">
      <w:pPr>
        <w:spacing w:after="160" w:line="259" w:lineRule="auto"/>
        <w:ind w:firstLine="14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0B2A">
        <w:rPr>
          <w:rFonts w:ascii="Times New Roman" w:eastAsia="Calibri" w:hAnsi="Times New Roman" w:cs="Times New Roman"/>
          <w:sz w:val="28"/>
          <w:szCs w:val="28"/>
        </w:rPr>
        <w:t>В данном разделе можно указа</w:t>
      </w:r>
      <w:r w:rsidR="003F0B2A">
        <w:rPr>
          <w:rFonts w:ascii="Times New Roman" w:eastAsia="Calibri" w:hAnsi="Times New Roman" w:cs="Times New Roman"/>
          <w:sz w:val="28"/>
          <w:szCs w:val="28"/>
        </w:rPr>
        <w:t>ть</w:t>
      </w:r>
      <w:r w:rsidRPr="003F0B2A">
        <w:rPr>
          <w:rFonts w:ascii="Times New Roman" w:eastAsia="Calibri" w:hAnsi="Times New Roman" w:cs="Times New Roman"/>
          <w:sz w:val="28"/>
          <w:szCs w:val="28"/>
        </w:rPr>
        <w:t xml:space="preserve"> дополнительные источники на литературу, фотографии и видеоролики с примерами работ, а также приложить чертежи, схемы, иные значимые инструкции. Ссылки должны быть корректными и открытыми для любого пользователя. </w:t>
      </w:r>
    </w:p>
    <w:p w:rsidR="003F0B2A" w:rsidRDefault="003F0B2A" w:rsidP="003F0B2A">
      <w:pPr>
        <w:spacing w:after="0"/>
      </w:pPr>
    </w:p>
    <w:p w:rsidR="003F0B2A" w:rsidRPr="003F0B2A" w:rsidRDefault="003F0B2A" w:rsidP="003F0B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B2A">
        <w:rPr>
          <w:rFonts w:ascii="Times New Roman" w:hAnsi="Times New Roman" w:cs="Times New Roman"/>
          <w:b/>
          <w:sz w:val="28"/>
          <w:szCs w:val="28"/>
        </w:rPr>
        <w:t>Используемая литература для профессиональных проб</w:t>
      </w:r>
    </w:p>
    <w:p w:rsidR="003F0B2A" w:rsidRPr="003F0B2A" w:rsidRDefault="003F0B2A" w:rsidP="003F0B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B2A" w:rsidRPr="003F0B2A" w:rsidRDefault="003F0B2A" w:rsidP="003F0B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B2A">
        <w:rPr>
          <w:rFonts w:ascii="Times New Roman" w:hAnsi="Times New Roman" w:cs="Times New Roman"/>
          <w:b/>
          <w:sz w:val="28"/>
          <w:szCs w:val="28"/>
        </w:rPr>
        <w:t>2.1. Основная литература (ОЛ)</w:t>
      </w:r>
    </w:p>
    <w:tbl>
      <w:tblPr>
        <w:tblStyle w:val="a3"/>
        <w:tblW w:w="9365" w:type="dxa"/>
        <w:tblInd w:w="-5" w:type="dxa"/>
        <w:tblLook w:val="04A0"/>
      </w:tblPr>
      <w:tblGrid>
        <w:gridCol w:w="1771"/>
        <w:gridCol w:w="7594"/>
      </w:tblGrid>
      <w:tr w:rsidR="003F0B2A" w:rsidRPr="003F0B2A" w:rsidTr="003F0B2A">
        <w:trPr>
          <w:trHeight w:val="432"/>
        </w:trPr>
        <w:tc>
          <w:tcPr>
            <w:tcW w:w="1771" w:type="dxa"/>
          </w:tcPr>
          <w:p w:rsidR="003F0B2A" w:rsidRPr="003F0B2A" w:rsidRDefault="003F0B2A" w:rsidP="003F0B2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7594" w:type="dxa"/>
          </w:tcPr>
          <w:p w:rsidR="003F0B2A" w:rsidRPr="003F0B2A" w:rsidRDefault="003F0B2A" w:rsidP="003F0B2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Наименование, автор, издательство, год издания</w:t>
            </w:r>
          </w:p>
        </w:tc>
      </w:tr>
      <w:tr w:rsidR="003F0B2A" w:rsidRPr="003F0B2A" w:rsidTr="003F0B2A">
        <w:trPr>
          <w:trHeight w:val="965"/>
        </w:trPr>
        <w:tc>
          <w:tcPr>
            <w:tcW w:w="1771" w:type="dxa"/>
          </w:tcPr>
          <w:p w:rsidR="003F0B2A" w:rsidRPr="003F0B2A" w:rsidRDefault="003F0B2A" w:rsidP="003F0B2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594" w:type="dxa"/>
          </w:tcPr>
          <w:p w:rsidR="003F0B2A" w:rsidRPr="003F0B2A" w:rsidRDefault="003F0B2A" w:rsidP="003F0B2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Н. А. Анфимова </w:t>
            </w:r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Кулинария</w:t>
            </w:r>
            <w:proofErr w:type="gramStart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учебник для нач. проф. образования / Н. А. Анфимова. – 5 – е изд., стер. – М.</w:t>
            </w:r>
            <w:proofErr w:type="gramStart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Издательский центр «Академия», 2016 – 400 с.</w:t>
            </w:r>
          </w:p>
        </w:tc>
      </w:tr>
      <w:tr w:rsidR="003F0B2A" w:rsidRPr="003F0B2A" w:rsidTr="003F0B2A">
        <w:trPr>
          <w:trHeight w:val="432"/>
        </w:trPr>
        <w:tc>
          <w:tcPr>
            <w:tcW w:w="1771" w:type="dxa"/>
          </w:tcPr>
          <w:p w:rsidR="003F0B2A" w:rsidRPr="003F0B2A" w:rsidRDefault="003F0B2A" w:rsidP="003F0B2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4" w:type="dxa"/>
          </w:tcPr>
          <w:p w:rsidR="003F0B2A" w:rsidRPr="003F0B2A" w:rsidRDefault="003F0B2A" w:rsidP="003F0B2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F0B2A" w:rsidRPr="003F0B2A" w:rsidRDefault="003F0B2A" w:rsidP="003F0B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B2A" w:rsidRPr="003F0B2A" w:rsidRDefault="003F0B2A" w:rsidP="003F0B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B2A">
        <w:rPr>
          <w:rFonts w:ascii="Times New Roman" w:hAnsi="Times New Roman" w:cs="Times New Roman"/>
          <w:b/>
          <w:sz w:val="28"/>
          <w:szCs w:val="28"/>
        </w:rPr>
        <w:t>2.2. Дополнительная литература (ДЛ)</w:t>
      </w:r>
    </w:p>
    <w:tbl>
      <w:tblPr>
        <w:tblStyle w:val="a3"/>
        <w:tblW w:w="9496" w:type="dxa"/>
        <w:tblInd w:w="-5" w:type="dxa"/>
        <w:tblLook w:val="04A0"/>
      </w:tblPr>
      <w:tblGrid>
        <w:gridCol w:w="1840"/>
        <w:gridCol w:w="7656"/>
      </w:tblGrid>
      <w:tr w:rsidR="003F0B2A" w:rsidRPr="003F0B2A" w:rsidTr="003F0B2A">
        <w:trPr>
          <w:trHeight w:val="508"/>
        </w:trPr>
        <w:tc>
          <w:tcPr>
            <w:tcW w:w="1840" w:type="dxa"/>
          </w:tcPr>
          <w:p w:rsidR="003F0B2A" w:rsidRPr="003F0B2A" w:rsidRDefault="003F0B2A" w:rsidP="003F0B2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7656" w:type="dxa"/>
          </w:tcPr>
          <w:p w:rsidR="003F0B2A" w:rsidRPr="003F0B2A" w:rsidRDefault="003F0B2A" w:rsidP="003F0B2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Наименование, автор, издательство, год издания</w:t>
            </w:r>
          </w:p>
        </w:tc>
      </w:tr>
      <w:tr w:rsidR="003F0B2A" w:rsidRPr="003F0B2A" w:rsidTr="003F0B2A">
        <w:trPr>
          <w:trHeight w:val="1134"/>
        </w:trPr>
        <w:tc>
          <w:tcPr>
            <w:tcW w:w="1840" w:type="dxa"/>
          </w:tcPr>
          <w:p w:rsidR="003F0B2A" w:rsidRPr="003F0B2A" w:rsidRDefault="003F0B2A" w:rsidP="003F0B2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6" w:type="dxa"/>
          </w:tcPr>
          <w:p w:rsidR="003F0B2A" w:rsidRPr="003F0B2A" w:rsidRDefault="003F0B2A" w:rsidP="003F0B2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Т. А. Качурина </w:t>
            </w:r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Контрольные материалы по профессии «Повар»</w:t>
            </w:r>
            <w:proofErr w:type="gramStart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учебник для нач. проф. образования / Т. А. Качурина – 2– е изд., стер. – М.</w:t>
            </w:r>
            <w:proofErr w:type="gramStart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Издательский центр «Академия», 2016. – 176 с.</w:t>
            </w:r>
          </w:p>
        </w:tc>
      </w:tr>
      <w:tr w:rsidR="003F0B2A" w:rsidRPr="003F0B2A" w:rsidTr="003F0B2A">
        <w:trPr>
          <w:trHeight w:val="1134"/>
        </w:trPr>
        <w:tc>
          <w:tcPr>
            <w:tcW w:w="1840" w:type="dxa"/>
          </w:tcPr>
          <w:p w:rsidR="003F0B2A" w:rsidRPr="003F0B2A" w:rsidRDefault="003F0B2A" w:rsidP="003F0B2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6" w:type="dxa"/>
          </w:tcPr>
          <w:p w:rsidR="003F0B2A" w:rsidRPr="003F0B2A" w:rsidRDefault="003F0B2A" w:rsidP="003F0B2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Н. И. Дубровская </w:t>
            </w:r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Кулинария. Лабораторный практикум : учеб</w:t>
            </w:r>
            <w:proofErr w:type="gramStart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особие для нач. проф. образования / Н. И. Дубровская  – М. : Издательский центр «Академия», 2016 – 240 с.</w:t>
            </w:r>
          </w:p>
        </w:tc>
      </w:tr>
      <w:tr w:rsidR="003F0B2A" w:rsidRPr="003F0B2A" w:rsidTr="003F0B2A">
        <w:trPr>
          <w:trHeight w:val="1122"/>
        </w:trPr>
        <w:tc>
          <w:tcPr>
            <w:tcW w:w="1840" w:type="dxa"/>
          </w:tcPr>
          <w:p w:rsidR="003F0B2A" w:rsidRPr="003F0B2A" w:rsidRDefault="003F0B2A" w:rsidP="003F0B2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56" w:type="dxa"/>
          </w:tcPr>
          <w:p w:rsidR="003F0B2A" w:rsidRPr="003F0B2A" w:rsidRDefault="003F0B2A" w:rsidP="003F0B2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Т. А. Качурина </w:t>
            </w:r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Кулинария</w:t>
            </w:r>
            <w:proofErr w:type="gramStart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рабочая тетрадь для нач. проф. образования / Т. А. Качурина – 7 – е изд., стер. – М.</w:t>
            </w:r>
            <w:proofErr w:type="gramStart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 Издательский центр «Академия», 2016 – 160 с.</w:t>
            </w:r>
          </w:p>
        </w:tc>
      </w:tr>
      <w:tr w:rsidR="003F0B2A" w:rsidRPr="003F0B2A" w:rsidTr="003F0B2A">
        <w:trPr>
          <w:trHeight w:val="1122"/>
        </w:trPr>
        <w:tc>
          <w:tcPr>
            <w:tcW w:w="1840" w:type="dxa"/>
          </w:tcPr>
          <w:p w:rsidR="003F0B2A" w:rsidRPr="003F0B2A" w:rsidRDefault="003F0B2A" w:rsidP="003F0B2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656" w:type="dxa"/>
          </w:tcPr>
          <w:p w:rsidR="003F0B2A" w:rsidRPr="003F0B2A" w:rsidRDefault="003F0B2A" w:rsidP="003F0B2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А. В. Румянцева </w:t>
            </w:r>
            <w:r w:rsidRPr="003F0B2A">
              <w:rPr>
                <w:rFonts w:ascii="Times New Roman" w:hAnsi="Times New Roman" w:cs="Times New Roman"/>
                <w:sz w:val="28"/>
                <w:szCs w:val="28"/>
              </w:rPr>
              <w:t xml:space="preserve">Сборник рецептур блюд и кулинарных изделий. Нормативная документация для предприятий общественного питания. М: Издательство «Дело и Сервис»,  - 864 </w:t>
            </w:r>
            <w:proofErr w:type="gramStart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3F0B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3F0B2A" w:rsidRPr="003F0B2A" w:rsidRDefault="003F0B2A" w:rsidP="003F0B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B2A" w:rsidRPr="003F0B2A" w:rsidRDefault="003F0B2A" w:rsidP="003F0B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B2A">
        <w:rPr>
          <w:rFonts w:ascii="Times New Roman" w:hAnsi="Times New Roman" w:cs="Times New Roman"/>
          <w:b/>
          <w:sz w:val="28"/>
          <w:szCs w:val="28"/>
        </w:rPr>
        <w:t>2.3. Интернет-ресурсы (ИР)</w:t>
      </w:r>
    </w:p>
    <w:tbl>
      <w:tblPr>
        <w:tblStyle w:val="a3"/>
        <w:tblW w:w="9356" w:type="dxa"/>
        <w:tblInd w:w="137" w:type="dxa"/>
        <w:tblLook w:val="04A0"/>
      </w:tblPr>
      <w:tblGrid>
        <w:gridCol w:w="616"/>
        <w:gridCol w:w="8818"/>
      </w:tblGrid>
      <w:tr w:rsidR="003F0B2A" w:rsidRPr="003F0B2A" w:rsidTr="003F0B2A">
        <w:trPr>
          <w:trHeight w:val="537"/>
        </w:trPr>
        <w:tc>
          <w:tcPr>
            <w:tcW w:w="1701" w:type="dxa"/>
          </w:tcPr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7655" w:type="dxa"/>
          </w:tcPr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/>
                <w:sz w:val="28"/>
                <w:szCs w:val="28"/>
              </w:rPr>
              <w:t>Адрес интернет-ресурса</w:t>
            </w:r>
          </w:p>
        </w:tc>
      </w:tr>
      <w:tr w:rsidR="003F0B2A" w:rsidRPr="003F0B2A" w:rsidTr="003F0B2A">
        <w:trPr>
          <w:trHeight w:val="537"/>
        </w:trPr>
        <w:tc>
          <w:tcPr>
            <w:tcW w:w="1701" w:type="dxa"/>
          </w:tcPr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7655" w:type="dxa"/>
          </w:tcPr>
          <w:p w:rsidR="003F0B2A" w:rsidRPr="003F0B2A" w:rsidRDefault="00735A23" w:rsidP="00A12A52">
            <w:pPr>
              <w:pStyle w:val="a4"/>
              <w:widowControl w:val="0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hyperlink r:id="rId8" w:history="1"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https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://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.</w:t>
              </w:r>
              <w:proofErr w:type="spellStart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youtube</w:t>
              </w:r>
              <w:proofErr w:type="spellEnd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.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com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/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watch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?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v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=</w:t>
              </w:r>
              <w:proofErr w:type="spellStart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SeCmf</w:t>
              </w:r>
              <w:proofErr w:type="spellEnd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6</w:t>
              </w:r>
              <w:proofErr w:type="spellStart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udoO</w:t>
              </w:r>
              <w:proofErr w:type="spellEnd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4&amp;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feature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=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share</w:t>
              </w:r>
            </w:hyperlink>
          </w:p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F0B2A" w:rsidRPr="003F0B2A" w:rsidTr="003F0B2A">
        <w:trPr>
          <w:trHeight w:val="537"/>
        </w:trPr>
        <w:tc>
          <w:tcPr>
            <w:tcW w:w="1701" w:type="dxa"/>
          </w:tcPr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7655" w:type="dxa"/>
          </w:tcPr>
          <w:p w:rsidR="003F0B2A" w:rsidRPr="003F0B2A" w:rsidRDefault="003F0B2A" w:rsidP="00A12A52">
            <w:pPr>
              <w:pStyle w:val="a4"/>
              <w:widowControl w:val="0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https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</w:rPr>
              <w:t>://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www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spellStart"/>
            <w:r w:rsidRPr="003F0B2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youtube</w:t>
            </w:r>
            <w:proofErr w:type="spellEnd"/>
            <w:r w:rsidRPr="003F0B2A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com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watch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</w:rPr>
              <w:t>=3</w:t>
            </w:r>
            <w:proofErr w:type="spellStart"/>
            <w:r w:rsidRPr="003F0B2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dujIthGl</w:t>
            </w:r>
            <w:proofErr w:type="spellEnd"/>
            <w:r w:rsidRPr="003F0B2A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k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</w:rPr>
              <w:t>&amp;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feature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</w:rPr>
              <w:t>=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share</w:t>
            </w:r>
            <w:r w:rsidRPr="003F0B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3F0B2A" w:rsidRPr="003F0B2A" w:rsidRDefault="003F0B2A" w:rsidP="003F0B2A">
            <w:pPr>
              <w:pStyle w:val="a4"/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3F0B2A" w:rsidRPr="003F0B2A" w:rsidTr="003F0B2A">
        <w:trPr>
          <w:trHeight w:val="537"/>
        </w:trPr>
        <w:tc>
          <w:tcPr>
            <w:tcW w:w="1701" w:type="dxa"/>
          </w:tcPr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7655" w:type="dxa"/>
          </w:tcPr>
          <w:p w:rsidR="003F0B2A" w:rsidRPr="003F0B2A" w:rsidRDefault="00735A23" w:rsidP="00A12A52">
            <w:pPr>
              <w:pStyle w:val="a4"/>
              <w:widowControl w:val="0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hyperlink r:id="rId9" w:tgtFrame="_blank" w:history="1"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https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://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.</w:t>
              </w:r>
              <w:proofErr w:type="spellStart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youtube</w:t>
              </w:r>
              <w:proofErr w:type="spellEnd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.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com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/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watch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?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v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=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TQ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4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Piz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9</w:t>
              </w:r>
              <w:proofErr w:type="spellStart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QCTc</w:t>
              </w:r>
              <w:proofErr w:type="spellEnd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&amp;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feature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=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share</w:t>
              </w:r>
            </w:hyperlink>
            <w:r w:rsidR="003F0B2A" w:rsidRPr="003F0B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3F0B2A" w:rsidRPr="003F0B2A" w:rsidRDefault="003F0B2A" w:rsidP="003F0B2A">
            <w:pPr>
              <w:pStyle w:val="a4"/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F0B2A" w:rsidRPr="003F0B2A" w:rsidTr="003F0B2A">
        <w:trPr>
          <w:trHeight w:val="537"/>
        </w:trPr>
        <w:tc>
          <w:tcPr>
            <w:tcW w:w="1701" w:type="dxa"/>
          </w:tcPr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7655" w:type="dxa"/>
          </w:tcPr>
          <w:p w:rsidR="003F0B2A" w:rsidRPr="003F0B2A" w:rsidRDefault="00735A23" w:rsidP="00A12A52">
            <w:pPr>
              <w:pStyle w:val="a4"/>
              <w:widowControl w:val="0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hyperlink r:id="rId10" w:history="1"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https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://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.</w:t>
              </w:r>
              <w:proofErr w:type="spellStart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youtube</w:t>
              </w:r>
              <w:proofErr w:type="spellEnd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.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com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/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watch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?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v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=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AR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5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x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2</w:t>
              </w:r>
              <w:proofErr w:type="spellStart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hb</w:t>
              </w:r>
              <w:proofErr w:type="spellEnd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68</w:t>
              </w:r>
              <w:proofErr w:type="spellStart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ao</w:t>
              </w:r>
              <w:proofErr w:type="spellEnd"/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&amp;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feature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</w:rPr>
                <w:t>=</w:t>
              </w:r>
              <w:r w:rsidR="003F0B2A" w:rsidRPr="003F0B2A">
                <w:rPr>
                  <w:rStyle w:val="a5"/>
                  <w:rFonts w:ascii="Times New Roman" w:hAnsi="Times New Roman" w:cs="Times New Roman"/>
                  <w:i/>
                  <w:color w:val="auto"/>
                  <w:sz w:val="28"/>
                  <w:szCs w:val="28"/>
                  <w:shd w:val="clear" w:color="auto" w:fill="FFFFFF"/>
                  <w:lang w:val="en-US"/>
                </w:rPr>
                <w:t>share</w:t>
              </w:r>
            </w:hyperlink>
          </w:p>
          <w:p w:rsidR="003F0B2A" w:rsidRPr="003F0B2A" w:rsidRDefault="003F0B2A" w:rsidP="003F0B2A">
            <w:pPr>
              <w:pStyle w:val="a4"/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3F0B2A" w:rsidRPr="003F0B2A" w:rsidTr="003F0B2A">
        <w:trPr>
          <w:trHeight w:val="537"/>
        </w:trPr>
        <w:tc>
          <w:tcPr>
            <w:tcW w:w="1701" w:type="dxa"/>
          </w:tcPr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7655" w:type="dxa"/>
          </w:tcPr>
          <w:p w:rsidR="003F0B2A" w:rsidRPr="003F0B2A" w:rsidRDefault="00735A23" w:rsidP="00A12A52">
            <w:pPr>
              <w:pStyle w:val="a4"/>
              <w:widowControl w:val="0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</w:pPr>
            <w:hyperlink r:id="rId11" w:history="1">
              <w:r w:rsidR="003F0B2A" w:rsidRPr="003F0B2A">
                <w:rPr>
                  <w:rStyle w:val="a5"/>
                  <w:rFonts w:ascii="Times New Roman" w:hAnsi="Times New Roman" w:cs="Times New Roman"/>
                  <w:bCs/>
                  <w:i/>
                  <w:color w:val="auto"/>
                  <w:sz w:val="28"/>
                  <w:szCs w:val="28"/>
                  <w:lang w:val="en-US"/>
                </w:rPr>
                <w:t>https://www.youtube.com</w:t>
              </w:r>
            </w:hyperlink>
          </w:p>
          <w:p w:rsidR="003F0B2A" w:rsidRPr="003F0B2A" w:rsidRDefault="003F0B2A" w:rsidP="003F0B2A">
            <w:pPr>
              <w:pStyle w:val="a4"/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3F0B2A" w:rsidRPr="003F0B2A" w:rsidTr="003F0B2A">
        <w:trPr>
          <w:trHeight w:val="537"/>
        </w:trPr>
        <w:tc>
          <w:tcPr>
            <w:tcW w:w="1701" w:type="dxa"/>
          </w:tcPr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7655" w:type="dxa"/>
          </w:tcPr>
          <w:p w:rsidR="003F0B2A" w:rsidRPr="003F0B2A" w:rsidRDefault="003F0B2A" w:rsidP="00A12A52">
            <w:pPr>
              <w:pStyle w:val="a4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</w:pPr>
            <w:r w:rsidRPr="003F0B2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#</w:t>
            </w:r>
            <w:proofErr w:type="spellStart"/>
            <w:r w:rsidRPr="003F0B2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ольгаворобьева</w:t>
            </w:r>
            <w:proofErr w:type="spellEnd"/>
            <w:r w:rsidRPr="003F0B2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_</w:t>
            </w:r>
            <w:r w:rsidRPr="003F0B2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рецепты</w:t>
            </w:r>
            <w:r w:rsidRPr="003F0B2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;</w:t>
            </w:r>
          </w:p>
        </w:tc>
      </w:tr>
      <w:tr w:rsidR="003F0B2A" w:rsidRPr="003F0B2A" w:rsidTr="003F0B2A">
        <w:trPr>
          <w:trHeight w:val="537"/>
        </w:trPr>
        <w:tc>
          <w:tcPr>
            <w:tcW w:w="1701" w:type="dxa"/>
          </w:tcPr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7</w:t>
            </w:r>
          </w:p>
        </w:tc>
        <w:tc>
          <w:tcPr>
            <w:tcW w:w="7655" w:type="dxa"/>
          </w:tcPr>
          <w:p w:rsidR="003F0B2A" w:rsidRPr="003F0B2A" w:rsidRDefault="003F0B2A" w:rsidP="00A12A52">
            <w:pPr>
              <w:pStyle w:val="a4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3F0B2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ТелеканалЕда</w:t>
            </w:r>
            <w:proofErr w:type="spellEnd"/>
            <w:r w:rsidRPr="003F0B2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;</w:t>
            </w:r>
          </w:p>
        </w:tc>
      </w:tr>
      <w:tr w:rsidR="003F0B2A" w:rsidRPr="003F0B2A" w:rsidTr="003F0B2A">
        <w:trPr>
          <w:trHeight w:val="335"/>
        </w:trPr>
        <w:tc>
          <w:tcPr>
            <w:tcW w:w="1701" w:type="dxa"/>
          </w:tcPr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8</w:t>
            </w:r>
          </w:p>
        </w:tc>
        <w:tc>
          <w:tcPr>
            <w:tcW w:w="7655" w:type="dxa"/>
          </w:tcPr>
          <w:p w:rsidR="003F0B2A" w:rsidRPr="003F0B2A" w:rsidRDefault="003F0B2A" w:rsidP="00A12A52">
            <w:pPr>
              <w:pStyle w:val="a4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</w:pPr>
            <w:proofErr w:type="spellStart"/>
            <w:r w:rsidRPr="003F0B2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ГалинаКухня</w:t>
            </w:r>
            <w:proofErr w:type="spellEnd"/>
            <w:r w:rsidRPr="003F0B2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;</w:t>
            </w:r>
          </w:p>
          <w:p w:rsidR="003F0B2A" w:rsidRPr="003F0B2A" w:rsidRDefault="003F0B2A" w:rsidP="003F0B2A">
            <w:pPr>
              <w:pStyle w:val="a4"/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3F0B2A" w:rsidRPr="003F0B2A" w:rsidTr="003F0B2A">
        <w:trPr>
          <w:trHeight w:val="335"/>
        </w:trPr>
        <w:tc>
          <w:tcPr>
            <w:tcW w:w="1701" w:type="dxa"/>
          </w:tcPr>
          <w:p w:rsidR="003F0B2A" w:rsidRPr="003F0B2A" w:rsidRDefault="003F0B2A" w:rsidP="003F0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F0B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9</w:t>
            </w:r>
          </w:p>
        </w:tc>
        <w:tc>
          <w:tcPr>
            <w:tcW w:w="7655" w:type="dxa"/>
          </w:tcPr>
          <w:p w:rsidR="003F0B2A" w:rsidRPr="003F0B2A" w:rsidRDefault="003F0B2A" w:rsidP="00A12A52">
            <w:pPr>
              <w:pStyle w:val="a4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3F0B2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ПрстоЕда</w:t>
            </w:r>
            <w:proofErr w:type="spellEnd"/>
            <w:r w:rsidRPr="003F0B2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.</w:t>
            </w:r>
          </w:p>
          <w:p w:rsidR="003F0B2A" w:rsidRPr="003F0B2A" w:rsidRDefault="003F0B2A" w:rsidP="003F0B2A">
            <w:pPr>
              <w:pStyle w:val="a4"/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</w:tbl>
    <w:p w:rsidR="006C1145" w:rsidRDefault="006C1145" w:rsidP="000650F6">
      <w:pPr>
        <w:rPr>
          <w:rFonts w:ascii="Times New Roman" w:hAnsi="Times New Roman" w:cs="Times New Roman"/>
          <w:sz w:val="24"/>
          <w:szCs w:val="24"/>
        </w:rPr>
      </w:pPr>
    </w:p>
    <w:p w:rsidR="003F0B2A" w:rsidRDefault="003F0B2A" w:rsidP="000650F6">
      <w:pPr>
        <w:rPr>
          <w:rFonts w:ascii="Times New Roman" w:hAnsi="Times New Roman" w:cs="Times New Roman"/>
          <w:sz w:val="24"/>
          <w:szCs w:val="24"/>
        </w:rPr>
        <w:sectPr w:rsidR="003F0B2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F0B2A" w:rsidRDefault="003F0B2A" w:rsidP="003F0B2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F0B2A" w:rsidSect="003F0B2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756D1"/>
    <w:multiLevelType w:val="hybridMultilevel"/>
    <w:tmpl w:val="100CDD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C5B42"/>
    <w:multiLevelType w:val="hybridMultilevel"/>
    <w:tmpl w:val="6FB29E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97180"/>
    <w:multiLevelType w:val="hybridMultilevel"/>
    <w:tmpl w:val="13D643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B4963"/>
    <w:multiLevelType w:val="hybridMultilevel"/>
    <w:tmpl w:val="B162773A"/>
    <w:lvl w:ilvl="0" w:tplc="0419000D">
      <w:start w:val="1"/>
      <w:numFmt w:val="bullet"/>
      <w:lvlText w:val=""/>
      <w:lvlJc w:val="left"/>
      <w:pPr>
        <w:ind w:left="21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45" w:hanging="360"/>
      </w:pPr>
      <w:rPr>
        <w:rFonts w:ascii="Wingdings" w:hAnsi="Wingdings" w:hint="default"/>
      </w:rPr>
    </w:lvl>
  </w:abstractNum>
  <w:abstractNum w:abstractNumId="4">
    <w:nsid w:val="1813352D"/>
    <w:multiLevelType w:val="hybridMultilevel"/>
    <w:tmpl w:val="88F6DC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F301A"/>
    <w:multiLevelType w:val="hybridMultilevel"/>
    <w:tmpl w:val="BDA4B1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962480"/>
    <w:multiLevelType w:val="hybridMultilevel"/>
    <w:tmpl w:val="FCE6A192"/>
    <w:lvl w:ilvl="0" w:tplc="0419000D">
      <w:start w:val="1"/>
      <w:numFmt w:val="bullet"/>
      <w:lvlText w:val=""/>
      <w:lvlJc w:val="left"/>
      <w:pPr>
        <w:ind w:left="15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7">
    <w:nsid w:val="3898658D"/>
    <w:multiLevelType w:val="hybridMultilevel"/>
    <w:tmpl w:val="25F238C6"/>
    <w:lvl w:ilvl="0" w:tplc="041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4875676E"/>
    <w:multiLevelType w:val="hybridMultilevel"/>
    <w:tmpl w:val="611E13D6"/>
    <w:lvl w:ilvl="0" w:tplc="0419000D">
      <w:start w:val="1"/>
      <w:numFmt w:val="bullet"/>
      <w:lvlText w:val=""/>
      <w:lvlJc w:val="left"/>
      <w:pPr>
        <w:ind w:left="22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">
    <w:nsid w:val="4AF71BC8"/>
    <w:multiLevelType w:val="hybridMultilevel"/>
    <w:tmpl w:val="FB801E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8F2294"/>
    <w:multiLevelType w:val="multilevel"/>
    <w:tmpl w:val="4D8F229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11">
    <w:nsid w:val="58672A8C"/>
    <w:multiLevelType w:val="hybridMultilevel"/>
    <w:tmpl w:val="F09EA472"/>
    <w:lvl w:ilvl="0" w:tplc="89C4C00A">
      <w:start w:val="1"/>
      <w:numFmt w:val="decimal"/>
      <w:lvlText w:val="%1."/>
      <w:lvlJc w:val="left"/>
      <w:pPr>
        <w:ind w:left="758" w:hanging="48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419000D">
      <w:start w:val="1"/>
      <w:numFmt w:val="bullet"/>
      <w:lvlText w:val=""/>
      <w:lvlJc w:val="left"/>
      <w:pPr>
        <w:ind w:left="758" w:hanging="286"/>
      </w:pPr>
      <w:rPr>
        <w:rFonts w:ascii="Wingdings" w:hAnsi="Wingdings" w:hint="default"/>
        <w:w w:val="99"/>
        <w:sz w:val="26"/>
        <w:szCs w:val="26"/>
        <w:lang w:val="ru-RU" w:eastAsia="en-US" w:bidi="ar-SA"/>
      </w:rPr>
    </w:lvl>
    <w:lvl w:ilvl="2" w:tplc="6A00F520">
      <w:numFmt w:val="bullet"/>
      <w:lvlText w:val="•"/>
      <w:lvlJc w:val="left"/>
      <w:pPr>
        <w:ind w:left="2797" w:hanging="286"/>
      </w:pPr>
      <w:rPr>
        <w:rFonts w:hint="default"/>
        <w:lang w:val="ru-RU" w:eastAsia="en-US" w:bidi="ar-SA"/>
      </w:rPr>
    </w:lvl>
    <w:lvl w:ilvl="3" w:tplc="7FB85964">
      <w:numFmt w:val="bullet"/>
      <w:lvlText w:val="•"/>
      <w:lvlJc w:val="left"/>
      <w:pPr>
        <w:ind w:left="3815" w:hanging="286"/>
      </w:pPr>
      <w:rPr>
        <w:rFonts w:hint="default"/>
        <w:lang w:val="ru-RU" w:eastAsia="en-US" w:bidi="ar-SA"/>
      </w:rPr>
    </w:lvl>
    <w:lvl w:ilvl="4" w:tplc="AA1A4638">
      <w:numFmt w:val="bullet"/>
      <w:lvlText w:val="•"/>
      <w:lvlJc w:val="left"/>
      <w:pPr>
        <w:ind w:left="4834" w:hanging="286"/>
      </w:pPr>
      <w:rPr>
        <w:rFonts w:hint="default"/>
        <w:lang w:val="ru-RU" w:eastAsia="en-US" w:bidi="ar-SA"/>
      </w:rPr>
    </w:lvl>
    <w:lvl w:ilvl="5" w:tplc="4EB61706">
      <w:numFmt w:val="bullet"/>
      <w:lvlText w:val="•"/>
      <w:lvlJc w:val="left"/>
      <w:pPr>
        <w:ind w:left="5853" w:hanging="286"/>
      </w:pPr>
      <w:rPr>
        <w:rFonts w:hint="default"/>
        <w:lang w:val="ru-RU" w:eastAsia="en-US" w:bidi="ar-SA"/>
      </w:rPr>
    </w:lvl>
    <w:lvl w:ilvl="6" w:tplc="B7941E36">
      <w:numFmt w:val="bullet"/>
      <w:lvlText w:val="•"/>
      <w:lvlJc w:val="left"/>
      <w:pPr>
        <w:ind w:left="6871" w:hanging="286"/>
      </w:pPr>
      <w:rPr>
        <w:rFonts w:hint="default"/>
        <w:lang w:val="ru-RU" w:eastAsia="en-US" w:bidi="ar-SA"/>
      </w:rPr>
    </w:lvl>
    <w:lvl w:ilvl="7" w:tplc="50369F10">
      <w:numFmt w:val="bullet"/>
      <w:lvlText w:val="•"/>
      <w:lvlJc w:val="left"/>
      <w:pPr>
        <w:ind w:left="7890" w:hanging="286"/>
      </w:pPr>
      <w:rPr>
        <w:rFonts w:hint="default"/>
        <w:lang w:val="ru-RU" w:eastAsia="en-US" w:bidi="ar-SA"/>
      </w:rPr>
    </w:lvl>
    <w:lvl w:ilvl="8" w:tplc="C3A2AA0C">
      <w:numFmt w:val="bullet"/>
      <w:lvlText w:val="•"/>
      <w:lvlJc w:val="left"/>
      <w:pPr>
        <w:ind w:left="8909" w:hanging="286"/>
      </w:pPr>
      <w:rPr>
        <w:rFonts w:hint="default"/>
        <w:lang w:val="ru-RU" w:eastAsia="en-US" w:bidi="ar-SA"/>
      </w:rPr>
    </w:lvl>
  </w:abstractNum>
  <w:abstractNum w:abstractNumId="12">
    <w:nsid w:val="591D03CF"/>
    <w:multiLevelType w:val="hybridMultilevel"/>
    <w:tmpl w:val="4DC25AF4"/>
    <w:lvl w:ilvl="0" w:tplc="0419000D">
      <w:start w:val="1"/>
      <w:numFmt w:val="bullet"/>
      <w:lvlText w:val=""/>
      <w:lvlJc w:val="left"/>
      <w:pPr>
        <w:ind w:left="14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8" w:hanging="360"/>
      </w:pPr>
      <w:rPr>
        <w:rFonts w:ascii="Wingdings" w:hAnsi="Wingdings" w:hint="default"/>
      </w:rPr>
    </w:lvl>
  </w:abstractNum>
  <w:abstractNum w:abstractNumId="13">
    <w:nsid w:val="610F42FA"/>
    <w:multiLevelType w:val="hybridMultilevel"/>
    <w:tmpl w:val="80BACF50"/>
    <w:lvl w:ilvl="0" w:tplc="0419000D">
      <w:start w:val="1"/>
      <w:numFmt w:val="bullet"/>
      <w:lvlText w:val=""/>
      <w:lvlJc w:val="left"/>
      <w:pPr>
        <w:ind w:left="21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45" w:hanging="360"/>
      </w:pPr>
      <w:rPr>
        <w:rFonts w:ascii="Wingdings" w:hAnsi="Wingdings" w:hint="default"/>
      </w:rPr>
    </w:lvl>
  </w:abstractNum>
  <w:abstractNum w:abstractNumId="14">
    <w:nsid w:val="684A1CD4"/>
    <w:multiLevelType w:val="hybridMultilevel"/>
    <w:tmpl w:val="403A7EFC"/>
    <w:lvl w:ilvl="0" w:tplc="0419000D">
      <w:start w:val="1"/>
      <w:numFmt w:val="bullet"/>
      <w:lvlText w:val=""/>
      <w:lvlJc w:val="left"/>
      <w:pPr>
        <w:ind w:left="20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78" w:hanging="360"/>
      </w:pPr>
      <w:rPr>
        <w:rFonts w:ascii="Wingdings" w:hAnsi="Wingdings" w:hint="default"/>
      </w:rPr>
    </w:lvl>
  </w:abstractNum>
  <w:abstractNum w:abstractNumId="15">
    <w:nsid w:val="6A370EC1"/>
    <w:multiLevelType w:val="hybridMultilevel"/>
    <w:tmpl w:val="FABC92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4A4E37"/>
    <w:multiLevelType w:val="hybridMultilevel"/>
    <w:tmpl w:val="91F6F584"/>
    <w:lvl w:ilvl="0" w:tplc="0419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7">
    <w:nsid w:val="6E7E179D"/>
    <w:multiLevelType w:val="hybridMultilevel"/>
    <w:tmpl w:val="C8F298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AD310F"/>
    <w:multiLevelType w:val="hybridMultilevel"/>
    <w:tmpl w:val="8B4092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1361D0"/>
    <w:multiLevelType w:val="hybridMultilevel"/>
    <w:tmpl w:val="016E4D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673D76"/>
    <w:multiLevelType w:val="hybridMultilevel"/>
    <w:tmpl w:val="33B047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6A6993"/>
    <w:multiLevelType w:val="multilevel"/>
    <w:tmpl w:val="7E6A6993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F01313"/>
    <w:multiLevelType w:val="hybridMultilevel"/>
    <w:tmpl w:val="632AADA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C87A6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062FF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C4B85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A0EEC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9A6DA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3A268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F8BFB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48049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1"/>
  </w:num>
  <w:num w:numId="3">
    <w:abstractNumId w:val="22"/>
  </w:num>
  <w:num w:numId="4">
    <w:abstractNumId w:val="5"/>
  </w:num>
  <w:num w:numId="5">
    <w:abstractNumId w:val="0"/>
  </w:num>
  <w:num w:numId="6">
    <w:abstractNumId w:val="19"/>
  </w:num>
  <w:num w:numId="7">
    <w:abstractNumId w:val="4"/>
  </w:num>
  <w:num w:numId="8">
    <w:abstractNumId w:val="6"/>
  </w:num>
  <w:num w:numId="9">
    <w:abstractNumId w:val="7"/>
  </w:num>
  <w:num w:numId="10">
    <w:abstractNumId w:val="18"/>
  </w:num>
  <w:num w:numId="11">
    <w:abstractNumId w:val="11"/>
  </w:num>
  <w:num w:numId="12">
    <w:abstractNumId w:val="8"/>
  </w:num>
  <w:num w:numId="13">
    <w:abstractNumId w:val="13"/>
  </w:num>
  <w:num w:numId="14">
    <w:abstractNumId w:val="3"/>
  </w:num>
  <w:num w:numId="15">
    <w:abstractNumId w:val="14"/>
  </w:num>
  <w:num w:numId="16">
    <w:abstractNumId w:val="16"/>
  </w:num>
  <w:num w:numId="17">
    <w:abstractNumId w:val="20"/>
  </w:num>
  <w:num w:numId="18">
    <w:abstractNumId w:val="2"/>
  </w:num>
  <w:num w:numId="19">
    <w:abstractNumId w:val="1"/>
  </w:num>
  <w:num w:numId="20">
    <w:abstractNumId w:val="9"/>
  </w:num>
  <w:num w:numId="21">
    <w:abstractNumId w:val="15"/>
  </w:num>
  <w:num w:numId="22">
    <w:abstractNumId w:val="12"/>
  </w:num>
  <w:num w:numId="23">
    <w:abstractNumId w:val="17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277"/>
    <w:rsid w:val="0001442A"/>
    <w:rsid w:val="000650F6"/>
    <w:rsid w:val="001A098D"/>
    <w:rsid w:val="001C5403"/>
    <w:rsid w:val="002840B5"/>
    <w:rsid w:val="002D2A51"/>
    <w:rsid w:val="003739D9"/>
    <w:rsid w:val="003F0B2A"/>
    <w:rsid w:val="0046323E"/>
    <w:rsid w:val="004B3208"/>
    <w:rsid w:val="005A3869"/>
    <w:rsid w:val="005F5740"/>
    <w:rsid w:val="0066432D"/>
    <w:rsid w:val="006B0583"/>
    <w:rsid w:val="006C1145"/>
    <w:rsid w:val="00735A23"/>
    <w:rsid w:val="007D3870"/>
    <w:rsid w:val="008729BE"/>
    <w:rsid w:val="008F34FB"/>
    <w:rsid w:val="009240D3"/>
    <w:rsid w:val="00983DBC"/>
    <w:rsid w:val="009B4987"/>
    <w:rsid w:val="00A12A52"/>
    <w:rsid w:val="00B63261"/>
    <w:rsid w:val="00B7069D"/>
    <w:rsid w:val="00B87B0B"/>
    <w:rsid w:val="00C0015D"/>
    <w:rsid w:val="00CF71D8"/>
    <w:rsid w:val="00E416CE"/>
    <w:rsid w:val="00E67277"/>
    <w:rsid w:val="00F534C4"/>
    <w:rsid w:val="00F943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0F6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D2A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F34FB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1">
    <w:name w:val="Сетка таблицы2"/>
    <w:basedOn w:val="a1"/>
    <w:next w:val="a3"/>
    <w:uiPriority w:val="39"/>
    <w:rsid w:val="00065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65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A386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B320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B3208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9"/>
    <w:rsid w:val="008F34FB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styleId="a6">
    <w:name w:val="Emphasis"/>
    <w:qFormat/>
    <w:rsid w:val="008F34FB"/>
    <w:rPr>
      <w:i/>
      <w:iCs/>
    </w:rPr>
  </w:style>
  <w:style w:type="paragraph" w:customStyle="1" w:styleId="TableParagraph">
    <w:name w:val="Table Paragraph"/>
    <w:basedOn w:val="a"/>
    <w:uiPriority w:val="1"/>
    <w:qFormat/>
    <w:rsid w:val="000144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Body Text"/>
    <w:basedOn w:val="a"/>
    <w:link w:val="a8"/>
    <w:uiPriority w:val="1"/>
    <w:qFormat/>
    <w:rsid w:val="0066432D"/>
    <w:pPr>
      <w:widowControl w:val="0"/>
      <w:autoSpaceDE w:val="0"/>
      <w:autoSpaceDN w:val="0"/>
      <w:spacing w:after="0" w:line="240" w:lineRule="auto"/>
      <w:ind w:left="758" w:firstLine="707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8">
    <w:name w:val="Основной текст Знак"/>
    <w:basedOn w:val="a0"/>
    <w:link w:val="a7"/>
    <w:uiPriority w:val="1"/>
    <w:rsid w:val="0066432D"/>
    <w:rPr>
      <w:rFonts w:ascii="Times New Roman" w:eastAsia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D2A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9">
    <w:name w:val="Normal (Web)"/>
    <w:basedOn w:val="a"/>
    <w:uiPriority w:val="99"/>
    <w:semiHidden/>
    <w:unhideWhenUsed/>
    <w:rsid w:val="005F5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8729BE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7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729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8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9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55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248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77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6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eCmf6udoO4&amp;feature=shar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ollegent.ru/kursy-konditera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zlog.ru/etks/15-51.htm" TargetMode="External"/><Relationship Id="rId11" Type="http://schemas.openxmlformats.org/officeDocument/2006/relationships/hyperlink" Target="https://www.youtube.com" TargetMode="External"/><Relationship Id="rId5" Type="http://schemas.openxmlformats.org/officeDocument/2006/relationships/hyperlink" Target="http://bizlog.ru/etks/etks-51/" TargetMode="External"/><Relationship Id="rId10" Type="http://schemas.openxmlformats.org/officeDocument/2006/relationships/hyperlink" Target="https://www.youtube.com/watch?v=AR5x2hb68ao&amp;feature=sha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Q4Piz9QCTc&amp;feature=shar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8863</Words>
  <Characters>50525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marishasher@bk.ru</dc:creator>
  <cp:keywords/>
  <dc:description/>
  <cp:lastModifiedBy>GMR</cp:lastModifiedBy>
  <cp:revision>10</cp:revision>
  <dcterms:created xsi:type="dcterms:W3CDTF">2021-10-23T05:11:00Z</dcterms:created>
  <dcterms:modified xsi:type="dcterms:W3CDTF">2021-10-28T14:21:00Z</dcterms:modified>
</cp:coreProperties>
</file>