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91D" w:rsidRPr="00FD791D" w:rsidRDefault="00911814" w:rsidP="0091181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</w:t>
      </w:r>
      <w:r w:rsidRPr="00FD79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КОЛОГИЧЕСКОГО ВОСПИТАНИЯ ДЕТЕЙ ДОШКОЛЬНОГО ВОЗРАСТА</w:t>
      </w:r>
    </w:p>
    <w:p w:rsidR="00FD791D" w:rsidRPr="00FD791D" w:rsidRDefault="00911814" w:rsidP="009118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остро н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этапе развития общества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встает 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 экологического образования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связи с этим необходимо больше уделять внимания экологическому образованию детей уже с первых лет жизни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Именно в дошкольном возрасте 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складывается первое мироощущение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ребенок 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получает впечатления о природе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обществе. В данном возрасте  накапливаются 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представления о разных формах </w:t>
      </w:r>
      <w:proofErr w:type="gramStart"/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жизни</w:t>
      </w:r>
      <w:proofErr w:type="gramEnd"/>
      <w:r w:rsidR="005A7E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формируется основа экологического мышления</w:t>
      </w:r>
      <w:r w:rsidR="005A7E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воспитания.</w:t>
      </w:r>
    </w:p>
    <w:p w:rsidR="00FD791D" w:rsidRPr="00FD791D" w:rsidRDefault="00FD791D" w:rsidP="009118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этот период </w:t>
      </w:r>
      <w:r w:rsidR="005A7E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необходимо заложить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основы взаимодействия с природой</w:t>
      </w:r>
      <w:r w:rsidR="005A7E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 помощью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взрослых ребенок начинает осознавать </w:t>
      </w:r>
      <w:r w:rsidR="005A7E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природу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общую ценность</w:t>
      </w:r>
      <w:r w:rsidR="005A7E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Живая природа </w:t>
      </w:r>
      <w:proofErr w:type="gramStart"/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давно</w:t>
      </w:r>
      <w:proofErr w:type="gramEnd"/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признается в педагогике одним из важнейших факторов образования и воспитания дошкольников.</w:t>
      </w:r>
    </w:p>
    <w:p w:rsidR="00FD791D" w:rsidRPr="00FD791D" w:rsidRDefault="002E5C5D" w:rsidP="009118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Ребенка необходимо научить о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бща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ться 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природой,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изучая ее объекты и явления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Д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ети дошкольного возраста постепенно постигают мир, в котором живут: открывают удивительное многообразие растительного и животного мира, осознают роль природы в жизни человека, ценность ее познания, испытывают нравственно-эстетические чувства и переживания, побуждающие их заботиться о сохранении и приумножении природных богатств.</w:t>
      </w:r>
    </w:p>
    <w:p w:rsidR="00FD791D" w:rsidRPr="00FD791D" w:rsidRDefault="009705A7" w:rsidP="009118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Перед педагогом стоит 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воспитания молодого поколения в духе бережного, ответственного отношения к природе, способного решать вопросы рационального природопользования, защиты и возобновления природных богатств.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813C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еобходимо с детских лет целенаправленно воспитывать чувство ответственности за состояние окружающей среды.</w:t>
      </w:r>
    </w:p>
    <w:p w:rsidR="00FD791D" w:rsidRPr="00FD791D" w:rsidRDefault="00FD791D" w:rsidP="009118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Всю работу по экологическому образованию </w:t>
      </w:r>
      <w:r w:rsidR="005813C5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 осуществлять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двух направлениях: в непосредственно образовательной деятельности и в повседневной жизни. Знания, умения и навыки, полученные детьми закрепля</w:t>
      </w:r>
      <w:r w:rsidR="005813C5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, ежедневно в детском саду и дома.</w:t>
      </w:r>
    </w:p>
    <w:p w:rsidR="00FD791D" w:rsidRPr="00FD791D" w:rsidRDefault="00FD791D" w:rsidP="009118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С 3-4 лет обраща</w:t>
      </w:r>
      <w:r w:rsidR="005813C5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внимание детей на отдельные наиболее яркие заметные явления и события характерн</w:t>
      </w:r>
      <w:r w:rsidR="005813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для разных времен года. Давать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детям информацию понемногу, используя при этом игры, забавы. Для закрепления повторя</w:t>
      </w:r>
      <w:r w:rsidR="005813C5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несколько раз одни и те же объекты и явления.</w:t>
      </w:r>
    </w:p>
    <w:p w:rsidR="00FD791D" w:rsidRPr="00FD791D" w:rsidRDefault="005813C5" w:rsidP="005813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Привлекать ребят 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активному участию по уходу за комнатными растениями: поливали, протирали листья.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остепенно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каждого ребенка 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материалом по уходу за растениями, чтобы не навредить им. </w:t>
      </w:r>
    </w:p>
    <w:p w:rsidR="00FD791D" w:rsidRPr="00FD791D" w:rsidRDefault="00FD791D" w:rsidP="005813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В старшем дошкольном возрасте вовлека</w:t>
      </w:r>
      <w:r w:rsidR="005813C5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предметно-преобразующую деятельность среди природы. Приуча</w:t>
      </w:r>
      <w:r w:rsidR="005813C5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разумному природопользованию, труду, сбережению естественных ресурсов, усвоению практического опыта отношение к естественной среде. </w:t>
      </w:r>
      <w:r w:rsidR="005813C5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 практические знания, личный опыт воздействия на среду и сбережение богатств, обогащение познавательных интересов, потребность в деятельности среды природы.</w:t>
      </w:r>
    </w:p>
    <w:p w:rsidR="00FD791D" w:rsidRPr="00FD791D" w:rsidRDefault="00FD791D" w:rsidP="009E64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 основе ведущих дидактических принципов и анализа интересов и склонностей дошкольников использова</w:t>
      </w:r>
      <w:r w:rsidR="003806E7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различные формы экологического воспитания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массовые;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групповые;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индивидуальные.</w:t>
      </w:r>
    </w:p>
    <w:p w:rsidR="009E648D" w:rsidRDefault="009E648D" w:rsidP="009E64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ассовым</w:t>
      </w:r>
      <w:proofErr w:type="gramEnd"/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экологические фестивали, ролевые игры, работы на участке.</w:t>
      </w:r>
    </w:p>
    <w:p w:rsidR="009E648D" w:rsidRDefault="009E648D" w:rsidP="009E64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рупповы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экскурсии, туристические походы по изучению природы, экологический практикум.</w:t>
      </w:r>
    </w:p>
    <w:p w:rsidR="00FD791D" w:rsidRPr="00FD791D" w:rsidRDefault="009E648D" w:rsidP="009E64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Индивидуальные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формам наблюдения за животными и растениями, изготовление поделок, рисование, лепку.</w:t>
      </w:r>
    </w:p>
    <w:p w:rsidR="00FD791D" w:rsidRPr="00FD791D" w:rsidRDefault="00FD791D" w:rsidP="009E64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Представления об объектах и явлениях природы 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необходимо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дошкольников постепенно, в процессе многократных </w:t>
      </w:r>
      <w:r w:rsidRPr="009E648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«встреч»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наблюдений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 с ними. В каждом последующем наблюдении вспомина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>ть и  уточнять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, закрепля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конкретизирова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, расширя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полученные представления. В организации наблюдений продумыва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систему, их взаимосвязь, что обеспечива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осознание детьми процессов и явлений, которые они наблюдали. Наблюдение стимулировало интерес детей, их познавательную активность.</w:t>
      </w:r>
    </w:p>
    <w:p w:rsidR="00FD791D" w:rsidRPr="00FD791D" w:rsidRDefault="00FD791D" w:rsidP="00870C4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Наряду с наблюдениями широко использова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наглядный иллюстративный материал, который помога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закрепить и уточнить представления детей, полученные в ходе непосредственных наблюдений. С их помощью формирова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дошкольников представления об объектах, явлениях природы, которые в данный м</w:t>
      </w:r>
      <w:r w:rsidR="00870C43">
        <w:rPr>
          <w:rFonts w:ascii="Times New Roman" w:eastAsia="Times New Roman" w:hAnsi="Times New Roman" w:cs="Times New Roman"/>
          <w:color w:val="000000"/>
          <w:sz w:val="28"/>
          <w:szCs w:val="28"/>
        </w:rPr>
        <w:t>омент наблюдать невозможно, детей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знакоми</w:t>
      </w:r>
      <w:r w:rsidR="00870C43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протекающими явлениями в природе </w:t>
      </w:r>
      <w:r w:rsidRPr="00FD79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(сезонными изменения)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70C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происходи</w:t>
      </w:r>
      <w:r w:rsidR="00870C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т? </w:t>
      </w:r>
    </w:p>
    <w:p w:rsidR="00FD791D" w:rsidRPr="00FD791D" w:rsidRDefault="00FD791D" w:rsidP="00870C4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Большую роль при ознакомлении дошкольников с природой отводи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игре. Подобра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разнообразные дидактические игры экологического содержания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предметные игры с использованием природного материала </w:t>
      </w:r>
      <w:r w:rsidRPr="00FD79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(шишек, камешков, раковин и т.д.)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 способствова</w:t>
      </w:r>
      <w:r w:rsidR="009E648D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развитию мышления ребенка. Например, объекты можно классифицировать по разным признакам </w:t>
      </w:r>
      <w:r w:rsidRPr="00FD79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(цвету, размеру, форме)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. Важно, чтобы дети тоже участвовали в сборе природного материала.</w:t>
      </w:r>
      <w:r w:rsidR="00870C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Игра</w:t>
      </w:r>
      <w:r w:rsidR="00870C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в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интеллектуальные игры</w:t>
      </w:r>
      <w:r w:rsidR="00870C4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D791D" w:rsidRPr="00FD791D" w:rsidRDefault="00FD791D" w:rsidP="00870C4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Особое внимание требует создание условий для самостоятельной игры экологической направленности, исследовательской деятельности и моделирования. В уголке природы созда</w:t>
      </w:r>
      <w:r w:rsidR="00870C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коллекцию природных бросовых материалов для изготовления поделок.</w:t>
      </w:r>
    </w:p>
    <w:p w:rsidR="00FD791D" w:rsidRPr="00FD791D" w:rsidRDefault="00870C43" w:rsidP="00870C4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 из самых в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ажнейш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 работы с детьми — это труд в природе. Этот вид деятельности, как никакой другой способств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ует 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формированию у дошкольников осознания правильного отношения к природе. В процессе трудовой деятельности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имеют 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возможность применить на практике свои знания, приобрести новые, наглядно убедиться в существовании в природе различных взаимосвязей </w:t>
      </w:r>
      <w:r w:rsidR="00FD791D" w:rsidRPr="00FD79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(растения, животные и окружающая среда)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. У них формир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уются 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необходимые навыки ухода, чувство ответственности за живым организмом.</w:t>
      </w:r>
    </w:p>
    <w:p w:rsidR="00FD791D" w:rsidRPr="00FD791D" w:rsidRDefault="00870C43" w:rsidP="00870C4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 же необходимо вызвать положительные эмоции 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у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помощью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заняти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рисования, аппликаци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, лепк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конструировани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разыгрывание спектаклей на природоведческую тематику, чтение художественной 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итературы – все это способствует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формированию у дошкольников осознанно правильного отношения к природе, привлека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 w:rsidR="00FD791D"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их к природоохранной деятельности.</w:t>
      </w:r>
    </w:p>
    <w:p w:rsidR="00FD791D" w:rsidRPr="00FD791D" w:rsidRDefault="00FD791D" w:rsidP="00870C4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Экологическое образование дошкольников можно рассматривать как процесс, направленный на формирование экологической культуры всех членов семьи. Экологическое </w:t>
      </w:r>
      <w:r w:rsidRPr="00C171E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просвещение</w:t>
      </w:r>
      <w:r w:rsidR="00C171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родителей – одно из крайне важных и в то же время одно из наиболее сложных направлений работы дошкольного учреждения. </w:t>
      </w:r>
      <w:r w:rsidR="00C171E6">
        <w:rPr>
          <w:rFonts w:ascii="Times New Roman" w:eastAsia="Times New Roman" w:hAnsi="Times New Roman" w:cs="Times New Roman"/>
          <w:color w:val="000000"/>
          <w:sz w:val="28"/>
          <w:szCs w:val="28"/>
        </w:rPr>
        <w:t>Стоит необходимость привлечь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взрослых членов семьи  к совместной работе. Семья как среда формирования личности оказывает огромное влияние и на формирование у ребенка основ экологического мировоззрения. Фундамент нравственного воспитания, также закладывается в семье и именно в период раннего детства.</w:t>
      </w:r>
    </w:p>
    <w:p w:rsidR="00FD791D" w:rsidRPr="00FD791D" w:rsidRDefault="00FD791D" w:rsidP="00C171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с родителями должна быть постепенным и непрерывным процессом</w:t>
      </w:r>
      <w:r w:rsidR="00C171E6">
        <w:rPr>
          <w:rFonts w:ascii="Times New Roman" w:eastAsia="Times New Roman" w:hAnsi="Times New Roman" w:cs="Times New Roman"/>
          <w:color w:val="000000"/>
          <w:sz w:val="28"/>
          <w:szCs w:val="28"/>
        </w:rPr>
        <w:t>. Для полноценного экологического воспитания н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еобходимо ориентироваться на возрастные, индивидуальные и диффер</w:t>
      </w:r>
      <w:r w:rsidR="00C171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енцированные особенности детей, </w:t>
      </w:r>
      <w:r w:rsidRPr="00FD791D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организовать взаимодействие с семьей</w:t>
      </w:r>
      <w:r w:rsidR="00C171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4C11D8" w:rsidRPr="00FD791D" w:rsidRDefault="004C11D8" w:rsidP="009118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C11D8" w:rsidRPr="00FD791D" w:rsidSect="00FB0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6158F"/>
    <w:multiLevelType w:val="multilevel"/>
    <w:tmpl w:val="8E68C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6646D9"/>
    <w:multiLevelType w:val="multilevel"/>
    <w:tmpl w:val="02086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C45875"/>
    <w:multiLevelType w:val="multilevel"/>
    <w:tmpl w:val="9DC28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AA7E4F"/>
    <w:multiLevelType w:val="multilevel"/>
    <w:tmpl w:val="D0165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791D"/>
    <w:rsid w:val="002E5C5D"/>
    <w:rsid w:val="003806E7"/>
    <w:rsid w:val="004C11D8"/>
    <w:rsid w:val="005813C5"/>
    <w:rsid w:val="005A7EFF"/>
    <w:rsid w:val="00870C43"/>
    <w:rsid w:val="00911814"/>
    <w:rsid w:val="009705A7"/>
    <w:rsid w:val="009E648D"/>
    <w:rsid w:val="00C171E6"/>
    <w:rsid w:val="00D01F1F"/>
    <w:rsid w:val="00FB0159"/>
    <w:rsid w:val="00FD7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1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7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D791D"/>
    <w:rPr>
      <w:b/>
      <w:bCs/>
    </w:rPr>
  </w:style>
  <w:style w:type="character" w:styleId="a5">
    <w:name w:val="Emphasis"/>
    <w:basedOn w:val="a0"/>
    <w:uiPriority w:val="20"/>
    <w:qFormat/>
    <w:rsid w:val="00FD791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2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2021-10-26T08:44:00Z</dcterms:created>
  <dcterms:modified xsi:type="dcterms:W3CDTF">2021-10-26T11:00:00Z</dcterms:modified>
</cp:coreProperties>
</file>