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7A5" w:rsidRPr="008A20B0" w:rsidRDefault="006947A5" w:rsidP="008A20B0">
      <w:pPr>
        <w:shd w:val="clear" w:color="auto" w:fill="FFFFFF"/>
        <w:spacing w:before="150" w:after="450" w:line="240" w:lineRule="auto"/>
        <w:jc w:val="center"/>
        <w:outlineLvl w:val="0"/>
        <w:rPr>
          <w:rFonts w:ascii="Times New Roman" w:hAnsi="Times New Roman"/>
          <w:color w:val="0000FF"/>
          <w:kern w:val="36"/>
          <w:sz w:val="32"/>
          <w:szCs w:val="32"/>
          <w:lang w:eastAsia="ru-RU"/>
        </w:rPr>
      </w:pPr>
      <w:r w:rsidRPr="008A20B0">
        <w:rPr>
          <w:rFonts w:ascii="Times New Roman" w:hAnsi="Times New Roman"/>
          <w:color w:val="0000FF"/>
          <w:kern w:val="36"/>
          <w:sz w:val="32"/>
          <w:szCs w:val="32"/>
          <w:lang w:eastAsia="ru-RU"/>
        </w:rPr>
        <w:t xml:space="preserve">Экологический проект </w:t>
      </w:r>
    </w:p>
    <w:p w:rsidR="006947A5" w:rsidRDefault="006947A5" w:rsidP="009979D2">
      <w:pPr>
        <w:shd w:val="clear" w:color="auto" w:fill="FFFFFF"/>
        <w:spacing w:before="150" w:after="450" w:line="240" w:lineRule="auto"/>
        <w:jc w:val="center"/>
        <w:outlineLvl w:val="0"/>
        <w:rPr>
          <w:rFonts w:ascii="Times New Roman" w:hAnsi="Times New Roman"/>
          <w:color w:val="0000FF"/>
          <w:kern w:val="36"/>
          <w:sz w:val="32"/>
          <w:szCs w:val="32"/>
          <w:lang w:eastAsia="ru-RU"/>
        </w:rPr>
      </w:pPr>
      <w:r w:rsidRPr="008A20B0">
        <w:rPr>
          <w:rFonts w:ascii="Times New Roman" w:hAnsi="Times New Roman"/>
          <w:color w:val="0000FF"/>
          <w:kern w:val="36"/>
          <w:sz w:val="32"/>
          <w:szCs w:val="32"/>
          <w:lang w:eastAsia="ru-RU"/>
        </w:rPr>
        <w:t>«Синичкин день» (старшая группа)</w:t>
      </w:r>
    </w:p>
    <w:p w:rsidR="006947A5" w:rsidRPr="009979D2" w:rsidRDefault="00C67B50" w:rsidP="004A2203">
      <w:pPr>
        <w:shd w:val="clear" w:color="auto" w:fill="FFFFFF"/>
        <w:spacing w:before="150" w:after="450" w:line="240" w:lineRule="auto"/>
        <w:jc w:val="center"/>
        <w:outlineLvl w:val="0"/>
        <w:rPr>
          <w:rFonts w:ascii="Times New Roman" w:hAnsi="Times New Roman"/>
          <w:color w:val="0000FF"/>
          <w:kern w:val="36"/>
          <w:sz w:val="32"/>
          <w:szCs w:val="32"/>
          <w:lang w:eastAsia="ru-RU"/>
        </w:rPr>
      </w:pPr>
      <w:bookmarkStart w:id="0" w:name="_GoBack"/>
      <w:r>
        <w:rPr>
          <w:rFonts w:ascii="Times New Roman" w:hAnsi="Times New Roman"/>
          <w:color w:val="0000FF"/>
          <w:kern w:val="36"/>
          <w:sz w:val="32"/>
          <w:szCs w:val="32"/>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0.25pt;height:217.9pt">
            <v:imagedata r:id="rId7" o:title=""/>
          </v:shape>
        </w:pict>
      </w:r>
      <w:bookmarkEnd w:id="0"/>
    </w:p>
    <w:p w:rsidR="006947A5" w:rsidRPr="009979D2" w:rsidRDefault="006947A5" w:rsidP="009979D2">
      <w:pPr>
        <w:spacing w:after="0" w:line="240" w:lineRule="auto"/>
        <w:rPr>
          <w:rFonts w:ascii="Times New Roman" w:hAnsi="Times New Roman"/>
          <w:color w:val="111111"/>
          <w:sz w:val="28"/>
          <w:szCs w:val="28"/>
          <w:lang w:eastAsia="ru-RU"/>
        </w:rPr>
      </w:pPr>
      <w:r w:rsidRPr="009979D2">
        <w:rPr>
          <w:rFonts w:ascii="Times New Roman" w:hAnsi="Times New Roman"/>
          <w:bCs/>
          <w:color w:val="111111"/>
          <w:sz w:val="28"/>
          <w:szCs w:val="28"/>
          <w:bdr w:val="none" w:sz="0" w:space="0" w:color="auto" w:frame="1"/>
          <w:lang w:eastAsia="ru-RU"/>
        </w:rPr>
        <w:t>ПАСПОРТ ПРОЕКТА</w:t>
      </w:r>
    </w:p>
    <w:p w:rsidR="006947A5" w:rsidRPr="008A20B0" w:rsidRDefault="002B73C8" w:rsidP="002B73C8">
      <w:pPr>
        <w:spacing w:after="0" w:line="240" w:lineRule="auto"/>
        <w:jc w:val="both"/>
        <w:rPr>
          <w:rFonts w:ascii="Times New Roman" w:hAnsi="Times New Roman"/>
          <w:color w:val="111111"/>
          <w:sz w:val="32"/>
          <w:szCs w:val="32"/>
          <w:lang w:eastAsia="ru-RU"/>
        </w:rPr>
      </w:pPr>
      <w:r w:rsidRPr="002B73C8">
        <w:rPr>
          <w:rFonts w:ascii="Times New Roman" w:hAnsi="Times New Roman"/>
          <w:b/>
          <w:bCs/>
          <w:color w:val="111111"/>
          <w:sz w:val="32"/>
          <w:szCs w:val="32"/>
          <w:bdr w:val="none" w:sz="0" w:space="0" w:color="auto" w:frame="1"/>
          <w:lang w:eastAsia="ru-RU"/>
        </w:rPr>
        <w:t>Т</w:t>
      </w:r>
      <w:r w:rsidR="006947A5" w:rsidRPr="002B73C8">
        <w:rPr>
          <w:rFonts w:ascii="Times New Roman" w:hAnsi="Times New Roman"/>
          <w:b/>
          <w:bCs/>
          <w:color w:val="111111"/>
          <w:sz w:val="32"/>
          <w:szCs w:val="32"/>
          <w:bdr w:val="none" w:sz="0" w:space="0" w:color="auto" w:frame="1"/>
          <w:lang w:eastAsia="ru-RU"/>
        </w:rPr>
        <w:t>ип проекта:</w:t>
      </w:r>
      <w:r>
        <w:rPr>
          <w:rFonts w:ascii="Times New Roman" w:hAnsi="Times New Roman"/>
          <w:color w:val="111111"/>
          <w:sz w:val="32"/>
          <w:szCs w:val="32"/>
          <w:lang w:eastAsia="ru-RU"/>
        </w:rPr>
        <w:t xml:space="preserve"> </w:t>
      </w:r>
      <w:r w:rsidR="006947A5" w:rsidRPr="008A20B0">
        <w:rPr>
          <w:rFonts w:ascii="Times New Roman" w:hAnsi="Times New Roman"/>
          <w:color w:val="111111"/>
          <w:sz w:val="32"/>
          <w:szCs w:val="32"/>
          <w:lang w:eastAsia="ru-RU"/>
        </w:rPr>
        <w:t>Познавательно-продуктивный, групповой.</w:t>
      </w:r>
    </w:p>
    <w:p w:rsidR="006947A5" w:rsidRPr="008A20B0" w:rsidRDefault="006947A5" w:rsidP="002B73C8">
      <w:pPr>
        <w:spacing w:after="0" w:line="240" w:lineRule="auto"/>
        <w:rPr>
          <w:rFonts w:ascii="Times New Roman" w:hAnsi="Times New Roman"/>
          <w:color w:val="111111"/>
          <w:sz w:val="32"/>
          <w:szCs w:val="32"/>
          <w:lang w:eastAsia="ru-RU"/>
        </w:rPr>
      </w:pPr>
      <w:r w:rsidRPr="002B73C8">
        <w:rPr>
          <w:rFonts w:ascii="Times New Roman" w:hAnsi="Times New Roman"/>
          <w:b/>
          <w:bCs/>
          <w:color w:val="111111"/>
          <w:sz w:val="32"/>
          <w:szCs w:val="32"/>
          <w:bdr w:val="none" w:sz="0" w:space="0" w:color="auto" w:frame="1"/>
          <w:lang w:eastAsia="ru-RU"/>
        </w:rPr>
        <w:t>Продолжительность проекта:</w:t>
      </w:r>
      <w:r w:rsidR="00FC4053">
        <w:rPr>
          <w:rFonts w:ascii="Times New Roman" w:hAnsi="Times New Roman"/>
          <w:b/>
          <w:bCs/>
          <w:color w:val="111111"/>
          <w:sz w:val="32"/>
          <w:szCs w:val="32"/>
          <w:bdr w:val="none" w:sz="0" w:space="0" w:color="auto" w:frame="1"/>
          <w:lang w:eastAsia="ru-RU"/>
        </w:rPr>
        <w:t xml:space="preserve"> </w:t>
      </w:r>
      <w:r w:rsidR="00603A33">
        <w:rPr>
          <w:rFonts w:ascii="Times New Roman" w:hAnsi="Times New Roman"/>
          <w:color w:val="111111"/>
          <w:sz w:val="32"/>
          <w:szCs w:val="32"/>
          <w:lang w:eastAsia="ru-RU"/>
        </w:rPr>
        <w:t>к</w:t>
      </w:r>
      <w:r w:rsidRPr="008A20B0">
        <w:rPr>
          <w:rFonts w:ascii="Times New Roman" w:hAnsi="Times New Roman"/>
          <w:color w:val="111111"/>
          <w:sz w:val="32"/>
          <w:szCs w:val="32"/>
          <w:lang w:eastAsia="ru-RU"/>
        </w:rPr>
        <w:t>раткосрочный (2 недели).</w:t>
      </w:r>
    </w:p>
    <w:p w:rsidR="006947A5" w:rsidRPr="008A20B0" w:rsidRDefault="006947A5" w:rsidP="002B73C8">
      <w:pPr>
        <w:spacing w:after="0" w:line="240" w:lineRule="auto"/>
        <w:rPr>
          <w:rFonts w:ascii="Times New Roman" w:hAnsi="Times New Roman"/>
          <w:color w:val="111111"/>
          <w:sz w:val="32"/>
          <w:szCs w:val="32"/>
          <w:lang w:eastAsia="ru-RU"/>
        </w:rPr>
      </w:pPr>
      <w:r w:rsidRPr="002B73C8">
        <w:rPr>
          <w:rFonts w:ascii="Times New Roman" w:hAnsi="Times New Roman"/>
          <w:b/>
          <w:bCs/>
          <w:color w:val="111111"/>
          <w:sz w:val="32"/>
          <w:szCs w:val="32"/>
          <w:bdr w:val="none" w:sz="0" w:space="0" w:color="auto" w:frame="1"/>
          <w:lang w:eastAsia="ru-RU"/>
        </w:rPr>
        <w:t>Участники проекта:</w:t>
      </w:r>
      <w:r w:rsidR="002B73C8">
        <w:rPr>
          <w:rFonts w:ascii="Times New Roman" w:hAnsi="Times New Roman"/>
          <w:color w:val="111111"/>
          <w:sz w:val="32"/>
          <w:szCs w:val="32"/>
          <w:lang w:eastAsia="ru-RU"/>
        </w:rPr>
        <w:t xml:space="preserve"> </w:t>
      </w:r>
      <w:r w:rsidRPr="008A20B0">
        <w:rPr>
          <w:rFonts w:ascii="Times New Roman" w:hAnsi="Times New Roman"/>
          <w:color w:val="111111"/>
          <w:sz w:val="32"/>
          <w:szCs w:val="32"/>
          <w:lang w:eastAsia="ru-RU"/>
        </w:rPr>
        <w:t>Дети старше</w:t>
      </w:r>
      <w:r>
        <w:rPr>
          <w:rFonts w:ascii="Times New Roman" w:hAnsi="Times New Roman"/>
          <w:color w:val="111111"/>
          <w:sz w:val="32"/>
          <w:szCs w:val="32"/>
          <w:lang w:eastAsia="ru-RU"/>
        </w:rPr>
        <w:t>й группы, воспитатели, родители, логопед.</w:t>
      </w:r>
    </w:p>
    <w:p w:rsidR="006947A5" w:rsidRPr="002B73C8" w:rsidRDefault="006947A5" w:rsidP="009979D2">
      <w:pPr>
        <w:spacing w:before="225" w:after="225" w:line="240" w:lineRule="auto"/>
        <w:rPr>
          <w:rFonts w:ascii="Times New Roman" w:hAnsi="Times New Roman"/>
          <w:b/>
          <w:color w:val="000000"/>
          <w:sz w:val="32"/>
          <w:szCs w:val="32"/>
          <w:lang w:eastAsia="ru-RU"/>
        </w:rPr>
      </w:pPr>
      <w:r w:rsidRPr="002B73C8">
        <w:rPr>
          <w:rFonts w:ascii="Times New Roman" w:hAnsi="Times New Roman"/>
          <w:b/>
          <w:bCs/>
          <w:color w:val="111111"/>
          <w:sz w:val="32"/>
          <w:szCs w:val="32"/>
          <w:bdr w:val="none" w:sz="0" w:space="0" w:color="auto" w:frame="1"/>
          <w:lang w:eastAsia="ru-RU"/>
        </w:rPr>
        <w:t>Актуальность заявленной проблемы:</w:t>
      </w:r>
      <w:r w:rsidRPr="002B73C8">
        <w:rPr>
          <w:rFonts w:ascii="Times New Roman" w:hAnsi="Times New Roman"/>
          <w:b/>
          <w:color w:val="000000"/>
          <w:sz w:val="32"/>
          <w:szCs w:val="32"/>
          <w:lang w:eastAsia="ru-RU"/>
        </w:rPr>
        <w:t xml:space="preserve"> </w:t>
      </w:r>
    </w:p>
    <w:p w:rsidR="006947A5" w:rsidRPr="008A20B0" w:rsidRDefault="00603A33" w:rsidP="009979D2">
      <w:pPr>
        <w:spacing w:before="225" w:after="225" w:line="240" w:lineRule="auto"/>
        <w:rPr>
          <w:rFonts w:ascii="Times New Roman" w:hAnsi="Times New Roman"/>
          <w:color w:val="111111"/>
          <w:sz w:val="32"/>
          <w:szCs w:val="32"/>
          <w:lang w:eastAsia="ru-RU"/>
        </w:rPr>
      </w:pPr>
      <w:r>
        <w:rPr>
          <w:rFonts w:ascii="Times New Roman" w:hAnsi="Times New Roman"/>
          <w:color w:val="000000"/>
          <w:sz w:val="32"/>
          <w:szCs w:val="32"/>
          <w:lang w:eastAsia="ru-RU"/>
        </w:rPr>
        <w:t>Проект «Синичкин день»</w:t>
      </w:r>
      <w:r w:rsidR="006947A5" w:rsidRPr="008A20B0">
        <w:rPr>
          <w:rFonts w:ascii="Times New Roman" w:hAnsi="Times New Roman"/>
          <w:color w:val="000000"/>
          <w:sz w:val="32"/>
          <w:szCs w:val="32"/>
          <w:lang w:eastAsia="ru-RU"/>
        </w:rPr>
        <w:t> разработан</w:t>
      </w:r>
      <w:r w:rsidR="006947A5">
        <w:rPr>
          <w:rFonts w:ascii="Times New Roman" w:hAnsi="Times New Roman"/>
          <w:color w:val="000000"/>
          <w:sz w:val="32"/>
          <w:szCs w:val="32"/>
          <w:lang w:eastAsia="ru-RU"/>
        </w:rPr>
        <w:t>,</w:t>
      </w:r>
      <w:r w:rsidR="006947A5" w:rsidRPr="008A20B0">
        <w:rPr>
          <w:rFonts w:ascii="Times New Roman" w:hAnsi="Times New Roman"/>
          <w:color w:val="000000"/>
          <w:sz w:val="32"/>
          <w:szCs w:val="32"/>
          <w:lang w:eastAsia="ru-RU"/>
        </w:rPr>
        <w:t xml:space="preserve"> специально</w:t>
      </w:r>
      <w:r w:rsidR="006947A5">
        <w:rPr>
          <w:rFonts w:ascii="Times New Roman" w:hAnsi="Times New Roman"/>
          <w:color w:val="000000"/>
          <w:sz w:val="32"/>
          <w:szCs w:val="32"/>
          <w:lang w:eastAsia="ru-RU"/>
        </w:rPr>
        <w:t>,</w:t>
      </w:r>
      <w:r w:rsidR="00FC4053">
        <w:rPr>
          <w:rFonts w:ascii="Times New Roman" w:hAnsi="Times New Roman"/>
          <w:color w:val="000000"/>
          <w:sz w:val="32"/>
          <w:szCs w:val="32"/>
          <w:lang w:eastAsia="ru-RU"/>
        </w:rPr>
        <w:t xml:space="preserve"> </w:t>
      </w:r>
      <w:r w:rsidR="006947A5" w:rsidRPr="008A20B0">
        <w:rPr>
          <w:rFonts w:ascii="Times New Roman" w:hAnsi="Times New Roman"/>
          <w:color w:val="000000"/>
          <w:sz w:val="32"/>
          <w:szCs w:val="32"/>
          <w:lang w:eastAsia="ru-RU"/>
        </w:rPr>
        <w:t>для</w:t>
      </w:r>
      <w:r w:rsidR="00FC4053">
        <w:rPr>
          <w:rFonts w:ascii="Times New Roman" w:hAnsi="Times New Roman"/>
          <w:color w:val="000000"/>
          <w:sz w:val="32"/>
          <w:szCs w:val="32"/>
          <w:lang w:eastAsia="ru-RU"/>
        </w:rPr>
        <w:t xml:space="preserve"> </w:t>
      </w:r>
      <w:r w:rsidR="006947A5" w:rsidRPr="008A20B0">
        <w:rPr>
          <w:rFonts w:ascii="Times New Roman" w:hAnsi="Times New Roman"/>
          <w:color w:val="000000"/>
          <w:sz w:val="32"/>
          <w:szCs w:val="32"/>
          <w:lang w:eastAsia="ru-RU"/>
        </w:rPr>
        <w:t>приобщения дет</w:t>
      </w:r>
      <w:r w:rsidR="00FC4053">
        <w:rPr>
          <w:rFonts w:ascii="Times New Roman" w:hAnsi="Times New Roman"/>
          <w:color w:val="000000"/>
          <w:sz w:val="32"/>
          <w:szCs w:val="32"/>
          <w:lang w:eastAsia="ru-RU"/>
        </w:rPr>
        <w:t>ей дошкольного возраста и их род</w:t>
      </w:r>
      <w:r w:rsidR="006947A5" w:rsidRPr="008A20B0">
        <w:rPr>
          <w:rFonts w:ascii="Times New Roman" w:hAnsi="Times New Roman"/>
          <w:color w:val="000000"/>
          <w:sz w:val="32"/>
          <w:szCs w:val="32"/>
          <w:lang w:eastAsia="ru-RU"/>
        </w:rPr>
        <w:t xml:space="preserve">ителей к Всероссийской эколого-культурной акции «Покормите птиц», </w:t>
      </w:r>
      <w:proofErr w:type="gramStart"/>
      <w:r w:rsidR="006947A5" w:rsidRPr="008A20B0">
        <w:rPr>
          <w:rFonts w:ascii="Times New Roman" w:hAnsi="Times New Roman"/>
          <w:color w:val="000000"/>
          <w:sz w:val="32"/>
          <w:szCs w:val="32"/>
          <w:lang w:eastAsia="ru-RU"/>
        </w:rPr>
        <w:t>проводимой  Союзом</w:t>
      </w:r>
      <w:proofErr w:type="gramEnd"/>
      <w:r w:rsidR="006947A5" w:rsidRPr="008A20B0">
        <w:rPr>
          <w:rFonts w:ascii="Times New Roman" w:hAnsi="Times New Roman"/>
          <w:color w:val="000000"/>
          <w:sz w:val="32"/>
          <w:szCs w:val="32"/>
          <w:lang w:eastAsia="ru-RU"/>
        </w:rPr>
        <w:t xml:space="preserve"> охраны птиц России, которая  ежегодно стартует 12 ноября (в день Зиновия- Синичника по русскому земледельческому календарю).</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Pr>
          <w:rFonts w:ascii="Times New Roman" w:hAnsi="Times New Roman"/>
          <w:color w:val="000000"/>
          <w:sz w:val="32"/>
          <w:szCs w:val="32"/>
          <w:lang w:eastAsia="ru-RU"/>
        </w:rPr>
        <w:t> </w:t>
      </w:r>
      <w:r w:rsidRPr="008A20B0">
        <w:rPr>
          <w:rFonts w:ascii="Times New Roman" w:hAnsi="Times New Roman"/>
          <w:color w:val="111111"/>
          <w:sz w:val="32"/>
          <w:szCs w:val="32"/>
          <w:lang w:eastAsia="ru-RU"/>
        </w:rPr>
        <w:t xml:space="preserve">Несколько лет назад в России появился экологический праздник «Синичкин день». Отмечается этот праздник 12 ноября. История этого праздника уходит корнями в далекое прошлое. По народным приметам, именно к 12-му ноября синицы, предчувствуя скорые холода, прилетают из лесов ближе к жилищу человека и ждут помощи от людей. Наши предки приметили, если птицы появляются возле жилья человека целыми стаями, значит, очень </w:t>
      </w:r>
      <w:r w:rsidRPr="008A20B0">
        <w:rPr>
          <w:rFonts w:ascii="Times New Roman" w:hAnsi="Times New Roman"/>
          <w:color w:val="111111"/>
          <w:sz w:val="32"/>
          <w:szCs w:val="32"/>
          <w:lang w:eastAsia="ru-RU"/>
        </w:rPr>
        <w:lastRenderedPageBreak/>
        <w:t>скоро наступят холода. А еще в этот день наши предки предсказывали погоду по особым приметам, если синица свистит – быть ясному дню, если пищит – быть ночному морозу, собирается много синиц на кормушках – к метели и снегопаду. Название «синица» происходит вовсе не от цвета оперения этих птиц, как многие считают. Свое имя эти птицы получили за пение звонких песен, которые напоминают перезвон колокольчика. Как известно синицы приносят пользу человеку, а чтобы они и дальше могли приносить пользу человеку необходимо о них позаботиться в зимнее время.</w:t>
      </w:r>
    </w:p>
    <w:p w:rsidR="006947A5" w:rsidRPr="008A20B0" w:rsidRDefault="006947A5" w:rsidP="009979D2">
      <w:pPr>
        <w:spacing w:after="0" w:line="240" w:lineRule="auto"/>
        <w:ind w:firstLine="360"/>
        <w:rPr>
          <w:rFonts w:ascii="Times New Roman" w:hAnsi="Times New Roman"/>
          <w:color w:val="111111"/>
          <w:sz w:val="32"/>
          <w:szCs w:val="32"/>
          <w:lang w:eastAsia="ru-RU"/>
        </w:rPr>
      </w:pPr>
      <w:r>
        <w:rPr>
          <w:rFonts w:ascii="Times New Roman" w:hAnsi="Times New Roman"/>
          <w:b/>
          <w:bCs/>
          <w:color w:val="111111"/>
          <w:sz w:val="32"/>
          <w:szCs w:val="32"/>
          <w:bdr w:val="none" w:sz="0" w:space="0" w:color="auto" w:frame="1"/>
          <w:lang w:eastAsia="ru-RU"/>
        </w:rPr>
        <w:t xml:space="preserve">Актуальность </w:t>
      </w:r>
      <w:r w:rsidRPr="008A20B0">
        <w:rPr>
          <w:rFonts w:ascii="Times New Roman" w:hAnsi="Times New Roman"/>
          <w:b/>
          <w:bCs/>
          <w:color w:val="111111"/>
          <w:sz w:val="32"/>
          <w:szCs w:val="32"/>
          <w:bdr w:val="none" w:sz="0" w:space="0" w:color="auto" w:frame="1"/>
          <w:lang w:eastAsia="ru-RU"/>
        </w:rPr>
        <w:t>проекта:</w:t>
      </w:r>
      <w:r w:rsidRPr="008A20B0">
        <w:rPr>
          <w:rFonts w:ascii="Times New Roman" w:hAnsi="Times New Roman"/>
          <w:color w:val="111111"/>
          <w:sz w:val="32"/>
          <w:szCs w:val="32"/>
          <w:lang w:eastAsia="ru-RU"/>
        </w:rPr>
        <w:t xml:space="preserve">                                                                                       В старшем дошкольном возрасте практически все дети не имеют представления о празднике «С</w:t>
      </w:r>
      <w:r>
        <w:rPr>
          <w:rFonts w:ascii="Times New Roman" w:hAnsi="Times New Roman"/>
          <w:color w:val="111111"/>
          <w:sz w:val="32"/>
          <w:szCs w:val="32"/>
          <w:lang w:eastAsia="ru-RU"/>
        </w:rPr>
        <w:t xml:space="preserve">иничкин день», у них  недостаточно знаний </w:t>
      </w:r>
      <w:r w:rsidRPr="008A20B0">
        <w:rPr>
          <w:rFonts w:ascii="Times New Roman" w:hAnsi="Times New Roman"/>
          <w:color w:val="111111"/>
          <w:sz w:val="32"/>
          <w:szCs w:val="32"/>
          <w:lang w:eastAsia="ru-RU"/>
        </w:rPr>
        <w:t xml:space="preserve"> о зимующих птицах, дети мало знают о том, как помочь птицам выжить в зимнее время.</w:t>
      </w:r>
    </w:p>
    <w:p w:rsidR="006947A5" w:rsidRPr="008A20B0" w:rsidRDefault="006947A5" w:rsidP="009979D2">
      <w:pPr>
        <w:spacing w:after="0" w:line="240" w:lineRule="auto"/>
        <w:ind w:firstLine="360"/>
        <w:rPr>
          <w:rFonts w:ascii="Times New Roman" w:hAnsi="Times New Roman"/>
          <w:color w:val="111111"/>
          <w:sz w:val="32"/>
          <w:szCs w:val="32"/>
          <w:lang w:eastAsia="ru-RU"/>
        </w:rPr>
      </w:pPr>
      <w:r>
        <w:rPr>
          <w:rFonts w:ascii="Times New Roman" w:hAnsi="Times New Roman"/>
          <w:b/>
          <w:bCs/>
          <w:color w:val="111111"/>
          <w:sz w:val="32"/>
          <w:szCs w:val="32"/>
          <w:bdr w:val="none" w:sz="0" w:space="0" w:color="auto" w:frame="1"/>
          <w:lang w:eastAsia="ru-RU"/>
        </w:rPr>
        <w:t xml:space="preserve">Цель </w:t>
      </w:r>
      <w:r w:rsidRPr="008A20B0">
        <w:rPr>
          <w:rFonts w:ascii="Times New Roman" w:hAnsi="Times New Roman"/>
          <w:b/>
          <w:bCs/>
          <w:color w:val="111111"/>
          <w:sz w:val="32"/>
          <w:szCs w:val="32"/>
          <w:bdr w:val="none" w:sz="0" w:space="0" w:color="auto" w:frame="1"/>
          <w:lang w:eastAsia="ru-RU"/>
        </w:rPr>
        <w:t>проекта:</w:t>
      </w:r>
      <w:r>
        <w:rPr>
          <w:rFonts w:ascii="Times New Roman" w:hAnsi="Times New Roman"/>
          <w:color w:val="111111"/>
          <w:sz w:val="32"/>
          <w:szCs w:val="32"/>
          <w:lang w:eastAsia="ru-RU"/>
        </w:rPr>
        <w:t xml:space="preserve">                                                                       </w:t>
      </w:r>
      <w:r w:rsidRPr="008A20B0">
        <w:rPr>
          <w:rFonts w:ascii="Times New Roman" w:hAnsi="Times New Roman"/>
          <w:color w:val="111111"/>
          <w:sz w:val="32"/>
          <w:szCs w:val="32"/>
          <w:lang w:eastAsia="ru-RU"/>
        </w:rPr>
        <w:t>Формирование у детей и их родителей экологической привычки подкармливать зимующих птиц в зимнее время, воспитание познавательного интереса, бережного отношения к зимующим птицам.</w:t>
      </w:r>
    </w:p>
    <w:p w:rsidR="006947A5" w:rsidRPr="008A20B0" w:rsidRDefault="006947A5" w:rsidP="00F35BEB">
      <w:pPr>
        <w:shd w:val="clear" w:color="auto" w:fill="FFFFFF"/>
        <w:spacing w:after="0" w:line="240" w:lineRule="auto"/>
        <w:rPr>
          <w:rFonts w:ascii="Times New Roman" w:hAnsi="Times New Roman"/>
          <w:color w:val="000000"/>
          <w:sz w:val="32"/>
          <w:szCs w:val="32"/>
          <w:lang w:eastAsia="ru-RU"/>
        </w:rPr>
      </w:pPr>
      <w:r>
        <w:rPr>
          <w:rFonts w:ascii="Times New Roman" w:hAnsi="Times New Roman"/>
          <w:b/>
          <w:bCs/>
          <w:color w:val="111111"/>
          <w:sz w:val="32"/>
          <w:szCs w:val="32"/>
          <w:bdr w:val="none" w:sz="0" w:space="0" w:color="auto" w:frame="1"/>
          <w:lang w:eastAsia="ru-RU"/>
        </w:rPr>
        <w:t xml:space="preserve">   </w:t>
      </w:r>
      <w:r w:rsidRPr="008A20B0">
        <w:rPr>
          <w:rFonts w:ascii="Times New Roman" w:hAnsi="Times New Roman"/>
          <w:b/>
          <w:bCs/>
          <w:color w:val="111111"/>
          <w:sz w:val="32"/>
          <w:szCs w:val="32"/>
          <w:bdr w:val="none" w:sz="0" w:space="0" w:color="auto" w:frame="1"/>
          <w:lang w:eastAsia="ru-RU"/>
        </w:rPr>
        <w:t>Задачи проекта:</w:t>
      </w:r>
    </w:p>
    <w:p w:rsidR="006947A5" w:rsidRPr="00F35BEB" w:rsidRDefault="006947A5" w:rsidP="009979D2">
      <w:pPr>
        <w:shd w:val="clear" w:color="auto" w:fill="FFFFFF"/>
        <w:spacing w:after="0" w:line="240" w:lineRule="auto"/>
        <w:rPr>
          <w:rFonts w:ascii="Times New Roman" w:hAnsi="Times New Roman"/>
          <w:color w:val="000000"/>
          <w:sz w:val="32"/>
          <w:szCs w:val="32"/>
          <w:u w:val="single"/>
          <w:lang w:eastAsia="ru-RU"/>
        </w:rPr>
      </w:pPr>
      <w:r w:rsidRPr="00F35BEB">
        <w:rPr>
          <w:rFonts w:ascii="Times New Roman" w:hAnsi="Times New Roman"/>
          <w:i/>
          <w:iCs/>
          <w:color w:val="000000"/>
          <w:sz w:val="32"/>
          <w:szCs w:val="32"/>
          <w:u w:val="single"/>
          <w:lang w:eastAsia="ru-RU"/>
        </w:rPr>
        <w:t>Образовательные:</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sidRPr="008A20B0">
        <w:rPr>
          <w:rFonts w:ascii="Times New Roman" w:hAnsi="Times New Roman"/>
          <w:color w:val="000000"/>
          <w:sz w:val="32"/>
          <w:szCs w:val="32"/>
          <w:lang w:eastAsia="ru-RU"/>
        </w:rPr>
        <w:t>1.  Расширить  знания  о роли птиц в природе и жизни человека.</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sidRPr="008A20B0">
        <w:rPr>
          <w:rFonts w:ascii="Times New Roman" w:hAnsi="Times New Roman"/>
          <w:color w:val="000000"/>
          <w:sz w:val="32"/>
          <w:szCs w:val="32"/>
          <w:lang w:eastAsia="ru-RU"/>
        </w:rPr>
        <w:t>2.  Сформировать  представления  о причинах гибели птиц в зимний период.  </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sidRPr="008A20B0">
        <w:rPr>
          <w:rFonts w:ascii="Times New Roman" w:hAnsi="Times New Roman"/>
          <w:color w:val="000000"/>
          <w:sz w:val="32"/>
          <w:szCs w:val="32"/>
          <w:lang w:eastAsia="ru-RU"/>
        </w:rPr>
        <w:t>3.  Научить  распознавать  птиц по характерным признакам.</w:t>
      </w:r>
    </w:p>
    <w:p w:rsidR="006947A5" w:rsidRPr="00F35BEB" w:rsidRDefault="006947A5" w:rsidP="009979D2">
      <w:pPr>
        <w:shd w:val="clear" w:color="auto" w:fill="FFFFFF"/>
        <w:spacing w:after="0" w:line="240" w:lineRule="auto"/>
        <w:rPr>
          <w:rFonts w:ascii="Times New Roman" w:hAnsi="Times New Roman"/>
          <w:color w:val="000000"/>
          <w:sz w:val="32"/>
          <w:szCs w:val="32"/>
          <w:u w:val="single"/>
          <w:lang w:eastAsia="ru-RU"/>
        </w:rPr>
      </w:pPr>
      <w:r w:rsidRPr="00F35BEB">
        <w:rPr>
          <w:rFonts w:ascii="Times New Roman" w:hAnsi="Times New Roman"/>
          <w:i/>
          <w:iCs/>
          <w:color w:val="000000"/>
          <w:sz w:val="32"/>
          <w:szCs w:val="32"/>
          <w:u w:val="single"/>
          <w:lang w:eastAsia="ru-RU"/>
        </w:rPr>
        <w:t>Воспитательные:</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sidRPr="008A20B0">
        <w:rPr>
          <w:rFonts w:ascii="Times New Roman" w:hAnsi="Times New Roman"/>
          <w:color w:val="000000"/>
          <w:sz w:val="32"/>
          <w:szCs w:val="32"/>
          <w:lang w:eastAsia="ru-RU"/>
        </w:rPr>
        <w:t>1.  Воспитывать  у детей заботливое отношение к природе, желание помочь птицам в трудных зимних условиях.</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sidRPr="008A20B0">
        <w:rPr>
          <w:rFonts w:ascii="Times New Roman" w:hAnsi="Times New Roman"/>
          <w:color w:val="000000"/>
          <w:sz w:val="32"/>
          <w:szCs w:val="32"/>
          <w:lang w:eastAsia="ru-RU"/>
        </w:rPr>
        <w:t>2. Формировать  экологически грамотное отношение к подкормке птиц в зимний период.</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sidRPr="008A20B0">
        <w:rPr>
          <w:rFonts w:ascii="Times New Roman" w:hAnsi="Times New Roman"/>
          <w:color w:val="000000"/>
          <w:sz w:val="32"/>
          <w:szCs w:val="32"/>
          <w:lang w:eastAsia="ru-RU"/>
        </w:rPr>
        <w:t>3. Воспитывать самостоятельность,  коммуникативные  навыки  работы.</w:t>
      </w:r>
    </w:p>
    <w:p w:rsidR="006947A5" w:rsidRPr="00F35BEB" w:rsidRDefault="006947A5" w:rsidP="009979D2">
      <w:pPr>
        <w:shd w:val="clear" w:color="auto" w:fill="FFFFFF"/>
        <w:spacing w:after="0" w:line="240" w:lineRule="auto"/>
        <w:rPr>
          <w:rFonts w:ascii="Times New Roman" w:hAnsi="Times New Roman"/>
          <w:color w:val="000000"/>
          <w:sz w:val="32"/>
          <w:szCs w:val="32"/>
          <w:u w:val="single"/>
          <w:lang w:eastAsia="ru-RU"/>
        </w:rPr>
      </w:pPr>
      <w:r w:rsidRPr="00F35BEB">
        <w:rPr>
          <w:rFonts w:ascii="Times New Roman" w:hAnsi="Times New Roman"/>
          <w:i/>
          <w:iCs/>
          <w:color w:val="000000"/>
          <w:sz w:val="32"/>
          <w:szCs w:val="32"/>
          <w:u w:val="single"/>
          <w:lang w:eastAsia="ru-RU"/>
        </w:rPr>
        <w:t>Развивающие:</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sidRPr="008A20B0">
        <w:rPr>
          <w:rFonts w:ascii="Times New Roman" w:hAnsi="Times New Roman"/>
          <w:color w:val="000000"/>
          <w:sz w:val="32"/>
          <w:szCs w:val="32"/>
          <w:lang w:eastAsia="ru-RU"/>
        </w:rPr>
        <w:t>1. Развивать умения определять взаимосвязи между подкормкой птиц и их поведением в период гнездования и выкармливания птенцов.</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sidRPr="008A20B0">
        <w:rPr>
          <w:rFonts w:ascii="Times New Roman" w:hAnsi="Times New Roman"/>
          <w:color w:val="000000"/>
          <w:sz w:val="32"/>
          <w:szCs w:val="32"/>
          <w:lang w:eastAsia="ru-RU"/>
        </w:rPr>
        <w:t>2. Формировать  умения  сравнивать,  выявлять   отличительные  признаки.</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sidRPr="008A20B0">
        <w:rPr>
          <w:rFonts w:ascii="Times New Roman" w:hAnsi="Times New Roman"/>
          <w:color w:val="000000"/>
          <w:sz w:val="32"/>
          <w:szCs w:val="32"/>
          <w:lang w:eastAsia="ru-RU"/>
        </w:rPr>
        <w:lastRenderedPageBreak/>
        <w:t>3. Развивать творческие способности детей.</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sidRPr="008A20B0">
        <w:rPr>
          <w:rFonts w:ascii="Times New Roman" w:hAnsi="Times New Roman"/>
          <w:color w:val="000000"/>
          <w:sz w:val="32"/>
          <w:szCs w:val="32"/>
          <w:lang w:eastAsia="ru-RU"/>
        </w:rPr>
        <w:t>4. Развивать познавательную активность, самостоятельность, умение рассуждать, делать умозаключения.</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sidRPr="008A20B0">
        <w:rPr>
          <w:rFonts w:ascii="Times New Roman" w:hAnsi="Times New Roman"/>
          <w:color w:val="000000"/>
          <w:sz w:val="32"/>
          <w:szCs w:val="32"/>
          <w:lang w:eastAsia="ru-RU"/>
        </w:rPr>
        <w:t>5. Расширить и активизировать словарный запас, грамматическую сторону речи по теме.</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sidRPr="008A20B0">
        <w:rPr>
          <w:rFonts w:ascii="Times New Roman" w:hAnsi="Times New Roman"/>
          <w:color w:val="000000"/>
          <w:sz w:val="32"/>
          <w:szCs w:val="32"/>
          <w:lang w:eastAsia="ru-RU"/>
        </w:rPr>
        <w:t>6. Добиться тесного взаимодействия, партнерских отношений с родителями в вопросах гармоничного развития у ребенка речи.</w:t>
      </w:r>
    </w:p>
    <w:p w:rsidR="006947A5" w:rsidRPr="008A20B0" w:rsidRDefault="006947A5" w:rsidP="009979D2">
      <w:pPr>
        <w:shd w:val="clear" w:color="auto" w:fill="FFFFFF"/>
        <w:spacing w:after="0" w:line="240" w:lineRule="auto"/>
        <w:rPr>
          <w:rFonts w:ascii="Times New Roman" w:hAnsi="Times New Roman"/>
          <w:color w:val="000000"/>
          <w:sz w:val="32"/>
          <w:szCs w:val="32"/>
          <w:lang w:eastAsia="ru-RU"/>
        </w:rPr>
      </w:pPr>
      <w:r w:rsidRPr="008A20B0">
        <w:rPr>
          <w:rFonts w:ascii="Times New Roman" w:hAnsi="Times New Roman"/>
          <w:color w:val="000000"/>
          <w:sz w:val="32"/>
          <w:szCs w:val="32"/>
          <w:lang w:eastAsia="ru-RU"/>
        </w:rPr>
        <w:t>7. Добиваться партнерских отношений между детьми группы, родителями и педагогами.</w:t>
      </w:r>
    </w:p>
    <w:p w:rsidR="006947A5" w:rsidRPr="008A20B0" w:rsidRDefault="006947A5" w:rsidP="009979D2">
      <w:pPr>
        <w:spacing w:after="0" w:line="240" w:lineRule="auto"/>
        <w:ind w:firstLine="360"/>
        <w:rPr>
          <w:rFonts w:ascii="Times New Roman" w:hAnsi="Times New Roman"/>
          <w:color w:val="111111"/>
          <w:sz w:val="32"/>
          <w:szCs w:val="32"/>
          <w:lang w:eastAsia="ru-RU"/>
        </w:rPr>
      </w:pPr>
    </w:p>
    <w:p w:rsidR="006947A5" w:rsidRPr="008A20B0" w:rsidRDefault="006947A5" w:rsidP="009979D2">
      <w:pPr>
        <w:spacing w:after="0" w:line="240" w:lineRule="auto"/>
        <w:ind w:firstLine="360"/>
        <w:rPr>
          <w:rFonts w:ascii="Times New Roman" w:hAnsi="Times New Roman"/>
          <w:color w:val="111111"/>
          <w:sz w:val="32"/>
          <w:szCs w:val="32"/>
          <w:lang w:eastAsia="ru-RU"/>
        </w:rPr>
      </w:pPr>
      <w:r>
        <w:rPr>
          <w:rFonts w:ascii="Times New Roman" w:hAnsi="Times New Roman"/>
          <w:b/>
          <w:bCs/>
          <w:color w:val="111111"/>
          <w:sz w:val="32"/>
          <w:szCs w:val="32"/>
          <w:bdr w:val="none" w:sz="0" w:space="0" w:color="auto" w:frame="1"/>
          <w:lang w:eastAsia="ru-RU"/>
        </w:rPr>
        <w:t>Ожидаем</w:t>
      </w:r>
      <w:r w:rsidRPr="008A20B0">
        <w:rPr>
          <w:rFonts w:ascii="Times New Roman" w:hAnsi="Times New Roman"/>
          <w:b/>
          <w:bCs/>
          <w:color w:val="111111"/>
          <w:sz w:val="32"/>
          <w:szCs w:val="32"/>
          <w:bdr w:val="none" w:sz="0" w:space="0" w:color="auto" w:frame="1"/>
          <w:lang w:eastAsia="ru-RU"/>
        </w:rPr>
        <w:t xml:space="preserve">ые </w:t>
      </w:r>
      <w:r>
        <w:rPr>
          <w:rFonts w:ascii="Times New Roman" w:hAnsi="Times New Roman"/>
          <w:b/>
          <w:bCs/>
          <w:color w:val="111111"/>
          <w:sz w:val="32"/>
          <w:szCs w:val="32"/>
          <w:bdr w:val="none" w:sz="0" w:space="0" w:color="auto" w:frame="1"/>
          <w:lang w:eastAsia="ru-RU"/>
        </w:rPr>
        <w:t xml:space="preserve"> </w:t>
      </w:r>
      <w:r w:rsidRPr="008A20B0">
        <w:rPr>
          <w:rFonts w:ascii="Times New Roman" w:hAnsi="Times New Roman"/>
          <w:b/>
          <w:bCs/>
          <w:color w:val="111111"/>
          <w:sz w:val="32"/>
          <w:szCs w:val="32"/>
          <w:bdr w:val="none" w:sz="0" w:space="0" w:color="auto" w:frame="1"/>
          <w:lang w:eastAsia="ru-RU"/>
        </w:rPr>
        <w:t>результаты:</w:t>
      </w:r>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1. П</w:t>
      </w:r>
      <w:r w:rsidRPr="008A20B0">
        <w:rPr>
          <w:rFonts w:ascii="Times New Roman" w:hAnsi="Times New Roman"/>
          <w:color w:val="111111"/>
          <w:sz w:val="32"/>
          <w:szCs w:val="32"/>
          <w:lang w:eastAsia="ru-RU"/>
        </w:rPr>
        <w:t>олучат знания об экологическом празднике «Сини</w:t>
      </w:r>
      <w:r>
        <w:rPr>
          <w:rFonts w:ascii="Times New Roman" w:hAnsi="Times New Roman"/>
          <w:color w:val="111111"/>
          <w:sz w:val="32"/>
          <w:szCs w:val="32"/>
          <w:lang w:eastAsia="ru-RU"/>
        </w:rPr>
        <w:t>чкин день»</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2. Пополнят свои знания о зимующих птицах;</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З. Расширять словарный запас;</w:t>
      </w:r>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4. Научат</w:t>
      </w:r>
      <w:r w:rsidRPr="008A20B0">
        <w:rPr>
          <w:rFonts w:ascii="Times New Roman" w:hAnsi="Times New Roman"/>
          <w:color w:val="111111"/>
          <w:sz w:val="32"/>
          <w:szCs w:val="32"/>
          <w:lang w:eastAsia="ru-RU"/>
        </w:rPr>
        <w:t>ся заботиться о зимующих птицах;</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 xml:space="preserve">5. Приобретут экологическую привычку подкармливать птиц </w:t>
      </w:r>
      <w:r>
        <w:rPr>
          <w:rFonts w:ascii="Times New Roman" w:hAnsi="Times New Roman"/>
          <w:color w:val="111111"/>
          <w:sz w:val="32"/>
          <w:szCs w:val="32"/>
          <w:lang w:eastAsia="ru-RU"/>
        </w:rPr>
        <w:t xml:space="preserve">    </w:t>
      </w:r>
      <w:r w:rsidRPr="008A20B0">
        <w:rPr>
          <w:rFonts w:ascii="Times New Roman" w:hAnsi="Times New Roman"/>
          <w:color w:val="111111"/>
          <w:sz w:val="32"/>
          <w:szCs w:val="32"/>
          <w:lang w:eastAsia="ru-RU"/>
        </w:rPr>
        <w:t>зимой.</w:t>
      </w:r>
    </w:p>
    <w:p w:rsidR="006947A5" w:rsidRPr="008A20B0" w:rsidRDefault="006947A5" w:rsidP="009979D2">
      <w:pPr>
        <w:spacing w:after="0" w:line="240" w:lineRule="auto"/>
        <w:ind w:firstLine="360"/>
        <w:rPr>
          <w:rFonts w:ascii="Times New Roman" w:hAnsi="Times New Roman"/>
          <w:color w:val="111111"/>
          <w:sz w:val="32"/>
          <w:szCs w:val="32"/>
          <w:lang w:eastAsia="ru-RU"/>
        </w:rPr>
      </w:pPr>
      <w:r w:rsidRPr="008A20B0">
        <w:rPr>
          <w:rFonts w:ascii="Times New Roman" w:hAnsi="Times New Roman"/>
          <w:b/>
          <w:bCs/>
          <w:color w:val="111111"/>
          <w:sz w:val="32"/>
          <w:szCs w:val="32"/>
          <w:bdr w:val="none" w:sz="0" w:space="0" w:color="auto" w:frame="1"/>
          <w:lang w:eastAsia="ru-RU"/>
        </w:rPr>
        <w:t>Основные направления реализации проекта:</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Социально – коммуникативное развитие.</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Речевое развитие.</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Познавательное развитие.</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Художественно – эстетическое развитие.</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Физическое развитие.</w:t>
      </w:r>
    </w:p>
    <w:p w:rsidR="006947A5" w:rsidRPr="008A20B0" w:rsidRDefault="006947A5" w:rsidP="009979D2">
      <w:pPr>
        <w:spacing w:after="0" w:line="240" w:lineRule="auto"/>
        <w:ind w:firstLine="360"/>
        <w:rPr>
          <w:rFonts w:ascii="Times New Roman" w:hAnsi="Times New Roman"/>
          <w:color w:val="111111"/>
          <w:sz w:val="32"/>
          <w:szCs w:val="32"/>
          <w:lang w:eastAsia="ru-RU"/>
        </w:rPr>
      </w:pPr>
      <w:r w:rsidRPr="008A20B0">
        <w:rPr>
          <w:rFonts w:ascii="Times New Roman" w:hAnsi="Times New Roman"/>
          <w:b/>
          <w:bCs/>
          <w:color w:val="111111"/>
          <w:sz w:val="32"/>
          <w:szCs w:val="32"/>
          <w:bdr w:val="none" w:sz="0" w:space="0" w:color="auto" w:frame="1"/>
          <w:lang w:eastAsia="ru-RU"/>
        </w:rPr>
        <w:t>Продукт проекта:</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Пополнени</w:t>
      </w:r>
      <w:r>
        <w:rPr>
          <w:rFonts w:ascii="Times New Roman" w:hAnsi="Times New Roman"/>
          <w:color w:val="111111"/>
          <w:sz w:val="32"/>
          <w:szCs w:val="32"/>
          <w:lang w:eastAsia="ru-RU"/>
        </w:rPr>
        <w:t>е предметно - развивающей среды</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 xml:space="preserve">Картотека художественной литературы для чтения детям о </w:t>
      </w:r>
      <w:r>
        <w:rPr>
          <w:rFonts w:ascii="Times New Roman" w:hAnsi="Times New Roman"/>
          <w:color w:val="111111"/>
          <w:sz w:val="32"/>
          <w:szCs w:val="32"/>
          <w:lang w:eastAsia="ru-RU"/>
        </w:rPr>
        <w:t xml:space="preserve">   </w:t>
      </w:r>
      <w:r w:rsidRPr="008A20B0">
        <w:rPr>
          <w:rFonts w:ascii="Times New Roman" w:hAnsi="Times New Roman"/>
          <w:color w:val="111111"/>
          <w:sz w:val="32"/>
          <w:szCs w:val="32"/>
          <w:lang w:eastAsia="ru-RU"/>
        </w:rPr>
        <w:t>птицах.</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Картотека загадок для детей о птицах.</w:t>
      </w:r>
    </w:p>
    <w:p w:rsidR="006947A5" w:rsidRPr="008A20B0" w:rsidRDefault="006947A5" w:rsidP="009979D2">
      <w:pPr>
        <w:spacing w:before="225" w:after="225" w:line="240" w:lineRule="auto"/>
        <w:ind w:firstLine="360"/>
        <w:rPr>
          <w:rFonts w:ascii="Times New Roman" w:hAnsi="Times New Roman"/>
          <w:color w:val="111111"/>
          <w:sz w:val="32"/>
          <w:szCs w:val="32"/>
          <w:lang w:eastAsia="ru-RU"/>
        </w:rPr>
      </w:pPr>
      <w:r w:rsidRPr="008A20B0">
        <w:rPr>
          <w:rFonts w:ascii="Times New Roman" w:hAnsi="Times New Roman"/>
          <w:b/>
          <w:bCs/>
          <w:color w:val="111111"/>
          <w:sz w:val="32"/>
          <w:szCs w:val="32"/>
          <w:bdr w:val="none" w:sz="0" w:space="0" w:color="auto" w:frame="1"/>
          <w:lang w:eastAsia="ru-RU"/>
        </w:rPr>
        <w:t>Название и форма итогового мероприятия:</w:t>
      </w:r>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lastRenderedPageBreak/>
        <w:t>Развлечение, к</w:t>
      </w:r>
      <w:r w:rsidRPr="008A20B0">
        <w:rPr>
          <w:rFonts w:ascii="Times New Roman" w:hAnsi="Times New Roman"/>
          <w:color w:val="111111"/>
          <w:sz w:val="32"/>
          <w:szCs w:val="32"/>
          <w:lang w:eastAsia="ru-RU"/>
        </w:rPr>
        <w:t>онкурс чтецов.</w:t>
      </w:r>
    </w:p>
    <w:p w:rsidR="006947A5" w:rsidRPr="008A20B0" w:rsidRDefault="006947A5" w:rsidP="009979D2">
      <w:pPr>
        <w:spacing w:after="0" w:line="240" w:lineRule="auto"/>
        <w:ind w:firstLine="360"/>
        <w:rPr>
          <w:rFonts w:ascii="Times New Roman" w:hAnsi="Times New Roman"/>
          <w:color w:val="111111"/>
          <w:sz w:val="32"/>
          <w:szCs w:val="32"/>
          <w:lang w:eastAsia="ru-RU"/>
        </w:rPr>
      </w:pPr>
      <w:r w:rsidRPr="008A20B0">
        <w:rPr>
          <w:rFonts w:ascii="Times New Roman" w:hAnsi="Times New Roman"/>
          <w:b/>
          <w:bCs/>
          <w:color w:val="111111"/>
          <w:sz w:val="32"/>
          <w:szCs w:val="32"/>
          <w:bdr w:val="none" w:sz="0" w:space="0" w:color="auto" w:frame="1"/>
          <w:lang w:eastAsia="ru-RU"/>
        </w:rPr>
        <w:t>Дата проведения итогового мероприятия:</w:t>
      </w:r>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13</w:t>
      </w:r>
      <w:r w:rsidRPr="008A20B0">
        <w:rPr>
          <w:rFonts w:ascii="Times New Roman" w:hAnsi="Times New Roman"/>
          <w:color w:val="111111"/>
          <w:sz w:val="32"/>
          <w:szCs w:val="32"/>
          <w:lang w:eastAsia="ru-RU"/>
        </w:rPr>
        <w:t>. 11. 2020г.</w:t>
      </w:r>
    </w:p>
    <w:p w:rsidR="006947A5" w:rsidRPr="008A20B0" w:rsidRDefault="006947A5" w:rsidP="009979D2">
      <w:pPr>
        <w:spacing w:after="0" w:line="240" w:lineRule="auto"/>
        <w:ind w:firstLine="360"/>
        <w:rPr>
          <w:rFonts w:ascii="Times New Roman" w:hAnsi="Times New Roman"/>
          <w:color w:val="111111"/>
          <w:sz w:val="32"/>
          <w:szCs w:val="32"/>
          <w:lang w:eastAsia="ru-RU"/>
        </w:rPr>
      </w:pPr>
      <w:r w:rsidRPr="008A20B0">
        <w:rPr>
          <w:rFonts w:ascii="Times New Roman" w:hAnsi="Times New Roman"/>
          <w:b/>
          <w:bCs/>
          <w:color w:val="111111"/>
          <w:sz w:val="32"/>
          <w:szCs w:val="32"/>
          <w:bdr w:val="none" w:sz="0" w:space="0" w:color="auto" w:frame="1"/>
          <w:lang w:eastAsia="ru-RU"/>
        </w:rPr>
        <w:t>ЭТАПЫ ОСУЩЕСТВЛЕНИЯ ПРОЕКТА</w:t>
      </w:r>
    </w:p>
    <w:p w:rsidR="006947A5" w:rsidRPr="008A20B0" w:rsidRDefault="006947A5" w:rsidP="009979D2">
      <w:pPr>
        <w:spacing w:after="0" w:line="240" w:lineRule="auto"/>
        <w:ind w:firstLine="360"/>
        <w:rPr>
          <w:rFonts w:ascii="Times New Roman" w:hAnsi="Times New Roman"/>
          <w:color w:val="111111"/>
          <w:sz w:val="32"/>
          <w:szCs w:val="32"/>
          <w:lang w:eastAsia="ru-RU"/>
        </w:rPr>
      </w:pPr>
      <w:r w:rsidRPr="008A20B0">
        <w:rPr>
          <w:rFonts w:ascii="Times New Roman" w:hAnsi="Times New Roman"/>
          <w:b/>
          <w:bCs/>
          <w:color w:val="111111"/>
          <w:sz w:val="32"/>
          <w:szCs w:val="32"/>
          <w:bdr w:val="none" w:sz="0" w:space="0" w:color="auto" w:frame="1"/>
          <w:lang w:eastAsia="ru-RU"/>
        </w:rPr>
        <w:t>I подготовительный этап</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1. Подбор и изучение материалов по данной теме.</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2. Разработка паспорта проекта.</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 xml:space="preserve">3. Составление комплексно - тематического планирования </w:t>
      </w:r>
      <w:r>
        <w:rPr>
          <w:rFonts w:ascii="Times New Roman" w:hAnsi="Times New Roman"/>
          <w:color w:val="111111"/>
          <w:sz w:val="32"/>
          <w:szCs w:val="32"/>
          <w:lang w:eastAsia="ru-RU"/>
        </w:rPr>
        <w:t xml:space="preserve">      </w:t>
      </w:r>
      <w:r w:rsidRPr="008A20B0">
        <w:rPr>
          <w:rFonts w:ascii="Times New Roman" w:hAnsi="Times New Roman"/>
          <w:color w:val="111111"/>
          <w:sz w:val="32"/>
          <w:szCs w:val="32"/>
          <w:lang w:eastAsia="ru-RU"/>
        </w:rPr>
        <w:t>воспитательно - образовательной работы.</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4. Подбор дидактических игр.</w:t>
      </w:r>
    </w:p>
    <w:p w:rsidR="006947A5" w:rsidRPr="008A20B0" w:rsidRDefault="006947A5" w:rsidP="009979D2">
      <w:pPr>
        <w:spacing w:after="0" w:line="240" w:lineRule="auto"/>
        <w:ind w:firstLine="360"/>
        <w:rPr>
          <w:rFonts w:ascii="Times New Roman" w:hAnsi="Times New Roman"/>
          <w:color w:val="111111"/>
          <w:sz w:val="32"/>
          <w:szCs w:val="32"/>
          <w:lang w:eastAsia="ru-RU"/>
        </w:rPr>
      </w:pPr>
      <w:r w:rsidRPr="008A20B0">
        <w:rPr>
          <w:rFonts w:ascii="Times New Roman" w:hAnsi="Times New Roman"/>
          <w:b/>
          <w:bCs/>
          <w:color w:val="111111"/>
          <w:sz w:val="32"/>
          <w:szCs w:val="32"/>
          <w:bdr w:val="none" w:sz="0" w:space="0" w:color="auto" w:frame="1"/>
          <w:lang w:eastAsia="ru-RU"/>
        </w:rPr>
        <w:t>II основной этап</w:t>
      </w:r>
    </w:p>
    <w:p w:rsidR="006947A5"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1.</w:t>
      </w:r>
      <w:r w:rsidRPr="008A20B0">
        <w:rPr>
          <w:rFonts w:ascii="Times New Roman" w:hAnsi="Times New Roman"/>
          <w:color w:val="111111"/>
          <w:sz w:val="32"/>
          <w:szCs w:val="32"/>
          <w:lang w:eastAsia="ru-RU"/>
        </w:rPr>
        <w:t>Социально – коммуникативное развитие:</w:t>
      </w:r>
      <w:r>
        <w:rPr>
          <w:rFonts w:ascii="Times New Roman" w:hAnsi="Times New Roman"/>
          <w:color w:val="111111"/>
          <w:sz w:val="32"/>
          <w:szCs w:val="32"/>
          <w:lang w:eastAsia="ru-RU"/>
        </w:rPr>
        <w:t xml:space="preserve"> </w:t>
      </w:r>
      <w:r w:rsidRPr="008A20B0">
        <w:rPr>
          <w:rFonts w:ascii="Times New Roman" w:hAnsi="Times New Roman"/>
          <w:color w:val="111111"/>
          <w:sz w:val="32"/>
          <w:szCs w:val="32"/>
          <w:lang w:eastAsia="ru-RU"/>
        </w:rPr>
        <w:t>проведение дидактических игр:</w:t>
      </w:r>
      <w:r>
        <w:rPr>
          <w:rFonts w:ascii="Times New Roman" w:hAnsi="Times New Roman"/>
          <w:color w:val="111111"/>
          <w:sz w:val="32"/>
          <w:szCs w:val="32"/>
          <w:lang w:eastAsia="ru-RU"/>
        </w:rPr>
        <w:t xml:space="preserve"> </w:t>
      </w:r>
      <w:r w:rsidRPr="008A20B0">
        <w:rPr>
          <w:rFonts w:ascii="Times New Roman" w:hAnsi="Times New Roman"/>
          <w:color w:val="111111"/>
          <w:sz w:val="32"/>
          <w:szCs w:val="32"/>
          <w:lang w:eastAsia="ru-RU"/>
        </w:rPr>
        <w:t>«Что за птица», «Третий лишний», «З</w:t>
      </w:r>
      <w:r>
        <w:rPr>
          <w:rFonts w:ascii="Times New Roman" w:hAnsi="Times New Roman"/>
          <w:color w:val="111111"/>
          <w:sz w:val="32"/>
          <w:szCs w:val="32"/>
          <w:lang w:eastAsia="ru-RU"/>
        </w:rPr>
        <w:t>имующие птицы»</w:t>
      </w:r>
      <w:r w:rsidRPr="008A20B0">
        <w:rPr>
          <w:rFonts w:ascii="Times New Roman" w:hAnsi="Times New Roman"/>
          <w:color w:val="111111"/>
          <w:sz w:val="32"/>
          <w:szCs w:val="32"/>
          <w:lang w:eastAsia="ru-RU"/>
        </w:rPr>
        <w:t>, «Найди по описанию», «Как кто устроен»;</w:t>
      </w:r>
      <w:r>
        <w:rPr>
          <w:rFonts w:ascii="Times New Roman" w:hAnsi="Times New Roman"/>
          <w:color w:val="111111"/>
          <w:sz w:val="32"/>
          <w:szCs w:val="32"/>
          <w:lang w:eastAsia="ru-RU"/>
        </w:rPr>
        <w:t xml:space="preserve"> </w:t>
      </w:r>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2.</w:t>
      </w:r>
      <w:r w:rsidRPr="008A20B0">
        <w:rPr>
          <w:rFonts w:ascii="Times New Roman" w:hAnsi="Times New Roman"/>
          <w:color w:val="111111"/>
          <w:sz w:val="32"/>
          <w:szCs w:val="32"/>
          <w:lang w:eastAsia="ru-RU"/>
        </w:rPr>
        <w:t>проведение пальчиковых игр «Каждый пальчик –это птичка</w:t>
      </w:r>
      <w:proofErr w:type="gramStart"/>
      <w:r w:rsidRPr="008A20B0">
        <w:rPr>
          <w:rFonts w:ascii="Times New Roman" w:hAnsi="Times New Roman"/>
          <w:color w:val="111111"/>
          <w:sz w:val="32"/>
          <w:szCs w:val="32"/>
          <w:lang w:eastAsia="ru-RU"/>
        </w:rPr>
        <w:t>»,  «</w:t>
      </w:r>
      <w:proofErr w:type="gramEnd"/>
      <w:r w:rsidRPr="008A20B0">
        <w:rPr>
          <w:rFonts w:ascii="Times New Roman" w:hAnsi="Times New Roman"/>
          <w:color w:val="111111"/>
          <w:sz w:val="32"/>
          <w:szCs w:val="32"/>
          <w:lang w:eastAsia="ru-RU"/>
        </w:rPr>
        <w:t>Прилетайте птички», «Кормушка».</w:t>
      </w:r>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3.</w:t>
      </w:r>
      <w:r w:rsidRPr="008A20B0">
        <w:rPr>
          <w:rFonts w:ascii="Times New Roman" w:hAnsi="Times New Roman"/>
          <w:color w:val="111111"/>
          <w:sz w:val="32"/>
          <w:szCs w:val="32"/>
          <w:lang w:eastAsia="ru-RU"/>
        </w:rPr>
        <w:t>Кормление птиц.</w:t>
      </w:r>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 xml:space="preserve">4. </w:t>
      </w:r>
      <w:r w:rsidRPr="008A20B0">
        <w:rPr>
          <w:rFonts w:ascii="Times New Roman" w:hAnsi="Times New Roman"/>
          <w:color w:val="111111"/>
          <w:sz w:val="32"/>
          <w:szCs w:val="32"/>
          <w:lang w:eastAsia="ru-RU"/>
        </w:rPr>
        <w:t>Познавательное развитие:</w:t>
      </w:r>
    </w:p>
    <w:p w:rsidR="006947A5"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Беседы: «Зимующие птицы», История возникновения праздника «Синичкин день», «Птицы нашего края», «Покормите птиц зимой»;</w:t>
      </w:r>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просмотр видеоматериала «Как зимуют птицы».</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наблюдения на прогулке за птицами;</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рассматривание фот</w:t>
      </w:r>
      <w:r>
        <w:rPr>
          <w:rFonts w:ascii="Times New Roman" w:hAnsi="Times New Roman"/>
          <w:color w:val="111111"/>
          <w:sz w:val="32"/>
          <w:szCs w:val="32"/>
          <w:lang w:eastAsia="ru-RU"/>
        </w:rPr>
        <w:t>ографий, иллюстраций, картинок;</w:t>
      </w:r>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развлечение « Синичкин день»;</w:t>
      </w:r>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п</w:t>
      </w:r>
      <w:r w:rsidRPr="008A20B0">
        <w:rPr>
          <w:rFonts w:ascii="Times New Roman" w:hAnsi="Times New Roman"/>
          <w:color w:val="111111"/>
          <w:sz w:val="32"/>
          <w:szCs w:val="32"/>
          <w:lang w:eastAsia="ru-RU"/>
        </w:rPr>
        <w:t>оделки синички</w:t>
      </w:r>
      <w:r>
        <w:rPr>
          <w:rFonts w:ascii="Times New Roman" w:hAnsi="Times New Roman"/>
          <w:color w:val="111111"/>
          <w:sz w:val="32"/>
          <w:szCs w:val="32"/>
          <w:lang w:eastAsia="ru-RU"/>
        </w:rPr>
        <w:t>;</w:t>
      </w:r>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прослушивание птичьих голосов;</w:t>
      </w:r>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5.</w:t>
      </w:r>
      <w:r w:rsidRPr="008A20B0">
        <w:rPr>
          <w:rFonts w:ascii="Times New Roman" w:hAnsi="Times New Roman"/>
          <w:color w:val="111111"/>
          <w:sz w:val="32"/>
          <w:szCs w:val="32"/>
          <w:lang w:eastAsia="ru-RU"/>
        </w:rPr>
        <w:t xml:space="preserve"> Речевое развитие:</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lastRenderedPageBreak/>
        <w:t>описание зимующих птиц;</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рассказывание о птицах;</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чтение художественной литературы: В. Сухомлинский «Почему плачет синичка?», Н. Калинина «Про птиц», З. Александрова «Новая столовая», Л. Татьяничева «Снегири</w:t>
      </w:r>
      <w:proofErr w:type="gramStart"/>
      <w:r w:rsidRPr="008A20B0">
        <w:rPr>
          <w:rFonts w:ascii="Times New Roman" w:hAnsi="Times New Roman"/>
          <w:color w:val="111111"/>
          <w:sz w:val="32"/>
          <w:szCs w:val="32"/>
          <w:lang w:eastAsia="ru-RU"/>
        </w:rPr>
        <w:t>»,  и</w:t>
      </w:r>
      <w:proofErr w:type="gramEnd"/>
      <w:r w:rsidRPr="008A20B0">
        <w:rPr>
          <w:rFonts w:ascii="Times New Roman" w:hAnsi="Times New Roman"/>
          <w:color w:val="111111"/>
          <w:sz w:val="32"/>
          <w:szCs w:val="32"/>
          <w:lang w:eastAsia="ru-RU"/>
        </w:rPr>
        <w:t xml:space="preserve"> другие</w:t>
      </w:r>
      <w:r>
        <w:rPr>
          <w:rFonts w:ascii="Times New Roman" w:hAnsi="Times New Roman"/>
          <w:color w:val="111111"/>
          <w:sz w:val="32"/>
          <w:szCs w:val="32"/>
          <w:lang w:eastAsia="ru-RU"/>
        </w:rPr>
        <w:t>.</w:t>
      </w:r>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Р</w:t>
      </w:r>
      <w:r w:rsidRPr="008A20B0">
        <w:rPr>
          <w:rFonts w:ascii="Times New Roman" w:hAnsi="Times New Roman"/>
          <w:color w:val="111111"/>
          <w:sz w:val="32"/>
          <w:szCs w:val="32"/>
          <w:lang w:eastAsia="ru-RU"/>
        </w:rPr>
        <w:t>а</w:t>
      </w:r>
      <w:r>
        <w:rPr>
          <w:rFonts w:ascii="Times New Roman" w:hAnsi="Times New Roman"/>
          <w:color w:val="111111"/>
          <w:sz w:val="32"/>
          <w:szCs w:val="32"/>
          <w:lang w:eastAsia="ru-RU"/>
        </w:rPr>
        <w:t>зучивание стихотворений о синицах;</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отгадывание загадок о птицах.</w:t>
      </w:r>
    </w:p>
    <w:p w:rsidR="006947A5" w:rsidRPr="008A20B0" w:rsidRDefault="006947A5" w:rsidP="009979D2">
      <w:pPr>
        <w:spacing w:before="225" w:after="225" w:line="480" w:lineRule="auto"/>
        <w:rPr>
          <w:rFonts w:ascii="Times New Roman" w:hAnsi="Times New Roman"/>
          <w:color w:val="111111"/>
          <w:sz w:val="32"/>
          <w:szCs w:val="32"/>
          <w:lang w:eastAsia="ru-RU"/>
        </w:rPr>
      </w:pPr>
      <w:r>
        <w:rPr>
          <w:rFonts w:ascii="Times New Roman" w:hAnsi="Times New Roman"/>
          <w:color w:val="111111"/>
          <w:sz w:val="32"/>
          <w:szCs w:val="32"/>
          <w:lang w:eastAsia="ru-RU"/>
        </w:rPr>
        <w:t>6. Физическое развитие подвижные игры: «Кот Матвей и синички»</w:t>
      </w:r>
      <w:r w:rsidRPr="008A20B0">
        <w:rPr>
          <w:rFonts w:ascii="Times New Roman" w:hAnsi="Times New Roman"/>
          <w:color w:val="111111"/>
          <w:sz w:val="32"/>
          <w:szCs w:val="32"/>
          <w:lang w:eastAsia="ru-RU"/>
        </w:rPr>
        <w:t>, «Совушка - Сова», «Гуси – лебеди»,</w:t>
      </w:r>
      <w:r w:rsidR="00FC4053">
        <w:rPr>
          <w:rFonts w:ascii="Times New Roman" w:hAnsi="Times New Roman"/>
          <w:color w:val="111111"/>
          <w:sz w:val="32"/>
          <w:szCs w:val="32"/>
          <w:lang w:eastAsia="ru-RU"/>
        </w:rPr>
        <w:t xml:space="preserve"> «</w:t>
      </w:r>
      <w:r>
        <w:rPr>
          <w:rFonts w:ascii="Times New Roman" w:hAnsi="Times New Roman"/>
          <w:color w:val="111111"/>
          <w:sz w:val="32"/>
          <w:szCs w:val="32"/>
          <w:lang w:eastAsia="ru-RU"/>
        </w:rPr>
        <w:t>Птицелов</w:t>
      </w:r>
      <w:proofErr w:type="gramStart"/>
      <w:r>
        <w:rPr>
          <w:rFonts w:ascii="Times New Roman" w:hAnsi="Times New Roman"/>
          <w:color w:val="111111"/>
          <w:sz w:val="32"/>
          <w:szCs w:val="32"/>
          <w:lang w:eastAsia="ru-RU"/>
        </w:rPr>
        <w:t>» .</w:t>
      </w:r>
      <w:proofErr w:type="gramEnd"/>
    </w:p>
    <w:p w:rsidR="006947A5" w:rsidRPr="008A20B0" w:rsidRDefault="006947A5" w:rsidP="009979D2">
      <w:pPr>
        <w:spacing w:before="225" w:after="225" w:line="240" w:lineRule="auto"/>
        <w:rPr>
          <w:rFonts w:ascii="Times New Roman" w:hAnsi="Times New Roman"/>
          <w:color w:val="111111"/>
          <w:sz w:val="32"/>
          <w:szCs w:val="32"/>
          <w:lang w:eastAsia="ru-RU"/>
        </w:rPr>
      </w:pPr>
      <w:r>
        <w:rPr>
          <w:rFonts w:ascii="Times New Roman" w:hAnsi="Times New Roman"/>
          <w:color w:val="111111"/>
          <w:sz w:val="32"/>
          <w:szCs w:val="32"/>
          <w:lang w:eastAsia="ru-RU"/>
        </w:rPr>
        <w:t>7.</w:t>
      </w:r>
      <w:r w:rsidRPr="008A20B0">
        <w:rPr>
          <w:rFonts w:ascii="Times New Roman" w:hAnsi="Times New Roman"/>
          <w:color w:val="111111"/>
          <w:sz w:val="32"/>
          <w:szCs w:val="32"/>
          <w:lang w:eastAsia="ru-RU"/>
        </w:rPr>
        <w:t xml:space="preserve"> Работа с родителями:</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папка – передвижка «Зимующие птицы»;</w:t>
      </w:r>
    </w:p>
    <w:p w:rsidR="006947A5" w:rsidRPr="008A20B0" w:rsidRDefault="006947A5" w:rsidP="009979D2">
      <w:pPr>
        <w:spacing w:before="225" w:after="225" w:line="240" w:lineRule="auto"/>
        <w:rPr>
          <w:rFonts w:ascii="Times New Roman" w:hAnsi="Times New Roman"/>
          <w:color w:val="111111"/>
          <w:sz w:val="32"/>
          <w:szCs w:val="32"/>
          <w:lang w:eastAsia="ru-RU"/>
        </w:rPr>
      </w:pPr>
      <w:r w:rsidRPr="008A20B0">
        <w:rPr>
          <w:rFonts w:ascii="Times New Roman" w:hAnsi="Times New Roman"/>
          <w:color w:val="111111"/>
          <w:sz w:val="32"/>
          <w:szCs w:val="32"/>
          <w:lang w:eastAsia="ru-RU"/>
        </w:rPr>
        <w:t>консультации: «Покорм</w:t>
      </w:r>
      <w:r>
        <w:rPr>
          <w:rFonts w:ascii="Times New Roman" w:hAnsi="Times New Roman"/>
          <w:color w:val="111111"/>
          <w:sz w:val="32"/>
          <w:szCs w:val="32"/>
          <w:lang w:eastAsia="ru-RU"/>
        </w:rPr>
        <w:t>ите птиц зимой», « Как правильно кормить птиц».</w:t>
      </w:r>
    </w:p>
    <w:p w:rsidR="006947A5" w:rsidRPr="008A20B0" w:rsidRDefault="006947A5" w:rsidP="009979D2">
      <w:pPr>
        <w:spacing w:after="0" w:line="240" w:lineRule="auto"/>
        <w:ind w:firstLine="360"/>
        <w:rPr>
          <w:rFonts w:ascii="Times New Roman" w:hAnsi="Times New Roman"/>
          <w:color w:val="111111"/>
          <w:sz w:val="32"/>
          <w:szCs w:val="32"/>
          <w:lang w:eastAsia="ru-RU"/>
        </w:rPr>
      </w:pPr>
      <w:r w:rsidRPr="008A20B0">
        <w:rPr>
          <w:rFonts w:ascii="Times New Roman" w:hAnsi="Times New Roman"/>
          <w:b/>
          <w:bCs/>
          <w:color w:val="111111"/>
          <w:sz w:val="32"/>
          <w:szCs w:val="32"/>
          <w:bdr w:val="none" w:sz="0" w:space="0" w:color="auto" w:frame="1"/>
          <w:lang w:eastAsia="ru-RU"/>
        </w:rPr>
        <w:t>III заключительный этап</w:t>
      </w:r>
    </w:p>
    <w:p w:rsidR="006947A5" w:rsidRPr="008A20B0" w:rsidRDefault="00FC4053" w:rsidP="009979D2">
      <w:pPr>
        <w:spacing w:before="225" w:after="225" w:line="240" w:lineRule="auto"/>
        <w:ind w:firstLine="360"/>
        <w:rPr>
          <w:rFonts w:ascii="Times New Roman" w:hAnsi="Times New Roman"/>
          <w:color w:val="111111"/>
          <w:sz w:val="32"/>
          <w:szCs w:val="32"/>
          <w:lang w:eastAsia="ru-RU"/>
        </w:rPr>
      </w:pPr>
      <w:r>
        <w:rPr>
          <w:rFonts w:ascii="Times New Roman" w:hAnsi="Times New Roman"/>
          <w:color w:val="111111"/>
          <w:sz w:val="32"/>
          <w:szCs w:val="32"/>
          <w:lang w:eastAsia="ru-RU"/>
        </w:rPr>
        <w:t xml:space="preserve">1. Выставка </w:t>
      </w:r>
      <w:r w:rsidR="00636E6F">
        <w:rPr>
          <w:rFonts w:ascii="Times New Roman" w:hAnsi="Times New Roman"/>
          <w:color w:val="111111"/>
          <w:sz w:val="32"/>
          <w:szCs w:val="32"/>
          <w:lang w:eastAsia="ru-RU"/>
        </w:rPr>
        <w:t>детских</w:t>
      </w:r>
      <w:r w:rsidR="006947A5">
        <w:rPr>
          <w:rFonts w:ascii="Times New Roman" w:hAnsi="Times New Roman"/>
          <w:color w:val="111111"/>
          <w:sz w:val="32"/>
          <w:szCs w:val="32"/>
          <w:lang w:eastAsia="ru-RU"/>
        </w:rPr>
        <w:t xml:space="preserve"> работ </w:t>
      </w:r>
      <w:proofErr w:type="gramStart"/>
      <w:r w:rsidR="006947A5">
        <w:rPr>
          <w:rFonts w:ascii="Times New Roman" w:hAnsi="Times New Roman"/>
          <w:color w:val="111111"/>
          <w:sz w:val="32"/>
          <w:szCs w:val="32"/>
          <w:lang w:eastAsia="ru-RU"/>
        </w:rPr>
        <w:t>« Синичка</w:t>
      </w:r>
      <w:proofErr w:type="gramEnd"/>
      <w:r w:rsidR="006947A5">
        <w:rPr>
          <w:rFonts w:ascii="Times New Roman" w:hAnsi="Times New Roman"/>
          <w:color w:val="111111"/>
          <w:sz w:val="32"/>
          <w:szCs w:val="32"/>
          <w:lang w:eastAsia="ru-RU"/>
        </w:rPr>
        <w:t>- невеличка».</w:t>
      </w:r>
    </w:p>
    <w:p w:rsidR="006947A5" w:rsidRPr="008A20B0" w:rsidRDefault="006947A5" w:rsidP="009979D2">
      <w:pPr>
        <w:spacing w:before="225" w:after="225" w:line="240" w:lineRule="auto"/>
        <w:ind w:firstLine="360"/>
        <w:rPr>
          <w:rFonts w:ascii="Times New Roman" w:hAnsi="Times New Roman"/>
          <w:color w:val="111111"/>
          <w:sz w:val="32"/>
          <w:szCs w:val="32"/>
          <w:lang w:eastAsia="ru-RU"/>
        </w:rPr>
      </w:pPr>
      <w:r w:rsidRPr="008A20B0">
        <w:rPr>
          <w:rFonts w:ascii="Times New Roman" w:hAnsi="Times New Roman"/>
          <w:color w:val="111111"/>
          <w:sz w:val="32"/>
          <w:szCs w:val="32"/>
          <w:lang w:eastAsia="ru-RU"/>
        </w:rPr>
        <w:t>2. Конкурс чтецов, посвященный празднику «Синичкин день»</w:t>
      </w:r>
    </w:p>
    <w:p w:rsidR="006947A5" w:rsidRPr="008A20B0" w:rsidRDefault="006947A5" w:rsidP="009979D2">
      <w:pPr>
        <w:spacing w:before="225" w:after="225" w:line="240" w:lineRule="auto"/>
        <w:ind w:firstLine="360"/>
        <w:rPr>
          <w:rFonts w:ascii="Times New Roman" w:hAnsi="Times New Roman"/>
          <w:color w:val="111111"/>
          <w:sz w:val="32"/>
          <w:szCs w:val="32"/>
          <w:lang w:eastAsia="ru-RU"/>
        </w:rPr>
      </w:pPr>
      <w:r w:rsidRPr="008A20B0">
        <w:rPr>
          <w:rFonts w:ascii="Times New Roman" w:hAnsi="Times New Roman"/>
          <w:color w:val="111111"/>
          <w:sz w:val="32"/>
          <w:szCs w:val="32"/>
          <w:lang w:eastAsia="ru-RU"/>
        </w:rPr>
        <w:t>3. Оформление отчета: паспорт проекта «Синичкин ден</w:t>
      </w:r>
      <w:r>
        <w:rPr>
          <w:rFonts w:ascii="Times New Roman" w:hAnsi="Times New Roman"/>
          <w:color w:val="111111"/>
          <w:sz w:val="32"/>
          <w:szCs w:val="32"/>
          <w:lang w:eastAsia="ru-RU"/>
        </w:rPr>
        <w:t>ь».</w:t>
      </w:r>
    </w:p>
    <w:p w:rsidR="006947A5" w:rsidRDefault="006947A5" w:rsidP="009979D2">
      <w:pPr>
        <w:spacing w:after="0" w:line="240" w:lineRule="auto"/>
        <w:ind w:firstLine="360"/>
        <w:rPr>
          <w:rFonts w:ascii="Times New Roman" w:hAnsi="Times New Roman"/>
          <w:b/>
          <w:bCs/>
          <w:color w:val="111111"/>
          <w:sz w:val="32"/>
          <w:szCs w:val="32"/>
          <w:bdr w:val="none" w:sz="0" w:space="0" w:color="auto" w:frame="1"/>
          <w:lang w:eastAsia="ru-RU"/>
        </w:rPr>
      </w:pPr>
      <w:r w:rsidRPr="008A20B0">
        <w:rPr>
          <w:rFonts w:ascii="Times New Roman" w:hAnsi="Times New Roman"/>
          <w:b/>
          <w:bCs/>
          <w:color w:val="111111"/>
          <w:sz w:val="32"/>
          <w:szCs w:val="32"/>
          <w:bdr w:val="none" w:sz="0" w:space="0" w:color="auto" w:frame="1"/>
          <w:lang w:eastAsia="ru-RU"/>
        </w:rPr>
        <w:t>Литература:</w:t>
      </w:r>
    </w:p>
    <w:p w:rsidR="00FC4053" w:rsidRPr="00FC4053" w:rsidRDefault="00FC4053" w:rsidP="00FC4053">
      <w:pPr>
        <w:spacing w:after="0" w:line="240" w:lineRule="auto"/>
        <w:jc w:val="both"/>
        <w:rPr>
          <w:rFonts w:ascii="Times New Roman" w:hAnsi="Times New Roman"/>
          <w:color w:val="111111"/>
          <w:sz w:val="28"/>
          <w:szCs w:val="28"/>
          <w:lang w:eastAsia="ru-RU"/>
        </w:rPr>
      </w:pPr>
      <w:r w:rsidRPr="00FC4053">
        <w:rPr>
          <w:rFonts w:ascii="Times New Roman" w:hAnsi="Times New Roman"/>
          <w:color w:val="111111"/>
          <w:sz w:val="28"/>
          <w:szCs w:val="28"/>
          <w:lang w:eastAsia="ru-RU"/>
        </w:rPr>
        <w:t xml:space="preserve">1.Примерная общеобразовательная программа дошкольного образования «От рождения до школы», под редакцией Вераксы Н.Е., Комаровой Т.С., Васильевой М.А, соответствует ФГОС. -М, Мозаика –Синтез, 2014г  </w:t>
      </w:r>
    </w:p>
    <w:p w:rsidR="00FC4053" w:rsidRPr="00FC4053" w:rsidRDefault="00FC4053" w:rsidP="00FC4053">
      <w:pPr>
        <w:spacing w:after="0" w:line="240" w:lineRule="auto"/>
        <w:jc w:val="both"/>
        <w:rPr>
          <w:rFonts w:ascii="Times New Roman" w:hAnsi="Times New Roman"/>
          <w:color w:val="111111"/>
          <w:sz w:val="28"/>
          <w:szCs w:val="28"/>
          <w:lang w:eastAsia="ru-RU"/>
        </w:rPr>
      </w:pPr>
      <w:r w:rsidRPr="00FC4053">
        <w:rPr>
          <w:rFonts w:ascii="Times New Roman" w:hAnsi="Times New Roman"/>
          <w:color w:val="111111"/>
          <w:sz w:val="28"/>
          <w:szCs w:val="28"/>
          <w:lang w:eastAsia="ru-RU"/>
        </w:rPr>
        <w:t>1.Аксенова З.Ф. Войди в природу другом. Экологическое воспитание дошкольников- Москва; ТЦ Сфера, 2011г.-128с.</w:t>
      </w:r>
    </w:p>
    <w:p w:rsidR="00FC4053" w:rsidRPr="00FC4053" w:rsidRDefault="00FC4053" w:rsidP="00FC4053">
      <w:pPr>
        <w:spacing w:after="0" w:line="240" w:lineRule="auto"/>
        <w:jc w:val="both"/>
        <w:rPr>
          <w:rFonts w:ascii="Times New Roman" w:hAnsi="Times New Roman"/>
          <w:color w:val="111111"/>
          <w:sz w:val="28"/>
          <w:szCs w:val="28"/>
          <w:lang w:eastAsia="ru-RU"/>
        </w:rPr>
      </w:pPr>
      <w:r w:rsidRPr="00FC4053">
        <w:rPr>
          <w:rFonts w:ascii="Times New Roman" w:hAnsi="Times New Roman"/>
          <w:color w:val="111111"/>
          <w:sz w:val="28"/>
          <w:szCs w:val="28"/>
          <w:lang w:eastAsia="ru-RU"/>
        </w:rPr>
        <w:t>2.Николаева С.Н. Воспитание экологической культуры в дошкольном детстве. Москва; Просвещение-2012г</w:t>
      </w:r>
    </w:p>
    <w:p w:rsidR="00FC4053" w:rsidRPr="00FC4053" w:rsidRDefault="00FC4053" w:rsidP="00FC4053">
      <w:pPr>
        <w:spacing w:after="0" w:line="240" w:lineRule="auto"/>
        <w:jc w:val="both"/>
        <w:rPr>
          <w:rFonts w:ascii="Times New Roman" w:hAnsi="Times New Roman"/>
          <w:color w:val="111111"/>
          <w:sz w:val="28"/>
          <w:szCs w:val="28"/>
          <w:lang w:eastAsia="ru-RU"/>
        </w:rPr>
      </w:pPr>
      <w:r w:rsidRPr="00FC4053">
        <w:rPr>
          <w:rFonts w:ascii="Times New Roman" w:hAnsi="Times New Roman"/>
          <w:color w:val="111111"/>
          <w:sz w:val="28"/>
          <w:szCs w:val="28"/>
          <w:lang w:eastAsia="ru-RU"/>
        </w:rPr>
        <w:t>3.Николаева С.Н. Парциальная программа «Юный эколог». Система работы в старшей группе детского сада- Москва; - Синтез, 2016г.-200с.</w:t>
      </w:r>
    </w:p>
    <w:p w:rsidR="00FC4053" w:rsidRPr="00FC4053" w:rsidRDefault="00FC4053" w:rsidP="00FC4053">
      <w:pPr>
        <w:spacing w:after="0" w:line="240" w:lineRule="auto"/>
        <w:jc w:val="both"/>
        <w:rPr>
          <w:rFonts w:ascii="Times New Roman" w:hAnsi="Times New Roman"/>
          <w:color w:val="111111"/>
          <w:sz w:val="28"/>
          <w:szCs w:val="28"/>
          <w:lang w:eastAsia="ru-RU"/>
        </w:rPr>
      </w:pPr>
      <w:r w:rsidRPr="00FC4053">
        <w:rPr>
          <w:rFonts w:ascii="Times New Roman" w:hAnsi="Times New Roman"/>
          <w:color w:val="111111"/>
          <w:sz w:val="28"/>
          <w:szCs w:val="28"/>
          <w:lang w:eastAsia="ru-RU"/>
        </w:rPr>
        <w:t>4.Соломенникова О.А. Экологическое воспитание в детском саду. Программа и методические рекомендации. Для занятий с детьми 2-7 лет. Москва; -Мозаика-Синтез, 2014г.-150с</w:t>
      </w:r>
    </w:p>
    <w:p w:rsidR="00FC4053" w:rsidRPr="00FC4053" w:rsidRDefault="00FC4053" w:rsidP="00FC4053">
      <w:pPr>
        <w:spacing w:after="0" w:line="240" w:lineRule="auto"/>
        <w:jc w:val="both"/>
        <w:rPr>
          <w:rFonts w:ascii="Times New Roman" w:hAnsi="Times New Roman"/>
          <w:color w:val="111111"/>
          <w:sz w:val="28"/>
          <w:szCs w:val="28"/>
          <w:lang w:eastAsia="ru-RU"/>
        </w:rPr>
      </w:pPr>
      <w:r w:rsidRPr="00FC4053">
        <w:rPr>
          <w:rFonts w:ascii="Times New Roman" w:hAnsi="Times New Roman"/>
          <w:color w:val="111111"/>
          <w:sz w:val="28"/>
          <w:szCs w:val="28"/>
          <w:lang w:eastAsia="ru-RU"/>
        </w:rPr>
        <w:lastRenderedPageBreak/>
        <w:t>5.Казаручик Г.И. Дидактические игры в экологическом образовании дошкольников. Дошкольная педагогика. -2008г.-№2 с.19-24.</w:t>
      </w:r>
    </w:p>
    <w:p w:rsidR="00FC4053" w:rsidRPr="00FC4053" w:rsidRDefault="00FC4053" w:rsidP="00FC4053">
      <w:pPr>
        <w:spacing w:after="0" w:line="240" w:lineRule="auto"/>
        <w:jc w:val="both"/>
        <w:rPr>
          <w:rFonts w:ascii="Times New Roman" w:hAnsi="Times New Roman"/>
          <w:color w:val="111111"/>
          <w:sz w:val="28"/>
          <w:szCs w:val="28"/>
          <w:lang w:eastAsia="ru-RU"/>
        </w:rPr>
      </w:pPr>
      <w:r w:rsidRPr="00FC4053">
        <w:rPr>
          <w:rFonts w:ascii="Times New Roman" w:hAnsi="Times New Roman"/>
          <w:color w:val="111111"/>
          <w:sz w:val="28"/>
          <w:szCs w:val="28"/>
          <w:lang w:eastAsia="ru-RU"/>
        </w:rPr>
        <w:t>6.Горбунова Г.А. Развитие экологической культуры дошкольников. Дошкольная педагогика-2005г-№6 с10-16.</w:t>
      </w:r>
    </w:p>
    <w:p w:rsidR="00FC4053" w:rsidRPr="00FC4053" w:rsidRDefault="00FC4053" w:rsidP="00FC4053">
      <w:pPr>
        <w:spacing w:after="0" w:line="240" w:lineRule="auto"/>
        <w:jc w:val="both"/>
        <w:rPr>
          <w:rFonts w:ascii="Times New Roman" w:hAnsi="Times New Roman"/>
          <w:color w:val="111111"/>
          <w:sz w:val="28"/>
          <w:szCs w:val="28"/>
          <w:lang w:eastAsia="ru-RU"/>
        </w:rPr>
      </w:pPr>
      <w:r w:rsidRPr="00FC4053">
        <w:rPr>
          <w:rFonts w:ascii="Times New Roman" w:hAnsi="Times New Roman"/>
          <w:color w:val="111111"/>
          <w:sz w:val="28"/>
          <w:szCs w:val="28"/>
          <w:lang w:eastAsia="ru-RU"/>
        </w:rPr>
        <w:t>7.Масленникова М.О., Филиппенко А.А «Экологические проекты в детском саду». Волгоград. Учитель,2013г.с.31.</w:t>
      </w:r>
    </w:p>
    <w:p w:rsidR="00FC4053" w:rsidRPr="00FC4053" w:rsidRDefault="00FC4053" w:rsidP="00FC4053">
      <w:pPr>
        <w:spacing w:after="0" w:line="240" w:lineRule="auto"/>
        <w:jc w:val="both"/>
        <w:rPr>
          <w:rFonts w:ascii="Times New Roman" w:hAnsi="Times New Roman"/>
          <w:color w:val="111111"/>
          <w:sz w:val="28"/>
          <w:szCs w:val="28"/>
          <w:lang w:eastAsia="ru-RU"/>
        </w:rPr>
      </w:pPr>
      <w:r w:rsidRPr="00FC4053">
        <w:rPr>
          <w:rFonts w:ascii="Times New Roman" w:hAnsi="Times New Roman"/>
          <w:color w:val="111111"/>
          <w:sz w:val="28"/>
          <w:szCs w:val="28"/>
          <w:lang w:eastAsia="ru-RU"/>
        </w:rPr>
        <w:t>8.Павлова Л.Ю. «Сборник дидактических игр по ознакомлению детей 4-7 лет с окружающим миром». Москва. Мозаика-Синтез.2013г. с10.</w:t>
      </w:r>
    </w:p>
    <w:p w:rsidR="00FC4053" w:rsidRPr="00FC4053" w:rsidRDefault="00FC4053" w:rsidP="00FC4053">
      <w:pPr>
        <w:spacing w:after="0" w:line="240" w:lineRule="auto"/>
        <w:jc w:val="both"/>
        <w:rPr>
          <w:rFonts w:ascii="Times New Roman" w:hAnsi="Times New Roman"/>
          <w:color w:val="111111"/>
          <w:sz w:val="28"/>
          <w:szCs w:val="28"/>
          <w:lang w:eastAsia="ru-RU"/>
        </w:rPr>
      </w:pPr>
      <w:r w:rsidRPr="00FC4053">
        <w:rPr>
          <w:rFonts w:ascii="Times New Roman" w:hAnsi="Times New Roman"/>
          <w:color w:val="111111"/>
          <w:sz w:val="28"/>
          <w:szCs w:val="28"/>
          <w:lang w:eastAsia="ru-RU"/>
        </w:rPr>
        <w:t>9. Интернет-ресурсы.</w:t>
      </w:r>
    </w:p>
    <w:p w:rsidR="00FC4053" w:rsidRPr="00FC4053" w:rsidRDefault="00FC4053" w:rsidP="00FC4053">
      <w:pPr>
        <w:spacing w:after="0" w:line="240" w:lineRule="auto"/>
        <w:jc w:val="both"/>
        <w:rPr>
          <w:rFonts w:ascii="Times New Roman" w:hAnsi="Times New Roman"/>
          <w:color w:val="111111"/>
          <w:sz w:val="28"/>
          <w:szCs w:val="28"/>
          <w:lang w:eastAsia="ru-RU"/>
        </w:rPr>
      </w:pPr>
    </w:p>
    <w:p w:rsidR="00FC4053" w:rsidRDefault="00FC4053" w:rsidP="009979D2">
      <w:pPr>
        <w:spacing w:after="0" w:line="240" w:lineRule="auto"/>
        <w:ind w:firstLine="360"/>
        <w:rPr>
          <w:rFonts w:ascii="Times New Roman" w:hAnsi="Times New Roman"/>
          <w:b/>
          <w:bCs/>
          <w:color w:val="111111"/>
          <w:sz w:val="32"/>
          <w:szCs w:val="32"/>
          <w:bdr w:val="none" w:sz="0" w:space="0" w:color="auto" w:frame="1"/>
          <w:lang w:eastAsia="ru-RU"/>
        </w:rPr>
      </w:pPr>
    </w:p>
    <w:p w:rsidR="00FC4053" w:rsidRPr="008A20B0" w:rsidRDefault="00FC4053" w:rsidP="00FC4053">
      <w:pPr>
        <w:spacing w:after="0" w:line="240" w:lineRule="auto"/>
        <w:rPr>
          <w:rFonts w:ascii="Times New Roman" w:hAnsi="Times New Roman"/>
          <w:color w:val="111111"/>
          <w:sz w:val="32"/>
          <w:szCs w:val="32"/>
          <w:lang w:eastAsia="ru-RU"/>
        </w:rPr>
      </w:pPr>
    </w:p>
    <w:p w:rsidR="006947A5" w:rsidRDefault="00C67B50" w:rsidP="004F6B97">
      <w:pPr>
        <w:keepNext/>
      </w:pPr>
      <w:r>
        <w:rPr>
          <w:rFonts w:ascii="Times New Roman" w:hAnsi="Times New Roman"/>
          <w:b/>
          <w:sz w:val="32"/>
          <w:szCs w:val="32"/>
        </w:rPr>
        <w:pict>
          <v:shape id="_x0000_i1026" type="#_x0000_t75" style="width:135.35pt;height:2in">
            <v:imagedata r:id="rId8" o:title=""/>
          </v:shape>
        </w:pict>
      </w:r>
      <w:r w:rsidR="006947A5">
        <w:rPr>
          <w:rFonts w:ascii="Times New Roman" w:hAnsi="Times New Roman"/>
          <w:b/>
          <w:sz w:val="32"/>
          <w:szCs w:val="32"/>
        </w:rPr>
        <w:t xml:space="preserve">    </w:t>
      </w:r>
      <w:r w:rsidR="00636E6F">
        <w:rPr>
          <w:rFonts w:ascii="Times New Roman" w:hAnsi="Times New Roman"/>
          <w:b/>
          <w:sz w:val="32"/>
          <w:szCs w:val="32"/>
        </w:rPr>
        <w:t xml:space="preserve">   </w:t>
      </w:r>
      <w:r w:rsidR="006947A5">
        <w:rPr>
          <w:rFonts w:ascii="Times New Roman" w:hAnsi="Times New Roman"/>
          <w:b/>
          <w:sz w:val="32"/>
          <w:szCs w:val="32"/>
        </w:rPr>
        <w:t xml:space="preserve"> </w:t>
      </w:r>
      <w:r>
        <w:pict>
          <v:shape id="_x0000_i1027" type="#_x0000_t75" style="width:96pt;height:145.9pt;mso-position-horizontal-relative:char;mso-position-vertical-relative:line">
            <v:imagedata r:id="rId9" o:title=""/>
          </v:shape>
        </w:pict>
      </w:r>
      <w:r w:rsidR="006947A5">
        <w:rPr>
          <w:rFonts w:ascii="Times New Roman" w:hAnsi="Times New Roman"/>
          <w:b/>
          <w:sz w:val="32"/>
          <w:szCs w:val="32"/>
        </w:rPr>
        <w:t xml:space="preserve">          </w:t>
      </w:r>
      <w:r>
        <w:rPr>
          <w:rFonts w:ascii="Times New Roman" w:hAnsi="Times New Roman"/>
          <w:b/>
          <w:sz w:val="32"/>
          <w:szCs w:val="32"/>
        </w:rPr>
        <w:pict>
          <v:shape id="_x0000_i1028" type="#_x0000_t75" style="width:120.95pt;height:145.9pt;mso-position-horizontal-relative:char;mso-position-vertical-relative:line">
            <v:imagedata r:id="rId10" o:title=""/>
          </v:shape>
        </w:pict>
      </w:r>
    </w:p>
    <w:p w:rsidR="006947A5" w:rsidRPr="00881DBF" w:rsidRDefault="006947A5" w:rsidP="00881DBF"/>
    <w:p w:rsidR="006947A5" w:rsidRPr="00881DBF" w:rsidRDefault="00C67B50" w:rsidP="00881DBF">
      <w:r>
        <w:pict>
          <v:shape id="_x0000_i1029" type="#_x0000_t75" style="width:135.35pt;height:110.4pt;mso-position-horizontal-relative:char;mso-position-vertical-relative:line">
            <v:imagedata r:id="rId11" o:title=""/>
          </v:shape>
        </w:pict>
      </w:r>
      <w:r w:rsidR="006947A5">
        <w:t xml:space="preserve"> </w:t>
      </w:r>
      <w:r>
        <w:pict>
          <v:shape id="_x0000_i1030" type="#_x0000_t75" style="width:148.8pt;height:111.35pt;mso-position-horizontal-relative:char;mso-position-vertical-relative:line">
            <v:imagedata r:id="rId12" o:title=""/>
          </v:shape>
        </w:pict>
      </w:r>
      <w:r w:rsidR="006947A5">
        <w:t xml:space="preserve"> </w:t>
      </w:r>
      <w:r>
        <w:pict>
          <v:shape id="_x0000_i1031" type="#_x0000_t75" style="width:145.9pt;height:109.45pt;mso-position-horizontal-relative:char;mso-position-vertical-relative:line">
            <v:imagedata r:id="rId13" o:title=""/>
          </v:shape>
        </w:pict>
      </w:r>
      <w:r w:rsidR="006947A5">
        <w:t xml:space="preserve">                                      </w:t>
      </w:r>
    </w:p>
    <w:p w:rsidR="006947A5" w:rsidRPr="00881DBF" w:rsidRDefault="006947A5" w:rsidP="00881DBF">
      <w:r>
        <w:t xml:space="preserve">          </w:t>
      </w:r>
      <w:r w:rsidR="00C67B50">
        <w:pict>
          <v:shape id="_x0000_i1032" type="#_x0000_t75" style="width:157.45pt;height:180.5pt">
            <v:imagedata r:id="rId14" o:title=""/>
          </v:shape>
        </w:pict>
      </w:r>
      <w:r>
        <w:t xml:space="preserve">                        </w:t>
      </w:r>
      <w:r w:rsidR="00C67B50">
        <w:pict>
          <v:shape id="_x0000_i1033" type="#_x0000_t75" style="width:157.45pt;height:175.7pt">
            <v:imagedata r:id="rId15" o:title=""/>
          </v:shape>
        </w:pict>
      </w:r>
    </w:p>
    <w:p w:rsidR="006947A5" w:rsidRPr="00881DBF" w:rsidRDefault="006947A5" w:rsidP="00881DBF">
      <w:r>
        <w:t xml:space="preserve">                                                                                             </w:t>
      </w:r>
    </w:p>
    <w:p w:rsidR="006947A5" w:rsidRPr="00881DBF" w:rsidRDefault="006947A5" w:rsidP="00881DBF"/>
    <w:sectPr w:rsidR="006947A5" w:rsidRPr="00881DBF" w:rsidSect="0085179D">
      <w:headerReference w:type="even" r:id="rId16"/>
      <w:headerReference w:type="default" r:id="rId17"/>
      <w:footerReference w:type="even" r:id="rId18"/>
      <w:footerReference w:type="default" r:id="rId19"/>
      <w:headerReference w:type="first" r:id="rId20"/>
      <w:footerReference w:type="firs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7A5" w:rsidRDefault="006947A5" w:rsidP="00881DBF">
      <w:pPr>
        <w:spacing w:after="0" w:line="240" w:lineRule="auto"/>
      </w:pPr>
      <w:r>
        <w:separator/>
      </w:r>
    </w:p>
  </w:endnote>
  <w:endnote w:type="continuationSeparator" w:id="0">
    <w:p w:rsidR="006947A5" w:rsidRDefault="006947A5" w:rsidP="00881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7A5" w:rsidRDefault="006947A5">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7A5" w:rsidRDefault="006947A5">
    <w:pPr>
      <w:pStyle w:val="a6"/>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7A5" w:rsidRDefault="006947A5">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7A5" w:rsidRDefault="006947A5" w:rsidP="00881DBF">
      <w:pPr>
        <w:spacing w:after="0" w:line="240" w:lineRule="auto"/>
      </w:pPr>
      <w:r>
        <w:separator/>
      </w:r>
    </w:p>
  </w:footnote>
  <w:footnote w:type="continuationSeparator" w:id="0">
    <w:p w:rsidR="006947A5" w:rsidRDefault="006947A5" w:rsidP="00881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7A5" w:rsidRDefault="006947A5">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7A5" w:rsidRDefault="006947A5">
    <w:pPr>
      <w:pStyle w:val="a4"/>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7A5" w:rsidRDefault="006947A5">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7363FF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C32881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89E828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2AB00C5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634E4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53EB09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429CB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B60632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6E9DD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A8AC4A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9922CF0"/>
    <w:multiLevelType w:val="hybridMultilevel"/>
    <w:tmpl w:val="D2B872E8"/>
    <w:lvl w:ilvl="0" w:tplc="57363CEE">
      <w:start w:val="1"/>
      <w:numFmt w:val="decimal"/>
      <w:lvlText w:val="%1."/>
      <w:lvlJc w:val="left"/>
      <w:pPr>
        <w:tabs>
          <w:tab w:val="num" w:pos="1035"/>
        </w:tabs>
        <w:ind w:left="1035" w:hanging="6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0EC3"/>
    <w:rsid w:val="000D2960"/>
    <w:rsid w:val="00145106"/>
    <w:rsid w:val="00252D73"/>
    <w:rsid w:val="002832F1"/>
    <w:rsid w:val="002B73C8"/>
    <w:rsid w:val="00305CCA"/>
    <w:rsid w:val="003A07D8"/>
    <w:rsid w:val="003C63CF"/>
    <w:rsid w:val="0044335D"/>
    <w:rsid w:val="0049194D"/>
    <w:rsid w:val="004A2203"/>
    <w:rsid w:val="004E181E"/>
    <w:rsid w:val="004F6B97"/>
    <w:rsid w:val="00526943"/>
    <w:rsid w:val="005A50F2"/>
    <w:rsid w:val="005D4853"/>
    <w:rsid w:val="00603A33"/>
    <w:rsid w:val="00636E6F"/>
    <w:rsid w:val="00691BAD"/>
    <w:rsid w:val="006947A5"/>
    <w:rsid w:val="006A2AFE"/>
    <w:rsid w:val="006D0EBB"/>
    <w:rsid w:val="006D468B"/>
    <w:rsid w:val="008408AA"/>
    <w:rsid w:val="0085179D"/>
    <w:rsid w:val="00881DBF"/>
    <w:rsid w:val="008844A4"/>
    <w:rsid w:val="008A20B0"/>
    <w:rsid w:val="008F4554"/>
    <w:rsid w:val="00947614"/>
    <w:rsid w:val="00967DD1"/>
    <w:rsid w:val="009979D2"/>
    <w:rsid w:val="009B6D06"/>
    <w:rsid w:val="009E79AE"/>
    <w:rsid w:val="009F3E9D"/>
    <w:rsid w:val="00AF0F72"/>
    <w:rsid w:val="00B572BF"/>
    <w:rsid w:val="00BD0EC3"/>
    <w:rsid w:val="00BD3B8E"/>
    <w:rsid w:val="00BE28D2"/>
    <w:rsid w:val="00C47691"/>
    <w:rsid w:val="00C63F35"/>
    <w:rsid w:val="00C67B50"/>
    <w:rsid w:val="00C84C86"/>
    <w:rsid w:val="00CE5E23"/>
    <w:rsid w:val="00D7485A"/>
    <w:rsid w:val="00DA191A"/>
    <w:rsid w:val="00E0192F"/>
    <w:rsid w:val="00E12B35"/>
    <w:rsid w:val="00EA6202"/>
    <w:rsid w:val="00ED29B1"/>
    <w:rsid w:val="00EF4F57"/>
    <w:rsid w:val="00F35BEB"/>
    <w:rsid w:val="00FB5A65"/>
    <w:rsid w:val="00FC4053"/>
    <w:rsid w:val="00FF7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15:docId w15:val="{6126687B-FBC8-47A4-A1C5-4C9FE0A0E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179D"/>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99"/>
    <w:qFormat/>
    <w:locked/>
    <w:rsid w:val="004F6B97"/>
    <w:rPr>
      <w:b/>
      <w:bCs/>
      <w:sz w:val="20"/>
      <w:szCs w:val="20"/>
    </w:rPr>
  </w:style>
  <w:style w:type="paragraph" w:styleId="a4">
    <w:name w:val="header"/>
    <w:basedOn w:val="a"/>
    <w:link w:val="a5"/>
    <w:uiPriority w:val="99"/>
    <w:rsid w:val="00881DBF"/>
    <w:pPr>
      <w:tabs>
        <w:tab w:val="center" w:pos="4677"/>
        <w:tab w:val="right" w:pos="9355"/>
      </w:tabs>
    </w:pPr>
  </w:style>
  <w:style w:type="character" w:customStyle="1" w:styleId="a5">
    <w:name w:val="Верхний колонтитул Знак"/>
    <w:basedOn w:val="a0"/>
    <w:link w:val="a4"/>
    <w:uiPriority w:val="99"/>
    <w:locked/>
    <w:rsid w:val="00881DBF"/>
    <w:rPr>
      <w:rFonts w:cs="Times New Roman"/>
      <w:lang w:eastAsia="en-US"/>
    </w:rPr>
  </w:style>
  <w:style w:type="paragraph" w:styleId="a6">
    <w:name w:val="footer"/>
    <w:basedOn w:val="a"/>
    <w:link w:val="a7"/>
    <w:uiPriority w:val="99"/>
    <w:rsid w:val="00881DBF"/>
    <w:pPr>
      <w:tabs>
        <w:tab w:val="center" w:pos="4677"/>
        <w:tab w:val="right" w:pos="9355"/>
      </w:tabs>
    </w:pPr>
  </w:style>
  <w:style w:type="character" w:customStyle="1" w:styleId="a7">
    <w:name w:val="Нижний колонтитул Знак"/>
    <w:basedOn w:val="a0"/>
    <w:link w:val="a6"/>
    <w:uiPriority w:val="99"/>
    <w:locked/>
    <w:rsid w:val="00881DBF"/>
    <w:rPr>
      <w:rFonts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629096">
      <w:marLeft w:val="0"/>
      <w:marRight w:val="0"/>
      <w:marTop w:val="0"/>
      <w:marBottom w:val="0"/>
      <w:divBdr>
        <w:top w:val="none" w:sz="0" w:space="0" w:color="auto"/>
        <w:left w:val="none" w:sz="0" w:space="0" w:color="auto"/>
        <w:bottom w:val="none" w:sz="0" w:space="0" w:color="auto"/>
        <w:right w:val="none" w:sz="0" w:space="0" w:color="auto"/>
      </w:divBdr>
      <w:divsChild>
        <w:div w:id="15956290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6</Pages>
  <Words>1054</Words>
  <Characters>6013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23</cp:revision>
  <dcterms:created xsi:type="dcterms:W3CDTF">2020-11-04T19:57:00Z</dcterms:created>
  <dcterms:modified xsi:type="dcterms:W3CDTF">2021-04-15T21:42:00Z</dcterms:modified>
</cp:coreProperties>
</file>