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009" w:rsidRPr="00EC12C8" w:rsidRDefault="00EC12C8" w:rsidP="00EC12C8">
      <w:pPr>
        <w:pStyle w:val="c6"/>
        <w:shd w:val="clear" w:color="auto" w:fill="FFFFFF"/>
        <w:spacing w:before="0" w:beforeAutospacing="0" w:after="0" w:afterAutospacing="0"/>
        <w:jc w:val="center"/>
        <w:rPr>
          <w:rFonts w:ascii="Calibri Light" w:hAnsi="Calibri Light" w:cs="Calibri Light"/>
          <w:b/>
          <w:color w:val="FF0000"/>
          <w:sz w:val="36"/>
          <w:szCs w:val="36"/>
        </w:rPr>
      </w:pPr>
      <w:r w:rsidRPr="00EC12C8">
        <w:rPr>
          <w:rFonts w:ascii="Calibri Light" w:hAnsi="Calibri Light" w:cs="Calibri Light"/>
          <w:b/>
          <w:noProof/>
          <w:color w:val="FF0000"/>
          <w:sz w:val="36"/>
          <w:szCs w:val="36"/>
        </w:rPr>
        <w:drawing>
          <wp:anchor distT="0" distB="0" distL="114300" distR="114300" simplePos="0" relativeHeight="251658240" behindDoc="0" locked="0" layoutInCell="1" allowOverlap="1">
            <wp:simplePos x="0" y="0"/>
            <wp:positionH relativeFrom="column">
              <wp:posOffset>1472565</wp:posOffset>
            </wp:positionH>
            <wp:positionV relativeFrom="paragraph">
              <wp:posOffset>375285</wp:posOffset>
            </wp:positionV>
            <wp:extent cx="1654810" cy="1190625"/>
            <wp:effectExtent l="19050" t="0" r="2540" b="0"/>
            <wp:wrapSquare wrapText="bothSides"/>
            <wp:docPr id="3" name="Рисунок 10" descr="https://ds05.infourok.ru/uploads/ex/112a/0003a721-d2c7b304/hello_html_m618a97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s05.infourok.ru/uploads/ex/112a/0003a721-d2c7b304/hello_html_m618a9704.png"/>
                    <pic:cNvPicPr>
                      <a:picLocks noChangeAspect="1" noChangeArrowheads="1"/>
                    </pic:cNvPicPr>
                  </pic:nvPicPr>
                  <pic:blipFill>
                    <a:blip r:embed="rId7" cstate="print"/>
                    <a:srcRect/>
                    <a:stretch>
                      <a:fillRect/>
                    </a:stretch>
                  </pic:blipFill>
                  <pic:spPr bwMode="auto">
                    <a:xfrm>
                      <a:off x="0" y="0"/>
                      <a:ext cx="1654810" cy="1190625"/>
                    </a:xfrm>
                    <a:prstGeom prst="rect">
                      <a:avLst/>
                    </a:prstGeom>
                    <a:noFill/>
                    <a:ln w="9525">
                      <a:noFill/>
                      <a:miter lim="800000"/>
                      <a:headEnd/>
                      <a:tailEnd/>
                    </a:ln>
                  </pic:spPr>
                </pic:pic>
              </a:graphicData>
            </a:graphic>
          </wp:anchor>
        </w:drawing>
      </w:r>
      <w:r w:rsidRPr="00EC12C8">
        <w:rPr>
          <w:rFonts w:ascii="Calibri Light" w:hAnsi="Calibri Light" w:cs="Calibri Light"/>
          <w:b/>
          <w:color w:val="FF0000"/>
          <w:sz w:val="36"/>
          <w:szCs w:val="36"/>
        </w:rPr>
        <w:t>Статья на Тему: «Экологическое воспитание в детском саду»</w:t>
      </w:r>
    </w:p>
    <w:p w:rsidR="00EC12C8" w:rsidRDefault="00EC12C8" w:rsidP="00EC12C8">
      <w:pPr>
        <w:pStyle w:val="c2"/>
        <w:shd w:val="clear" w:color="auto" w:fill="FFFFFF"/>
        <w:spacing w:before="0" w:beforeAutospacing="0" w:after="0" w:afterAutospacing="0"/>
        <w:rPr>
          <w:rStyle w:val="c0"/>
          <w:rFonts w:ascii="Calibri Light" w:hAnsi="Calibri Light" w:cs="Calibri Light"/>
          <w:color w:val="000000"/>
          <w:sz w:val="28"/>
          <w:szCs w:val="28"/>
        </w:rPr>
      </w:pPr>
      <w:r>
        <w:rPr>
          <w:rStyle w:val="c0"/>
          <w:rFonts w:ascii="Calibri Light" w:hAnsi="Calibri Light" w:cs="Calibri Light"/>
          <w:color w:val="000000"/>
          <w:sz w:val="28"/>
          <w:szCs w:val="28"/>
        </w:rPr>
        <w:br w:type="textWrapping" w:clear="all"/>
      </w:r>
    </w:p>
    <w:p w:rsidR="007E4009" w:rsidRPr="00711652" w:rsidRDefault="00EC12C8" w:rsidP="00EC12C8">
      <w:pPr>
        <w:pStyle w:val="c2"/>
        <w:shd w:val="clear" w:color="auto" w:fill="FFFFFF"/>
        <w:spacing w:before="0" w:beforeAutospacing="0" w:after="0" w:afterAutospacing="0"/>
        <w:rPr>
          <w:rFonts w:ascii="Calibri Light" w:hAnsi="Calibri Light" w:cs="Calibri Light"/>
          <w:color w:val="000000"/>
          <w:sz w:val="28"/>
          <w:szCs w:val="28"/>
        </w:rPr>
      </w:pPr>
      <w:r>
        <w:rPr>
          <w:rStyle w:val="c0"/>
          <w:rFonts w:ascii="Calibri Light" w:hAnsi="Calibri Light" w:cs="Calibri Light"/>
          <w:color w:val="000000"/>
          <w:sz w:val="28"/>
          <w:szCs w:val="28"/>
        </w:rPr>
        <w:t xml:space="preserve">       </w:t>
      </w:r>
      <w:r w:rsidR="007E4009" w:rsidRPr="00711652">
        <w:rPr>
          <w:rStyle w:val="c0"/>
          <w:rFonts w:ascii="Calibri Light" w:hAnsi="Calibri Light" w:cs="Calibri Light"/>
          <w:color w:val="000000"/>
          <w:sz w:val="28"/>
          <w:szCs w:val="28"/>
        </w:rPr>
        <w:t xml:space="preserve">Проблемы экологии в наши дни, являются </w:t>
      </w:r>
      <w:r>
        <w:rPr>
          <w:rStyle w:val="c0"/>
          <w:rFonts w:ascii="Calibri Light" w:hAnsi="Calibri Light" w:cs="Calibri Light"/>
          <w:color w:val="000000"/>
          <w:sz w:val="28"/>
          <w:szCs w:val="28"/>
        </w:rPr>
        <w:t>всеобщей</w:t>
      </w:r>
      <w:r w:rsidR="007E4009" w:rsidRPr="00711652">
        <w:rPr>
          <w:rStyle w:val="c0"/>
          <w:rFonts w:ascii="Calibri Light" w:hAnsi="Calibri Light" w:cs="Calibri Light"/>
          <w:color w:val="000000"/>
          <w:sz w:val="28"/>
          <w:szCs w:val="28"/>
        </w:rPr>
        <w:t xml:space="preserve"> проблемой всего населения Земля. Стало заметно что, происходят изменения в климате, уменьшаются природные ресурсы, происходит уменьшение запасов питьевой воды и одновременно происходит рост народонаселения планеты, сопровождающийся наращиванием производственных мощностей, часто случающиеся аварии – это проблемы, которые касаются каждого государства. В совокупности они создают непрерывно ухудшающуюся среду обитания самого человека. Многообразие болезней, постигшие людей в последнем столетии, - вот итог отсутствия правильного взаимодействия человека с природой.</w:t>
      </w:r>
      <w:r w:rsidR="007E4009" w:rsidRPr="00711652">
        <w:rPr>
          <w:rFonts w:ascii="Calibri Light" w:hAnsi="Calibri Light" w:cs="Calibri Light"/>
          <w:color w:val="000000"/>
          <w:sz w:val="28"/>
          <w:szCs w:val="28"/>
        </w:rPr>
        <w:t xml:space="preserve"> </w:t>
      </w:r>
    </w:p>
    <w:p w:rsidR="00711652" w:rsidRPr="00711652" w:rsidRDefault="007E4009" w:rsidP="00711652">
      <w:pPr>
        <w:pStyle w:val="c11"/>
        <w:shd w:val="clear" w:color="auto" w:fill="FFFFFF"/>
        <w:spacing w:before="0" w:beforeAutospacing="0" w:after="0" w:afterAutospacing="0"/>
        <w:rPr>
          <w:rFonts w:ascii="Calibri Light" w:hAnsi="Calibri Light" w:cs="Calibri Light"/>
          <w:color w:val="1B1C2A"/>
          <w:sz w:val="28"/>
          <w:szCs w:val="28"/>
          <w:shd w:val="clear" w:color="auto" w:fill="FFFFFF"/>
        </w:rPr>
      </w:pPr>
      <w:r w:rsidRPr="00711652">
        <w:rPr>
          <w:rStyle w:val="c3"/>
          <w:rFonts w:ascii="Calibri Light" w:hAnsi="Calibri Light" w:cs="Calibri Light"/>
          <w:color w:val="000000"/>
          <w:sz w:val="28"/>
          <w:szCs w:val="28"/>
        </w:rPr>
        <w:t xml:space="preserve">        К плохой среде обитания, загрязнённым воде и воздуху, продуктам питания особенно чувствительны дети. Дети России находятся в особо неблагоприятных условиях. Поэтому </w:t>
      </w:r>
      <w:r w:rsidRPr="00711652">
        <w:rPr>
          <w:rFonts w:ascii="Calibri Light" w:hAnsi="Calibri Light" w:cs="Calibri Light"/>
          <w:color w:val="1B1C2A"/>
          <w:sz w:val="28"/>
          <w:szCs w:val="28"/>
          <w:shd w:val="clear" w:color="auto" w:fill="FFFFFF"/>
        </w:rPr>
        <w:t>одно из приоритетных направлений в современном стандарте дошкольного образования получило экологическое воспитание. Ребёнок начинает познавать мир с самого рождения, а вместе с изучением окружающей среды он должен получать представление о её хрупкости, учиться любить, беречь и защищать природу, узнавать, какие действия человека наносят ей непоправимый вред. Занятия по экологическому воспитанию в детском саду как раз и призваны решать эти задачи.</w:t>
      </w:r>
    </w:p>
    <w:p w:rsidR="007E4009" w:rsidRPr="007E4009" w:rsidRDefault="007E4009" w:rsidP="00EC12C8">
      <w:pPr>
        <w:pStyle w:val="c11"/>
        <w:shd w:val="clear" w:color="auto" w:fill="FFFFFF"/>
        <w:spacing w:before="0" w:beforeAutospacing="0" w:after="0" w:afterAutospacing="0"/>
        <w:rPr>
          <w:rFonts w:ascii="Calibri Light" w:hAnsi="Calibri Light" w:cs="Calibri Light"/>
          <w:color w:val="000000"/>
          <w:sz w:val="28"/>
          <w:szCs w:val="28"/>
        </w:rPr>
      </w:pPr>
      <w:r w:rsidRPr="00EC12C8">
        <w:rPr>
          <w:rFonts w:ascii="Calibri Light" w:hAnsi="Calibri Light" w:cs="Calibri Light"/>
          <w:i/>
          <w:color w:val="548DD4" w:themeColor="text2" w:themeTint="99"/>
          <w:sz w:val="28"/>
          <w:szCs w:val="28"/>
        </w:rPr>
        <w:br/>
      </w:r>
      <w:r w:rsidRPr="00EC12C8">
        <w:rPr>
          <w:rStyle w:val="post-author"/>
          <w:rFonts w:ascii="Calibri Light" w:hAnsi="Calibri Light" w:cs="Calibri Light"/>
          <w:i/>
          <w:color w:val="548DD4" w:themeColor="text2" w:themeTint="99"/>
          <w:sz w:val="28"/>
          <w:szCs w:val="28"/>
        </w:rPr>
        <w:t>- развивать познавательный интерес к миру природы</w:t>
      </w:r>
      <w:proofErr w:type="gramStart"/>
      <w:r w:rsidRPr="00EC12C8">
        <w:rPr>
          <w:rStyle w:val="post-author"/>
          <w:rFonts w:ascii="Calibri Light" w:hAnsi="Calibri Light" w:cs="Calibri Light"/>
          <w:i/>
          <w:color w:val="548DD4" w:themeColor="text2" w:themeTint="99"/>
          <w:sz w:val="28"/>
          <w:szCs w:val="28"/>
        </w:rPr>
        <w:t>.</w:t>
      </w:r>
      <w:proofErr w:type="gramEnd"/>
      <w:r w:rsidRPr="00EC12C8">
        <w:rPr>
          <w:rFonts w:ascii="Calibri Light" w:hAnsi="Calibri Light" w:cs="Calibri Light"/>
          <w:i/>
          <w:color w:val="548DD4" w:themeColor="text2" w:themeTint="99"/>
          <w:sz w:val="28"/>
          <w:szCs w:val="28"/>
        </w:rPr>
        <w:br/>
      </w:r>
      <w:r w:rsidRPr="00EC12C8">
        <w:rPr>
          <w:rStyle w:val="post-author"/>
          <w:rFonts w:ascii="Calibri Light" w:hAnsi="Calibri Light" w:cs="Calibri Light"/>
          <w:i/>
          <w:color w:val="548DD4" w:themeColor="text2" w:themeTint="99"/>
          <w:sz w:val="28"/>
          <w:szCs w:val="28"/>
        </w:rPr>
        <w:t xml:space="preserve">- </w:t>
      </w:r>
      <w:proofErr w:type="gramStart"/>
      <w:r w:rsidRPr="00EC12C8">
        <w:rPr>
          <w:rStyle w:val="post-author"/>
          <w:rFonts w:ascii="Calibri Light" w:hAnsi="Calibri Light" w:cs="Calibri Light"/>
          <w:i/>
          <w:color w:val="548DD4" w:themeColor="text2" w:themeTint="99"/>
          <w:sz w:val="28"/>
          <w:szCs w:val="28"/>
        </w:rPr>
        <w:t>н</w:t>
      </w:r>
      <w:proofErr w:type="gramEnd"/>
      <w:r w:rsidRPr="00EC12C8">
        <w:rPr>
          <w:rStyle w:val="post-author"/>
          <w:rFonts w:ascii="Calibri Light" w:hAnsi="Calibri Light" w:cs="Calibri Light"/>
          <w:i/>
          <w:color w:val="548DD4" w:themeColor="text2" w:themeTint="99"/>
          <w:sz w:val="28"/>
          <w:szCs w:val="28"/>
        </w:rPr>
        <w:t>аправлять активную деятельность дошкольника на осознанное сохранение природы.</w:t>
      </w:r>
      <w:r w:rsidRPr="00EC12C8">
        <w:rPr>
          <w:rFonts w:ascii="Calibri Light" w:hAnsi="Calibri Light" w:cs="Calibri Light"/>
          <w:i/>
          <w:color w:val="548DD4" w:themeColor="text2" w:themeTint="99"/>
          <w:sz w:val="28"/>
          <w:szCs w:val="28"/>
        </w:rPr>
        <w:br/>
      </w:r>
      <w:r w:rsidRPr="00EC12C8">
        <w:rPr>
          <w:rStyle w:val="post-author"/>
          <w:rFonts w:ascii="Calibri Light" w:hAnsi="Calibri Light" w:cs="Calibri Light"/>
          <w:i/>
          <w:color w:val="548DD4" w:themeColor="text2" w:themeTint="99"/>
          <w:sz w:val="28"/>
          <w:szCs w:val="28"/>
        </w:rPr>
        <w:t>- воспитание экологического сознания, нравственного отношения к миру.</w:t>
      </w:r>
      <w:r w:rsidRPr="00EC12C8">
        <w:rPr>
          <w:rFonts w:ascii="Calibri Light" w:hAnsi="Calibri Light" w:cs="Calibri Light"/>
          <w:i/>
          <w:color w:val="548DD4" w:themeColor="text2" w:themeTint="99"/>
          <w:sz w:val="28"/>
          <w:szCs w:val="28"/>
        </w:rPr>
        <w:br/>
      </w:r>
      <w:r w:rsidRPr="00EC12C8">
        <w:rPr>
          <w:rStyle w:val="post-author"/>
          <w:rFonts w:ascii="Calibri Light" w:hAnsi="Calibri Light" w:cs="Calibri Light"/>
          <w:i/>
          <w:color w:val="548DD4" w:themeColor="text2" w:themeTint="99"/>
          <w:sz w:val="28"/>
          <w:szCs w:val="28"/>
        </w:rPr>
        <w:t>- формировать у детей экологические знания, культуру и отношение к природе</w:t>
      </w:r>
      <w:r w:rsidRPr="00EC12C8">
        <w:rPr>
          <w:rStyle w:val="post-author"/>
          <w:color w:val="000000"/>
        </w:rPr>
        <w:br/>
      </w:r>
      <w:r w:rsidRPr="00711652">
        <w:rPr>
          <w:rFonts w:ascii="Calibri Light" w:hAnsi="Calibri Light" w:cs="Calibri Light"/>
          <w:color w:val="000000"/>
          <w:sz w:val="28"/>
          <w:szCs w:val="28"/>
        </w:rPr>
        <w:br/>
      </w:r>
      <w:r w:rsidR="00EC12C8">
        <w:rPr>
          <w:rFonts w:ascii="Calibri Light" w:hAnsi="Calibri Light" w:cs="Calibri Light"/>
          <w:bCs/>
          <w:color w:val="000000"/>
          <w:spacing w:val="-7"/>
          <w:sz w:val="28"/>
          <w:szCs w:val="28"/>
        </w:rPr>
        <w:t xml:space="preserve">       </w:t>
      </w:r>
      <w:r w:rsidRPr="007E4009">
        <w:rPr>
          <w:rFonts w:ascii="Calibri Light" w:hAnsi="Calibri Light" w:cs="Calibri Light"/>
          <w:bCs/>
          <w:color w:val="000000"/>
          <w:spacing w:val="-7"/>
          <w:sz w:val="28"/>
          <w:szCs w:val="28"/>
          <w:u w:val="single"/>
        </w:rPr>
        <w:t>Формы занятий по экологии</w:t>
      </w:r>
      <w:r w:rsidR="00EC12C8">
        <w:rPr>
          <w:rFonts w:ascii="Calibri Light" w:hAnsi="Calibri Light" w:cs="Calibri Light"/>
          <w:bCs/>
          <w:color w:val="000000"/>
          <w:spacing w:val="-7"/>
          <w:sz w:val="28"/>
          <w:szCs w:val="28"/>
        </w:rPr>
        <w:t>.</w:t>
      </w:r>
    </w:p>
    <w:p w:rsidR="007E4009" w:rsidRPr="007E4009" w:rsidRDefault="007E4009" w:rsidP="00711652">
      <w:pPr>
        <w:shd w:val="clear" w:color="auto" w:fill="FFFFFF"/>
        <w:spacing w:after="300" w:line="240" w:lineRule="auto"/>
        <w:rPr>
          <w:rFonts w:ascii="Calibri Light" w:eastAsia="Times New Roman" w:hAnsi="Calibri Light" w:cs="Calibri Light"/>
          <w:color w:val="1B1C2A"/>
          <w:sz w:val="28"/>
          <w:szCs w:val="28"/>
          <w:lang w:eastAsia="ru-RU"/>
        </w:rPr>
      </w:pPr>
      <w:r w:rsidRPr="00711652">
        <w:rPr>
          <w:rStyle w:val="c3"/>
          <w:rFonts w:ascii="Calibri Light" w:hAnsi="Calibri Light" w:cs="Calibri Light"/>
          <w:color w:val="000000"/>
          <w:sz w:val="28"/>
          <w:szCs w:val="28"/>
        </w:rPr>
        <w:t xml:space="preserve">В настоящее время благодаря телевидению, компьютеру и книгам дети больше узнают о разнообразных объектах и явлениях природы, у них возникают разные вопросы об окружающем мире. Поэтому мы стараемся строить занятия таким образом, чтобы, с одной стороны, ответить на интересующие детей вопросы и удовлетворить их любопытство. А с </w:t>
      </w:r>
      <w:proofErr w:type="gramStart"/>
      <w:r w:rsidRPr="00711652">
        <w:rPr>
          <w:rStyle w:val="c3"/>
          <w:rFonts w:ascii="Calibri Light" w:hAnsi="Calibri Light" w:cs="Calibri Light"/>
          <w:color w:val="000000"/>
          <w:sz w:val="28"/>
          <w:szCs w:val="28"/>
        </w:rPr>
        <w:t>другой</w:t>
      </w:r>
      <w:proofErr w:type="gramEnd"/>
      <w:r w:rsidRPr="00711652">
        <w:rPr>
          <w:rStyle w:val="c3"/>
          <w:rFonts w:ascii="Calibri Light" w:hAnsi="Calibri Light" w:cs="Calibri Light"/>
          <w:color w:val="000000"/>
          <w:sz w:val="28"/>
          <w:szCs w:val="28"/>
        </w:rPr>
        <w:t xml:space="preserve"> - </w:t>
      </w:r>
      <w:r w:rsidRPr="00711652">
        <w:rPr>
          <w:rStyle w:val="c3"/>
          <w:rFonts w:ascii="Calibri Light" w:hAnsi="Calibri Light" w:cs="Calibri Light"/>
          <w:color w:val="000000"/>
          <w:sz w:val="28"/>
          <w:szCs w:val="28"/>
        </w:rPr>
        <w:lastRenderedPageBreak/>
        <w:t xml:space="preserve">обеспечить усвоение ими необходимых знаний. Причем главную цель занятия мы видим не в передаче знаний от педагога к ребенку, а в приобщении детей к систематической и творческой деятельности. Для этого мы разнообразили структуру и методы проведения занятий, способствующих развитию логического мышления и активности детей. </w:t>
      </w:r>
      <w:r w:rsidRPr="007E4009">
        <w:rPr>
          <w:rFonts w:ascii="Calibri Light" w:eastAsia="Times New Roman" w:hAnsi="Calibri Light" w:cs="Calibri Light"/>
          <w:color w:val="1B1C2A"/>
          <w:sz w:val="28"/>
          <w:szCs w:val="28"/>
          <w:lang w:eastAsia="ru-RU"/>
        </w:rPr>
        <w:t>На занятиях по экологии используются различные формы обучения. Основные направления деятельности:</w:t>
      </w:r>
    </w:p>
    <w:p w:rsidR="007E4009" w:rsidRPr="007E4009" w:rsidRDefault="007E4009" w:rsidP="00711652">
      <w:pPr>
        <w:numPr>
          <w:ilvl w:val="0"/>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Специально подготовленные занятия. Здесь главную роль играет воспитатель. Это могут быть:</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экскурсии,</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беседы с воспитателем о природе, животных, растениях,</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чтение художественной литературы,</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рассказы об особенностях ухода за животными.</w:t>
      </w:r>
    </w:p>
    <w:p w:rsidR="007E4009" w:rsidRPr="007E4009" w:rsidRDefault="007E4009" w:rsidP="00711652">
      <w:pPr>
        <w:numPr>
          <w:ilvl w:val="0"/>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Совместная деятельность дошкольников и воспитателя. Дети принимают активное участие во всём происходящем на занятиях. Сюда относятся:</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различные тематические игры,</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викторины,</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рисование и конструирование,</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наблюдение,</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ответы на вопросы детей,</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обсуждение прочитанных книг, просмотренных диафильмов и мультфильмов,</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работа в живом уголке,</w:t>
      </w:r>
    </w:p>
    <w:p w:rsidR="007E4009" w:rsidRPr="007E4009" w:rsidRDefault="007E4009" w:rsidP="00711652">
      <w:pPr>
        <w:numPr>
          <w:ilvl w:val="1"/>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подготовка экологических праздников и т. д.</w:t>
      </w:r>
    </w:p>
    <w:p w:rsidR="007E4009" w:rsidRPr="00EC12C8" w:rsidRDefault="007E4009" w:rsidP="00711652">
      <w:pPr>
        <w:numPr>
          <w:ilvl w:val="0"/>
          <w:numId w:val="3"/>
        </w:numPr>
        <w:shd w:val="clear" w:color="auto" w:fill="FFFFFF"/>
        <w:spacing w:before="100" w:beforeAutospacing="1" w:after="100" w:afterAutospacing="1" w:line="240" w:lineRule="auto"/>
        <w:rPr>
          <w:rFonts w:ascii="Calibri Light" w:eastAsia="Times New Roman" w:hAnsi="Calibri Light" w:cs="Calibri Light"/>
          <w:i/>
          <w:color w:val="548DD4" w:themeColor="text2" w:themeTint="99"/>
          <w:sz w:val="28"/>
          <w:szCs w:val="28"/>
          <w:lang w:eastAsia="ru-RU"/>
        </w:rPr>
      </w:pPr>
      <w:r w:rsidRPr="007E4009">
        <w:rPr>
          <w:rFonts w:ascii="Calibri Light" w:eastAsia="Times New Roman" w:hAnsi="Calibri Light" w:cs="Calibri Light"/>
          <w:i/>
          <w:color w:val="548DD4" w:themeColor="text2" w:themeTint="99"/>
          <w:sz w:val="28"/>
          <w:szCs w:val="28"/>
          <w:lang w:eastAsia="ru-RU"/>
        </w:rPr>
        <w:t>Самостоятельная работа детей. Применение полученных дошкольниками экологических знаний на практике. Например, они могут самостоятельно (но под присмотром воспитателя) поливать цветы, кормить животных в живом уголке, собирать гербарии или коллекции.</w:t>
      </w:r>
    </w:p>
    <w:p w:rsidR="007E4009" w:rsidRPr="00711652" w:rsidRDefault="007E4009" w:rsidP="00711652">
      <w:pPr>
        <w:shd w:val="clear" w:color="auto" w:fill="FFFFFF"/>
        <w:spacing w:before="100" w:beforeAutospacing="1" w:after="100" w:afterAutospacing="1" w:line="240" w:lineRule="auto"/>
        <w:ind w:left="360"/>
        <w:rPr>
          <w:rFonts w:ascii="Calibri Light" w:eastAsia="Times New Roman" w:hAnsi="Calibri Light" w:cs="Calibri Light"/>
          <w:color w:val="1B1C2A"/>
          <w:sz w:val="28"/>
          <w:szCs w:val="28"/>
          <w:lang w:eastAsia="ru-RU"/>
        </w:rPr>
      </w:pPr>
      <w:proofErr w:type="gramStart"/>
      <w:r w:rsidRPr="00EC12C8">
        <w:rPr>
          <w:rStyle w:val="c4"/>
          <w:rFonts w:ascii="Calibri Light" w:hAnsi="Calibri Light" w:cs="Calibri Light"/>
          <w:i/>
          <w:iCs/>
          <w:color w:val="000000"/>
          <w:sz w:val="28"/>
          <w:szCs w:val="28"/>
          <w:u w:val="single"/>
        </w:rPr>
        <w:t>Работа с родителями</w:t>
      </w:r>
      <w:r w:rsidRPr="00EC12C8">
        <w:rPr>
          <w:rStyle w:val="c3"/>
          <w:rFonts w:ascii="Calibri Light" w:hAnsi="Calibri Light" w:cs="Calibri Light"/>
          <w:color w:val="000000"/>
          <w:sz w:val="28"/>
          <w:szCs w:val="28"/>
          <w:u w:val="single"/>
        </w:rPr>
        <w:t> </w:t>
      </w:r>
      <w:r w:rsidRPr="00EC12C8">
        <w:rPr>
          <w:rFonts w:ascii="Calibri Light" w:hAnsi="Calibri Light" w:cs="Calibri Light"/>
          <w:color w:val="000000"/>
          <w:sz w:val="28"/>
          <w:szCs w:val="28"/>
          <w:u w:val="single"/>
        </w:rPr>
        <w:br/>
      </w:r>
      <w:r w:rsidRPr="00711652">
        <w:rPr>
          <w:rStyle w:val="c3"/>
          <w:rFonts w:ascii="Calibri Light" w:hAnsi="Calibri Light" w:cs="Calibri Light"/>
          <w:color w:val="000000"/>
          <w:sz w:val="28"/>
          <w:szCs w:val="28"/>
        </w:rPr>
        <w:t>- ознакомление родителей с результатами обучения (открытые занятия,</w:t>
      </w:r>
      <w:proofErr w:type="gramEnd"/>
      <w:r w:rsidRPr="00711652">
        <w:rPr>
          <w:rStyle w:val="c3"/>
          <w:rFonts w:ascii="Calibri Light" w:hAnsi="Calibri Light" w:cs="Calibri Light"/>
          <w:color w:val="000000"/>
          <w:sz w:val="28"/>
          <w:szCs w:val="28"/>
        </w:rPr>
        <w:t xml:space="preserve"> различные общие мероприятия, информация в уголках для родителей и прочее);</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туристические походы на природу, соревнования.</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Развивающая экологическая среда</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уголки в группах (экспериментальные, природные, коллекционные);</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растительный мир на участке;</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учебно-наглядные пособия;</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lastRenderedPageBreak/>
        <w:br/>
      </w:r>
      <w:r w:rsidRPr="00EC12C8">
        <w:rPr>
          <w:rStyle w:val="c1"/>
          <w:rFonts w:ascii="Calibri Light" w:hAnsi="Calibri Light" w:cs="Calibri Light"/>
          <w:bCs/>
          <w:color w:val="000000"/>
          <w:sz w:val="28"/>
          <w:szCs w:val="28"/>
          <w:u w:val="single"/>
        </w:rPr>
        <w:t>Основополагающими принципами</w:t>
      </w:r>
      <w:r w:rsidRPr="00EC12C8">
        <w:rPr>
          <w:rStyle w:val="c3"/>
          <w:rFonts w:ascii="Calibri Light" w:hAnsi="Calibri Light" w:cs="Calibri Light"/>
          <w:color w:val="000000"/>
          <w:sz w:val="28"/>
          <w:szCs w:val="28"/>
          <w:u w:val="single"/>
        </w:rPr>
        <w:t> нашей работы по экологическому воспитанию являются:</w:t>
      </w:r>
      <w:r w:rsidRPr="00EC12C8">
        <w:rPr>
          <w:rFonts w:ascii="Calibri Light" w:hAnsi="Calibri Light" w:cs="Calibri Light"/>
          <w:color w:val="000000"/>
          <w:sz w:val="28"/>
          <w:szCs w:val="28"/>
          <w:u w:val="single"/>
        </w:rPr>
        <w:br/>
      </w:r>
      <w:r w:rsidRPr="00EC12C8">
        <w:rPr>
          <w:rStyle w:val="c7"/>
          <w:rFonts w:ascii="Calibri Light" w:hAnsi="Calibri Light" w:cs="Calibri Light"/>
          <w:i/>
          <w:color w:val="548DD4" w:themeColor="text2" w:themeTint="99"/>
          <w:sz w:val="28"/>
          <w:szCs w:val="28"/>
          <w:u w:val="single"/>
        </w:rPr>
        <w:t>Принцип регионального компонента</w:t>
      </w:r>
      <w:r w:rsidRPr="00711652">
        <w:rPr>
          <w:rStyle w:val="c3"/>
          <w:rFonts w:ascii="Calibri Light" w:hAnsi="Calibri Light" w:cs="Calibri Light"/>
          <w:color w:val="000000"/>
          <w:sz w:val="28"/>
          <w:szCs w:val="28"/>
        </w:rPr>
        <w:t> (изучение природы родного края) позволяет:</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формировать у детей понятия на основе непосредственного наблюдения и изучения предметов и явлений окружающей природы;</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использовать имеющую у детей информацию для того, чтобы они применяли свои знания в разнообразных видах практической деятельности;</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помогает решать задачи воспитания нравственно-патриотических чувств, воспитания гражданственности</w:t>
      </w:r>
      <w:proofErr w:type="gramStart"/>
      <w:r w:rsidRPr="00711652">
        <w:rPr>
          <w:rStyle w:val="c3"/>
          <w:rFonts w:ascii="Calibri Light" w:hAnsi="Calibri Light" w:cs="Calibri Light"/>
          <w:color w:val="000000"/>
          <w:sz w:val="28"/>
          <w:szCs w:val="28"/>
        </w:rPr>
        <w:t>.</w:t>
      </w:r>
      <w:proofErr w:type="gramEnd"/>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xml:space="preserve">- </w:t>
      </w:r>
      <w:proofErr w:type="gramStart"/>
      <w:r w:rsidRPr="00711652">
        <w:rPr>
          <w:rStyle w:val="c3"/>
          <w:rFonts w:ascii="Calibri Light" w:hAnsi="Calibri Light" w:cs="Calibri Light"/>
          <w:color w:val="000000"/>
          <w:sz w:val="28"/>
          <w:szCs w:val="28"/>
        </w:rPr>
        <w:t>с</w:t>
      </w:r>
      <w:proofErr w:type="gramEnd"/>
      <w:r w:rsidRPr="00711652">
        <w:rPr>
          <w:rStyle w:val="c3"/>
          <w:rFonts w:ascii="Calibri Light" w:hAnsi="Calibri Light" w:cs="Calibri Light"/>
          <w:color w:val="000000"/>
          <w:sz w:val="28"/>
          <w:szCs w:val="28"/>
        </w:rPr>
        <w:t>оздавать благоприятные условия для самовыражения, организации коммуникативного общения, в котором каждый ребенок имеет возможность проявлять свою индивидуальность.</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EC12C8">
        <w:rPr>
          <w:rStyle w:val="c7"/>
          <w:rFonts w:ascii="Calibri Light" w:hAnsi="Calibri Light" w:cs="Calibri Light"/>
          <w:i/>
          <w:color w:val="548DD4" w:themeColor="text2" w:themeTint="99"/>
          <w:sz w:val="28"/>
          <w:szCs w:val="28"/>
          <w:u w:val="single"/>
        </w:rPr>
        <w:t>Принцип научности и доступности понятий</w:t>
      </w:r>
      <w:r w:rsidRPr="00711652">
        <w:rPr>
          <w:rStyle w:val="c3"/>
          <w:rFonts w:ascii="Calibri Light" w:hAnsi="Calibri Light" w:cs="Calibri Light"/>
          <w:color w:val="000000"/>
          <w:sz w:val="28"/>
          <w:szCs w:val="28"/>
        </w:rPr>
        <w:t>. На каждом этапе работы с детьми первоначальные представления углубляются, насыщаются содержанием, постепенно переходя в понятия, которые формируют знания. Таким образом, естественные научные знания оформляются по схеме: «представления – понятия – знания». Такая последовательность обеспечивает преемственность знаний и углубление их содержаний.</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EC12C8">
        <w:rPr>
          <w:rStyle w:val="c7"/>
          <w:rFonts w:ascii="Calibri Light" w:hAnsi="Calibri Light" w:cs="Calibri Light"/>
          <w:i/>
          <w:color w:val="548DD4" w:themeColor="text2" w:themeTint="99"/>
          <w:sz w:val="28"/>
          <w:szCs w:val="28"/>
          <w:u w:val="single"/>
        </w:rPr>
        <w:t>Принцип «спирали»</w:t>
      </w:r>
      <w:r w:rsidRPr="00711652">
        <w:rPr>
          <w:rStyle w:val="c3"/>
          <w:rFonts w:ascii="Calibri Light" w:hAnsi="Calibri Light" w:cs="Calibri Light"/>
          <w:color w:val="000000"/>
          <w:sz w:val="28"/>
          <w:szCs w:val="28"/>
        </w:rPr>
        <w:t xml:space="preserve"> необходим для того, чтобы дети, возвращаясь к тем или иным объектам и явлениям природы, шли из года в год </w:t>
      </w:r>
      <w:proofErr w:type="gramStart"/>
      <w:r w:rsidRPr="00711652">
        <w:rPr>
          <w:rStyle w:val="c3"/>
          <w:rFonts w:ascii="Calibri Light" w:hAnsi="Calibri Light" w:cs="Calibri Light"/>
          <w:color w:val="000000"/>
          <w:sz w:val="28"/>
          <w:szCs w:val="28"/>
        </w:rPr>
        <w:t>по</w:t>
      </w:r>
      <w:proofErr w:type="gramEnd"/>
      <w:r w:rsidRPr="00711652">
        <w:rPr>
          <w:rStyle w:val="c3"/>
          <w:rFonts w:ascii="Calibri Light" w:hAnsi="Calibri Light" w:cs="Calibri Light"/>
          <w:color w:val="000000"/>
          <w:sz w:val="28"/>
          <w:szCs w:val="28"/>
        </w:rPr>
        <w:t xml:space="preserve"> </w:t>
      </w:r>
      <w:proofErr w:type="gramStart"/>
      <w:r w:rsidRPr="00711652">
        <w:rPr>
          <w:rStyle w:val="c3"/>
          <w:rFonts w:ascii="Calibri Light" w:hAnsi="Calibri Light" w:cs="Calibri Light"/>
          <w:color w:val="000000"/>
          <w:sz w:val="28"/>
          <w:szCs w:val="28"/>
        </w:rPr>
        <w:t>восходящей</w:t>
      </w:r>
      <w:proofErr w:type="gramEnd"/>
      <w:r w:rsidRPr="00711652">
        <w:rPr>
          <w:rStyle w:val="c3"/>
          <w:rFonts w:ascii="Calibri Light" w:hAnsi="Calibri Light" w:cs="Calibri Light"/>
          <w:color w:val="000000"/>
          <w:sz w:val="28"/>
          <w:szCs w:val="28"/>
        </w:rPr>
        <w:t xml:space="preserve">, углубляя и расширяя представления и понятия, учась применять более сложные приемы и методы исследования. Следует подчеркнуть, что для детей дошкольного возраста </w:t>
      </w:r>
      <w:proofErr w:type="gramStart"/>
      <w:r w:rsidRPr="00711652">
        <w:rPr>
          <w:rStyle w:val="c3"/>
          <w:rFonts w:ascii="Calibri Light" w:hAnsi="Calibri Light" w:cs="Calibri Light"/>
          <w:color w:val="000000"/>
          <w:sz w:val="28"/>
          <w:szCs w:val="28"/>
        </w:rPr>
        <w:t>характерны</w:t>
      </w:r>
      <w:proofErr w:type="gramEnd"/>
      <w:r w:rsidRPr="00711652">
        <w:rPr>
          <w:rStyle w:val="c3"/>
          <w:rFonts w:ascii="Calibri Light" w:hAnsi="Calibri Light" w:cs="Calibri Light"/>
          <w:color w:val="000000"/>
          <w:sz w:val="28"/>
          <w:szCs w:val="28"/>
        </w:rPr>
        <w:t xml:space="preserve"> кратковременность интересов, неустойчивое внимание и утомляемость. Поэтому обращение к одной и той же теме несколько раз способствует развитию внимания детей и длительному сохранению интереса.</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xml:space="preserve">Из-за небольшого объема часов в учебном плане, выделяемых для изучения природного мира, только на познавательных занятиях невозможно достичь нужного результата. Поэтому мы используем принцип </w:t>
      </w:r>
      <w:proofErr w:type="spellStart"/>
      <w:r w:rsidRPr="00711652">
        <w:rPr>
          <w:rStyle w:val="c3"/>
          <w:rFonts w:ascii="Calibri Light" w:hAnsi="Calibri Light" w:cs="Calibri Light"/>
          <w:color w:val="000000"/>
          <w:sz w:val="28"/>
          <w:szCs w:val="28"/>
        </w:rPr>
        <w:t>междисциплинарности</w:t>
      </w:r>
      <w:proofErr w:type="spellEnd"/>
      <w:r w:rsidRPr="00711652">
        <w:rPr>
          <w:rStyle w:val="c3"/>
          <w:rFonts w:ascii="Calibri Light" w:hAnsi="Calibri Light" w:cs="Calibri Light"/>
          <w:color w:val="000000"/>
          <w:sz w:val="28"/>
          <w:szCs w:val="28"/>
        </w:rPr>
        <w:t xml:space="preserve"> и интеграции, который позволяет соединить всю воспитательно-образовательную работу в одно целое.</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xml:space="preserve">Таким образом, почти каждая тема по экологии подкрепляется продуктивными видами деятельности (рисование, ручной труд, аппликация и т. д.) и крупица за крупицей в детские сердца закладывается гуманное отношение к природе. Приведу пример. На одном из занятий по математическому развитию в подготовительной группе я знакомила детей </w:t>
      </w:r>
      <w:r w:rsidRPr="00711652">
        <w:rPr>
          <w:rStyle w:val="c3"/>
          <w:rFonts w:ascii="Calibri Light" w:hAnsi="Calibri Light" w:cs="Calibri Light"/>
          <w:color w:val="000000"/>
          <w:sz w:val="28"/>
          <w:szCs w:val="28"/>
        </w:rPr>
        <w:lastRenderedPageBreak/>
        <w:t>со способами уравнивания двух множеств. Выставила на наборное полотно 7 цветов и 6 бабочек. На вопрос: "Что нужно сделать, чтобы цветов и бабочек стало поровну?" – дети ответили: "Пусть прилетит еще одна бабочка, и будет поровну, по 7". "А еще как?" – спрашиваю я. И тут один мой воспитанник говорит: "А больше никак, потому что цветы срывать нельзя!". Я испытала чувство гордости за детей, которые начали самостоятельно проявлять экологическую грамотность. И таких примеров немало.</w:t>
      </w:r>
    </w:p>
    <w:p w:rsidR="00EC12C8" w:rsidRDefault="007E4009" w:rsidP="00711652">
      <w:pPr>
        <w:pStyle w:val="c2"/>
        <w:shd w:val="clear" w:color="auto" w:fill="FFFFFF"/>
        <w:spacing w:before="0" w:beforeAutospacing="0" w:after="0" w:afterAutospacing="0"/>
        <w:rPr>
          <w:rStyle w:val="c3"/>
          <w:rFonts w:ascii="Calibri Light" w:hAnsi="Calibri Light" w:cs="Calibri Light"/>
          <w:color w:val="000000"/>
          <w:sz w:val="28"/>
          <w:szCs w:val="28"/>
        </w:rPr>
      </w:pPr>
      <w:r w:rsidRPr="00711652">
        <w:rPr>
          <w:rStyle w:val="c3"/>
          <w:rFonts w:ascii="Calibri Light" w:hAnsi="Calibri Light" w:cs="Calibri Light"/>
          <w:color w:val="000000"/>
          <w:sz w:val="28"/>
          <w:szCs w:val="28"/>
        </w:rPr>
        <w:t>Большое значение в экологическом развитии придаем </w:t>
      </w:r>
      <w:r w:rsidRPr="00711652">
        <w:rPr>
          <w:rStyle w:val="c1"/>
          <w:rFonts w:ascii="Calibri Light" w:hAnsi="Calibri Light" w:cs="Calibri Light"/>
          <w:bCs/>
          <w:color w:val="000000"/>
          <w:sz w:val="28"/>
          <w:szCs w:val="28"/>
        </w:rPr>
        <w:t>экскурсиям</w:t>
      </w:r>
      <w:r w:rsidRPr="00711652">
        <w:rPr>
          <w:rStyle w:val="c3"/>
          <w:rFonts w:ascii="Calibri Light" w:hAnsi="Calibri Light" w:cs="Calibri Light"/>
          <w:color w:val="000000"/>
          <w:sz w:val="28"/>
          <w:szCs w:val="28"/>
        </w:rPr>
        <w:t>. На экскурсиях знакомим детей с многообразием органического мира, проводим наблюдения за объектами и явлениями природы в разные времена года. Дети учатся ориентироваться на местности, знакомятся с особенностями города и края. Особое внимание при проведении комплексной экскурсии мы уделяем организации деятельности детей: Приучаем детей к мысли, что они идут в гости к природным обитателям, в их большой дом, а поэтому должны следовать</w:t>
      </w:r>
      <w:r w:rsidRPr="00711652">
        <w:rPr>
          <w:rStyle w:val="c1"/>
          <w:rFonts w:ascii="Calibri Light" w:hAnsi="Calibri Light" w:cs="Calibri Light"/>
          <w:bCs/>
          <w:color w:val="000000"/>
          <w:sz w:val="28"/>
          <w:szCs w:val="28"/>
        </w:rPr>
        <w:t> заповедям</w:t>
      </w:r>
      <w:r w:rsidRPr="00711652">
        <w:rPr>
          <w:rStyle w:val="c3"/>
          <w:rFonts w:ascii="Calibri Light" w:hAnsi="Calibri Light" w:cs="Calibri Light"/>
          <w:color w:val="000000"/>
          <w:sz w:val="28"/>
          <w:szCs w:val="28"/>
        </w:rPr>
        <w:t>, которые необходимо выполнять гостям природы.</w:t>
      </w:r>
    </w:p>
    <w:p w:rsidR="00EC12C8" w:rsidRDefault="007E4009" w:rsidP="00711652">
      <w:pPr>
        <w:pStyle w:val="c2"/>
        <w:shd w:val="clear" w:color="auto" w:fill="FFFFFF"/>
        <w:spacing w:before="0" w:beforeAutospacing="0" w:after="0" w:afterAutospacing="0"/>
        <w:rPr>
          <w:rStyle w:val="c3"/>
          <w:rFonts w:ascii="Calibri Light" w:hAnsi="Calibri Light" w:cs="Calibri Light"/>
          <w:color w:val="000000"/>
          <w:sz w:val="28"/>
          <w:szCs w:val="28"/>
        </w:rPr>
      </w:pPr>
      <w:r w:rsidRPr="00711652">
        <w:rPr>
          <w:rFonts w:ascii="Calibri Light" w:hAnsi="Calibri Light" w:cs="Calibri Light"/>
          <w:color w:val="000000"/>
          <w:sz w:val="28"/>
          <w:szCs w:val="28"/>
        </w:rPr>
        <w:br/>
      </w:r>
      <w:r w:rsidRPr="00EC12C8">
        <w:rPr>
          <w:rStyle w:val="c3"/>
          <w:rFonts w:ascii="Calibri Light" w:hAnsi="Calibri Light" w:cs="Calibri Light"/>
          <w:i/>
          <w:color w:val="548DD4" w:themeColor="text2" w:themeTint="99"/>
          <w:sz w:val="28"/>
          <w:szCs w:val="28"/>
        </w:rPr>
        <w:t>1 заповедь – соблюдение тишины (Л. П. Симонова)</w:t>
      </w:r>
      <w:r w:rsidRPr="00EC12C8">
        <w:rPr>
          <w:rFonts w:ascii="Calibri Light" w:hAnsi="Calibri Light" w:cs="Calibri Light"/>
          <w:i/>
          <w:color w:val="548DD4" w:themeColor="text2" w:themeTint="99"/>
          <w:sz w:val="28"/>
          <w:szCs w:val="28"/>
        </w:rPr>
        <w:br/>
      </w:r>
      <w:r w:rsidRPr="00EC12C8">
        <w:rPr>
          <w:rStyle w:val="c3"/>
          <w:rFonts w:ascii="Calibri Light" w:hAnsi="Calibri Light" w:cs="Calibri Light"/>
          <w:i/>
          <w:color w:val="548DD4" w:themeColor="text2" w:themeTint="99"/>
          <w:sz w:val="28"/>
          <w:szCs w:val="28"/>
        </w:rPr>
        <w:t>2 заповедь – терпеливость (умение длительное время наблюдать за растением, животным).</w:t>
      </w:r>
      <w:r w:rsidRPr="00EC12C8">
        <w:rPr>
          <w:rFonts w:ascii="Calibri Light" w:hAnsi="Calibri Light" w:cs="Calibri Light"/>
          <w:i/>
          <w:color w:val="548DD4" w:themeColor="text2" w:themeTint="99"/>
          <w:sz w:val="28"/>
          <w:szCs w:val="28"/>
        </w:rPr>
        <w:br/>
      </w:r>
      <w:r w:rsidRPr="00EC12C8">
        <w:rPr>
          <w:rStyle w:val="c3"/>
          <w:rFonts w:ascii="Calibri Light" w:hAnsi="Calibri Light" w:cs="Calibri Light"/>
          <w:i/>
          <w:color w:val="548DD4" w:themeColor="text2" w:themeTint="99"/>
          <w:sz w:val="28"/>
          <w:szCs w:val="28"/>
        </w:rPr>
        <w:t>3 заповедь – внимательность (учим находить взаимосвязи в природе, проверять народные приметы, прогнозировать последствия поведения людей).</w:t>
      </w:r>
      <w:r w:rsidRPr="00EC12C8">
        <w:rPr>
          <w:rFonts w:ascii="Calibri Light" w:hAnsi="Calibri Light" w:cs="Calibri Light"/>
          <w:i/>
          <w:color w:val="548DD4" w:themeColor="text2" w:themeTint="99"/>
          <w:sz w:val="28"/>
          <w:szCs w:val="28"/>
        </w:rPr>
        <w:br/>
      </w:r>
      <w:r w:rsidRPr="00EC12C8">
        <w:rPr>
          <w:rFonts w:ascii="Calibri Light" w:hAnsi="Calibri Light" w:cs="Calibri Light"/>
          <w:bCs/>
          <w:i/>
          <w:color w:val="548DD4" w:themeColor="text2" w:themeTint="99"/>
          <w:sz w:val="28"/>
          <w:szCs w:val="28"/>
        </w:rPr>
        <w:br/>
      </w:r>
      <w:r w:rsidRPr="00711652">
        <w:rPr>
          <w:rFonts w:ascii="Calibri Light" w:hAnsi="Calibri Light" w:cs="Calibri Light"/>
          <w:color w:val="000000"/>
          <w:sz w:val="28"/>
          <w:szCs w:val="28"/>
        </w:rPr>
        <w:br/>
      </w:r>
      <w:r w:rsidRPr="00711652">
        <w:rPr>
          <w:rStyle w:val="c1"/>
          <w:rFonts w:ascii="Calibri Light" w:hAnsi="Calibri Light" w:cs="Calibri Light"/>
          <w:bCs/>
          <w:color w:val="000000"/>
          <w:sz w:val="28"/>
          <w:szCs w:val="28"/>
        </w:rPr>
        <w:t>Природоохранные акции</w:t>
      </w:r>
      <w:r w:rsidRPr="00711652">
        <w:rPr>
          <w:rStyle w:val="c3"/>
          <w:rFonts w:ascii="Calibri Light" w:hAnsi="Calibri Light" w:cs="Calibri Light"/>
          <w:color w:val="000000"/>
          <w:sz w:val="28"/>
          <w:szCs w:val="28"/>
        </w:rPr>
        <w:t> – это общественно–значимые мероприятия, направленные на сохранение объектов природы. Совместно с родителями мы часто проводим такие природоохранные акции:</w:t>
      </w:r>
    </w:p>
    <w:p w:rsidR="00A0098E" w:rsidRDefault="007E4009" w:rsidP="00711652">
      <w:pPr>
        <w:pStyle w:val="c2"/>
        <w:shd w:val="clear" w:color="auto" w:fill="FFFFFF"/>
        <w:spacing w:before="0" w:beforeAutospacing="0" w:after="0" w:afterAutospacing="0"/>
        <w:rPr>
          <w:rStyle w:val="c3"/>
          <w:rFonts w:ascii="Calibri Light" w:hAnsi="Calibri Light" w:cs="Calibri Light"/>
          <w:color w:val="000000"/>
          <w:sz w:val="28"/>
          <w:szCs w:val="28"/>
        </w:rPr>
      </w:pPr>
      <w:r w:rsidRPr="00711652">
        <w:rPr>
          <w:rFonts w:ascii="Calibri Light" w:hAnsi="Calibri Light" w:cs="Calibri Light"/>
          <w:color w:val="000000"/>
          <w:sz w:val="28"/>
          <w:szCs w:val="28"/>
        </w:rPr>
        <w:br/>
      </w:r>
      <w:proofErr w:type="gramStart"/>
      <w:r w:rsidRPr="00EC12C8">
        <w:rPr>
          <w:rStyle w:val="c3"/>
          <w:rFonts w:ascii="Calibri Light" w:hAnsi="Calibri Light" w:cs="Calibri Light"/>
          <w:i/>
          <w:color w:val="548DD4" w:themeColor="text2" w:themeTint="99"/>
          <w:sz w:val="28"/>
          <w:szCs w:val="28"/>
        </w:rPr>
        <w:t>- «Чтобы деревья были большими» (посадка деревьев осенью)</w:t>
      </w:r>
      <w:r w:rsidRPr="00EC12C8">
        <w:rPr>
          <w:rFonts w:ascii="Calibri Light" w:hAnsi="Calibri Light" w:cs="Calibri Light"/>
          <w:i/>
          <w:color w:val="548DD4" w:themeColor="text2" w:themeTint="99"/>
          <w:sz w:val="28"/>
          <w:szCs w:val="28"/>
        </w:rPr>
        <w:br/>
      </w:r>
      <w:r w:rsidRPr="00EC12C8">
        <w:rPr>
          <w:rStyle w:val="c3"/>
          <w:rFonts w:ascii="Calibri Light" w:hAnsi="Calibri Light" w:cs="Calibri Light"/>
          <w:i/>
          <w:color w:val="548DD4" w:themeColor="text2" w:themeTint="99"/>
          <w:sz w:val="28"/>
          <w:szCs w:val="28"/>
        </w:rPr>
        <w:t>- «День цветов» (создание цветочных клумб)</w:t>
      </w:r>
      <w:r w:rsidRPr="00EC12C8">
        <w:rPr>
          <w:rFonts w:ascii="Calibri Light" w:hAnsi="Calibri Light" w:cs="Calibri Light"/>
          <w:i/>
          <w:color w:val="548DD4" w:themeColor="text2" w:themeTint="99"/>
          <w:sz w:val="28"/>
          <w:szCs w:val="28"/>
        </w:rPr>
        <w:br/>
      </w:r>
      <w:r w:rsidRPr="00EC12C8">
        <w:rPr>
          <w:rStyle w:val="c3"/>
          <w:rFonts w:ascii="Calibri Light" w:hAnsi="Calibri Light" w:cs="Calibri Light"/>
          <w:i/>
          <w:color w:val="548DD4" w:themeColor="text2" w:themeTint="99"/>
          <w:sz w:val="28"/>
          <w:szCs w:val="28"/>
        </w:rPr>
        <w:t>- «Птичья столовая» (изготовление кормушек и подкормка птиц в зимнее время)</w:t>
      </w:r>
      <w:r w:rsidRPr="00EC12C8">
        <w:rPr>
          <w:rFonts w:ascii="Calibri Light" w:hAnsi="Calibri Light" w:cs="Calibri Light"/>
          <w:i/>
          <w:color w:val="548DD4" w:themeColor="text2" w:themeTint="99"/>
          <w:sz w:val="28"/>
          <w:szCs w:val="28"/>
        </w:rPr>
        <w:br/>
      </w:r>
      <w:r w:rsidRPr="00EC12C8">
        <w:rPr>
          <w:rStyle w:val="c3"/>
          <w:rFonts w:ascii="Calibri Light" w:hAnsi="Calibri Light" w:cs="Calibri Light"/>
          <w:i/>
          <w:color w:val="548DD4" w:themeColor="text2" w:themeTint="99"/>
          <w:sz w:val="28"/>
          <w:szCs w:val="28"/>
        </w:rPr>
        <w:t>- «Чистое утро» (уборка территории)</w:t>
      </w:r>
      <w:r w:rsidRPr="00EC12C8">
        <w:rPr>
          <w:rFonts w:ascii="Calibri Light" w:hAnsi="Calibri Light" w:cs="Calibri Light"/>
          <w:i/>
          <w:color w:val="548DD4" w:themeColor="text2" w:themeTint="99"/>
          <w:sz w:val="28"/>
          <w:szCs w:val="28"/>
        </w:rPr>
        <w:br/>
      </w:r>
      <w:r w:rsidRPr="00EC12C8">
        <w:rPr>
          <w:rStyle w:val="c3"/>
          <w:rFonts w:ascii="Calibri Light" w:hAnsi="Calibri Light" w:cs="Calibri Light"/>
          <w:i/>
          <w:color w:val="548DD4" w:themeColor="text2" w:themeTint="99"/>
          <w:sz w:val="28"/>
          <w:szCs w:val="28"/>
        </w:rPr>
        <w:t>- «Чтобы дольше жили книжки» (уход и обновление) и т. д.</w:t>
      </w:r>
      <w:r w:rsidRPr="00EC12C8">
        <w:rPr>
          <w:rFonts w:ascii="Calibri Light" w:hAnsi="Calibri Light" w:cs="Calibri Light"/>
          <w:i/>
          <w:color w:val="548DD4" w:themeColor="text2" w:themeTint="99"/>
          <w:sz w:val="28"/>
          <w:szCs w:val="28"/>
        </w:rPr>
        <w:br/>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С уверенностью могу сказать, что, участвуя в акциях, дети пропускают знания через себя, используют их на практике, приходят к пониманию природных процессов, они осознают</w:t>
      </w:r>
      <w:proofErr w:type="gramEnd"/>
      <w:r w:rsidRPr="00711652">
        <w:rPr>
          <w:rStyle w:val="c3"/>
          <w:rFonts w:ascii="Calibri Light" w:hAnsi="Calibri Light" w:cs="Calibri Light"/>
          <w:color w:val="000000"/>
          <w:sz w:val="28"/>
          <w:szCs w:val="28"/>
        </w:rPr>
        <w:t xml:space="preserve"> ответственность за последствия некоторых своих действий, они растут увлечёнными, не равнодушными людьми.</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Fonts w:ascii="Calibri Light" w:hAnsi="Calibri Light" w:cs="Calibri Light"/>
          <w:bCs/>
          <w:color w:val="000000"/>
          <w:sz w:val="28"/>
          <w:szCs w:val="28"/>
        </w:rPr>
        <w:lastRenderedPageBreak/>
        <w:br/>
      </w:r>
      <w:r w:rsidRPr="00711652">
        <w:rPr>
          <w:rStyle w:val="c1"/>
          <w:rFonts w:ascii="Calibri Light" w:hAnsi="Calibri Light" w:cs="Calibri Light"/>
          <w:bCs/>
          <w:color w:val="000000"/>
          <w:sz w:val="28"/>
          <w:szCs w:val="28"/>
        </w:rPr>
        <w:t>Эксперименты и опыты.</w:t>
      </w:r>
      <w:r w:rsidRPr="00711652">
        <w:rPr>
          <w:rStyle w:val="c3"/>
          <w:rFonts w:ascii="Calibri Light" w:hAnsi="Calibri Light" w:cs="Calibri Light"/>
          <w:color w:val="000000"/>
          <w:sz w:val="28"/>
          <w:szCs w:val="28"/>
        </w:rPr>
        <w:t> Огромный интерес дети проявляют к исследовательской работе, поэтому большое внимание в нашей работе отведено опытам и экспериментам. В процессе опытно-экспериментальной работы учим детей размышлять, формулировать и отстаивать свое мнение, обобщать результаты опытов, строить гипотезы и проверять их. Например: Очень просто и легко объяснить пятилетнему ребенку, что нас окружает воздух и он невидим, но его можно обнаружить. Подуть на ладошки и почувствовать ветерок, взмахнуть рукой около листка, лежащего на столе и увидеть, что лист двигается. Подвести детей к выводу, что воздух невидим, но когда мы приводим его в движение, наблюдаем, что предметы двигаются. Перед нами стоит задача связать результаты исследовательской работы с практическим опытом детей. Подвести их к пониманию природных закономерностей, основ экологически грамотного, безопасного поведения в окружающей среде.</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В ознакомлении с природой особое место занимают </w:t>
      </w:r>
      <w:r w:rsidRPr="00711652">
        <w:rPr>
          <w:rStyle w:val="c1"/>
          <w:rFonts w:ascii="Calibri Light" w:hAnsi="Calibri Light" w:cs="Calibri Light"/>
          <w:bCs/>
          <w:color w:val="000000"/>
          <w:sz w:val="28"/>
          <w:szCs w:val="28"/>
        </w:rPr>
        <w:t>дидактические игры</w:t>
      </w:r>
      <w:r w:rsidRPr="00711652">
        <w:rPr>
          <w:rStyle w:val="c3"/>
          <w:rFonts w:ascii="Calibri Light" w:hAnsi="Calibri Light" w:cs="Calibri Light"/>
          <w:color w:val="000000"/>
          <w:sz w:val="28"/>
          <w:szCs w:val="28"/>
        </w:rPr>
        <w:t>. Решая задачи, поставленные в дидактической игре, ребенок учится вычленять отдельные признаки предметов, явлений, сравнивать их, группировать, классифицировать по определенным общим признакам. Дети учатся рассуждать, делать выводы, обобщения, при этом тренируется их внимание, память, произвольное восприятие. При решении игровой задачи часто нужно объяснить свои действия, а это способствует развитию речи детей. Дидактические игры учат детей применять имеющиеся знания в новых условиях, активизируют разнообразные умственные процессы, способствуют воспитанию умения играть вместе. Игры дают возможность детям оперировать самими предметами природы, сравнивая их, отмечать изменения отдельных внешних признаков.</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Style w:val="c7"/>
          <w:rFonts w:ascii="Calibri Light" w:hAnsi="Calibri Light" w:cs="Calibri Light"/>
          <w:color w:val="000000"/>
          <w:sz w:val="28"/>
          <w:szCs w:val="28"/>
          <w:u w:val="single"/>
        </w:rPr>
        <w:t>Игра "Пищевые цепочки водоёма".</w:t>
      </w:r>
      <w:r w:rsidRPr="00711652">
        <w:rPr>
          <w:rStyle w:val="c3"/>
          <w:rFonts w:ascii="Calibri Light" w:hAnsi="Calibri Light" w:cs="Calibri Light"/>
          <w:color w:val="000000"/>
          <w:sz w:val="28"/>
          <w:szCs w:val="28"/>
        </w:rPr>
        <w:t xml:space="preserve"> Цель: Закрепить знания детей о пищевых цепочках водоёма. Правила игры: Воспитатель предлагает силуэты обитателей водоёма и просит детей выложить, кто кому необходим для питания. </w:t>
      </w:r>
      <w:proofErr w:type="gramStart"/>
      <w:r w:rsidRPr="00711652">
        <w:rPr>
          <w:rStyle w:val="c3"/>
          <w:rFonts w:ascii="Calibri Light" w:hAnsi="Calibri Light" w:cs="Calibri Light"/>
          <w:color w:val="000000"/>
          <w:sz w:val="28"/>
          <w:szCs w:val="28"/>
        </w:rPr>
        <w:t>Дети выкладывают карточки:</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комар - лягушка - цапля</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червячок - рыбка - чайка</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водоросли - улитка - рак</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ряска - малёк - хищная рыба</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Style w:val="c4"/>
          <w:rFonts w:ascii="Calibri Light" w:hAnsi="Calibri Light" w:cs="Calibri Light"/>
          <w:i/>
          <w:iCs/>
          <w:color w:val="000000"/>
          <w:sz w:val="28"/>
          <w:szCs w:val="28"/>
        </w:rPr>
        <w:t>Игра "С чем нельзя в лес ходить?"</w:t>
      </w:r>
      <w:proofErr w:type="gramEnd"/>
      <w:r w:rsidRPr="00711652">
        <w:rPr>
          <w:rStyle w:val="c3"/>
          <w:rFonts w:ascii="Calibri Light" w:hAnsi="Calibri Light" w:cs="Calibri Light"/>
          <w:color w:val="000000"/>
          <w:sz w:val="28"/>
          <w:szCs w:val="28"/>
        </w:rPr>
        <w:t> Цель: Уточнение и закрепление правил поведения в лесу. Правила игры: Воспитатель выкладывает на стол предметы или иллюстрации с изображением ружья, топора, сачка, магнитофона, спичек, велосипеда... Дети объясняют, почему нельзя брать эти предметы в лес.</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u w:val="single"/>
        </w:rPr>
        <w:lastRenderedPageBreak/>
        <w:br/>
      </w:r>
      <w:r w:rsidRPr="00711652">
        <w:rPr>
          <w:rStyle w:val="c7"/>
          <w:rFonts w:ascii="Calibri Light" w:hAnsi="Calibri Light" w:cs="Calibri Light"/>
          <w:color w:val="000000"/>
          <w:sz w:val="28"/>
          <w:szCs w:val="28"/>
          <w:u w:val="single"/>
        </w:rPr>
        <w:t>Игра «Гимн природе»</w:t>
      </w:r>
      <w:r w:rsidRPr="00711652">
        <w:rPr>
          <w:rStyle w:val="c3"/>
          <w:rFonts w:ascii="Calibri Light" w:hAnsi="Calibri Light" w:cs="Calibri Light"/>
          <w:color w:val="000000"/>
          <w:sz w:val="28"/>
          <w:szCs w:val="28"/>
        </w:rPr>
        <w:t> Дети встают в круг. Все они маленькие снежинки. Просим каждую снежинку сказать о своей матушке Зиме несколько добрых слов. Дети не должны повторять ответы других детей. Педагог записывает все слова, и из них получается гимн Зиме. Дети могут быть осенними листочками, капельками дождя и т. д.</w:t>
      </w:r>
      <w:r w:rsidRPr="00711652">
        <w:rPr>
          <w:rFonts w:ascii="Calibri Light" w:hAnsi="Calibri Light" w:cs="Calibri Light"/>
          <w:color w:val="000000"/>
          <w:sz w:val="28"/>
          <w:szCs w:val="28"/>
        </w:rPr>
        <w:br/>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В нашем дошкольном учреждении силами педагогов и родителей создана развивающая экологическая среда для повышения эффективности экологической работы с детьми. Элементы развивающей среды, представленные в таблице, способствуют:</w:t>
      </w:r>
    </w:p>
    <w:p w:rsidR="007E4009" w:rsidRPr="00711652" w:rsidRDefault="007E4009" w:rsidP="00A0098E">
      <w:pPr>
        <w:pStyle w:val="c2"/>
        <w:shd w:val="clear" w:color="auto" w:fill="FFFFFF"/>
        <w:spacing w:before="0" w:beforeAutospacing="0" w:after="0" w:afterAutospacing="0"/>
        <w:rPr>
          <w:rFonts w:ascii="Calibri Light" w:hAnsi="Calibri Light" w:cs="Calibri Light"/>
          <w:color w:val="000000"/>
          <w:sz w:val="28"/>
          <w:szCs w:val="28"/>
        </w:rPr>
      </w:pPr>
      <w:r w:rsidRPr="00711652">
        <w:rPr>
          <w:rFonts w:ascii="Calibri Light" w:hAnsi="Calibri Light" w:cs="Calibri Light"/>
          <w:color w:val="000000"/>
          <w:sz w:val="28"/>
          <w:szCs w:val="28"/>
        </w:rPr>
        <w:br/>
      </w:r>
      <w:r w:rsidRPr="00A0098E">
        <w:rPr>
          <w:rStyle w:val="c3"/>
          <w:rFonts w:ascii="Calibri Light" w:hAnsi="Calibri Light" w:cs="Calibri Light"/>
          <w:i/>
          <w:color w:val="548DD4" w:themeColor="text2" w:themeTint="99"/>
          <w:sz w:val="28"/>
          <w:szCs w:val="28"/>
        </w:rPr>
        <w:t>- познавательному развитию ребенка;</w:t>
      </w:r>
      <w:r w:rsidRPr="00A0098E">
        <w:rPr>
          <w:rFonts w:ascii="Calibri Light" w:hAnsi="Calibri Light" w:cs="Calibri Light"/>
          <w:i/>
          <w:color w:val="548DD4" w:themeColor="text2" w:themeTint="99"/>
          <w:sz w:val="28"/>
          <w:szCs w:val="28"/>
        </w:rPr>
        <w:br/>
      </w:r>
      <w:r w:rsidRPr="00A0098E">
        <w:rPr>
          <w:rStyle w:val="c3"/>
          <w:rFonts w:ascii="Calibri Light" w:hAnsi="Calibri Light" w:cs="Calibri Light"/>
          <w:i/>
          <w:color w:val="548DD4" w:themeColor="text2" w:themeTint="99"/>
          <w:sz w:val="28"/>
          <w:szCs w:val="28"/>
        </w:rPr>
        <w:t>- эколого-эстетическому развитию;</w:t>
      </w:r>
      <w:r w:rsidRPr="00A0098E">
        <w:rPr>
          <w:rFonts w:ascii="Calibri Light" w:hAnsi="Calibri Light" w:cs="Calibri Light"/>
          <w:i/>
          <w:color w:val="548DD4" w:themeColor="text2" w:themeTint="99"/>
          <w:sz w:val="28"/>
          <w:szCs w:val="28"/>
        </w:rPr>
        <w:br/>
      </w:r>
      <w:r w:rsidRPr="00A0098E">
        <w:rPr>
          <w:rStyle w:val="c3"/>
          <w:rFonts w:ascii="Calibri Light" w:hAnsi="Calibri Light" w:cs="Calibri Light"/>
          <w:i/>
          <w:color w:val="548DD4" w:themeColor="text2" w:themeTint="99"/>
          <w:sz w:val="28"/>
          <w:szCs w:val="28"/>
        </w:rPr>
        <w:t>- оздоровлению ребенка;</w:t>
      </w:r>
      <w:r w:rsidRPr="00A0098E">
        <w:rPr>
          <w:rFonts w:ascii="Calibri Light" w:hAnsi="Calibri Light" w:cs="Calibri Light"/>
          <w:i/>
          <w:color w:val="548DD4" w:themeColor="text2" w:themeTint="99"/>
          <w:sz w:val="28"/>
          <w:szCs w:val="28"/>
        </w:rPr>
        <w:br/>
      </w:r>
      <w:r w:rsidRPr="00A0098E">
        <w:rPr>
          <w:rStyle w:val="c3"/>
          <w:rFonts w:ascii="Calibri Light" w:hAnsi="Calibri Light" w:cs="Calibri Light"/>
          <w:i/>
          <w:color w:val="548DD4" w:themeColor="text2" w:themeTint="99"/>
          <w:sz w:val="28"/>
          <w:szCs w:val="28"/>
        </w:rPr>
        <w:t>- формированию нравственных качеств ребенка;</w:t>
      </w:r>
      <w:r w:rsidRPr="00A0098E">
        <w:rPr>
          <w:rFonts w:ascii="Calibri Light" w:hAnsi="Calibri Light" w:cs="Calibri Light"/>
          <w:i/>
          <w:color w:val="548DD4" w:themeColor="text2" w:themeTint="99"/>
          <w:sz w:val="28"/>
          <w:szCs w:val="28"/>
        </w:rPr>
        <w:br/>
      </w:r>
      <w:r w:rsidRPr="00A0098E">
        <w:rPr>
          <w:rStyle w:val="c3"/>
          <w:rFonts w:ascii="Calibri Light" w:hAnsi="Calibri Light" w:cs="Calibri Light"/>
          <w:i/>
          <w:color w:val="548DD4" w:themeColor="text2" w:themeTint="99"/>
          <w:sz w:val="28"/>
          <w:szCs w:val="28"/>
        </w:rPr>
        <w:t>- формированию экологически грамотного поведения;</w:t>
      </w:r>
      <w:r w:rsidRPr="00A0098E">
        <w:rPr>
          <w:rFonts w:ascii="Calibri Light" w:hAnsi="Calibri Light" w:cs="Calibri Light"/>
          <w:i/>
          <w:color w:val="548DD4" w:themeColor="text2" w:themeTint="99"/>
          <w:sz w:val="28"/>
          <w:szCs w:val="28"/>
        </w:rPr>
        <w:br/>
      </w:r>
      <w:r w:rsidRPr="00A0098E">
        <w:rPr>
          <w:rStyle w:val="c3"/>
          <w:rFonts w:ascii="Calibri Light" w:hAnsi="Calibri Light" w:cs="Calibri Light"/>
          <w:i/>
          <w:color w:val="548DD4" w:themeColor="text2" w:themeTint="99"/>
          <w:sz w:val="28"/>
          <w:szCs w:val="28"/>
        </w:rPr>
        <w:t xml:space="preserve">- </w:t>
      </w:r>
      <w:proofErr w:type="spellStart"/>
      <w:r w:rsidRPr="00A0098E">
        <w:rPr>
          <w:rStyle w:val="c3"/>
          <w:rFonts w:ascii="Calibri Light" w:hAnsi="Calibri Light" w:cs="Calibri Light"/>
          <w:i/>
          <w:color w:val="548DD4" w:themeColor="text2" w:themeTint="99"/>
          <w:sz w:val="28"/>
          <w:szCs w:val="28"/>
        </w:rPr>
        <w:t>экологизации</w:t>
      </w:r>
      <w:proofErr w:type="spellEnd"/>
      <w:r w:rsidRPr="00A0098E">
        <w:rPr>
          <w:rStyle w:val="c3"/>
          <w:rFonts w:ascii="Calibri Light" w:hAnsi="Calibri Light" w:cs="Calibri Light"/>
          <w:i/>
          <w:color w:val="548DD4" w:themeColor="text2" w:themeTint="99"/>
          <w:sz w:val="28"/>
          <w:szCs w:val="28"/>
        </w:rPr>
        <w:t xml:space="preserve"> различных видов деятельности ребенка.</w:t>
      </w:r>
      <w:r w:rsidRPr="00A0098E">
        <w:rPr>
          <w:rFonts w:ascii="Calibri Light" w:hAnsi="Calibri Light" w:cs="Calibri Light"/>
          <w:i/>
          <w:color w:val="548DD4" w:themeColor="text2" w:themeTint="99"/>
          <w:sz w:val="28"/>
          <w:szCs w:val="28"/>
        </w:rPr>
        <w:br/>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xml:space="preserve">Для полноценного осуществления экологического развития детей, наша система работы в ДОУ сочетается с работой семьи в данном направлении, поскольку именно семья дает первый опыт взаимодействия с природой, приобщает к активной деятельности, показывает пример отношения к объектам природного и растительного мира. </w:t>
      </w:r>
      <w:r w:rsidRPr="00711652">
        <w:rPr>
          <w:rFonts w:ascii="Calibri Light" w:hAnsi="Calibri Light" w:cs="Calibri Light"/>
          <w:color w:val="000000"/>
          <w:sz w:val="28"/>
          <w:szCs w:val="28"/>
        </w:rPr>
        <w:br/>
      </w:r>
      <w:r w:rsidRPr="00711652">
        <w:rPr>
          <w:rFonts w:ascii="Calibri Light" w:hAnsi="Calibri Light" w:cs="Calibri Light"/>
          <w:bCs/>
          <w:color w:val="000000"/>
          <w:sz w:val="28"/>
          <w:szCs w:val="28"/>
        </w:rPr>
        <w:br/>
      </w:r>
      <w:r w:rsidRPr="00711652">
        <w:rPr>
          <w:rStyle w:val="c1"/>
          <w:rFonts w:ascii="Calibri Light" w:hAnsi="Calibri Light" w:cs="Calibri Light"/>
          <w:bCs/>
          <w:color w:val="000000"/>
          <w:sz w:val="28"/>
          <w:szCs w:val="28"/>
        </w:rPr>
        <w:t>Содержание общения родителей с детьми:</w:t>
      </w:r>
      <w:r w:rsidRPr="00711652">
        <w:rPr>
          <w:rStyle w:val="c3"/>
          <w:rFonts w:ascii="Calibri Light" w:hAnsi="Calibri Light" w:cs="Calibri Light"/>
          <w:color w:val="000000"/>
          <w:sz w:val="28"/>
          <w:szCs w:val="28"/>
        </w:rPr>
        <w:t> </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Доступность. Создаваемые родителями образы природы должны быть реалистичными, близкими эмоционально – чувственному опыту ребёнка.</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Яркость и колоритность образов. Чем ярче выражены особенности природного образа, чем чётче они отражены в рассказе или беседе с детьми, тем сильнее они действуют на их чувства и сознание.</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Учёт жизненного опыта и интересов детей в процессе приобщения к природе.</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Объяснение сущности природы, её явлений и механизмов.</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xml:space="preserve">- Осуществление процессов приобщения к природе: в </w:t>
      </w:r>
      <w:proofErr w:type="spellStart"/>
      <w:r w:rsidRPr="00711652">
        <w:rPr>
          <w:rStyle w:val="c3"/>
          <w:rFonts w:ascii="Calibri Light" w:hAnsi="Calibri Light" w:cs="Calibri Light"/>
          <w:color w:val="000000"/>
          <w:sz w:val="28"/>
          <w:szCs w:val="28"/>
        </w:rPr>
        <w:t>домашне-бытовых</w:t>
      </w:r>
      <w:proofErr w:type="spellEnd"/>
      <w:r w:rsidRPr="00711652">
        <w:rPr>
          <w:rStyle w:val="c3"/>
          <w:rFonts w:ascii="Calibri Light" w:hAnsi="Calibri Light" w:cs="Calibri Light"/>
          <w:color w:val="000000"/>
          <w:sz w:val="28"/>
          <w:szCs w:val="28"/>
        </w:rPr>
        <w:t xml:space="preserve"> условиях, общественн</w:t>
      </w:r>
      <w:proofErr w:type="gramStart"/>
      <w:r w:rsidRPr="00711652">
        <w:rPr>
          <w:rStyle w:val="c3"/>
          <w:rFonts w:ascii="Calibri Light" w:hAnsi="Calibri Light" w:cs="Calibri Light"/>
          <w:color w:val="000000"/>
          <w:sz w:val="28"/>
          <w:szCs w:val="28"/>
        </w:rPr>
        <w:t>о-</w:t>
      </w:r>
      <w:proofErr w:type="gramEnd"/>
      <w:r w:rsidRPr="00711652">
        <w:rPr>
          <w:rStyle w:val="c3"/>
          <w:rFonts w:ascii="Calibri Light" w:hAnsi="Calibri Light" w:cs="Calibri Light"/>
          <w:color w:val="000000"/>
          <w:sz w:val="28"/>
          <w:szCs w:val="28"/>
        </w:rPr>
        <w:t xml:space="preserve"> трудовой деятельности в рамках семьи.</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Эколого-развивающая среда в домашних условиях должна включать:</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t xml:space="preserve">- Уголок живой природы, в который входят разнообразные комнатные растения, выращенные ребёнком самостоятельно или вместе с родителями, а также все средства, необходимые для ухода за ними. Здесь возможно, но не желательно </w:t>
      </w:r>
      <w:proofErr w:type="gramStart"/>
      <w:r w:rsidRPr="00711652">
        <w:rPr>
          <w:rStyle w:val="c3"/>
          <w:rFonts w:ascii="Calibri Light" w:hAnsi="Calibri Light" w:cs="Calibri Light"/>
          <w:color w:val="000000"/>
          <w:sz w:val="28"/>
          <w:szCs w:val="28"/>
        </w:rPr>
        <w:t>нахождение</w:t>
      </w:r>
      <w:proofErr w:type="gramEnd"/>
      <w:r w:rsidRPr="00711652">
        <w:rPr>
          <w:rStyle w:val="c3"/>
          <w:rFonts w:ascii="Calibri Light" w:hAnsi="Calibri Light" w:cs="Calibri Light"/>
          <w:color w:val="000000"/>
          <w:sz w:val="28"/>
          <w:szCs w:val="28"/>
        </w:rPr>
        <w:t xml:space="preserve"> каких – либо зверьков (хомячков, морских свинок, черепах, рыбок, птичек и т.д.);</w:t>
      </w:r>
      <w:r w:rsidRPr="00711652">
        <w:rPr>
          <w:rFonts w:ascii="Calibri Light" w:hAnsi="Calibri Light" w:cs="Calibri Light"/>
          <w:color w:val="000000"/>
          <w:sz w:val="28"/>
          <w:szCs w:val="28"/>
        </w:rPr>
        <w:br/>
      </w:r>
      <w:r w:rsidRPr="00711652">
        <w:rPr>
          <w:rStyle w:val="c3"/>
          <w:rFonts w:ascii="Calibri Light" w:hAnsi="Calibri Light" w:cs="Calibri Light"/>
          <w:color w:val="000000"/>
          <w:sz w:val="28"/>
          <w:szCs w:val="28"/>
        </w:rPr>
        <w:lastRenderedPageBreak/>
        <w:t xml:space="preserve">- Оснащение необходимыми средствами для самостоятельной </w:t>
      </w:r>
      <w:proofErr w:type="spellStart"/>
      <w:r w:rsidRPr="00711652">
        <w:rPr>
          <w:rStyle w:val="c3"/>
          <w:rFonts w:ascii="Calibri Light" w:hAnsi="Calibri Light" w:cs="Calibri Light"/>
          <w:color w:val="000000"/>
          <w:sz w:val="28"/>
          <w:szCs w:val="28"/>
        </w:rPr>
        <w:t>исследовательско</w:t>
      </w:r>
      <w:proofErr w:type="spellEnd"/>
      <w:r w:rsidRPr="00711652">
        <w:rPr>
          <w:rStyle w:val="c3"/>
          <w:rFonts w:ascii="Calibri Light" w:hAnsi="Calibri Light" w:cs="Calibri Light"/>
          <w:color w:val="000000"/>
          <w:sz w:val="28"/>
          <w:szCs w:val="28"/>
        </w:rPr>
        <w:t xml:space="preserve"> – практической деятельности детей (выращивание, пересадка, лечение растений, наблюдение за их развитием): инструменты для работы с землёй, земля, песок, мелкие камешки, вода, рассада, семена цветов и овощей или косточки от фруктов и т.д.</w:t>
      </w:r>
      <w:r w:rsidRPr="00711652">
        <w:rPr>
          <w:rFonts w:ascii="Calibri Light" w:hAnsi="Calibri Light" w:cs="Calibri Light"/>
          <w:color w:val="000000"/>
          <w:sz w:val="28"/>
          <w:szCs w:val="28"/>
        </w:rPr>
        <w:br/>
      </w:r>
      <w:r w:rsidR="00A0098E">
        <w:rPr>
          <w:rStyle w:val="c3"/>
          <w:rFonts w:ascii="Calibri Light" w:hAnsi="Calibri Light" w:cs="Calibri Light"/>
          <w:color w:val="000000"/>
          <w:sz w:val="28"/>
          <w:szCs w:val="28"/>
        </w:rPr>
        <w:t xml:space="preserve">       </w:t>
      </w:r>
      <w:r w:rsidRPr="00711652">
        <w:rPr>
          <w:rStyle w:val="c3"/>
          <w:rFonts w:ascii="Calibri Light" w:hAnsi="Calibri Light" w:cs="Calibri Light"/>
          <w:color w:val="000000"/>
          <w:sz w:val="28"/>
          <w:szCs w:val="28"/>
        </w:rPr>
        <w:t xml:space="preserve">Анализ работы по данной системе экологического образования детей позволяет нам сделать выводы о позитивных результатах проделанной работы. На занятиях по познавательному развитию дети стали более внимательными. Они с интересом слушают рассказы о животных и растениях, задают много дополнительных вопросов. Научились логически мыслить, связно рассуждать, сравнивать, обобщать, выделять существенные признаки предметов и объектов природы. Знания, полученные на занятиях дети «проверяют» в самостоятельной экспериментальной деятельности на основе метода проб и ошибок. Ребята с удовольствием играют в «экологию», в «учёных», в «лабораторию», в «коллекционеров», в «геологов»; на территории садика весной и летом уже не увидишь брошенный и увядший букет цветов. Появилось стремление к активной деятельности по охране окружающей среды в рамках детского сада, города. Полученными впечатлениями, знаниями, переживаниями, дети делятся со своими родителями и с другими детьми, вводят их в сюжеты своих игр. На основе сотрудничества мы добились доверительных взаимоотношений родителями, их заинтересованного, неравнодушного отношения к развитию и воспитанию </w:t>
      </w:r>
      <w:proofErr w:type="spellStart"/>
      <w:r w:rsidRPr="00711652">
        <w:rPr>
          <w:rStyle w:val="c3"/>
          <w:rFonts w:ascii="Calibri Light" w:hAnsi="Calibri Light" w:cs="Calibri Light"/>
          <w:color w:val="000000"/>
          <w:sz w:val="28"/>
          <w:szCs w:val="28"/>
        </w:rPr>
        <w:t>детей</w:t>
      </w:r>
      <w:proofErr w:type="gramStart"/>
      <w:r w:rsidRPr="00711652">
        <w:rPr>
          <w:rStyle w:val="c3"/>
          <w:rFonts w:ascii="Calibri Light" w:hAnsi="Calibri Light" w:cs="Calibri Light"/>
          <w:color w:val="000000"/>
          <w:sz w:val="28"/>
          <w:szCs w:val="28"/>
        </w:rPr>
        <w:t>.</w:t>
      </w:r>
      <w:r w:rsidRPr="00A0098E">
        <w:rPr>
          <w:rStyle w:val="c1"/>
          <w:rFonts w:ascii="Calibri Light" w:hAnsi="Calibri Light" w:cs="Calibri Light"/>
          <w:bCs/>
          <w:i/>
          <w:color w:val="548DD4" w:themeColor="text2" w:themeTint="99"/>
          <w:sz w:val="28"/>
          <w:szCs w:val="28"/>
        </w:rPr>
        <w:t>Н</w:t>
      </w:r>
      <w:proofErr w:type="gramEnd"/>
      <w:r w:rsidRPr="00A0098E">
        <w:rPr>
          <w:rStyle w:val="c1"/>
          <w:rFonts w:ascii="Calibri Light" w:hAnsi="Calibri Light" w:cs="Calibri Light"/>
          <w:bCs/>
          <w:i/>
          <w:color w:val="548DD4" w:themeColor="text2" w:themeTint="99"/>
          <w:sz w:val="28"/>
          <w:szCs w:val="28"/>
        </w:rPr>
        <w:t>у</w:t>
      </w:r>
      <w:proofErr w:type="spellEnd"/>
      <w:r w:rsidRPr="00A0098E">
        <w:rPr>
          <w:rStyle w:val="c1"/>
          <w:rFonts w:ascii="Calibri Light" w:hAnsi="Calibri Light" w:cs="Calibri Light"/>
          <w:bCs/>
          <w:i/>
          <w:color w:val="548DD4" w:themeColor="text2" w:themeTint="99"/>
          <w:sz w:val="28"/>
          <w:szCs w:val="28"/>
        </w:rPr>
        <w:t xml:space="preserve"> а самое главное в экологическом воспитании – личная убежденность педагога, умение заинтересовать, пробудить у детей, воспитателей и родителей желание любить, беречь и охранять природу.</w:t>
      </w:r>
    </w:p>
    <w:p w:rsidR="00426C1E" w:rsidRPr="00711652" w:rsidRDefault="00426C1E" w:rsidP="00711652">
      <w:pPr>
        <w:rPr>
          <w:rFonts w:ascii="Calibri Light" w:hAnsi="Calibri Light" w:cs="Calibri Light"/>
        </w:rPr>
      </w:pPr>
    </w:p>
    <w:sectPr w:rsidR="00426C1E" w:rsidRPr="00711652" w:rsidSect="00EC12C8">
      <w:pgSz w:w="11906" w:h="16838"/>
      <w:pgMar w:top="1134" w:right="850" w:bottom="1134" w:left="1701" w:header="708" w:footer="708" w:gutter="0"/>
      <w:pgBorders w:offsetFrom="page">
        <w:top w:val="single" w:sz="36" w:space="24" w:color="00B050"/>
        <w:left w:val="single" w:sz="36" w:space="24" w:color="00B050"/>
        <w:bottom w:val="single" w:sz="36" w:space="24" w:color="00B050"/>
        <w:right w:val="single" w:sz="36" w:space="24" w:color="00B05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640" w:rsidRDefault="003E3640" w:rsidP="00711652">
      <w:pPr>
        <w:spacing w:after="0" w:line="240" w:lineRule="auto"/>
      </w:pPr>
      <w:r>
        <w:separator/>
      </w:r>
    </w:p>
  </w:endnote>
  <w:endnote w:type="continuationSeparator" w:id="0">
    <w:p w:rsidR="003E3640" w:rsidRDefault="003E3640" w:rsidP="007116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640" w:rsidRDefault="003E3640" w:rsidP="00711652">
      <w:pPr>
        <w:spacing w:after="0" w:line="240" w:lineRule="auto"/>
      </w:pPr>
      <w:r>
        <w:separator/>
      </w:r>
    </w:p>
  </w:footnote>
  <w:footnote w:type="continuationSeparator" w:id="0">
    <w:p w:rsidR="003E3640" w:rsidRDefault="003E3640" w:rsidP="007116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345314"/>
    <w:multiLevelType w:val="multilevel"/>
    <w:tmpl w:val="CFA0B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2BE313D"/>
    <w:multiLevelType w:val="multilevel"/>
    <w:tmpl w:val="E83E1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9D7C96"/>
    <w:multiLevelType w:val="multilevel"/>
    <w:tmpl w:val="C37A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E4009"/>
    <w:rsid w:val="00046DA2"/>
    <w:rsid w:val="001E401B"/>
    <w:rsid w:val="003C04A2"/>
    <w:rsid w:val="003E3640"/>
    <w:rsid w:val="00426C1E"/>
    <w:rsid w:val="006316B5"/>
    <w:rsid w:val="00711652"/>
    <w:rsid w:val="007E4009"/>
    <w:rsid w:val="00A0098E"/>
    <w:rsid w:val="00A40EC2"/>
    <w:rsid w:val="00C05BC2"/>
    <w:rsid w:val="00CB1C54"/>
    <w:rsid w:val="00D30D12"/>
    <w:rsid w:val="00DA3BE1"/>
    <w:rsid w:val="00DF7946"/>
    <w:rsid w:val="00EC1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C1E"/>
  </w:style>
  <w:style w:type="paragraph" w:styleId="1">
    <w:name w:val="heading 1"/>
    <w:basedOn w:val="a"/>
    <w:link w:val="10"/>
    <w:uiPriority w:val="9"/>
    <w:qFormat/>
    <w:rsid w:val="007E40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E400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E40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7E4009"/>
  </w:style>
  <w:style w:type="paragraph" w:customStyle="1" w:styleId="c2">
    <w:name w:val="c2"/>
    <w:basedOn w:val="a"/>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7E4009"/>
  </w:style>
  <w:style w:type="paragraph" w:customStyle="1" w:styleId="c11">
    <w:name w:val="c11"/>
    <w:basedOn w:val="a"/>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E4009"/>
  </w:style>
  <w:style w:type="character" w:customStyle="1" w:styleId="c9">
    <w:name w:val="c9"/>
    <w:basedOn w:val="a0"/>
    <w:rsid w:val="007E4009"/>
  </w:style>
  <w:style w:type="character" w:customStyle="1" w:styleId="c3">
    <w:name w:val="c3"/>
    <w:basedOn w:val="a0"/>
    <w:rsid w:val="007E4009"/>
  </w:style>
  <w:style w:type="character" w:customStyle="1" w:styleId="c1">
    <w:name w:val="c1"/>
    <w:basedOn w:val="a0"/>
    <w:rsid w:val="007E4009"/>
  </w:style>
  <w:style w:type="character" w:customStyle="1" w:styleId="c4">
    <w:name w:val="c4"/>
    <w:basedOn w:val="a0"/>
    <w:rsid w:val="007E4009"/>
  </w:style>
  <w:style w:type="character" w:customStyle="1" w:styleId="c7">
    <w:name w:val="c7"/>
    <w:basedOn w:val="a0"/>
    <w:rsid w:val="007E4009"/>
  </w:style>
  <w:style w:type="paragraph" w:customStyle="1" w:styleId="c12">
    <w:name w:val="c12"/>
    <w:basedOn w:val="a"/>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7E400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E400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E4009"/>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7E4009"/>
    <w:rPr>
      <w:color w:val="0000FF"/>
      <w:u w:val="single"/>
    </w:rPr>
  </w:style>
  <w:style w:type="character" w:customStyle="1" w:styleId="current">
    <w:name w:val="current"/>
    <w:basedOn w:val="a0"/>
    <w:rsid w:val="007E4009"/>
  </w:style>
  <w:style w:type="character" w:customStyle="1" w:styleId="meta-category-small">
    <w:name w:val="meta-category-small"/>
    <w:basedOn w:val="a0"/>
    <w:rsid w:val="007E4009"/>
  </w:style>
  <w:style w:type="character" w:customStyle="1" w:styleId="single-post-meta-wrapper">
    <w:name w:val="single-post-meta-wrapper"/>
    <w:basedOn w:val="a0"/>
    <w:rsid w:val="007E4009"/>
  </w:style>
  <w:style w:type="character" w:customStyle="1" w:styleId="post-author">
    <w:name w:val="post-author"/>
    <w:basedOn w:val="a0"/>
    <w:rsid w:val="007E4009"/>
  </w:style>
  <w:style w:type="character" w:customStyle="1" w:styleId="post-date">
    <w:name w:val="post-date"/>
    <w:basedOn w:val="a0"/>
    <w:rsid w:val="007E4009"/>
  </w:style>
  <w:style w:type="character" w:customStyle="1" w:styleId="viewoptions">
    <w:name w:val="view_options"/>
    <w:basedOn w:val="a0"/>
    <w:rsid w:val="007E4009"/>
  </w:style>
  <w:style w:type="paragraph" w:styleId="a4">
    <w:name w:val="Normal (Web)"/>
    <w:basedOn w:val="a"/>
    <w:uiPriority w:val="99"/>
    <w:semiHidden/>
    <w:unhideWhenUsed/>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ctitle">
    <w:name w:val="toc__title"/>
    <w:basedOn w:val="a"/>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number">
    <w:name w:val="toc__number"/>
    <w:basedOn w:val="a0"/>
    <w:rsid w:val="007E4009"/>
  </w:style>
  <w:style w:type="character" w:styleId="a5">
    <w:name w:val="Strong"/>
    <w:basedOn w:val="a0"/>
    <w:uiPriority w:val="22"/>
    <w:qFormat/>
    <w:rsid w:val="007E4009"/>
    <w:rPr>
      <w:b/>
      <w:bCs/>
    </w:rPr>
  </w:style>
  <w:style w:type="paragraph" w:customStyle="1" w:styleId="wp-caption-text">
    <w:name w:val="wp-caption-text"/>
    <w:basedOn w:val="a"/>
    <w:rsid w:val="007E40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E400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4009"/>
    <w:rPr>
      <w:rFonts w:ascii="Tahoma" w:hAnsi="Tahoma" w:cs="Tahoma"/>
      <w:sz w:val="16"/>
      <w:szCs w:val="16"/>
    </w:rPr>
  </w:style>
  <w:style w:type="paragraph" w:styleId="a8">
    <w:name w:val="header"/>
    <w:basedOn w:val="a"/>
    <w:link w:val="a9"/>
    <w:uiPriority w:val="99"/>
    <w:semiHidden/>
    <w:unhideWhenUsed/>
    <w:rsid w:val="0071165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711652"/>
  </w:style>
  <w:style w:type="paragraph" w:styleId="aa">
    <w:name w:val="footer"/>
    <w:basedOn w:val="a"/>
    <w:link w:val="ab"/>
    <w:uiPriority w:val="99"/>
    <w:semiHidden/>
    <w:unhideWhenUsed/>
    <w:rsid w:val="0071165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711652"/>
  </w:style>
</w:styles>
</file>

<file path=word/webSettings.xml><?xml version="1.0" encoding="utf-8"?>
<w:webSettings xmlns:r="http://schemas.openxmlformats.org/officeDocument/2006/relationships" xmlns:w="http://schemas.openxmlformats.org/wordprocessingml/2006/main">
  <w:divs>
    <w:div w:id="260191173">
      <w:bodyDiv w:val="1"/>
      <w:marLeft w:val="0"/>
      <w:marRight w:val="0"/>
      <w:marTop w:val="0"/>
      <w:marBottom w:val="0"/>
      <w:divBdr>
        <w:top w:val="none" w:sz="0" w:space="0" w:color="auto"/>
        <w:left w:val="none" w:sz="0" w:space="0" w:color="auto"/>
        <w:bottom w:val="none" w:sz="0" w:space="0" w:color="auto"/>
        <w:right w:val="none" w:sz="0" w:space="0" w:color="auto"/>
      </w:divBdr>
      <w:divsChild>
        <w:div w:id="280653193">
          <w:marLeft w:val="0"/>
          <w:marRight w:val="0"/>
          <w:marTop w:val="0"/>
          <w:marBottom w:val="225"/>
          <w:divBdr>
            <w:top w:val="none" w:sz="0" w:space="0" w:color="auto"/>
            <w:left w:val="none" w:sz="0" w:space="0" w:color="auto"/>
            <w:bottom w:val="none" w:sz="0" w:space="0" w:color="auto"/>
            <w:right w:val="none" w:sz="0" w:space="0" w:color="auto"/>
          </w:divBdr>
          <w:divsChild>
            <w:div w:id="1009212136">
              <w:marLeft w:val="0"/>
              <w:marRight w:val="0"/>
              <w:marTop w:val="0"/>
              <w:marBottom w:val="0"/>
              <w:divBdr>
                <w:top w:val="none" w:sz="0" w:space="0" w:color="auto"/>
                <w:left w:val="none" w:sz="0" w:space="0" w:color="auto"/>
                <w:bottom w:val="none" w:sz="0" w:space="0" w:color="auto"/>
                <w:right w:val="none" w:sz="0" w:space="0" w:color="auto"/>
              </w:divBdr>
            </w:div>
          </w:divsChild>
        </w:div>
        <w:div w:id="1525943693">
          <w:marLeft w:val="0"/>
          <w:marRight w:val="0"/>
          <w:marTop w:val="0"/>
          <w:marBottom w:val="0"/>
          <w:divBdr>
            <w:top w:val="none" w:sz="0" w:space="0" w:color="auto"/>
            <w:left w:val="none" w:sz="0" w:space="0" w:color="auto"/>
            <w:bottom w:val="none" w:sz="0" w:space="0" w:color="auto"/>
            <w:right w:val="none" w:sz="0" w:space="0" w:color="auto"/>
          </w:divBdr>
          <w:divsChild>
            <w:div w:id="1532108538">
              <w:marLeft w:val="0"/>
              <w:marRight w:val="0"/>
              <w:marTop w:val="0"/>
              <w:marBottom w:val="300"/>
              <w:divBdr>
                <w:top w:val="none" w:sz="0" w:space="0" w:color="auto"/>
                <w:left w:val="none" w:sz="0" w:space="0" w:color="auto"/>
                <w:bottom w:val="none" w:sz="0" w:space="0" w:color="auto"/>
                <w:right w:val="none" w:sz="0" w:space="0" w:color="auto"/>
              </w:divBdr>
            </w:div>
          </w:divsChild>
        </w:div>
        <w:div w:id="1686590927">
          <w:marLeft w:val="0"/>
          <w:marRight w:val="0"/>
          <w:marTop w:val="150"/>
          <w:marBottom w:val="0"/>
          <w:divBdr>
            <w:top w:val="none" w:sz="0" w:space="0" w:color="auto"/>
            <w:left w:val="none" w:sz="0" w:space="0" w:color="auto"/>
            <w:bottom w:val="none" w:sz="0" w:space="0" w:color="auto"/>
            <w:right w:val="none" w:sz="0" w:space="0" w:color="auto"/>
          </w:divBdr>
          <w:divsChild>
            <w:div w:id="619457655">
              <w:marLeft w:val="0"/>
              <w:marRight w:val="0"/>
              <w:marTop w:val="0"/>
              <w:marBottom w:val="0"/>
              <w:divBdr>
                <w:top w:val="none" w:sz="0" w:space="0" w:color="auto"/>
                <w:left w:val="none" w:sz="0" w:space="0" w:color="auto"/>
                <w:bottom w:val="none" w:sz="0" w:space="0" w:color="auto"/>
                <w:right w:val="none" w:sz="0" w:space="0" w:color="auto"/>
              </w:divBdr>
              <w:divsChild>
                <w:div w:id="1047027008">
                  <w:marLeft w:val="0"/>
                  <w:marRight w:val="0"/>
                  <w:marTop w:val="150"/>
                  <w:marBottom w:val="150"/>
                  <w:divBdr>
                    <w:top w:val="none" w:sz="0" w:space="0" w:color="auto"/>
                    <w:left w:val="none" w:sz="0" w:space="0" w:color="auto"/>
                    <w:bottom w:val="none" w:sz="0" w:space="0" w:color="auto"/>
                    <w:right w:val="none" w:sz="0" w:space="0" w:color="auto"/>
                  </w:divBdr>
                  <w:divsChild>
                    <w:div w:id="1406300890">
                      <w:marLeft w:val="0"/>
                      <w:marRight w:val="0"/>
                      <w:marTop w:val="0"/>
                      <w:marBottom w:val="0"/>
                      <w:divBdr>
                        <w:top w:val="none" w:sz="0" w:space="0" w:color="auto"/>
                        <w:left w:val="none" w:sz="0" w:space="0" w:color="auto"/>
                        <w:bottom w:val="none" w:sz="0" w:space="0" w:color="auto"/>
                        <w:right w:val="none" w:sz="0" w:space="0" w:color="auto"/>
                      </w:divBdr>
                    </w:div>
                  </w:divsChild>
                </w:div>
                <w:div w:id="106435545">
                  <w:marLeft w:val="0"/>
                  <w:marRight w:val="0"/>
                  <w:marTop w:val="240"/>
                  <w:marBottom w:val="240"/>
                  <w:divBdr>
                    <w:top w:val="none" w:sz="0" w:space="0" w:color="auto"/>
                    <w:left w:val="none" w:sz="0" w:space="0" w:color="auto"/>
                    <w:bottom w:val="none" w:sz="0" w:space="0" w:color="auto"/>
                    <w:right w:val="none" w:sz="0" w:space="0" w:color="auto"/>
                  </w:divBdr>
                  <w:divsChild>
                    <w:div w:id="399522552">
                      <w:marLeft w:val="0"/>
                      <w:marRight w:val="0"/>
                      <w:marTop w:val="0"/>
                      <w:marBottom w:val="0"/>
                      <w:divBdr>
                        <w:top w:val="none" w:sz="0" w:space="0" w:color="auto"/>
                        <w:left w:val="none" w:sz="0" w:space="0" w:color="auto"/>
                        <w:bottom w:val="none" w:sz="0" w:space="0" w:color="auto"/>
                        <w:right w:val="none" w:sz="0" w:space="0" w:color="auto"/>
                      </w:divBdr>
                    </w:div>
                    <w:div w:id="1583416048">
                      <w:marLeft w:val="0"/>
                      <w:marRight w:val="0"/>
                      <w:marTop w:val="0"/>
                      <w:marBottom w:val="0"/>
                      <w:divBdr>
                        <w:top w:val="none" w:sz="0" w:space="0" w:color="auto"/>
                        <w:left w:val="none" w:sz="0" w:space="0" w:color="auto"/>
                        <w:bottom w:val="none" w:sz="0" w:space="0" w:color="auto"/>
                        <w:right w:val="none" w:sz="0" w:space="0" w:color="auto"/>
                      </w:divBdr>
                    </w:div>
                    <w:div w:id="809829168">
                      <w:marLeft w:val="0"/>
                      <w:marRight w:val="0"/>
                      <w:marTop w:val="0"/>
                      <w:marBottom w:val="0"/>
                      <w:divBdr>
                        <w:top w:val="none" w:sz="0" w:space="0" w:color="auto"/>
                        <w:left w:val="none" w:sz="0" w:space="0" w:color="auto"/>
                        <w:bottom w:val="none" w:sz="0" w:space="0" w:color="auto"/>
                        <w:right w:val="none" w:sz="0" w:space="0" w:color="auto"/>
                      </w:divBdr>
                    </w:div>
                    <w:div w:id="1509172812">
                      <w:marLeft w:val="0"/>
                      <w:marRight w:val="0"/>
                      <w:marTop w:val="0"/>
                      <w:marBottom w:val="0"/>
                      <w:divBdr>
                        <w:top w:val="none" w:sz="0" w:space="0" w:color="auto"/>
                        <w:left w:val="none" w:sz="0" w:space="0" w:color="auto"/>
                        <w:bottom w:val="none" w:sz="0" w:space="0" w:color="auto"/>
                        <w:right w:val="none" w:sz="0" w:space="0" w:color="auto"/>
                      </w:divBdr>
                    </w:div>
                    <w:div w:id="1254313498">
                      <w:marLeft w:val="0"/>
                      <w:marRight w:val="0"/>
                      <w:marTop w:val="0"/>
                      <w:marBottom w:val="0"/>
                      <w:divBdr>
                        <w:top w:val="none" w:sz="0" w:space="0" w:color="auto"/>
                        <w:left w:val="none" w:sz="0" w:space="0" w:color="auto"/>
                        <w:bottom w:val="none" w:sz="0" w:space="0" w:color="auto"/>
                        <w:right w:val="none" w:sz="0" w:space="0" w:color="auto"/>
                      </w:divBdr>
                    </w:div>
                    <w:div w:id="1841894679">
                      <w:marLeft w:val="0"/>
                      <w:marRight w:val="0"/>
                      <w:marTop w:val="0"/>
                      <w:marBottom w:val="0"/>
                      <w:divBdr>
                        <w:top w:val="none" w:sz="0" w:space="0" w:color="auto"/>
                        <w:left w:val="none" w:sz="0" w:space="0" w:color="auto"/>
                        <w:bottom w:val="none" w:sz="0" w:space="0" w:color="auto"/>
                        <w:right w:val="none" w:sz="0" w:space="0" w:color="auto"/>
                      </w:divBdr>
                    </w:div>
                    <w:div w:id="301424091">
                      <w:marLeft w:val="0"/>
                      <w:marRight w:val="0"/>
                      <w:marTop w:val="0"/>
                      <w:marBottom w:val="0"/>
                      <w:divBdr>
                        <w:top w:val="none" w:sz="0" w:space="0" w:color="auto"/>
                        <w:left w:val="none" w:sz="0" w:space="0" w:color="auto"/>
                        <w:bottom w:val="none" w:sz="0" w:space="0" w:color="auto"/>
                        <w:right w:val="none" w:sz="0" w:space="0" w:color="auto"/>
                      </w:divBdr>
                    </w:div>
                    <w:div w:id="1074162432">
                      <w:marLeft w:val="0"/>
                      <w:marRight w:val="0"/>
                      <w:marTop w:val="0"/>
                      <w:marBottom w:val="0"/>
                      <w:divBdr>
                        <w:top w:val="none" w:sz="0" w:space="0" w:color="auto"/>
                        <w:left w:val="none" w:sz="0" w:space="0" w:color="auto"/>
                        <w:bottom w:val="none" w:sz="0" w:space="0" w:color="auto"/>
                        <w:right w:val="none" w:sz="0" w:space="0" w:color="auto"/>
                      </w:divBdr>
                    </w:div>
                    <w:div w:id="209150712">
                      <w:marLeft w:val="0"/>
                      <w:marRight w:val="0"/>
                      <w:marTop w:val="0"/>
                      <w:marBottom w:val="0"/>
                      <w:divBdr>
                        <w:top w:val="none" w:sz="0" w:space="0" w:color="auto"/>
                        <w:left w:val="none" w:sz="0" w:space="0" w:color="auto"/>
                        <w:bottom w:val="none" w:sz="0" w:space="0" w:color="auto"/>
                        <w:right w:val="none" w:sz="0" w:space="0" w:color="auto"/>
                      </w:divBdr>
                    </w:div>
                    <w:div w:id="1757434621">
                      <w:marLeft w:val="0"/>
                      <w:marRight w:val="0"/>
                      <w:marTop w:val="0"/>
                      <w:marBottom w:val="0"/>
                      <w:divBdr>
                        <w:top w:val="none" w:sz="0" w:space="0" w:color="auto"/>
                        <w:left w:val="none" w:sz="0" w:space="0" w:color="auto"/>
                        <w:bottom w:val="none" w:sz="0" w:space="0" w:color="auto"/>
                        <w:right w:val="none" w:sz="0" w:space="0" w:color="auto"/>
                      </w:divBdr>
                    </w:div>
                    <w:div w:id="1721974393">
                      <w:marLeft w:val="0"/>
                      <w:marRight w:val="0"/>
                      <w:marTop w:val="0"/>
                      <w:marBottom w:val="0"/>
                      <w:divBdr>
                        <w:top w:val="none" w:sz="0" w:space="0" w:color="auto"/>
                        <w:left w:val="none" w:sz="0" w:space="0" w:color="auto"/>
                        <w:bottom w:val="none" w:sz="0" w:space="0" w:color="auto"/>
                        <w:right w:val="none" w:sz="0" w:space="0" w:color="auto"/>
                      </w:divBdr>
                    </w:div>
                    <w:div w:id="1395276789">
                      <w:marLeft w:val="0"/>
                      <w:marRight w:val="0"/>
                      <w:marTop w:val="0"/>
                      <w:marBottom w:val="0"/>
                      <w:divBdr>
                        <w:top w:val="none" w:sz="0" w:space="0" w:color="auto"/>
                        <w:left w:val="none" w:sz="0" w:space="0" w:color="auto"/>
                        <w:bottom w:val="none" w:sz="0" w:space="0" w:color="auto"/>
                        <w:right w:val="none" w:sz="0" w:space="0" w:color="auto"/>
                      </w:divBdr>
                    </w:div>
                    <w:div w:id="1363282594">
                      <w:marLeft w:val="0"/>
                      <w:marRight w:val="0"/>
                      <w:marTop w:val="0"/>
                      <w:marBottom w:val="0"/>
                      <w:divBdr>
                        <w:top w:val="none" w:sz="0" w:space="0" w:color="auto"/>
                        <w:left w:val="none" w:sz="0" w:space="0" w:color="auto"/>
                        <w:bottom w:val="none" w:sz="0" w:space="0" w:color="auto"/>
                        <w:right w:val="none" w:sz="0" w:space="0" w:color="auto"/>
                      </w:divBdr>
                    </w:div>
                    <w:div w:id="1686710946">
                      <w:marLeft w:val="0"/>
                      <w:marRight w:val="0"/>
                      <w:marTop w:val="0"/>
                      <w:marBottom w:val="0"/>
                      <w:divBdr>
                        <w:top w:val="none" w:sz="0" w:space="0" w:color="auto"/>
                        <w:left w:val="none" w:sz="0" w:space="0" w:color="auto"/>
                        <w:bottom w:val="none" w:sz="0" w:space="0" w:color="auto"/>
                        <w:right w:val="none" w:sz="0" w:space="0" w:color="auto"/>
                      </w:divBdr>
                    </w:div>
                    <w:div w:id="698317391">
                      <w:marLeft w:val="0"/>
                      <w:marRight w:val="0"/>
                      <w:marTop w:val="0"/>
                      <w:marBottom w:val="0"/>
                      <w:divBdr>
                        <w:top w:val="none" w:sz="0" w:space="0" w:color="auto"/>
                        <w:left w:val="none" w:sz="0" w:space="0" w:color="auto"/>
                        <w:bottom w:val="none" w:sz="0" w:space="0" w:color="auto"/>
                        <w:right w:val="none" w:sz="0" w:space="0" w:color="auto"/>
                      </w:divBdr>
                    </w:div>
                    <w:div w:id="1714963011">
                      <w:marLeft w:val="0"/>
                      <w:marRight w:val="0"/>
                      <w:marTop w:val="0"/>
                      <w:marBottom w:val="0"/>
                      <w:divBdr>
                        <w:top w:val="none" w:sz="0" w:space="0" w:color="auto"/>
                        <w:left w:val="none" w:sz="0" w:space="0" w:color="auto"/>
                        <w:bottom w:val="none" w:sz="0" w:space="0" w:color="auto"/>
                        <w:right w:val="none" w:sz="0" w:space="0" w:color="auto"/>
                      </w:divBdr>
                    </w:div>
                    <w:div w:id="318928647">
                      <w:marLeft w:val="0"/>
                      <w:marRight w:val="0"/>
                      <w:marTop w:val="0"/>
                      <w:marBottom w:val="0"/>
                      <w:divBdr>
                        <w:top w:val="none" w:sz="0" w:space="0" w:color="auto"/>
                        <w:left w:val="none" w:sz="0" w:space="0" w:color="auto"/>
                        <w:bottom w:val="none" w:sz="0" w:space="0" w:color="auto"/>
                        <w:right w:val="none" w:sz="0" w:space="0" w:color="auto"/>
                      </w:divBdr>
                    </w:div>
                    <w:div w:id="1867793216">
                      <w:marLeft w:val="0"/>
                      <w:marRight w:val="0"/>
                      <w:marTop w:val="0"/>
                      <w:marBottom w:val="0"/>
                      <w:divBdr>
                        <w:top w:val="none" w:sz="0" w:space="0" w:color="auto"/>
                        <w:left w:val="none" w:sz="0" w:space="0" w:color="auto"/>
                        <w:bottom w:val="none" w:sz="0" w:space="0" w:color="auto"/>
                        <w:right w:val="none" w:sz="0" w:space="0" w:color="auto"/>
                      </w:divBdr>
                    </w:div>
                  </w:divsChild>
                </w:div>
                <w:div w:id="1931041374">
                  <w:blockQuote w:val="1"/>
                  <w:marLeft w:val="0"/>
                  <w:marRight w:val="0"/>
                  <w:marTop w:val="0"/>
                  <w:marBottom w:val="300"/>
                  <w:divBdr>
                    <w:top w:val="none" w:sz="0" w:space="0" w:color="auto"/>
                    <w:left w:val="single" w:sz="18" w:space="15" w:color="000000"/>
                    <w:bottom w:val="none" w:sz="0" w:space="0" w:color="auto"/>
                    <w:right w:val="none" w:sz="0" w:space="0" w:color="auto"/>
                  </w:divBdr>
                </w:div>
                <w:div w:id="19970833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36586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2078</Words>
  <Characters>11845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2021-10-24T07:42:00Z</dcterms:created>
  <dcterms:modified xsi:type="dcterms:W3CDTF">2021-10-24T08:26:00Z</dcterms:modified>
</cp:coreProperties>
</file>