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6BA" w:rsidRDefault="004836BA" w:rsidP="004836BA">
      <w:pPr>
        <w:jc w:val="center"/>
        <w:rPr>
          <w:rFonts w:eastAsia="+mj-ea"/>
          <w:color w:val="000000"/>
          <w:kern w:val="24"/>
          <w:sz w:val="28"/>
          <w:szCs w:val="28"/>
        </w:rPr>
      </w:pPr>
      <w:r>
        <w:rPr>
          <w:rFonts w:eastAsia="+mj-ea"/>
          <w:color w:val="000000"/>
          <w:kern w:val="24"/>
          <w:sz w:val="28"/>
          <w:szCs w:val="28"/>
        </w:rPr>
        <w:t>Муниципальное  бюджетное  общеобразовательное учреждение</w:t>
      </w:r>
      <w:r>
        <w:rPr>
          <w:rFonts w:eastAsia="+mj-ea"/>
          <w:color w:val="000000"/>
          <w:kern w:val="24"/>
          <w:sz w:val="28"/>
          <w:szCs w:val="28"/>
        </w:rPr>
        <w:br/>
        <w:t>«Лицей  Климовска»</w:t>
      </w:r>
      <w:r>
        <w:rPr>
          <w:rFonts w:eastAsia="+mj-ea"/>
          <w:color w:val="000000"/>
          <w:kern w:val="24"/>
          <w:sz w:val="28"/>
          <w:szCs w:val="28"/>
        </w:rPr>
        <w:br/>
        <w:t>(МБОУ  «Лицей  Климовска»)</w:t>
      </w:r>
      <w:r>
        <w:rPr>
          <w:rFonts w:eastAsia="+mj-ea"/>
          <w:color w:val="000000"/>
          <w:kern w:val="24"/>
          <w:sz w:val="28"/>
          <w:szCs w:val="28"/>
        </w:rPr>
        <w:br/>
      </w:r>
      <w:r>
        <w:rPr>
          <w:rFonts w:eastAsia="+mj-ea"/>
          <w:color w:val="000000"/>
          <w:kern w:val="24"/>
          <w:sz w:val="28"/>
          <w:szCs w:val="28"/>
        </w:rPr>
        <w:br/>
      </w:r>
      <w:r>
        <w:rPr>
          <w:rFonts w:eastAsia="+mj-ea"/>
          <w:color w:val="000000"/>
          <w:kern w:val="24"/>
          <w:sz w:val="28"/>
          <w:szCs w:val="28"/>
        </w:rPr>
        <w:br/>
        <w:t>142180, Московская облас</w:t>
      </w:r>
      <w:r>
        <w:rPr>
          <w:rFonts w:eastAsia="+mj-ea"/>
          <w:color w:val="000000"/>
          <w:kern w:val="24"/>
          <w:sz w:val="28"/>
          <w:szCs w:val="28"/>
        </w:rPr>
        <w:t xml:space="preserve">ть, </w:t>
      </w:r>
      <w:proofErr w:type="spellStart"/>
      <w:r>
        <w:rPr>
          <w:rFonts w:eastAsia="+mj-ea"/>
          <w:color w:val="000000"/>
          <w:kern w:val="24"/>
          <w:sz w:val="28"/>
          <w:szCs w:val="28"/>
        </w:rPr>
        <w:t>Г.о</w:t>
      </w:r>
      <w:proofErr w:type="spellEnd"/>
      <w:r>
        <w:rPr>
          <w:rFonts w:eastAsia="+mj-ea"/>
          <w:color w:val="000000"/>
          <w:kern w:val="24"/>
          <w:sz w:val="28"/>
          <w:szCs w:val="28"/>
        </w:rPr>
        <w:t xml:space="preserve">. Подольск,   </w:t>
      </w:r>
      <w:r>
        <w:rPr>
          <w:rFonts w:eastAsia="+mj-ea"/>
          <w:color w:val="000000"/>
          <w:kern w:val="24"/>
          <w:sz w:val="28"/>
          <w:szCs w:val="28"/>
        </w:rPr>
        <w:t xml:space="preserve"> </w:t>
      </w:r>
      <w:r>
        <w:rPr>
          <w:rFonts w:eastAsia="+mj-ea"/>
          <w:color w:val="000000"/>
          <w:kern w:val="24"/>
          <w:sz w:val="28"/>
          <w:szCs w:val="28"/>
        </w:rPr>
        <w:br/>
      </w:r>
      <w:proofErr w:type="spellStart"/>
      <w:r>
        <w:rPr>
          <w:rFonts w:eastAsia="+mj-ea"/>
          <w:color w:val="000000"/>
          <w:kern w:val="24"/>
          <w:sz w:val="28"/>
          <w:szCs w:val="28"/>
        </w:rPr>
        <w:t>г</w:t>
      </w:r>
      <w:proofErr w:type="gramStart"/>
      <w:r>
        <w:rPr>
          <w:rFonts w:eastAsia="+mj-ea"/>
          <w:color w:val="000000"/>
          <w:kern w:val="24"/>
          <w:sz w:val="28"/>
          <w:szCs w:val="28"/>
        </w:rPr>
        <w:t>.П</w:t>
      </w:r>
      <w:proofErr w:type="gramEnd"/>
      <w:r>
        <w:rPr>
          <w:rFonts w:eastAsia="+mj-ea"/>
          <w:color w:val="000000"/>
          <w:kern w:val="24"/>
          <w:sz w:val="28"/>
          <w:szCs w:val="28"/>
        </w:rPr>
        <w:t>одольск</w:t>
      </w:r>
      <w:proofErr w:type="spellEnd"/>
      <w:r>
        <w:rPr>
          <w:rFonts w:eastAsia="+mj-ea"/>
          <w:color w:val="000000"/>
          <w:kern w:val="24"/>
          <w:sz w:val="28"/>
          <w:szCs w:val="28"/>
        </w:rPr>
        <w:t xml:space="preserve">, микрорайон Климовск, </w:t>
      </w:r>
      <w:proofErr w:type="spellStart"/>
      <w:r>
        <w:rPr>
          <w:rFonts w:eastAsia="+mj-ea"/>
          <w:color w:val="000000"/>
          <w:kern w:val="24"/>
          <w:sz w:val="28"/>
          <w:szCs w:val="28"/>
        </w:rPr>
        <w:t>ул.Рожкова</w:t>
      </w:r>
      <w:proofErr w:type="spellEnd"/>
      <w:r>
        <w:rPr>
          <w:rFonts w:eastAsia="+mj-ea"/>
          <w:color w:val="000000"/>
          <w:kern w:val="24"/>
          <w:sz w:val="28"/>
          <w:szCs w:val="28"/>
        </w:rPr>
        <w:t xml:space="preserve">, д.6                                  </w:t>
      </w:r>
    </w:p>
    <w:p w:rsidR="00A1204F" w:rsidRDefault="004836BA" w:rsidP="004836BA">
      <w:pPr>
        <w:jc w:val="center"/>
      </w:pPr>
      <w:r>
        <w:rPr>
          <w:rFonts w:eastAsia="+mj-ea"/>
          <w:color w:val="000000"/>
          <w:kern w:val="24"/>
          <w:sz w:val="28"/>
          <w:szCs w:val="28"/>
        </w:rPr>
        <w:t>Тел.: 8(4967) 60-44-14, 61-66-15</w:t>
      </w:r>
      <w:r>
        <w:rPr>
          <w:rFonts w:eastAsia="+mj-ea"/>
          <w:color w:val="000000"/>
          <w:kern w:val="24"/>
          <w:sz w:val="28"/>
          <w:szCs w:val="28"/>
        </w:rPr>
        <w:t>,</w:t>
      </w:r>
      <w:r>
        <w:rPr>
          <w:rFonts w:eastAsia="+mj-ea"/>
          <w:color w:val="000000"/>
          <w:kern w:val="24"/>
          <w:sz w:val="28"/>
          <w:szCs w:val="28"/>
        </w:rPr>
        <w:t xml:space="preserve"> e-</w:t>
      </w:r>
      <w:proofErr w:type="spellStart"/>
      <w:r>
        <w:rPr>
          <w:rFonts w:eastAsia="+mj-ea"/>
          <w:color w:val="000000"/>
          <w:kern w:val="24"/>
          <w:sz w:val="28"/>
          <w:szCs w:val="28"/>
        </w:rPr>
        <w:t>mail</w:t>
      </w:r>
      <w:proofErr w:type="spellEnd"/>
      <w:r>
        <w:rPr>
          <w:rFonts w:eastAsia="+mj-ea"/>
          <w:color w:val="000000"/>
          <w:kern w:val="24"/>
          <w:sz w:val="28"/>
          <w:szCs w:val="28"/>
        </w:rPr>
        <w:t>: klimovsk-licey@mail.ru</w:t>
      </w:r>
      <w:r>
        <w:rPr>
          <w:rFonts w:eastAsia="+mj-ea"/>
          <w:color w:val="000000"/>
          <w:kern w:val="24"/>
          <w:sz w:val="28"/>
          <w:szCs w:val="28"/>
        </w:rPr>
        <w:br/>
      </w:r>
      <w:r>
        <w:rPr>
          <w:rFonts w:eastAsia="+mj-ea"/>
          <w:color w:val="000000"/>
          <w:kern w:val="24"/>
          <w:sz w:val="28"/>
          <w:szCs w:val="28"/>
        </w:rPr>
        <w:br/>
        <w:t>Методический материал</w:t>
      </w:r>
      <w:r>
        <w:rPr>
          <w:rFonts w:eastAsia="+mj-ea"/>
          <w:color w:val="000000"/>
          <w:kern w:val="24"/>
          <w:sz w:val="28"/>
          <w:szCs w:val="28"/>
        </w:rPr>
        <w:br/>
        <w:t>«Свободная тема»</w:t>
      </w:r>
      <w:r>
        <w:rPr>
          <w:rFonts w:eastAsia="+mj-ea"/>
          <w:color w:val="000000"/>
          <w:kern w:val="24"/>
          <w:sz w:val="28"/>
          <w:szCs w:val="28"/>
        </w:rPr>
        <w:br/>
        <w:t>Составитель: Долгова Любовь Георгиевна</w:t>
      </w:r>
      <w:r>
        <w:rPr>
          <w:rFonts w:eastAsia="+mj-ea"/>
          <w:color w:val="000000"/>
          <w:kern w:val="24"/>
          <w:sz w:val="28"/>
          <w:szCs w:val="28"/>
        </w:rPr>
        <w:br/>
        <w:t>Социальный педагог</w:t>
      </w:r>
      <w:r>
        <w:rPr>
          <w:rFonts w:eastAsia="+mj-ea"/>
          <w:color w:val="000000"/>
          <w:kern w:val="24"/>
          <w:sz w:val="28"/>
          <w:szCs w:val="28"/>
        </w:rPr>
        <w:br/>
        <w:t>Учитель</w:t>
      </w:r>
      <w:r>
        <w:rPr>
          <w:rFonts w:eastAsia="+mj-ea"/>
          <w:color w:val="000000"/>
          <w:kern w:val="24"/>
          <w:sz w:val="28"/>
          <w:szCs w:val="28"/>
        </w:rPr>
        <w:br/>
        <w:t>2021</w:t>
      </w:r>
      <w:r>
        <w:rPr>
          <w:rFonts w:eastAsia="+mj-ea"/>
          <w:color w:val="000000"/>
          <w:kern w:val="24"/>
          <w:sz w:val="28"/>
          <w:szCs w:val="28"/>
        </w:rPr>
        <w:br/>
      </w:r>
      <w:r>
        <w:rPr>
          <w:rFonts w:eastAsia="+mj-ea"/>
          <w:color w:val="000000"/>
          <w:kern w:val="24"/>
          <w:sz w:val="28"/>
          <w:szCs w:val="28"/>
        </w:rPr>
        <w:br/>
      </w:r>
      <w:r w:rsidR="00A1204F">
        <w:t>ПЕДАГОГИЧЕСКИЙ СОВЕТ</w:t>
      </w:r>
    </w:p>
    <w:p w:rsidR="004836BA" w:rsidRDefault="004836BA" w:rsidP="004836BA">
      <w:pPr>
        <w:jc w:val="center"/>
      </w:pPr>
    </w:p>
    <w:p w:rsidR="00A1204F" w:rsidRPr="009C07CB" w:rsidRDefault="00A1204F" w:rsidP="00A1204F">
      <w:pPr>
        <w:jc w:val="center"/>
        <w:rPr>
          <w:sz w:val="28"/>
          <w:szCs w:val="28"/>
        </w:rPr>
      </w:pPr>
      <w:r>
        <w:t xml:space="preserve"> «</w:t>
      </w:r>
      <w:r w:rsidRPr="009C07CB">
        <w:rPr>
          <w:sz w:val="28"/>
          <w:szCs w:val="28"/>
        </w:rPr>
        <w:t>Педагогическое общение как особый вид творчества».</w:t>
      </w:r>
    </w:p>
    <w:p w:rsidR="00A1204F" w:rsidRDefault="00A1204F" w:rsidP="00A1204F">
      <w:pPr>
        <w:jc w:val="center"/>
      </w:pPr>
    </w:p>
    <w:p w:rsidR="00A1204F" w:rsidRDefault="00A1204F" w:rsidP="00A1204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Эпиграф педсовета: </w:t>
      </w:r>
    </w:p>
    <w:p w:rsidR="00A1204F" w:rsidRDefault="00A1204F" w:rsidP="00A1204F">
      <w:pPr>
        <w:jc w:val="right"/>
      </w:pPr>
      <w:r>
        <w:rPr>
          <w:i/>
          <w:iCs/>
          <w:sz w:val="28"/>
          <w:szCs w:val="28"/>
        </w:rPr>
        <w:t>«И нам дано предугадать, как наше слово отзовется?..»</w:t>
      </w:r>
      <w:r>
        <w:rPr>
          <w:sz w:val="28"/>
          <w:szCs w:val="28"/>
        </w:rPr>
        <w:t xml:space="preserve"> </w:t>
      </w:r>
    </w:p>
    <w:p w:rsidR="00A1204F" w:rsidRDefault="00A1204F" w:rsidP="00A1204F"/>
    <w:p w:rsidR="00A1204F" w:rsidRDefault="00A1204F" w:rsidP="00A1204F">
      <w:r w:rsidRPr="00B12164">
        <w:rPr>
          <w:b/>
        </w:rPr>
        <w:t>Цель:</w:t>
      </w:r>
      <w:r w:rsidRPr="00B15CDE">
        <w:t xml:space="preserve"> совершенствование форм и способов взаимодействия педагогов, учащихся и родителей; обучение технике педагогического общения в работе с колле</w:t>
      </w:r>
      <w:r>
        <w:t>гами, учащимися и их родителями; осмысление педагогами собственной деятельности.</w:t>
      </w:r>
    </w:p>
    <w:p w:rsidR="004836BA" w:rsidRDefault="004836BA" w:rsidP="00A1204F"/>
    <w:p w:rsidR="00A1204F" w:rsidRPr="00B15CDE" w:rsidRDefault="00A1204F" w:rsidP="004836BA">
      <w:pPr>
        <w:autoSpaceDE w:val="0"/>
        <w:autoSpaceDN w:val="0"/>
        <w:adjustRightInd w:val="0"/>
        <w:spacing w:line="252" w:lineRule="auto"/>
        <w:jc w:val="both"/>
        <w:rPr>
          <w:b/>
          <w:bCs/>
        </w:rPr>
      </w:pPr>
      <w:r w:rsidRPr="00B15CDE">
        <w:rPr>
          <w:b/>
          <w:bCs/>
        </w:rPr>
        <w:t xml:space="preserve">Задачи: </w:t>
      </w:r>
    </w:p>
    <w:p w:rsidR="00A1204F" w:rsidRPr="00B15CDE" w:rsidRDefault="00A1204F" w:rsidP="00A1204F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B15CDE">
        <w:t>1. Проанализировать результаты микроисследований, проведенных к педсовету среди учащихся и учителей.</w:t>
      </w:r>
    </w:p>
    <w:p w:rsidR="00A1204F" w:rsidRPr="00B15CDE" w:rsidRDefault="00A1204F" w:rsidP="00A1204F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B15CDE">
        <w:t xml:space="preserve">2. Высветить позитивные и негативные моменты в </w:t>
      </w:r>
      <w:r>
        <w:t xml:space="preserve">учебно-воспитательной </w:t>
      </w:r>
      <w:r w:rsidRPr="00B15CDE">
        <w:t>работе школы.</w:t>
      </w:r>
    </w:p>
    <w:p w:rsidR="00A1204F" w:rsidRDefault="00A1204F" w:rsidP="00A1204F">
      <w:r>
        <w:t xml:space="preserve">      </w:t>
      </w:r>
      <w:r w:rsidRPr="00B15CDE">
        <w:t xml:space="preserve">3. Разработать систему мер для качественного повышения уровня воспитания и </w:t>
      </w:r>
      <w:r>
        <w:t xml:space="preserve">  </w:t>
      </w:r>
      <w:r w:rsidRPr="00B15CDE">
        <w:t>обучения в школе, устранения недостатков в работе.</w:t>
      </w:r>
    </w:p>
    <w:p w:rsidR="00A1204F" w:rsidRDefault="00A1204F" w:rsidP="00A1204F"/>
    <w:p w:rsidR="00A1204F" w:rsidRPr="00B15CDE" w:rsidRDefault="00A1204F" w:rsidP="004836BA">
      <w:pPr>
        <w:autoSpaceDE w:val="0"/>
        <w:autoSpaceDN w:val="0"/>
        <w:adjustRightInd w:val="0"/>
        <w:spacing w:line="264" w:lineRule="auto"/>
        <w:jc w:val="both"/>
      </w:pPr>
      <w:r w:rsidRPr="00B15CDE">
        <w:rPr>
          <w:b/>
          <w:bCs/>
        </w:rPr>
        <w:t>Предполагаемые результаты</w:t>
      </w:r>
      <w:r w:rsidRPr="00B15CDE">
        <w:t>:</w:t>
      </w:r>
    </w:p>
    <w:p w:rsidR="00A1204F" w:rsidRPr="00B15CDE" w:rsidRDefault="00A1204F" w:rsidP="00A1204F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B15CDE">
        <w:t>– применение в работе полученных психологических знаний;</w:t>
      </w:r>
    </w:p>
    <w:p w:rsidR="00A1204F" w:rsidRPr="00B15CDE" w:rsidRDefault="00A1204F" w:rsidP="00A1204F">
      <w:pPr>
        <w:ind w:left="360"/>
      </w:pPr>
      <w:r w:rsidRPr="00B15CDE">
        <w:t>– улучшение взаимоотношений между педагогами и учащимися, педагогами и родителями.</w:t>
      </w:r>
    </w:p>
    <w:p w:rsidR="00A1204F" w:rsidRPr="00B15CDE" w:rsidRDefault="00A1204F" w:rsidP="00A1204F"/>
    <w:p w:rsidR="00A1204F" w:rsidRDefault="00A1204F" w:rsidP="00A1204F">
      <w:pPr>
        <w:jc w:val="center"/>
      </w:pPr>
    </w:p>
    <w:p w:rsidR="00A1204F" w:rsidRPr="004100DB" w:rsidRDefault="00A1204F" w:rsidP="00A1204F">
      <w:pPr>
        <w:jc w:val="center"/>
        <w:rPr>
          <w:b/>
          <w:sz w:val="28"/>
          <w:szCs w:val="28"/>
          <w:u w:val="single"/>
        </w:rPr>
      </w:pPr>
      <w:r w:rsidRPr="004100DB">
        <w:rPr>
          <w:b/>
          <w:sz w:val="28"/>
          <w:szCs w:val="28"/>
          <w:u w:val="single"/>
        </w:rPr>
        <w:t>План:</w:t>
      </w:r>
    </w:p>
    <w:p w:rsidR="00A1204F" w:rsidRPr="00CE02E5" w:rsidRDefault="00A1204F" w:rsidP="00A1204F">
      <w:pPr>
        <w:autoSpaceDE w:val="0"/>
        <w:autoSpaceDN w:val="0"/>
        <w:adjustRightInd w:val="0"/>
        <w:spacing w:before="120" w:after="120" w:line="252" w:lineRule="auto"/>
        <w:jc w:val="center"/>
        <w:rPr>
          <w:b/>
          <w:bCs/>
        </w:rPr>
      </w:pPr>
      <w:r w:rsidRPr="00B15CDE">
        <w:rPr>
          <w:b/>
          <w:bCs/>
        </w:rPr>
        <w:t xml:space="preserve">1 этап – подготовительный </w:t>
      </w:r>
    </w:p>
    <w:p w:rsidR="00A1204F" w:rsidRPr="00B15CDE" w:rsidRDefault="00A1204F" w:rsidP="00A1204F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B15CDE">
        <w:t>1. Создание организационной группы, распределение поручений.</w:t>
      </w:r>
    </w:p>
    <w:p w:rsidR="00A1204F" w:rsidRDefault="00A1204F" w:rsidP="00A1204F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B15CDE">
        <w:t>2. Проведение микроисследований среди учащихся, педагогов.</w:t>
      </w:r>
    </w:p>
    <w:p w:rsidR="00A1204F" w:rsidRPr="00B15CDE" w:rsidRDefault="00A1204F" w:rsidP="00A1204F">
      <w:pPr>
        <w:numPr>
          <w:ilvl w:val="0"/>
          <w:numId w:val="1"/>
        </w:numPr>
      </w:pPr>
      <w:r w:rsidRPr="00B15CDE">
        <w:t>Изучение мнения педагогов о понятии «культура общения».</w:t>
      </w:r>
    </w:p>
    <w:p w:rsidR="00A1204F" w:rsidRPr="00B15CDE" w:rsidRDefault="00A1204F" w:rsidP="00A1204F">
      <w:pPr>
        <w:numPr>
          <w:ilvl w:val="0"/>
          <w:numId w:val="1"/>
        </w:numPr>
      </w:pPr>
      <w:r w:rsidRPr="00B15CDE">
        <w:t>Анализ анкет изучения работы по формированию и сохранению позитивного отношения учащихся к предмету.</w:t>
      </w:r>
    </w:p>
    <w:p w:rsidR="00A1204F" w:rsidRDefault="00A1204F" w:rsidP="00A1204F">
      <w:pPr>
        <w:numPr>
          <w:ilvl w:val="0"/>
          <w:numId w:val="1"/>
        </w:numPr>
      </w:pPr>
      <w:r w:rsidRPr="00B15CDE">
        <w:t xml:space="preserve">Анкетирование </w:t>
      </w:r>
      <w:proofErr w:type="gramStart"/>
      <w:r w:rsidRPr="00B15CDE">
        <w:t>учащихся</w:t>
      </w:r>
      <w:proofErr w:type="gramEnd"/>
      <w:r w:rsidRPr="00B15CDE">
        <w:t xml:space="preserve"> «Каким я хочу видеть своего учителя».</w:t>
      </w:r>
    </w:p>
    <w:p w:rsidR="00A1204F" w:rsidRPr="00B15CDE" w:rsidRDefault="00A1204F" w:rsidP="00A1204F">
      <w:pPr>
        <w:ind w:left="360"/>
      </w:pPr>
      <w:r w:rsidRPr="00B15CDE">
        <w:lastRenderedPageBreak/>
        <w:t>3. Подготовка вопросов для обсуждения и списка рекомендуемой литературы по проблемам.</w:t>
      </w:r>
    </w:p>
    <w:p w:rsidR="00A1204F" w:rsidRPr="00B15CDE" w:rsidRDefault="00A1204F" w:rsidP="00A1204F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B15CDE">
        <w:t>4. Распределение участников педсовета по группам и определение руководителей групп.</w:t>
      </w:r>
    </w:p>
    <w:p w:rsidR="00A1204F" w:rsidRPr="00B15CDE" w:rsidRDefault="00A1204F" w:rsidP="00A1204F">
      <w:pPr>
        <w:ind w:left="360"/>
      </w:pPr>
      <w:r>
        <w:t>5</w:t>
      </w:r>
      <w:r w:rsidRPr="00B15CDE">
        <w:t>. Оформление помещения.</w:t>
      </w:r>
    </w:p>
    <w:p w:rsidR="00A1204F" w:rsidRPr="00B15CDE" w:rsidRDefault="00A1204F" w:rsidP="00A1204F">
      <w:pPr>
        <w:autoSpaceDE w:val="0"/>
        <w:autoSpaceDN w:val="0"/>
        <w:adjustRightInd w:val="0"/>
        <w:spacing w:before="120" w:after="120" w:line="252" w:lineRule="auto"/>
        <w:jc w:val="center"/>
        <w:rPr>
          <w:b/>
          <w:bCs/>
        </w:rPr>
      </w:pPr>
      <w:r w:rsidRPr="00B15CDE">
        <w:rPr>
          <w:b/>
          <w:bCs/>
        </w:rPr>
        <w:t>II этап – заседание педагогического совета</w:t>
      </w:r>
    </w:p>
    <w:p w:rsidR="00A1204F" w:rsidRPr="00B15CDE" w:rsidRDefault="00A1204F" w:rsidP="00A1204F">
      <w:pPr>
        <w:autoSpaceDE w:val="0"/>
        <w:autoSpaceDN w:val="0"/>
        <w:adjustRightInd w:val="0"/>
        <w:spacing w:line="252" w:lineRule="auto"/>
        <w:ind w:firstLine="360"/>
        <w:jc w:val="both"/>
        <w:rPr>
          <w:b/>
          <w:bCs/>
        </w:rPr>
      </w:pPr>
      <w:r w:rsidRPr="00B15CDE">
        <w:rPr>
          <w:b/>
          <w:bCs/>
        </w:rPr>
        <w:t>1. Вступительное слово директора школы:</w:t>
      </w:r>
    </w:p>
    <w:p w:rsidR="00A1204F" w:rsidRPr="00B15CDE" w:rsidRDefault="00A1204F" w:rsidP="00A1204F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B15CDE">
        <w:t>– тема и проблемы, выносимые на педсовет; их актуальность для школы;</w:t>
      </w:r>
    </w:p>
    <w:p w:rsidR="00A1204F" w:rsidRPr="00B15CDE" w:rsidRDefault="00A1204F" w:rsidP="00A1204F">
      <w:pPr>
        <w:ind w:left="360"/>
      </w:pPr>
      <w:r w:rsidRPr="00B15CDE">
        <w:t>– постановка задач перед участниками</w:t>
      </w:r>
      <w:proofErr w:type="gramStart"/>
      <w:r w:rsidRPr="00B15CDE">
        <w:t xml:space="preserve"> .</w:t>
      </w:r>
      <w:proofErr w:type="gramEnd"/>
    </w:p>
    <w:p w:rsidR="00A1204F" w:rsidRDefault="00A1204F" w:rsidP="00A1204F">
      <w:pPr>
        <w:ind w:left="360"/>
        <w:rPr>
          <w:b/>
        </w:rPr>
      </w:pPr>
      <w:r w:rsidRPr="00CE02E5">
        <w:rPr>
          <w:b/>
        </w:rPr>
        <w:t>2.Теоретическая часть</w:t>
      </w:r>
      <w:r>
        <w:rPr>
          <w:b/>
        </w:rPr>
        <w:t>:</w:t>
      </w:r>
    </w:p>
    <w:p w:rsidR="00A1204F" w:rsidRDefault="00A1204F" w:rsidP="00A1204F">
      <w:pPr>
        <w:numPr>
          <w:ilvl w:val="0"/>
          <w:numId w:val="2"/>
        </w:numPr>
      </w:pPr>
      <w:r w:rsidRPr="00CE02E5">
        <w:t>Обоснование темы педагогического совета</w:t>
      </w:r>
    </w:p>
    <w:p w:rsidR="00A1204F" w:rsidRPr="00B15CDE" w:rsidRDefault="00A1204F" w:rsidP="00A1204F">
      <w:pPr>
        <w:numPr>
          <w:ilvl w:val="0"/>
          <w:numId w:val="2"/>
        </w:numPr>
      </w:pPr>
      <w:r w:rsidRPr="00B15CDE">
        <w:t>Просмотр видеоролика из сборника «Ералаш», «Школа моей мечты».</w:t>
      </w:r>
    </w:p>
    <w:p w:rsidR="00A1204F" w:rsidRDefault="00A1204F" w:rsidP="00A1204F">
      <w:pPr>
        <w:numPr>
          <w:ilvl w:val="0"/>
          <w:numId w:val="2"/>
        </w:numPr>
      </w:pPr>
      <w:r>
        <w:t>Понятие «культура общения»</w:t>
      </w:r>
    </w:p>
    <w:p w:rsidR="00A1204F" w:rsidRDefault="00A1204F" w:rsidP="00A1204F">
      <w:pPr>
        <w:numPr>
          <w:ilvl w:val="0"/>
          <w:numId w:val="2"/>
        </w:numPr>
      </w:pPr>
      <w:r>
        <w:t xml:space="preserve">Результаты исследования среди </w:t>
      </w:r>
      <w:proofErr w:type="gramStart"/>
      <w:r>
        <w:t>учащихся</w:t>
      </w:r>
      <w:proofErr w:type="gramEnd"/>
      <w:r>
        <w:t xml:space="preserve"> «</w:t>
      </w:r>
      <w:r w:rsidRPr="00B15CDE">
        <w:t>«Каким я хочу видеть своего учителя».</w:t>
      </w:r>
    </w:p>
    <w:p w:rsidR="00A1204F" w:rsidRDefault="00A1204F" w:rsidP="00A1204F">
      <w:pPr>
        <w:numPr>
          <w:ilvl w:val="0"/>
          <w:numId w:val="2"/>
        </w:numPr>
      </w:pPr>
      <w:r>
        <w:t>Специфика педагогического общения.</w:t>
      </w:r>
    </w:p>
    <w:p w:rsidR="00A1204F" w:rsidRDefault="00A1204F" w:rsidP="00A1204F">
      <w:pPr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bCs/>
        </w:rPr>
      </w:pPr>
      <w:r w:rsidRPr="004058A5">
        <w:rPr>
          <w:bCs/>
        </w:rPr>
        <w:t>Стили педагогического общения и их технологическая характеристика.</w:t>
      </w:r>
    </w:p>
    <w:p w:rsidR="00A1204F" w:rsidRPr="00E32874" w:rsidRDefault="00A1204F" w:rsidP="00A1204F">
      <w:pPr>
        <w:numPr>
          <w:ilvl w:val="0"/>
          <w:numId w:val="2"/>
        </w:numPr>
        <w:autoSpaceDE w:val="0"/>
        <w:autoSpaceDN w:val="0"/>
        <w:adjustRightInd w:val="0"/>
        <w:rPr>
          <w:bCs/>
        </w:rPr>
      </w:pPr>
      <w:r w:rsidRPr="00E32874">
        <w:rPr>
          <w:bCs/>
        </w:rPr>
        <w:t>Тест «Оценка общительности учителя».</w:t>
      </w:r>
    </w:p>
    <w:p w:rsidR="00A1204F" w:rsidRDefault="00A1204F" w:rsidP="00A1204F">
      <w:pPr>
        <w:numPr>
          <w:ilvl w:val="0"/>
          <w:numId w:val="2"/>
        </w:numPr>
      </w:pPr>
      <w:r>
        <w:t>Определение конфликта.</w:t>
      </w:r>
    </w:p>
    <w:p w:rsidR="00A1204F" w:rsidRPr="00CE02E5" w:rsidRDefault="00A1204F" w:rsidP="004836BA">
      <w:pPr>
        <w:numPr>
          <w:ilvl w:val="0"/>
          <w:numId w:val="2"/>
        </w:numPr>
      </w:pPr>
      <w:r w:rsidRPr="00563374">
        <w:rPr>
          <w:bCs/>
        </w:rPr>
        <w:t>Стили взаимодействия педагога в конфликте</w:t>
      </w:r>
      <w:proofErr w:type="gramStart"/>
      <w:r w:rsidRPr="00563374">
        <w:rPr>
          <w:bCs/>
        </w:rPr>
        <w:t xml:space="preserve"> </w:t>
      </w:r>
      <w:r>
        <w:rPr>
          <w:bCs/>
        </w:rPr>
        <w:t>.</w:t>
      </w:r>
      <w:proofErr w:type="gramEnd"/>
    </w:p>
    <w:p w:rsidR="00A1204F" w:rsidRDefault="00A1204F" w:rsidP="00A1204F">
      <w:pPr>
        <w:ind w:left="360"/>
        <w:rPr>
          <w:b/>
        </w:rPr>
      </w:pPr>
      <w:r w:rsidRPr="00CE02E5">
        <w:rPr>
          <w:b/>
        </w:rPr>
        <w:t>3. Практическая часть</w:t>
      </w:r>
      <w:proofErr w:type="gramStart"/>
      <w:r w:rsidRPr="00CE02E5">
        <w:rPr>
          <w:b/>
        </w:rPr>
        <w:t xml:space="preserve"> </w:t>
      </w:r>
      <w:r>
        <w:rPr>
          <w:b/>
        </w:rPr>
        <w:t>.</w:t>
      </w:r>
      <w:proofErr w:type="gramEnd"/>
    </w:p>
    <w:p w:rsidR="00A1204F" w:rsidRPr="009C07CB" w:rsidRDefault="00A1204F" w:rsidP="00A1204F">
      <w:pPr>
        <w:numPr>
          <w:ilvl w:val="0"/>
          <w:numId w:val="3"/>
        </w:numPr>
        <w:rPr>
          <w:b/>
        </w:rPr>
      </w:pPr>
      <w:r>
        <w:t>Работа в группах:</w:t>
      </w:r>
    </w:p>
    <w:p w:rsidR="00A1204F" w:rsidRDefault="00A1204F" w:rsidP="00A1204F">
      <w:pPr>
        <w:numPr>
          <w:ilvl w:val="1"/>
          <w:numId w:val="3"/>
        </w:numPr>
        <w:rPr>
          <w:b/>
        </w:rPr>
      </w:pPr>
      <w:r w:rsidRPr="00EC524B">
        <w:t>Педагогические ситуации</w:t>
      </w:r>
      <w:r>
        <w:rPr>
          <w:b/>
        </w:rPr>
        <w:t>.</w:t>
      </w:r>
    </w:p>
    <w:p w:rsidR="00A1204F" w:rsidRDefault="00A1204F" w:rsidP="00A1204F">
      <w:pPr>
        <w:numPr>
          <w:ilvl w:val="1"/>
          <w:numId w:val="3"/>
        </w:numPr>
      </w:pPr>
      <w:r w:rsidRPr="00EC524B">
        <w:t xml:space="preserve">Разработка </w:t>
      </w:r>
      <w:r>
        <w:t>«Заповедей учителя».</w:t>
      </w:r>
    </w:p>
    <w:p w:rsidR="00A1204F" w:rsidRPr="00EC524B" w:rsidRDefault="00A1204F" w:rsidP="00A1204F">
      <w:pPr>
        <w:numPr>
          <w:ilvl w:val="1"/>
          <w:numId w:val="3"/>
        </w:numPr>
      </w:pPr>
      <w:r>
        <w:t>Заполнение таблицы «Похвала»</w:t>
      </w:r>
    </w:p>
    <w:p w:rsidR="00A1204F" w:rsidRPr="00B15CDE" w:rsidRDefault="00A1204F" w:rsidP="00A1204F">
      <w:pPr>
        <w:autoSpaceDE w:val="0"/>
        <w:autoSpaceDN w:val="0"/>
        <w:adjustRightInd w:val="0"/>
        <w:spacing w:before="60" w:line="252" w:lineRule="auto"/>
        <w:ind w:firstLine="360"/>
        <w:jc w:val="both"/>
      </w:pPr>
      <w:r w:rsidRPr="00B15CDE">
        <w:rPr>
          <w:b/>
          <w:bCs/>
        </w:rPr>
        <w:t>4. Завершающая рефлексия:</w:t>
      </w:r>
      <w:r w:rsidRPr="00B15CDE">
        <w:t xml:space="preserve"> оценка проведенной работы участниками педсовета.</w:t>
      </w:r>
    </w:p>
    <w:p w:rsidR="00A1204F" w:rsidRPr="00B15CDE" w:rsidRDefault="00A1204F" w:rsidP="00A1204F">
      <w:pPr>
        <w:ind w:left="360"/>
      </w:pPr>
      <w:r w:rsidRPr="00B15CDE">
        <w:rPr>
          <w:b/>
          <w:bCs/>
        </w:rPr>
        <w:t>5. Обсуждение проекта решения педсовета.</w:t>
      </w:r>
    </w:p>
    <w:p w:rsidR="00A1204F" w:rsidRDefault="00A1204F" w:rsidP="004836BA">
      <w:pPr>
        <w:autoSpaceDE w:val="0"/>
        <w:autoSpaceDN w:val="0"/>
        <w:adjustRightInd w:val="0"/>
        <w:spacing w:before="60" w:after="60"/>
        <w:jc w:val="both"/>
        <w:rPr>
          <w:b/>
          <w:bCs/>
        </w:rPr>
      </w:pPr>
    </w:p>
    <w:p w:rsidR="00A1204F" w:rsidRDefault="00A1204F" w:rsidP="004836BA">
      <w:pPr>
        <w:autoSpaceDE w:val="0"/>
        <w:autoSpaceDN w:val="0"/>
        <w:adjustRightInd w:val="0"/>
        <w:spacing w:before="60" w:after="60"/>
        <w:ind w:firstLine="360"/>
        <w:jc w:val="center"/>
        <w:rPr>
          <w:b/>
          <w:bCs/>
        </w:rPr>
      </w:pPr>
      <w:r>
        <w:rPr>
          <w:b/>
          <w:bCs/>
        </w:rPr>
        <w:t>Теоретическая часть.</w:t>
      </w:r>
    </w:p>
    <w:p w:rsidR="00A1204F" w:rsidRPr="00B15CDE" w:rsidRDefault="00A1204F" w:rsidP="00A1204F">
      <w:pPr>
        <w:autoSpaceDE w:val="0"/>
        <w:autoSpaceDN w:val="0"/>
        <w:adjustRightInd w:val="0"/>
        <w:spacing w:before="60" w:after="60"/>
        <w:ind w:firstLine="360"/>
        <w:jc w:val="both"/>
        <w:rPr>
          <w:b/>
          <w:bCs/>
        </w:rPr>
      </w:pPr>
      <w:r w:rsidRPr="00B15CDE">
        <w:rPr>
          <w:b/>
          <w:bCs/>
        </w:rPr>
        <w:t>Обоснование темы педсовета</w:t>
      </w:r>
      <w:r>
        <w:rPr>
          <w:b/>
          <w:bCs/>
        </w:rPr>
        <w:t>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1. Миссия школы может быть реализована только в условиях личностного подхода в образовании: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а) ученик – основной объект заботы учителя;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б) воспитание и обучение без уважения к ученику – подавление;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в) школа хороша, если в ней хорошо каждому ребенку.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2. В сегодняшнем мире ребенок не чувствует себя безопасно и комфортно; школа должна создать условия для развития личности.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3. Негативные тенденции в образовательном процессе: падение интереса к знаниям, снижение познавательной активности, пропуски уроков учащимися.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4. Негативные явления: жалобы родителей и учащихся на некоторое поведение учителей, конфликтные ситуации, возникающие на уроках.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5. Постоянное состояние повышенной тревожности учащихся на уроках и, как следствие, их нервные срывы.</w:t>
      </w:r>
    </w:p>
    <w:p w:rsidR="00A1204F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6. Комфортн</w:t>
      </w:r>
      <w:r>
        <w:t xml:space="preserve">о себя чувствуют в школе лишь __47_ % учащихся, _53__ %  испытывают страх и тревогу, идя на урок к одному или нескольким учителям. </w:t>
      </w:r>
    </w:p>
    <w:p w:rsidR="00A1204F" w:rsidRDefault="00A1204F" w:rsidP="00A1204F">
      <w:pPr>
        <w:autoSpaceDE w:val="0"/>
        <w:autoSpaceDN w:val="0"/>
        <w:adjustRightInd w:val="0"/>
        <w:ind w:firstLine="360"/>
        <w:jc w:val="both"/>
      </w:pPr>
    </w:p>
    <w:p w:rsidR="00A1204F" w:rsidRDefault="00A1204F" w:rsidP="00A1204F">
      <w:pPr>
        <w:autoSpaceDE w:val="0"/>
        <w:autoSpaceDN w:val="0"/>
        <w:adjustRightInd w:val="0"/>
        <w:ind w:firstLine="360"/>
        <w:jc w:val="both"/>
      </w:pPr>
      <w:r>
        <w:rPr>
          <w:noProof/>
        </w:rPr>
        <w:lastRenderedPageBreak/>
        <w:drawing>
          <wp:inline distT="0" distB="0" distL="0" distR="0">
            <wp:extent cx="5829300" cy="2095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04F" w:rsidRDefault="00A1204F" w:rsidP="00A1204F">
      <w:pPr>
        <w:autoSpaceDE w:val="0"/>
        <w:autoSpaceDN w:val="0"/>
        <w:adjustRightInd w:val="0"/>
        <w:ind w:firstLine="360"/>
        <w:jc w:val="both"/>
      </w:pP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7. Проблема: при отсутствии благоприятного психологического климата школа не сможет решать успешно поставленные задачи и выполнить миссию.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– Каково же сегодня состояние на уроках?</w:t>
      </w:r>
    </w:p>
    <w:p w:rsidR="00A1204F" w:rsidRDefault="00A1204F" w:rsidP="00A1204F">
      <w:pPr>
        <w:ind w:left="360"/>
      </w:pPr>
      <w:r w:rsidRPr="00B15CDE">
        <w:t>– Что мы можем сделать, чтобы школа не подавляла, чтобы в ней было хорошо каждому ребенку?</w:t>
      </w:r>
    </w:p>
    <w:p w:rsidR="00A1204F" w:rsidRDefault="00A1204F" w:rsidP="00A1204F">
      <w:pPr>
        <w:ind w:left="360"/>
      </w:pPr>
      <w:r>
        <w:t>Видеоролик «Школа моей мечты».</w:t>
      </w:r>
    </w:p>
    <w:p w:rsidR="00A1204F" w:rsidRPr="00B15CDE" w:rsidRDefault="00A1204F" w:rsidP="00A1204F">
      <w:pPr>
        <w:ind w:left="360"/>
      </w:pPr>
      <w:r w:rsidRPr="00B15CDE">
        <w:t>После просмотра видеоролика – «Знакомая картинка?» Данный видеосюжет продемонстрировал нам общение между учениками и учителем. Здесь приведен пример</w:t>
      </w:r>
      <w:proofErr w:type="gramStart"/>
      <w:r w:rsidRPr="00B15CDE">
        <w:t xml:space="preserve"> ,</w:t>
      </w:r>
      <w:proofErr w:type="gramEnd"/>
      <w:r w:rsidRPr="00B15CDE">
        <w:t xml:space="preserve"> где взгляд на партнера происходит как на объект своего влияния, а не на равноправного участника обмена информацией. К сожалению, нередко, учитель принимает именно такую позицию. </w:t>
      </w:r>
    </w:p>
    <w:p w:rsidR="00A1204F" w:rsidRPr="00B15CDE" w:rsidRDefault="00A1204F" w:rsidP="00A1204F">
      <w:pPr>
        <w:ind w:left="360"/>
      </w:pPr>
      <w:proofErr w:type="gramStart"/>
      <w:r w:rsidRPr="00B15CDE">
        <w:t>В будничных ситуациях важно уметь выслушать, постараться понять точку зрения собеседника, посочувствовать в горе или разделить радость, убедительно возразить или достойно согласиться, страстно отстаивать свою позицию, но не во имя собственного престижа или победы над кем-либо, а щадя самолюбие других – вот это, пожалуй, та культура общения, общения без агрессии, которая не зависит ни от обстоятельств и состава общающихся, ни от</w:t>
      </w:r>
      <w:proofErr w:type="gramEnd"/>
      <w:r w:rsidRPr="00B15CDE">
        <w:t xml:space="preserve"> особенностей их темперамента.</w:t>
      </w:r>
    </w:p>
    <w:p w:rsidR="00A1204F" w:rsidRPr="00B15CDE" w:rsidRDefault="00A1204F" w:rsidP="00A1204F">
      <w:pPr>
        <w:ind w:left="360"/>
      </w:pPr>
      <w:r w:rsidRPr="00B15CDE">
        <w:t>А педагогическое общение – это особое общение. Это система органического социально-психологического взаимодействия педагога со всеми участниками учебно-воспитательного процесса, содержанием которого является обмен информацией, оказание воспитательного воздействия, организация взаимоотношений с помощью коммуникативных средств и т.д.</w:t>
      </w:r>
    </w:p>
    <w:p w:rsidR="00A1204F" w:rsidRPr="00B15CDE" w:rsidRDefault="00A1204F" w:rsidP="00A1204F">
      <w:pPr>
        <w:ind w:left="360"/>
      </w:pPr>
      <w:r w:rsidRPr="00B15CDE">
        <w:t>Таким образом, педагогическое общение в технологическом плане находит свое выражение в умениях передавать информацию, понять состояние ученика, в организации взаимоотношений с коллегами и родителями, в искусстве воздействия на партнера по общению, в искусстве управлять собственным психическим состоянием.</w:t>
      </w:r>
    </w:p>
    <w:p w:rsidR="00A1204F" w:rsidRPr="00B15CDE" w:rsidRDefault="00A1204F" w:rsidP="00A1204F">
      <w:pPr>
        <w:ind w:left="360"/>
      </w:pPr>
      <w:r>
        <w:t xml:space="preserve">В связи с этим </w:t>
      </w:r>
      <w:proofErr w:type="gramStart"/>
      <w:r>
        <w:t>вопрос</w:t>
      </w:r>
      <w:proofErr w:type="gramEnd"/>
      <w:r>
        <w:t>: а</w:t>
      </w:r>
      <w:r w:rsidRPr="00B15CDE">
        <w:t xml:space="preserve"> </w:t>
      </w:r>
      <w:proofErr w:type="gramStart"/>
      <w:r w:rsidRPr="00B15CDE">
        <w:t>какие</w:t>
      </w:r>
      <w:proofErr w:type="gramEnd"/>
      <w:r w:rsidRPr="00B15CDE">
        <w:t xml:space="preserve"> особенности, какие тенденции педагогического общения в нашей школе можно выделить? Применимо ли к нам понятие «культура общения»?</w:t>
      </w:r>
    </w:p>
    <w:p w:rsidR="00A1204F" w:rsidRDefault="00A1204F" w:rsidP="00A1204F">
      <w:pPr>
        <w:ind w:left="360"/>
      </w:pPr>
      <w:r w:rsidRPr="00B15CDE">
        <w:t>Варианты представлений педагогов понятия «куль</w:t>
      </w:r>
      <w:r>
        <w:t>тура общения».</w:t>
      </w:r>
    </w:p>
    <w:p w:rsidR="00A1204F" w:rsidRPr="00E0441E" w:rsidRDefault="00A1204F" w:rsidP="00A1204F">
      <w:pPr>
        <w:numPr>
          <w:ilvl w:val="0"/>
          <w:numId w:val="6"/>
        </w:numPr>
        <w:rPr>
          <w:b/>
          <w:bCs/>
        </w:rPr>
      </w:pPr>
      <w:proofErr w:type="spellStart"/>
      <w:r w:rsidRPr="00E0441E">
        <w:rPr>
          <w:b/>
          <w:bCs/>
        </w:rPr>
        <w:t>Добренькова</w:t>
      </w:r>
      <w:proofErr w:type="spellEnd"/>
      <w:r w:rsidRPr="00E0441E">
        <w:rPr>
          <w:b/>
          <w:bCs/>
        </w:rPr>
        <w:t xml:space="preserve"> О.С., учитель начальных классов</w:t>
      </w:r>
      <w:r w:rsidRPr="00E0441E">
        <w:t xml:space="preserve">: «Это умение вести диалог ( </w:t>
      </w:r>
      <w:proofErr w:type="spellStart"/>
      <w:r w:rsidRPr="00E0441E">
        <w:t>полилог</w:t>
      </w:r>
      <w:proofErr w:type="spellEnd"/>
      <w:r w:rsidRPr="00E0441E">
        <w:t xml:space="preserve">), соблюдая правила общения, </w:t>
      </w:r>
      <w:proofErr w:type="spellStart"/>
      <w:r w:rsidRPr="00E0441E">
        <w:t>т</w:t>
      </w:r>
      <w:proofErr w:type="gramStart"/>
      <w:r w:rsidRPr="00E0441E">
        <w:t>.е</w:t>
      </w:r>
      <w:proofErr w:type="spellEnd"/>
      <w:proofErr w:type="gramEnd"/>
      <w:r w:rsidRPr="00E0441E">
        <w:t xml:space="preserve"> слушать собеседника, уважать его мнение, высказывать собственное мнение, не оскорбляя чувств оппонента, желание прийти к консенсусу. Общение – общее, имеют общий корень».</w:t>
      </w:r>
    </w:p>
    <w:p w:rsidR="00A1204F" w:rsidRPr="00E0441E" w:rsidRDefault="00A1204F" w:rsidP="00A1204F">
      <w:pPr>
        <w:numPr>
          <w:ilvl w:val="0"/>
          <w:numId w:val="6"/>
        </w:numPr>
        <w:rPr>
          <w:b/>
          <w:bCs/>
        </w:rPr>
      </w:pPr>
      <w:r w:rsidRPr="00E0441E">
        <w:rPr>
          <w:b/>
          <w:bCs/>
        </w:rPr>
        <w:t>Макаров С.П., учитель истории:</w:t>
      </w:r>
      <w:r w:rsidRPr="00E0441E">
        <w:t xml:space="preserve"> «Умение слушать и слышать других, считаться с чужим мнением, давать возможность высказаться собеседнику».</w:t>
      </w:r>
    </w:p>
    <w:p w:rsidR="00A1204F" w:rsidRPr="00E0441E" w:rsidRDefault="00A1204F" w:rsidP="00A1204F">
      <w:pPr>
        <w:numPr>
          <w:ilvl w:val="0"/>
          <w:numId w:val="6"/>
        </w:numPr>
      </w:pPr>
      <w:r w:rsidRPr="00E0441E">
        <w:rPr>
          <w:b/>
          <w:bCs/>
        </w:rPr>
        <w:t>Новоселова Е.В., учитель химии:</w:t>
      </w:r>
      <w:r w:rsidRPr="00E0441E">
        <w:t xml:space="preserve"> «Культура общения – это деловые или дружеские отношения, находящиеся на высоком уровне. Общение по определенным правилам, соответствующие этикету в обществе, на таком уровне или условиях, которые удовлетворяют обе общающиеся стороны».</w:t>
      </w:r>
    </w:p>
    <w:p w:rsidR="00A1204F" w:rsidRPr="00B15CDE" w:rsidRDefault="00A1204F" w:rsidP="00A1204F">
      <w:pPr>
        <w:ind w:left="360"/>
      </w:pPr>
    </w:p>
    <w:p w:rsidR="00A1204F" w:rsidRPr="00B15CDE" w:rsidRDefault="00A1204F" w:rsidP="00A1204F"/>
    <w:p w:rsidR="00A1204F" w:rsidRDefault="00A1204F" w:rsidP="00A1204F">
      <w:pPr>
        <w:ind w:left="360"/>
      </w:pPr>
      <w:r w:rsidRPr="00B15CDE">
        <w:t xml:space="preserve">В процессе подготовки к педсовету было проведено исследование среди детей. Исследование проводилось в форме </w:t>
      </w:r>
      <w:proofErr w:type="gramStart"/>
      <w:r w:rsidRPr="00B15CDE">
        <w:t>опроса</w:t>
      </w:r>
      <w:proofErr w:type="gramEnd"/>
      <w:r w:rsidRPr="00B15CDE">
        <w:t xml:space="preserve"> «Каким я хочу видеть </w:t>
      </w:r>
      <w:r>
        <w:t>своего учителя»: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С чувством юмора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Умный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Честный и справедливый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Добрый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Опытный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Общительный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Интересный (прикольный)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Стильный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С большим стажем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Молодой</w:t>
      </w:r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 xml:space="preserve">В меру </w:t>
      </w:r>
      <w:proofErr w:type="gramStart"/>
      <w:r w:rsidRPr="0028166C">
        <w:t>строгий</w:t>
      </w:r>
      <w:proofErr w:type="gramEnd"/>
    </w:p>
    <w:p w:rsidR="00A1204F" w:rsidRPr="0028166C" w:rsidRDefault="00A1204F" w:rsidP="00A1204F">
      <w:pPr>
        <w:numPr>
          <w:ilvl w:val="1"/>
          <w:numId w:val="6"/>
        </w:numPr>
      </w:pPr>
      <w:r w:rsidRPr="0028166C">
        <w:t>На уроке легко слушается и запоминается</w:t>
      </w:r>
    </w:p>
    <w:p w:rsidR="00A1204F" w:rsidRDefault="00A1204F" w:rsidP="004836BA"/>
    <w:p w:rsidR="00A1204F" w:rsidRPr="00B15CDE" w:rsidRDefault="00A1204F" w:rsidP="00A1204F">
      <w:pPr>
        <w:ind w:left="360"/>
      </w:pPr>
      <w:r w:rsidRPr="00B15CDE">
        <w:t xml:space="preserve">Вывод - дети очень мудры и наблюдательны. </w:t>
      </w:r>
      <w:r>
        <w:t>Совсем не п</w:t>
      </w:r>
      <w:r w:rsidRPr="00B15CDE">
        <w:t>одавляющее большинство учителей, работающих в коллективе,</w:t>
      </w:r>
      <w:r>
        <w:t xml:space="preserve"> по мнению детей, </w:t>
      </w:r>
      <w:r w:rsidRPr="00B15CDE">
        <w:t xml:space="preserve"> соответствует мечтам и желаниям учеников. </w:t>
      </w:r>
      <w:r>
        <w:t xml:space="preserve">Ребята назвали в рейтинге лучших учителей </w:t>
      </w:r>
      <w:proofErr w:type="spellStart"/>
      <w:r>
        <w:t>Тользак</w:t>
      </w:r>
      <w:proofErr w:type="spellEnd"/>
      <w:r>
        <w:t xml:space="preserve"> О.В., Телегину С.В.</w:t>
      </w:r>
    </w:p>
    <w:p w:rsidR="00A1204F" w:rsidRPr="00B15CDE" w:rsidRDefault="00A1204F" w:rsidP="00A1204F"/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  <w:rPr>
          <w:b/>
          <w:bCs/>
        </w:rPr>
      </w:pPr>
      <w:r w:rsidRPr="00B15CDE">
        <w:rPr>
          <w:b/>
          <w:bCs/>
        </w:rPr>
        <w:t>1. Специфика педагогического общения.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Педагогическое общение – это многоплановый процесс организации, установления и развития коммуникации, взаимопонимания и взаимодействия между педагогами и учащимися.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 xml:space="preserve">Общение преподавателя с учениками занимает ведущее место в их взаимодействии. Преподаватель </w:t>
      </w:r>
      <w:r>
        <w:t>не сможет</w:t>
      </w:r>
      <w:r w:rsidRPr="00B15CDE">
        <w:t xml:space="preserve"> добиться значимых успехов в обучении, воспитании и ра</w:t>
      </w:r>
      <w:r>
        <w:t>звитии учащегося, если не сумеет</w:t>
      </w:r>
      <w:r w:rsidRPr="00B15CDE">
        <w:t xml:space="preserve"> расположить его к себе, установить с ним доверительные отношения.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Через общение учитель организует поведение и деятельность учащихся, оценивает их работу и поступки, информирует о происходящих событиях, вызывает соответствующие переживания по поводу проступков, помогает преодолеть трудности, не потерять веру в свои возможности.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Педагогическое общение в отличие от других видов (социального, психологического, бытового, профессионального и др.), обязательно предусматривает решение педагогических задач, направленных на развитие и воспитание учащегося.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Только в том случае, когда в момент организации совместной деятельности учителя и учащихся устанавливается взаимосвязь педагогических и воспитательных задач, мы можем говорить о педагогическом общении.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Еще одной специфической чертой педагогического общения является то, что учитель планирует и организует этот процесс, а ученик должен принять и включиться в него (иначе общение не состоится).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Педагогическое общение – особенное общение, специфика которого обусловлена различными социально-ролевыми и функциональными позициями субъектов этого общения.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Специфическую характеристику педагогического общения выражают также два ее взаимосвязанных аспекта. С одной стороны – это педагогическое творчество в процессе общения с учащимися, а с другой – это общение с детьми в процессе педагогического творчества.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Профессионально-педагогическое общение есть система (приемы и навыки) органичного социально-психологического взаимодействия педагога и воспитуемых,  содержанием  которого является  обмен  информацией, оказание  воспитательного  воздействия,  организация  взаимоотношений с помощью коммуникативных средств.</w:t>
      </w:r>
    </w:p>
    <w:p w:rsidR="00A1204F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lastRenderedPageBreak/>
        <w:t>Таким образом, педагогическое общение как особый вид творчества в технологическом плане находит свое выражение в умениях передать информацию, понять состояние ученика, в организации взаимоотношений с детьми, в искусстве воздействия на партнера по общению, в искусстве управлять собственным психическим состоянием.</w:t>
      </w:r>
    </w:p>
    <w:p w:rsidR="00A1204F" w:rsidRDefault="00A1204F" w:rsidP="00A1204F">
      <w:pPr>
        <w:autoSpaceDE w:val="0"/>
        <w:autoSpaceDN w:val="0"/>
        <w:adjustRightInd w:val="0"/>
        <w:ind w:firstLine="360"/>
        <w:jc w:val="both"/>
      </w:pPr>
      <w:r>
        <w:t xml:space="preserve">Показателем высокого уровня </w:t>
      </w:r>
      <w:proofErr w:type="gramStart"/>
      <w:r>
        <w:t>педагога</w:t>
      </w:r>
      <w:proofErr w:type="gramEnd"/>
      <w:r>
        <w:t xml:space="preserve"> несомненно является его коммуникативная компетентность.</w:t>
      </w:r>
    </w:p>
    <w:p w:rsidR="00A1204F" w:rsidRPr="004836BA" w:rsidRDefault="00A1204F" w:rsidP="004836BA">
      <w:pPr>
        <w:autoSpaceDE w:val="0"/>
        <w:autoSpaceDN w:val="0"/>
        <w:adjustRightInd w:val="0"/>
        <w:ind w:firstLine="360"/>
        <w:jc w:val="both"/>
        <w:rPr>
          <w:i/>
        </w:rPr>
      </w:pPr>
      <w:r w:rsidRPr="00B8490F">
        <w:rPr>
          <w:bCs/>
          <w:i/>
        </w:rPr>
        <w:t>Сравнительная таблица ругательств и похвалы, употребляемых учителями школы.</w:t>
      </w:r>
    </w:p>
    <w:p w:rsidR="00A1204F" w:rsidRDefault="00A1204F" w:rsidP="00A1204F">
      <w:pPr>
        <w:autoSpaceDE w:val="0"/>
        <w:autoSpaceDN w:val="0"/>
        <w:adjustRightInd w:val="0"/>
        <w:ind w:firstLine="360"/>
        <w:jc w:val="both"/>
      </w:pPr>
    </w:p>
    <w:tbl>
      <w:tblPr>
        <w:tblW w:w="9433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7"/>
        <w:gridCol w:w="4716"/>
      </w:tblGrid>
      <w:tr w:rsidR="00A1204F" w:rsidRPr="007C0E22" w:rsidTr="007C6C67">
        <w:trPr>
          <w:trHeight w:val="489"/>
          <w:tblCellSpacing w:w="0" w:type="dxa"/>
        </w:trPr>
        <w:tc>
          <w:tcPr>
            <w:tcW w:w="4717" w:type="dxa"/>
            <w:tcBorders>
              <w:top w:val="single" w:sz="12" w:space="0" w:color="EAEAEA"/>
              <w:left w:val="single" w:sz="12" w:space="0" w:color="EAEAEA"/>
              <w:bottom w:val="single" w:sz="6" w:space="0" w:color="EAEAEA"/>
              <w:right w:val="single" w:sz="6" w:space="0" w:color="EAEAEA"/>
            </w:tcBorders>
          </w:tcPr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Ругательства</w:t>
            </w:r>
          </w:p>
        </w:tc>
        <w:tc>
          <w:tcPr>
            <w:tcW w:w="4716" w:type="dxa"/>
            <w:tcBorders>
              <w:top w:val="single" w:sz="12" w:space="0" w:color="EAEAEA"/>
              <w:left w:val="single" w:sz="6" w:space="0" w:color="EAEAEA"/>
              <w:bottom w:val="single" w:sz="6" w:space="0" w:color="EAEAEA"/>
              <w:right w:val="single" w:sz="12" w:space="0" w:color="EAEAEA"/>
            </w:tcBorders>
          </w:tcPr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Похвала</w:t>
            </w:r>
          </w:p>
        </w:tc>
      </w:tr>
      <w:tr w:rsidR="00A1204F" w:rsidRPr="007C0E22" w:rsidTr="007C6C67">
        <w:trPr>
          <w:trHeight w:val="4512"/>
          <w:tblCellSpacing w:w="0" w:type="dxa"/>
        </w:trPr>
        <w:tc>
          <w:tcPr>
            <w:tcW w:w="4717" w:type="dxa"/>
            <w:tcBorders>
              <w:top w:val="single" w:sz="6" w:space="0" w:color="EAEAEA"/>
              <w:left w:val="single" w:sz="12" w:space="0" w:color="EAEAEA"/>
              <w:bottom w:val="single" w:sz="12" w:space="0" w:color="EAEAEA"/>
              <w:right w:val="single" w:sz="6" w:space="0" w:color="EAEAEA"/>
            </w:tcBorders>
          </w:tcPr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proofErr w:type="gramStart"/>
            <w:r w:rsidRPr="007C0E22">
              <w:t>Лентяй</w:t>
            </w:r>
            <w:proofErr w:type="gramEnd"/>
            <w:r w:rsidRPr="007C0E22">
              <w:t xml:space="preserve">   Бестолочь  Двоечник несчастный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Бездельник   Безобразник    Бестолковый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Глупый, что ли?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proofErr w:type="spellStart"/>
            <w:r w:rsidRPr="007C0E22">
              <w:t>Позорник</w:t>
            </w:r>
            <w:proofErr w:type="spellEnd"/>
            <w:r w:rsidRPr="007C0E22">
              <w:t>. Ты меня позоришь!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 xml:space="preserve"> Язык, что помело.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proofErr w:type="gramStart"/>
            <w:r w:rsidRPr="007C0E22">
              <w:t>Оболтус</w:t>
            </w:r>
            <w:proofErr w:type="gramEnd"/>
            <w:r w:rsidRPr="007C0E22">
              <w:t>.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proofErr w:type="gramStart"/>
            <w:r w:rsidRPr="007C0E22">
              <w:t>Дура</w:t>
            </w:r>
            <w:proofErr w:type="gramEnd"/>
            <w:r w:rsidRPr="007C0E22">
              <w:t>, что ли?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Бараны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Я бы</w:t>
            </w:r>
            <w:proofErr w:type="gramStart"/>
            <w:r w:rsidRPr="007C0E22">
              <w:t>л(</w:t>
            </w:r>
            <w:proofErr w:type="gramEnd"/>
            <w:r w:rsidRPr="007C0E22">
              <w:t>а) о вас лучшего мнения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Вы меня разочаровали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proofErr w:type="spellStart"/>
            <w:r w:rsidRPr="007C0E22">
              <w:t>Оболдуи</w:t>
            </w:r>
            <w:proofErr w:type="spellEnd"/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proofErr w:type="gramStart"/>
            <w:r w:rsidRPr="007C0E22">
              <w:t>Бесстыжие</w:t>
            </w:r>
            <w:proofErr w:type="gramEnd"/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Вам экзамены сдавать, а не мне!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Что, совсем тупой?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Объясняю для тупых прапорщиков!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Партизаны…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Это все мне, что ли нужно?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Вы уже здоровые детинушки!</w:t>
            </w:r>
          </w:p>
        </w:tc>
        <w:tc>
          <w:tcPr>
            <w:tcW w:w="4716" w:type="dxa"/>
            <w:tcBorders>
              <w:top w:val="single" w:sz="6" w:space="0" w:color="EAEAEA"/>
              <w:left w:val="single" w:sz="6" w:space="0" w:color="EAEAEA"/>
              <w:bottom w:val="single" w:sz="12" w:space="0" w:color="EAEAEA"/>
              <w:right w:val="single" w:sz="12" w:space="0" w:color="EAEAEA"/>
            </w:tcBorders>
          </w:tcPr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 xml:space="preserve"> Молодец!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proofErr w:type="spellStart"/>
            <w:r w:rsidRPr="007C0E22">
              <w:t>Молодечек</w:t>
            </w:r>
            <w:proofErr w:type="spellEnd"/>
            <w:r w:rsidRPr="007C0E22">
              <w:t>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proofErr w:type="spellStart"/>
            <w:r w:rsidRPr="007C0E22">
              <w:t>Молочуля</w:t>
            </w:r>
            <w:proofErr w:type="spellEnd"/>
            <w:r w:rsidRPr="007C0E22">
              <w:t>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Молодцом!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 xml:space="preserve">                         Умница! </w:t>
            </w:r>
            <w:proofErr w:type="spellStart"/>
            <w:r w:rsidRPr="007C0E22">
              <w:t>Умничка</w:t>
            </w:r>
            <w:proofErr w:type="spellEnd"/>
            <w:r w:rsidRPr="007C0E22">
              <w:t>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 xml:space="preserve">                         Ну ладно, садись!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 xml:space="preserve">                         Хорошо!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 xml:space="preserve">                         Отлично!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 xml:space="preserve">                Вот это, я понимаю, ответ!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5-ка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Продолжай в том же духе!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Гладят по голове.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Называют по имени в уменьшительно-ласкательной форме.</w:t>
            </w:r>
          </w:p>
          <w:p w:rsidR="00A1204F" w:rsidRPr="007C0E22" w:rsidRDefault="00A1204F" w:rsidP="007C6C67">
            <w:pPr>
              <w:autoSpaceDE w:val="0"/>
              <w:autoSpaceDN w:val="0"/>
              <w:adjustRightInd w:val="0"/>
              <w:ind w:firstLine="360"/>
              <w:jc w:val="both"/>
            </w:pPr>
            <w:r w:rsidRPr="007C0E22">
              <w:t>Жест (большой палец вверх).</w:t>
            </w:r>
          </w:p>
        </w:tc>
      </w:tr>
    </w:tbl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>
        <w:t>Как видно из таблицы, линия ругательств намного разнообразнее и содержательнее, чем линия похвалы.</w:t>
      </w:r>
    </w:p>
    <w:p w:rsidR="00A1204F" w:rsidRPr="00B15CDE" w:rsidRDefault="00A1204F" w:rsidP="00A1204F">
      <w:pPr>
        <w:autoSpaceDE w:val="0"/>
        <w:autoSpaceDN w:val="0"/>
        <w:adjustRightInd w:val="0"/>
        <w:spacing w:before="60"/>
        <w:ind w:firstLine="360"/>
        <w:jc w:val="both"/>
        <w:rPr>
          <w:b/>
          <w:bCs/>
        </w:rPr>
      </w:pPr>
      <w:r w:rsidRPr="00B15CDE">
        <w:rPr>
          <w:b/>
          <w:bCs/>
        </w:rPr>
        <w:t>2. Стили педагогического общения и их технологическая характеристика.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Одним из важнейших требований, которые предъявляет педагогическая профессия к личности учителя, является четкость его социальной и профессиональной позиции.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rPr>
          <w:b/>
          <w:bCs/>
          <w:i/>
          <w:iCs/>
        </w:rPr>
        <w:t>Позиция педагога</w:t>
      </w:r>
      <w:r w:rsidRPr="00B15CDE">
        <w:t xml:space="preserve"> – это система интеллектуальных и эмоционально-оценочных отношений к миру, педагогической действительности и педагогической деятельности.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Социальная и профессиональная позиции педагога не могут не отразиться на стиле его педагогического общения, под которым понимаются индивидуально-типологические особенности взаимодействия педагога с учащимися.  Именно  поэтому  стиль  педагогического  общения рассматривается  в  тесной  связи  с  общим стилем педагогической деятельности. В стиле педагогического общения находят выражение особенности коммуникативных возможностей педагога; сложившийся характер взаимоотношений педагога и воспитанников; творческая индивидуальность педагога; особенности учащихся. Стиль общения неизбежно отражает общую и педагогическую культуру учителя и его профессионализм.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 xml:space="preserve">Первое экспериментальное психологическое исследование стилей руководства было проведено в 1938 году немецким психологом Куртом Левиным. В этом же исследовании была введена классификация стилей руководства, которую принято использовать и в наши дни: авторитарный, демократический, попустительский. 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rPr>
          <w:b/>
          <w:bCs/>
          <w:i/>
          <w:iCs/>
        </w:rPr>
        <w:t xml:space="preserve">При авторитарном стиле общения </w:t>
      </w:r>
      <w:r w:rsidRPr="00B15CDE">
        <w:t xml:space="preserve">педагог единолично решает все вопросы, касающиеся </w:t>
      </w:r>
      <w:proofErr w:type="gramStart"/>
      <w:r w:rsidRPr="00B15CDE">
        <w:t>жизнедеятельности</w:t>
      </w:r>
      <w:proofErr w:type="gramEnd"/>
      <w:r w:rsidRPr="00B15CDE">
        <w:t xml:space="preserve"> как классного коллектива, так и каждого учащегося. Исходя из собственных установок, он определяет положение и цели взаимодействия, субъективно оценивает результаты деятельности. Учащиеся не участвуют в обсуждении </w:t>
      </w:r>
      <w:r w:rsidRPr="00B15CDE">
        <w:lastRenderedPageBreak/>
        <w:t xml:space="preserve">проблем, имеющих к ним прямое отношение, а их инициатива оценивается отрицательно и отвергается. Авторитарный стиль общения реализуется с помощью тактики </w:t>
      </w:r>
      <w:proofErr w:type="spellStart"/>
      <w:r w:rsidRPr="00B15CDE">
        <w:t>дидакта</w:t>
      </w:r>
      <w:proofErr w:type="spellEnd"/>
      <w:r w:rsidRPr="00B15CDE">
        <w:t xml:space="preserve"> и опеки, противодействие учащихся властному давлению педагога чаще всего приводит к возникновению устойчивых конфликтных ситуаций.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Педагоги, придерживающиеся этого стиля общения, не позволяют учащимся проявлять самостоятельность и инициативу. Их отличает непонимание учащихся, неадекватность оценок. Внешние показатели успешности деятельности авторитарных педагогов чаще всего позитивны. Но социально-психологическая атмосфера в таких группах, как правило, неблагополучная.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Авторитарный стиль общения порождает неадекватную самооценку учащихся, прививает культ силы, вызывает неадекватный уровень притязаний в общении с окружающими людьми.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rPr>
          <w:b/>
          <w:bCs/>
          <w:i/>
          <w:iCs/>
        </w:rPr>
        <w:t>Попустительский стиль</w:t>
      </w:r>
      <w:r w:rsidRPr="00B15CDE">
        <w:t xml:space="preserve"> </w:t>
      </w:r>
      <w:r w:rsidRPr="00B15CDE">
        <w:rPr>
          <w:b/>
          <w:bCs/>
          <w:i/>
          <w:iCs/>
        </w:rPr>
        <w:t>общения</w:t>
      </w:r>
      <w:r w:rsidRPr="00B15CDE">
        <w:t xml:space="preserve"> характеризуется стремлением педагога минимально включаться в деятельность, что объясняется снятием с себя ответственности за ее результаты. Такие педагоги формально выполняют свои функциональные обязанности. Попустительский стиль общения реализует тактику невмешательства, основу которой составляют равнодушие и незаинтересованность проблемами учащихся.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 xml:space="preserve">Альтернативой авторитарному и попустительскому стилям общения является </w:t>
      </w:r>
      <w:r w:rsidRPr="00B15CDE">
        <w:rPr>
          <w:b/>
          <w:bCs/>
          <w:i/>
          <w:iCs/>
        </w:rPr>
        <w:t>демократический стиль общения</w:t>
      </w:r>
      <w:r w:rsidRPr="00B15CDE">
        <w:t xml:space="preserve">. 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 xml:space="preserve">При таком стиле общения педагог ориентирован на повышение роли учащегося во взаимодействии, на привлечение каждого к решению общих дел. Основная особенность этого стиля – </w:t>
      </w:r>
      <w:proofErr w:type="spellStart"/>
      <w:r w:rsidRPr="00B15CDE">
        <w:t>взаимоприятие</w:t>
      </w:r>
      <w:proofErr w:type="spellEnd"/>
      <w:r w:rsidRPr="00B15CDE">
        <w:t xml:space="preserve"> и </w:t>
      </w:r>
      <w:proofErr w:type="spellStart"/>
      <w:r w:rsidRPr="00B15CDE">
        <w:t>взаимоориентация</w:t>
      </w:r>
      <w:proofErr w:type="spellEnd"/>
      <w:r w:rsidRPr="00B15CDE">
        <w:t>. В результате открытого и свободного обсуждения возникающих проблем учащиеся совместно с педагогом приходят к тому или иному решению.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Для педагогов, придерживающихся этого стиля, характерны активно-положительное отношение к учащимся, адекватная оценка их возможностей, успехов и неудач. Им свойственны глубокое понимание учащегося, целей и мотивов его поведения, умение прогнозировать развитие его личности.</w:t>
      </w:r>
    </w:p>
    <w:p w:rsidR="00A1204F" w:rsidRDefault="00A1204F" w:rsidP="00A1204F">
      <w:pPr>
        <w:ind w:left="360"/>
      </w:pPr>
      <w:r w:rsidRPr="00B15CDE">
        <w:t xml:space="preserve">По внешним показателям своей деятельности педагоги демократического стиля общения уступают своим авторитарным коллегам. Но социально-психологический климат в их группах всегда более благополучен. Межличностные отношения в них отличаются доверием и высокой требовательностью к себе и другим. </w:t>
      </w:r>
      <w:proofErr w:type="gramStart"/>
      <w:r w:rsidRPr="00B15CDE">
        <w:t>При демократическом стиле общения педагог стимулирует учащихся к творчеству, инициативе, организует условия для самореализации, что создает возможности для взаимной персонализации педагога и учащихся.</w:t>
      </w:r>
      <w:proofErr w:type="gramEnd"/>
    </w:p>
    <w:p w:rsidR="004836BA" w:rsidRDefault="004836BA" w:rsidP="00A1204F">
      <w:pPr>
        <w:ind w:left="360"/>
      </w:pPr>
    </w:p>
    <w:p w:rsidR="00A1204F" w:rsidRPr="00AD4A81" w:rsidRDefault="00A1204F" w:rsidP="004836BA">
      <w:pPr>
        <w:autoSpaceDE w:val="0"/>
        <w:autoSpaceDN w:val="0"/>
        <w:adjustRightInd w:val="0"/>
        <w:jc w:val="center"/>
        <w:rPr>
          <w:b/>
          <w:bCs/>
        </w:rPr>
      </w:pPr>
      <w:r w:rsidRPr="00B15CDE">
        <w:rPr>
          <w:b/>
          <w:bCs/>
        </w:rPr>
        <w:t>Тест «Оценка общительности учителя».</w:t>
      </w:r>
      <w:r>
        <w:rPr>
          <w:b/>
          <w:bCs/>
        </w:rPr>
        <w:t xml:space="preserve">  </w:t>
      </w:r>
      <w:proofErr w:type="gramStart"/>
      <w:r w:rsidRPr="00B15CDE">
        <w:rPr>
          <w:i/>
          <w:iCs/>
        </w:rPr>
        <w:t>(Тест.</w:t>
      </w:r>
      <w:proofErr w:type="gramEnd"/>
      <w:r w:rsidRPr="00B15CDE">
        <w:rPr>
          <w:i/>
          <w:iCs/>
        </w:rPr>
        <w:t xml:space="preserve"> </w:t>
      </w:r>
      <w:proofErr w:type="gramStart"/>
      <w:r w:rsidRPr="00B15CDE">
        <w:rPr>
          <w:i/>
          <w:iCs/>
        </w:rPr>
        <w:t xml:space="preserve">В. Ф. </w:t>
      </w:r>
      <w:proofErr w:type="spellStart"/>
      <w:r w:rsidRPr="00B15CDE">
        <w:rPr>
          <w:i/>
          <w:iCs/>
        </w:rPr>
        <w:t>Ряховского</w:t>
      </w:r>
      <w:proofErr w:type="spellEnd"/>
      <w:r w:rsidRPr="00B15CDE">
        <w:rPr>
          <w:i/>
          <w:iCs/>
        </w:rPr>
        <w:t>.)</w:t>
      </w:r>
      <w:proofErr w:type="gramEnd"/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center"/>
        <w:rPr>
          <w:i/>
          <w:iCs/>
        </w:rPr>
      </w:pPr>
    </w:p>
    <w:p w:rsidR="00A1204F" w:rsidRPr="00B15CDE" w:rsidRDefault="00A1204F" w:rsidP="00A1204F">
      <w:pPr>
        <w:autoSpaceDE w:val="0"/>
        <w:autoSpaceDN w:val="0"/>
        <w:adjustRightInd w:val="0"/>
        <w:spacing w:after="60"/>
        <w:ind w:firstLine="360"/>
        <w:jc w:val="both"/>
      </w:pPr>
      <w:r w:rsidRPr="00B15CDE">
        <w:rPr>
          <w:b/>
          <w:bCs/>
        </w:rPr>
        <w:t>Инструкция</w:t>
      </w:r>
      <w:r w:rsidRPr="00B15CDE">
        <w:t>.</w:t>
      </w:r>
      <w:r w:rsidRPr="00B15CDE">
        <w:rPr>
          <w:b/>
          <w:bCs/>
          <w:i/>
          <w:iCs/>
        </w:rPr>
        <w:t xml:space="preserve"> </w:t>
      </w:r>
      <w:r w:rsidRPr="00B15CDE">
        <w:t>Вашему вниманию предлагается несколько простых вопросов. Отвечайте надо быстро, однозначно: «да», «нет», «иногда».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 xml:space="preserve">1. Вам предстоит </w:t>
      </w:r>
      <w:r>
        <w:t>не</w:t>
      </w:r>
      <w:r w:rsidRPr="00B15CDE">
        <w:t>ординарная встреча. Выбивает ли Вас ее ожидание из колеи?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2. Вызывает ли у Вас смятение и неудовольствие поручение выступить с докладом, сообщением, информацией на каком-либо совещании, собрании или тому подобном мероприятии?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3. Не откладываете ли Вы визит к врачу до последнего момента?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4. Вам предлагают выехать в командировку в город, где Вы никогда не бывали. Приложите ли Вы максимум усилий, чтобы избежать этой командировки?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5. Любите  ли  Вы  делиться  своими  переживаниями  с  кем  бы то ни было?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6. Раздражаетесь ли Вы, если незнакомый человек на улице обратится к Вам с просьбой (показать дорогу, назвать время, ответить на какой-то вопрос)?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7. Верите ли Вы, что существует проблема «отцов и детей» и что людям разных поколений трудно понять друг друга?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lastRenderedPageBreak/>
        <w:t>8. Постесняетесь ли Вы напомнить знакомому, что он забыл Вам вернуть деньги, которые занял несколько месяцев назад?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9. В ресторане либо в столовой Вам подали явно недоброкачественное блюдо. Промолчите ли Вы, лишь рассерженно отодвинув тарелку?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10. Оказавшись один на один с незнакомым человеком, Вы не вступите с ним в беседу и будете тяготиться, если первым заговорит он. Так ли это?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11. Вас приводит в ужас любая длинная очередь, где бы она ни была (в магазине, библиотеке, кассе кинотеатра). Предпочитаете ли вы отказаться от своего намерения или встанете в хвост и будете томиться в ожидании?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12. Боитесь ли Вы участвовать в какой-либо комиссии по рассмотрению конфликтных ситуаций?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13. У Вас есть собственные сугубо индивидуальные критерии оценки произведений литературы, искусства, культуры, и никаких чужих мнений на этот счет Вы не приемлете. Это так?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14. Услышав где-либо в кулуарах высказывание явно ошибочной точки зрения по хорошо известному Вам вопросу, предпочитаете ли Вы промолчать и не вступать в спор?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15. Вызывает ли у Вас досаду чья-либо просьба помочь разобраться в том или ином служебном вопросе или учебной теме?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t>16. </w:t>
      </w:r>
      <w:proofErr w:type="gramStart"/>
      <w:r w:rsidRPr="00B15CDE">
        <w:t>Охотнее ли Вы излагаете свою точку зрения (мнение, оценку) в письменной форме, чем в устной?</w:t>
      </w:r>
      <w:proofErr w:type="gramEnd"/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  <w:rPr>
          <w:b/>
          <w:bCs/>
        </w:rPr>
      </w:pP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rPr>
          <w:b/>
          <w:bCs/>
        </w:rPr>
        <w:t>Оценка ответов:</w:t>
      </w:r>
      <w:r w:rsidRPr="00B15CDE">
        <w:t xml:space="preserve"> «Да» – 2 очка, «иногда» –  1 очко, «нет» – 0 очков.</w:t>
      </w:r>
    </w:p>
    <w:p w:rsidR="00A1204F" w:rsidRPr="00B15CDE" w:rsidRDefault="00A1204F" w:rsidP="00A1204F">
      <w:pPr>
        <w:autoSpaceDE w:val="0"/>
        <w:autoSpaceDN w:val="0"/>
        <w:adjustRightInd w:val="0"/>
        <w:spacing w:after="60"/>
        <w:ind w:firstLine="360"/>
        <w:jc w:val="both"/>
      </w:pPr>
      <w:r w:rsidRPr="00B15CDE">
        <w:t xml:space="preserve">Полученные очки суммируются, и по классификатору определяется, к какой категории людей относится испытуемый. </w:t>
      </w:r>
    </w:p>
    <w:p w:rsidR="00A1204F" w:rsidRPr="00B15CDE" w:rsidRDefault="00A1204F" w:rsidP="00A1204F">
      <w:pPr>
        <w:keepNext/>
        <w:autoSpaceDE w:val="0"/>
        <w:autoSpaceDN w:val="0"/>
        <w:adjustRightInd w:val="0"/>
        <w:spacing w:before="120" w:after="60"/>
        <w:ind w:firstLine="360"/>
        <w:jc w:val="center"/>
      </w:pPr>
    </w:p>
    <w:p w:rsidR="00A1204F" w:rsidRPr="00B15CDE" w:rsidRDefault="00A1204F" w:rsidP="00A1204F">
      <w:pPr>
        <w:keepNext/>
        <w:autoSpaceDE w:val="0"/>
        <w:autoSpaceDN w:val="0"/>
        <w:adjustRightInd w:val="0"/>
        <w:spacing w:before="120" w:after="60"/>
        <w:ind w:firstLine="360"/>
        <w:jc w:val="center"/>
      </w:pPr>
      <w:r w:rsidRPr="00B15CDE">
        <w:t>КЛАССИФИКАЦИЯ К ТЕСТУ В. Ф. РЯХОВСКОГО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rPr>
          <w:b/>
          <w:bCs/>
        </w:rPr>
        <w:t>30–32 очка.</w:t>
      </w:r>
      <w:r w:rsidRPr="00B15CDE">
        <w:t xml:space="preserve"> Вы явно некоммуникабельны, и это ваша беда, так как страдаете от этого больше Вы сами. Но и близким Вам людям нелегко. На Вас трудно положиться в деле, которое требует групповых усилий. Старайтесь быть общительнее, контролируйте себя.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rPr>
          <w:b/>
          <w:bCs/>
        </w:rPr>
        <w:t>25–29 очков.</w:t>
      </w:r>
      <w:r w:rsidRPr="00B15CDE">
        <w:t xml:space="preserve"> Вы замкнуты, неразговорчивы, предпочитаете одиночество, поэтому у Вас мало друзей. Новая работа и необходимость новых контактов если и не ввергают Вас в панику, то надолго выводит из равновесия. Вы знаете эту особенность своего характера и </w:t>
      </w:r>
      <w:proofErr w:type="gramStart"/>
      <w:r w:rsidRPr="00B15CDE">
        <w:t>бываете</w:t>
      </w:r>
      <w:proofErr w:type="gramEnd"/>
      <w:r w:rsidRPr="00B15CDE">
        <w:t xml:space="preserve"> недовольны собой. Но и не ограничивайтесь только таким недовольством – в вашей власти переломить эти особенности характера. Разве не бывает, что при какой-либо сильной увлеченности Вы приобретаете вдруг полную коммуникабельность? Стоит только встряхнуться.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rPr>
          <w:b/>
          <w:bCs/>
        </w:rPr>
        <w:t>19–24 очка</w:t>
      </w:r>
      <w:proofErr w:type="gramStart"/>
      <w:r w:rsidRPr="00B15CDE">
        <w:rPr>
          <w:b/>
          <w:bCs/>
        </w:rPr>
        <w:t>.</w:t>
      </w:r>
      <w:proofErr w:type="gramEnd"/>
      <w:r w:rsidRPr="00B15CDE">
        <w:t xml:space="preserve"> </w:t>
      </w:r>
      <w:proofErr w:type="gramStart"/>
      <w:r w:rsidRPr="00B15CDE">
        <w:t>у</w:t>
      </w:r>
      <w:proofErr w:type="gramEnd"/>
      <w:r w:rsidRPr="00B15CDE">
        <w:t xml:space="preserve"> Вас нормальная коммуникабельность. Вы любознательны, охотно слушаете интересного собеседника, достаточно терпеливы в общении с другими, отстаиваете свою точку зрения без вспыльчивости. Без неприятных переживаний идете на встречу с новыми людьми. В то же время не любите шумных компаний; экстравагантные выходки и многосло</w:t>
      </w:r>
      <w:r>
        <w:t>вия.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rPr>
          <w:b/>
          <w:bCs/>
        </w:rPr>
        <w:t>9–13 очков.</w:t>
      </w:r>
      <w:r w:rsidRPr="00B15CDE">
        <w:t xml:space="preserve"> Вы весьма общительны (порой, быть может, даже сверх меры), любопытны, разговорчивы, любите высказываться по разным вопросам, что вызывает раздражение окружающих. Охотно знакомитесь с новыми людьми. Любите бывать в центре внимания, никому не отказываете в просьбах, хотя не всегда можете их выполнить. Бывает, вспылите, но быстро отходите. Чего </w:t>
      </w:r>
      <w:proofErr w:type="gramStart"/>
      <w:r w:rsidRPr="00B15CDE">
        <w:t>Вам не достает</w:t>
      </w:r>
      <w:proofErr w:type="gramEnd"/>
      <w:r w:rsidRPr="00B15CDE">
        <w:t>, так это усидчивости, терпения и отваги при столкновении с серьезными проблемами. При желании, однако, Вы можете себя заставить не отступать.</w:t>
      </w:r>
    </w:p>
    <w:p w:rsidR="00A1204F" w:rsidRPr="00B15CDE" w:rsidRDefault="00A1204F" w:rsidP="00A1204F">
      <w:pPr>
        <w:autoSpaceDE w:val="0"/>
        <w:autoSpaceDN w:val="0"/>
        <w:adjustRightInd w:val="0"/>
        <w:ind w:firstLine="360"/>
        <w:jc w:val="both"/>
      </w:pPr>
      <w:r w:rsidRPr="00B15CDE">
        <w:rPr>
          <w:b/>
          <w:bCs/>
        </w:rPr>
        <w:t>4–8 очков.</w:t>
      </w:r>
      <w:r w:rsidRPr="00B15CDE">
        <w:t xml:space="preserve"> Вы, должно быть, «рубаха-парень». Общительность бьет из вас ключом, вы всегда в курсе всех дел. Вы любите принимать участие во всех дискуссиях, хотя серьезные темы могут вызвать у вас мигрень и даже хандру. Охотно берете слово по любому вопросу, даже если имеете о нем поверхностное представление. Всюду чувствуете себя в своей тарелке. Беретесь за любое дело, хотя не всегда можете успешно довести его до </w:t>
      </w:r>
      <w:r w:rsidRPr="00B15CDE">
        <w:lastRenderedPageBreak/>
        <w:t>конца. По этой самой причине руководители и коллеги относятся к Вам с некоторой опаской и сомнениями. Задумайтесь над этими фактами.</w:t>
      </w:r>
    </w:p>
    <w:p w:rsidR="00A1204F" w:rsidRPr="00B15CDE" w:rsidRDefault="00A1204F" w:rsidP="00A1204F">
      <w:pPr>
        <w:ind w:left="360"/>
      </w:pPr>
      <w:r w:rsidRPr="00B15CDE">
        <w:rPr>
          <w:b/>
          <w:bCs/>
        </w:rPr>
        <w:t>3 очка и менее.</w:t>
      </w:r>
      <w:r w:rsidRPr="00B15CDE">
        <w:t xml:space="preserve"> Ваша коммуникабельность носит болезненный характер. Вы говорливы, многословны, вмешиваетесь в дела, которые не имеют к Вам никакого отношения. Беретесь судить о проблемах, в которых совершенно не </w:t>
      </w:r>
      <w:proofErr w:type="gramStart"/>
      <w:r w:rsidRPr="00B15CDE">
        <w:t>компетентны</w:t>
      </w:r>
      <w:proofErr w:type="gramEnd"/>
      <w:r w:rsidRPr="00B15CDE">
        <w:t xml:space="preserve">.  Вольно  или  невольно  Вы  часто  бываете  причиной разного  рода  конфликтов  в  Вашем  окружении.  </w:t>
      </w:r>
      <w:proofErr w:type="gramStart"/>
      <w:r w:rsidRPr="00B15CDE">
        <w:t>Вспыльчивы</w:t>
      </w:r>
      <w:proofErr w:type="gramEnd"/>
      <w:r w:rsidRPr="00B15CDE">
        <w:t>, обидчивы, нередко бываете необъективны. Серьезная работа не для Вас. Людям – и на работе, и дома, и вообще повсюду – трудно с Вами. Да, Вам надо поработать над собой и своим характером! Прежде всего, воспитывайте в себе терпеливость и сдержанность, уважительно относитесь к людям, наконец, подумайте о своем здоровье – такой стиль жизни не проходит бесследно.</w:t>
      </w:r>
    </w:p>
    <w:p w:rsidR="00A1204F" w:rsidRDefault="00A1204F" w:rsidP="00A1204F">
      <w:pPr>
        <w:ind w:left="360"/>
        <w:rPr>
          <w:b/>
          <w:bCs/>
        </w:rPr>
      </w:pPr>
    </w:p>
    <w:p w:rsidR="00A1204F" w:rsidRDefault="00A1204F" w:rsidP="004836BA">
      <w:pPr>
        <w:ind w:left="360"/>
        <w:jc w:val="center"/>
      </w:pPr>
      <w:r>
        <w:rPr>
          <w:b/>
        </w:rPr>
        <w:t xml:space="preserve">3. </w:t>
      </w:r>
      <w:r w:rsidRPr="004058A5">
        <w:rPr>
          <w:b/>
        </w:rPr>
        <w:t>Определение конфликта</w:t>
      </w:r>
      <w:proofErr w:type="gramStart"/>
      <w:r>
        <w:t xml:space="preserve"> .</w:t>
      </w:r>
      <w:proofErr w:type="gramEnd"/>
    </w:p>
    <w:p w:rsidR="00A1204F" w:rsidRPr="00B15CDE" w:rsidRDefault="00A1204F" w:rsidP="00A1204F">
      <w:pPr>
        <w:ind w:left="360"/>
      </w:pPr>
      <w:r w:rsidRPr="00B15CDE">
        <w:t>В течение рабочего дня учитель включается в широкий диапазон взаимоотношений с коллегами, учениками, родителями по разным поводам. И естественно, в общении возможны недоразумения, ссоры, обиды, проявления агрессии, смена настроений и т.д. И ситуация может перейти в конфликт.</w:t>
      </w:r>
    </w:p>
    <w:p w:rsidR="00A1204F" w:rsidRPr="00B15CDE" w:rsidRDefault="00A1204F" w:rsidP="00A1204F">
      <w:pPr>
        <w:ind w:left="360"/>
      </w:pPr>
      <w:r w:rsidRPr="00B15CDE">
        <w:t>Конфликт (от лат</w:t>
      </w:r>
      <w:proofErr w:type="gramStart"/>
      <w:r w:rsidRPr="00B15CDE">
        <w:t>.</w:t>
      </w:r>
      <w:proofErr w:type="gramEnd"/>
      <w:r w:rsidRPr="00B15CDE">
        <w:t xml:space="preserve"> – </w:t>
      </w:r>
      <w:proofErr w:type="gramStart"/>
      <w:r w:rsidRPr="00B15CDE">
        <w:t>с</w:t>
      </w:r>
      <w:proofErr w:type="gramEnd"/>
      <w:r w:rsidRPr="00B15CDE">
        <w:t>толкновение) – это столкновение противоположно направленных целей, интересов, позиций, мнений, точек зрения, взглядов. Конфликты надолго разрушают систему взаимоотношений, вызывают глубокое стрессовое состояние, неудовлетворенность своей работой.</w:t>
      </w:r>
    </w:p>
    <w:p w:rsidR="00A1204F" w:rsidRPr="00B15CDE" w:rsidRDefault="00A1204F" w:rsidP="00A1204F">
      <w:pPr>
        <w:ind w:left="360"/>
      </w:pPr>
      <w:proofErr w:type="spellStart"/>
      <w:r w:rsidRPr="00B15CDE">
        <w:t>В.А.Сухомлинский</w:t>
      </w:r>
      <w:proofErr w:type="spellEnd"/>
      <w:r w:rsidRPr="00B15CDE">
        <w:t xml:space="preserve"> так пишет о конфликтах в школе: «Конфликт между педагогом и ребенком, между учителем и родителями, педагогом и коллективом – большая беда школы. Умение </w:t>
      </w:r>
      <w:proofErr w:type="gramStart"/>
      <w:r w:rsidRPr="00B15CDE">
        <w:t>избежать конфликт</w:t>
      </w:r>
      <w:proofErr w:type="gramEnd"/>
      <w:r w:rsidRPr="00B15CDE">
        <w:t xml:space="preserve"> – одна из составных частей педагогической мудрости учителя. Предупреждая конфликт, педагог не только сохраняет, но и создает воспитательную силу коллектива».</w:t>
      </w:r>
    </w:p>
    <w:p w:rsidR="00A1204F" w:rsidRPr="00B15CDE" w:rsidRDefault="00A1204F" w:rsidP="00A1204F">
      <w:pPr>
        <w:ind w:left="360"/>
      </w:pPr>
      <w:r w:rsidRPr="00B15CDE">
        <w:t>Особенностями педагогических конфликтов являются:</w:t>
      </w:r>
    </w:p>
    <w:p w:rsidR="00A1204F" w:rsidRPr="00B15CDE" w:rsidRDefault="00A1204F" w:rsidP="00A1204F">
      <w:pPr>
        <w:numPr>
          <w:ilvl w:val="0"/>
          <w:numId w:val="4"/>
        </w:numPr>
      </w:pPr>
      <w:r w:rsidRPr="00B15CDE">
        <w:t>Профессиональная ответственность педагога за правильное решение выхода из конфликтной ситуации, т.к. учебное заведение, в котором учится ребенок, - модель общества, где ученики усваивают социальные нормы и отношения между людьми.</w:t>
      </w:r>
    </w:p>
    <w:p w:rsidR="00A1204F" w:rsidRPr="00B15CDE" w:rsidRDefault="00A1204F" w:rsidP="00A1204F">
      <w:pPr>
        <w:numPr>
          <w:ilvl w:val="0"/>
          <w:numId w:val="4"/>
        </w:numPr>
      </w:pPr>
      <w:r w:rsidRPr="00B15CDE">
        <w:t>Участники конфликтов имеют различный социальный статус (учитель, ученик), чем и определяется их разное поведение в конфликте.</w:t>
      </w:r>
    </w:p>
    <w:p w:rsidR="00A1204F" w:rsidRPr="00B15CDE" w:rsidRDefault="00A1204F" w:rsidP="00A1204F">
      <w:pPr>
        <w:numPr>
          <w:ilvl w:val="0"/>
          <w:numId w:val="4"/>
        </w:numPr>
      </w:pPr>
      <w:r w:rsidRPr="00B15CDE">
        <w:t>Разница возраста и жизненного опыта участников порождает разную степень ответственности за ошибки при их разрешении.</w:t>
      </w:r>
    </w:p>
    <w:p w:rsidR="00A1204F" w:rsidRPr="00B15CDE" w:rsidRDefault="00A1204F" w:rsidP="00A1204F">
      <w:pPr>
        <w:numPr>
          <w:ilvl w:val="0"/>
          <w:numId w:val="4"/>
        </w:numPr>
      </w:pPr>
      <w:r w:rsidRPr="00B15CDE">
        <w:t>Различное понимание событий и их причин участниками (конфликт «глазами педагога» и «глазами ученика» видится по-разному), поэтому учителю не всегда легко понять глубину переживаний ученика, а ученику – справиться со своими амбициями.</w:t>
      </w:r>
    </w:p>
    <w:p w:rsidR="00A1204F" w:rsidRDefault="00A1204F" w:rsidP="00A1204F">
      <w:pPr>
        <w:numPr>
          <w:ilvl w:val="0"/>
          <w:numId w:val="4"/>
        </w:numPr>
      </w:pPr>
      <w:r w:rsidRPr="00B15CDE">
        <w:t xml:space="preserve">Профессиональная позиция педагога в конфликте обязывает взять на себя </w:t>
      </w:r>
      <w:r>
        <w:t>инициативу в его разрешении и на</w:t>
      </w:r>
      <w:r w:rsidRPr="00B15CDE">
        <w:t xml:space="preserve"> первое место суметь поставить интересы ученика как формирующейся личности. Всякая ошибка педагога при разрешении конфликт порождает новые ситуации и конфликты, в которые включаются и другие участник</w:t>
      </w:r>
      <w:proofErr w:type="gramStart"/>
      <w:r w:rsidRPr="00B15CDE">
        <w:t>и-</w:t>
      </w:r>
      <w:proofErr w:type="gramEnd"/>
      <w:r w:rsidRPr="00B15CDE">
        <w:t xml:space="preserve"> ученики, педагоги, администрация, родители.</w:t>
      </w:r>
    </w:p>
    <w:p w:rsidR="00A1204F" w:rsidRDefault="00A1204F" w:rsidP="00A1204F">
      <w:pPr>
        <w:ind w:left="720"/>
      </w:pPr>
    </w:p>
    <w:p w:rsidR="00A1204F" w:rsidRDefault="00A1204F" w:rsidP="00A1204F">
      <w:pPr>
        <w:ind w:left="720"/>
      </w:pPr>
      <w:r>
        <w:t>Причины конфликтов.</w:t>
      </w:r>
    </w:p>
    <w:p w:rsidR="00A1204F" w:rsidRDefault="00A1204F" w:rsidP="00A1204F">
      <w:pPr>
        <w:ind w:left="720"/>
      </w:pPr>
    </w:p>
    <w:p w:rsidR="00A1204F" w:rsidRPr="006A4FD1" w:rsidRDefault="00A1204F" w:rsidP="00A1204F">
      <w:pPr>
        <w:numPr>
          <w:ilvl w:val="0"/>
          <w:numId w:val="5"/>
        </w:numPr>
      </w:pPr>
      <w:r w:rsidRPr="006A4FD1">
        <w:t xml:space="preserve">– В последние годы учащиеся сильно изменились, </w:t>
      </w:r>
      <w:proofErr w:type="gramStart"/>
      <w:r w:rsidRPr="006A4FD1">
        <w:t>тогда</w:t>
      </w:r>
      <w:proofErr w:type="gramEnd"/>
      <w:r w:rsidRPr="006A4FD1">
        <w:t xml:space="preserve"> как некоторые учителя видят их такими, какими были учащиеся десять – пятнадцать лет назад, поэтому отношения с учениками складываются напряженные.</w:t>
      </w:r>
    </w:p>
    <w:p w:rsidR="00A1204F" w:rsidRPr="006A4FD1" w:rsidRDefault="00A1204F" w:rsidP="00A1204F">
      <w:pPr>
        <w:numPr>
          <w:ilvl w:val="0"/>
          <w:numId w:val="5"/>
        </w:numPr>
      </w:pPr>
      <w:r w:rsidRPr="006A4FD1">
        <w:t xml:space="preserve">– Отсутствие взаимопонимания между педагогами и учащимися, вызванное, прежде всего, незнанием возрастных психологических особенностей воспитанников. Так, повышенная критичность, свойственная подростковому </w:t>
      </w:r>
      <w:r w:rsidRPr="006A4FD1">
        <w:lastRenderedPageBreak/>
        <w:t>возрасту, зачастую воспринимается учителями как негативное отношение к их личности.</w:t>
      </w:r>
    </w:p>
    <w:p w:rsidR="00A1204F" w:rsidRPr="006A4FD1" w:rsidRDefault="00A1204F" w:rsidP="00A1204F">
      <w:pPr>
        <w:numPr>
          <w:ilvl w:val="0"/>
          <w:numId w:val="5"/>
        </w:numPr>
      </w:pPr>
      <w:r w:rsidRPr="006A4FD1">
        <w:t>– Консерватизм и стереотипность в выборе воспитательных методов и средств.</w:t>
      </w:r>
    </w:p>
    <w:p w:rsidR="00A1204F" w:rsidRPr="006A4FD1" w:rsidRDefault="00A1204F" w:rsidP="00A1204F">
      <w:pPr>
        <w:numPr>
          <w:ilvl w:val="0"/>
          <w:numId w:val="5"/>
        </w:numPr>
      </w:pPr>
      <w:r w:rsidRPr="006A4FD1">
        <w:t>– Учителем, как правило, оценивается не отдельный поступок ученика, а его личность. Такая оценка часто определяет отношение к ученику других учителей.</w:t>
      </w:r>
    </w:p>
    <w:p w:rsidR="00A1204F" w:rsidRPr="006A4FD1" w:rsidRDefault="00A1204F" w:rsidP="00A1204F">
      <w:pPr>
        <w:numPr>
          <w:ilvl w:val="0"/>
          <w:numId w:val="5"/>
        </w:numPr>
      </w:pPr>
      <w:r w:rsidRPr="006A4FD1">
        <w:t>– Оценка ученика нередко строится на субъективном восприятии его поступка и малой информированности о его мотивах, особенностях личности, условиях жизни в семье.</w:t>
      </w:r>
    </w:p>
    <w:p w:rsidR="00A1204F" w:rsidRPr="006A4FD1" w:rsidRDefault="00A1204F" w:rsidP="00A1204F">
      <w:pPr>
        <w:numPr>
          <w:ilvl w:val="0"/>
          <w:numId w:val="5"/>
        </w:numPr>
      </w:pPr>
      <w:r w:rsidRPr="006A4FD1">
        <w:t>– Учитель затрудняется провести анализ возникшей ситуации, торопится строго наказать ученика.</w:t>
      </w:r>
    </w:p>
    <w:p w:rsidR="00A1204F" w:rsidRPr="006A4FD1" w:rsidRDefault="00A1204F" w:rsidP="00A1204F">
      <w:pPr>
        <w:numPr>
          <w:ilvl w:val="0"/>
          <w:numId w:val="5"/>
        </w:numPr>
      </w:pPr>
      <w:r w:rsidRPr="006A4FD1">
        <w:t>– Немаловажное значение имеет характер отношений, которые сложились между учителем и отдельными учениками; личностные качества и нестандартное поведение этих учеников являются причиной постоянных конфликтов с ними.</w:t>
      </w:r>
    </w:p>
    <w:p w:rsidR="00A1204F" w:rsidRPr="006A4FD1" w:rsidRDefault="00A1204F" w:rsidP="00A1204F">
      <w:pPr>
        <w:numPr>
          <w:ilvl w:val="0"/>
          <w:numId w:val="5"/>
        </w:numPr>
      </w:pPr>
      <w:r w:rsidRPr="006A4FD1">
        <w:t>– Личностные качества учителя (раздражительность, грубость, мстительность, самодовольство, беспомощность); настроение учителя при взаимодействии с учениками; жизненное неблагополучие учителя.</w:t>
      </w:r>
    </w:p>
    <w:p w:rsidR="00A1204F" w:rsidRPr="006A4FD1" w:rsidRDefault="00A1204F" w:rsidP="00A1204F">
      <w:pPr>
        <w:numPr>
          <w:ilvl w:val="0"/>
          <w:numId w:val="5"/>
        </w:numPr>
      </w:pPr>
      <w:r w:rsidRPr="006A4FD1">
        <w:t>– Общий климат и организация работы в педагогическом коллективе.</w:t>
      </w:r>
    </w:p>
    <w:p w:rsidR="00A1204F" w:rsidRDefault="00A1204F" w:rsidP="00A1204F">
      <w:pPr>
        <w:ind w:left="360"/>
        <w:rPr>
          <w:b/>
          <w:bCs/>
        </w:rPr>
      </w:pPr>
    </w:p>
    <w:p w:rsidR="00A1204F" w:rsidRPr="007D7B09" w:rsidRDefault="00A1204F" w:rsidP="00A1204F">
      <w:pPr>
        <w:autoSpaceDE w:val="0"/>
        <w:autoSpaceDN w:val="0"/>
        <w:adjustRightInd w:val="0"/>
        <w:spacing w:after="75" w:line="264" w:lineRule="auto"/>
        <w:ind w:firstLine="360"/>
        <w:jc w:val="both"/>
      </w:pPr>
      <w:r w:rsidRPr="007D7B09">
        <w:t xml:space="preserve">Предлагаю вам </w:t>
      </w:r>
      <w:proofErr w:type="spellStart"/>
      <w:r w:rsidRPr="007D7B09">
        <w:t>психогеометрический</w:t>
      </w:r>
      <w:proofErr w:type="spellEnd"/>
      <w:r w:rsidRPr="007D7B09">
        <w:t xml:space="preserve"> тест для исследования мотивационной сферы педагогов. Каждый из вас получит листочек с изображением пяти геометрических фигур. Пронумеруйте фигуры по степени значимости и приоритетности для себя.</w:t>
      </w:r>
    </w:p>
    <w:p w:rsidR="00A1204F" w:rsidRPr="007D7B09" w:rsidRDefault="00A1204F" w:rsidP="00A1204F">
      <w:pPr>
        <w:autoSpaceDE w:val="0"/>
        <w:autoSpaceDN w:val="0"/>
        <w:adjustRightInd w:val="0"/>
        <w:spacing w:after="75" w:line="264" w:lineRule="auto"/>
        <w:ind w:firstLine="360"/>
        <w:jc w:val="both"/>
      </w:pPr>
    </w:p>
    <w:p w:rsidR="00A1204F" w:rsidRPr="007D7B09" w:rsidRDefault="00A1204F" w:rsidP="00A1204F">
      <w:pPr>
        <w:autoSpaceDE w:val="0"/>
        <w:autoSpaceDN w:val="0"/>
        <w:adjustRightInd w:val="0"/>
        <w:spacing w:line="261" w:lineRule="auto"/>
        <w:jc w:val="center"/>
      </w:pPr>
      <w:r>
        <w:rPr>
          <w:noProof/>
        </w:rPr>
        <w:drawing>
          <wp:inline distT="0" distB="0" distL="0" distR="0">
            <wp:extent cx="4133850" cy="7620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04F" w:rsidRPr="007D7B09" w:rsidRDefault="00A1204F" w:rsidP="00A1204F">
      <w:pPr>
        <w:autoSpaceDE w:val="0"/>
        <w:autoSpaceDN w:val="0"/>
        <w:adjustRightInd w:val="0"/>
        <w:spacing w:line="261" w:lineRule="auto"/>
        <w:jc w:val="both"/>
      </w:pPr>
    </w:p>
    <w:p w:rsidR="00A1204F" w:rsidRPr="007D7B09" w:rsidRDefault="00A1204F" w:rsidP="00A1204F">
      <w:pPr>
        <w:autoSpaceDE w:val="0"/>
        <w:autoSpaceDN w:val="0"/>
        <w:adjustRightInd w:val="0"/>
        <w:spacing w:before="75" w:line="261" w:lineRule="auto"/>
        <w:ind w:firstLine="360"/>
        <w:jc w:val="both"/>
      </w:pPr>
      <w:r w:rsidRPr="007D7B09">
        <w:t xml:space="preserve">И н т е </w:t>
      </w:r>
      <w:proofErr w:type="gramStart"/>
      <w:r w:rsidRPr="007D7B09">
        <w:t>р</w:t>
      </w:r>
      <w:proofErr w:type="gramEnd"/>
      <w:r w:rsidRPr="007D7B09">
        <w:t xml:space="preserve"> п р е т а ц и я   ф и г у р:</w:t>
      </w:r>
    </w:p>
    <w:p w:rsidR="00A1204F" w:rsidRPr="007D7B09" w:rsidRDefault="00A1204F" w:rsidP="00A1204F">
      <w:pPr>
        <w:autoSpaceDE w:val="0"/>
        <w:autoSpaceDN w:val="0"/>
        <w:adjustRightInd w:val="0"/>
        <w:spacing w:line="261" w:lineRule="auto"/>
        <w:jc w:val="center"/>
      </w:pPr>
      <w:r>
        <w:rPr>
          <w:noProof/>
        </w:rPr>
        <w:drawing>
          <wp:inline distT="0" distB="0" distL="0" distR="0">
            <wp:extent cx="4114800" cy="23907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04F" w:rsidRPr="00DE6124" w:rsidRDefault="00A1204F" w:rsidP="00A1204F">
      <w:pPr>
        <w:autoSpaceDE w:val="0"/>
        <w:autoSpaceDN w:val="0"/>
        <w:adjustRightInd w:val="0"/>
        <w:spacing w:before="120" w:line="264" w:lineRule="auto"/>
        <w:ind w:firstLine="360"/>
        <w:jc w:val="both"/>
      </w:pPr>
      <w:r w:rsidRPr="007D7B09">
        <w:t xml:space="preserve">Как видите, все мы разные, но налицо и «одинаковость». Лидер не один, </w:t>
      </w:r>
      <w:proofErr w:type="gramStart"/>
      <w:r w:rsidRPr="007D7B09">
        <w:t>а</w:t>
      </w:r>
      <w:proofErr w:type="gramEnd"/>
      <w:r w:rsidRPr="007D7B09">
        <w:t xml:space="preserve"> следовательно, есть возможность конфликта.</w:t>
      </w:r>
    </w:p>
    <w:p w:rsidR="00A1204F" w:rsidRDefault="00A1204F" w:rsidP="00A1204F">
      <w:pPr>
        <w:autoSpaceDE w:val="0"/>
        <w:autoSpaceDN w:val="0"/>
        <w:adjustRightInd w:val="0"/>
        <w:spacing w:before="165" w:line="264" w:lineRule="auto"/>
        <w:ind w:firstLine="360"/>
        <w:jc w:val="both"/>
      </w:pPr>
      <w:r w:rsidRPr="00DE6124">
        <w:t xml:space="preserve">По мнению педагогов, противостояние и конфликты с учениками </w:t>
      </w:r>
      <w:proofErr w:type="gramStart"/>
      <w:r w:rsidRPr="00DE6124">
        <w:t>происходят</w:t>
      </w:r>
      <w:proofErr w:type="gramEnd"/>
      <w:r w:rsidRPr="00DE6124">
        <w:t xml:space="preserve"> прежде всего из-за «нежелания детей учиться», а с точки зрения старшеклассников, причины конфликтов кроются в «нежелании учителей понять и принять своих учеников». Нам есть над чем подумать. Совершенно очевидно, что один из путей повышения уровня комфортности учителей и учащихся – усиление взаимопонимания, соблюдение взаимных </w:t>
      </w:r>
      <w:r w:rsidRPr="00DE6124">
        <w:lastRenderedPageBreak/>
        <w:t>интересов, анализ того, какими качествами можно учащимся завоевать авторитет у сверстников.</w:t>
      </w:r>
    </w:p>
    <w:p w:rsidR="00A1204F" w:rsidRPr="00DE6124" w:rsidRDefault="00A1204F" w:rsidP="00A1204F">
      <w:pPr>
        <w:autoSpaceDE w:val="0"/>
        <w:autoSpaceDN w:val="0"/>
        <w:adjustRightInd w:val="0"/>
        <w:spacing w:before="165" w:line="264" w:lineRule="auto"/>
        <w:ind w:firstLine="360"/>
        <w:jc w:val="both"/>
      </w:pPr>
    </w:p>
    <w:p w:rsidR="00A1204F" w:rsidRDefault="00A1204F" w:rsidP="00A1204F">
      <w:pPr>
        <w:autoSpaceDE w:val="0"/>
        <w:autoSpaceDN w:val="0"/>
        <w:adjustRightInd w:val="0"/>
        <w:spacing w:before="60" w:after="45" w:line="264" w:lineRule="auto"/>
        <w:ind w:firstLine="360"/>
        <w:jc w:val="both"/>
        <w:rPr>
          <w:b/>
          <w:bCs/>
        </w:rPr>
      </w:pPr>
      <w:r>
        <w:rPr>
          <w:b/>
          <w:bCs/>
        </w:rPr>
        <w:t>Стили</w:t>
      </w:r>
      <w:r w:rsidRPr="006A4FD1">
        <w:rPr>
          <w:b/>
          <w:bCs/>
        </w:rPr>
        <w:t xml:space="preserve"> взаимодействия педагога</w:t>
      </w:r>
      <w:r>
        <w:rPr>
          <w:b/>
          <w:bCs/>
        </w:rPr>
        <w:t xml:space="preserve"> </w:t>
      </w:r>
      <w:r w:rsidRPr="006A4FD1">
        <w:rPr>
          <w:b/>
          <w:bCs/>
        </w:rPr>
        <w:t>в конфликте</w:t>
      </w:r>
      <w:r>
        <w:rPr>
          <w:b/>
          <w:bCs/>
        </w:rPr>
        <w:t xml:space="preserve"> </w:t>
      </w:r>
    </w:p>
    <w:p w:rsidR="00A1204F" w:rsidRPr="00643F0A" w:rsidRDefault="00A1204F" w:rsidP="00A1204F">
      <w:pPr>
        <w:autoSpaceDE w:val="0"/>
        <w:autoSpaceDN w:val="0"/>
        <w:adjustRightInd w:val="0"/>
        <w:spacing w:before="60" w:after="45" w:line="264" w:lineRule="auto"/>
        <w:ind w:firstLine="360"/>
        <w:jc w:val="both"/>
      </w:pPr>
      <w:proofErr w:type="gramStart"/>
      <w:r w:rsidRPr="00643F0A">
        <w:t xml:space="preserve">(по кн.: </w:t>
      </w:r>
      <w:proofErr w:type="spellStart"/>
      <w:r w:rsidRPr="00643F0A">
        <w:rPr>
          <w:i/>
          <w:iCs/>
        </w:rPr>
        <w:t>Виханский</w:t>
      </w:r>
      <w:proofErr w:type="spellEnd"/>
      <w:r w:rsidRPr="00643F0A">
        <w:rPr>
          <w:i/>
          <w:iCs/>
        </w:rPr>
        <w:t>, О. С., Наумов, А. Н.</w:t>
      </w:r>
      <w:r w:rsidRPr="00643F0A">
        <w:t xml:space="preserve"> Менеджмент.</w:t>
      </w:r>
      <w:proofErr w:type="gramEnd"/>
      <w:r w:rsidRPr="00643F0A">
        <w:t xml:space="preserve"> – </w:t>
      </w:r>
      <w:proofErr w:type="gramStart"/>
      <w:r w:rsidRPr="00643F0A">
        <w:t>М., 2003):</w:t>
      </w:r>
      <w:proofErr w:type="gramEnd"/>
    </w:p>
    <w:p w:rsidR="00A1204F" w:rsidRPr="00643F0A" w:rsidRDefault="00A1204F" w:rsidP="00A1204F">
      <w:pPr>
        <w:ind w:left="360"/>
        <w:rPr>
          <w:b/>
          <w:bCs/>
        </w:rPr>
      </w:pPr>
    </w:p>
    <w:p w:rsidR="00A1204F" w:rsidRPr="00925D3C" w:rsidRDefault="00A1204F" w:rsidP="00A1204F">
      <w:pPr>
        <w:ind w:left="360"/>
        <w:rPr>
          <w:bCs/>
          <w:i/>
          <w:iCs/>
        </w:rPr>
      </w:pPr>
      <w:r w:rsidRPr="00925D3C">
        <w:rPr>
          <w:bCs/>
          <w:i/>
          <w:iCs/>
        </w:rPr>
        <w:t>Конкуренция</w:t>
      </w:r>
      <w:r>
        <w:rPr>
          <w:bCs/>
          <w:i/>
          <w:iCs/>
        </w:rPr>
        <w:t xml:space="preserve">  (силой, выигрыш-проигрыш)</w:t>
      </w:r>
    </w:p>
    <w:p w:rsidR="00A1204F" w:rsidRPr="00925D3C" w:rsidRDefault="00A1204F" w:rsidP="00A1204F">
      <w:pPr>
        <w:ind w:left="360"/>
        <w:rPr>
          <w:bCs/>
          <w:i/>
          <w:iCs/>
        </w:rPr>
      </w:pPr>
      <w:r w:rsidRPr="00925D3C">
        <w:rPr>
          <w:bCs/>
          <w:i/>
          <w:iCs/>
        </w:rPr>
        <w:t>Сотрудничество</w:t>
      </w:r>
      <w:r>
        <w:rPr>
          <w:bCs/>
          <w:i/>
          <w:iCs/>
        </w:rPr>
        <w:t xml:space="preserve"> (выигрыш-выигрыш)</w:t>
      </w:r>
    </w:p>
    <w:p w:rsidR="00A1204F" w:rsidRPr="00925D3C" w:rsidRDefault="00A1204F" w:rsidP="00A1204F">
      <w:pPr>
        <w:ind w:left="360"/>
        <w:rPr>
          <w:bCs/>
          <w:i/>
          <w:iCs/>
        </w:rPr>
      </w:pPr>
      <w:r w:rsidRPr="00925D3C">
        <w:rPr>
          <w:bCs/>
          <w:i/>
          <w:iCs/>
        </w:rPr>
        <w:t>Компромисс</w:t>
      </w:r>
      <w:r>
        <w:rPr>
          <w:bCs/>
          <w:i/>
          <w:iCs/>
        </w:rPr>
        <w:t xml:space="preserve"> (</w:t>
      </w:r>
      <w:proofErr w:type="spellStart"/>
      <w:r>
        <w:rPr>
          <w:bCs/>
          <w:i/>
          <w:iCs/>
        </w:rPr>
        <w:t>невыигрыш-невыигрыш</w:t>
      </w:r>
      <w:proofErr w:type="spellEnd"/>
      <w:r>
        <w:rPr>
          <w:bCs/>
          <w:i/>
          <w:iCs/>
        </w:rPr>
        <w:t>)</w:t>
      </w:r>
    </w:p>
    <w:p w:rsidR="00A1204F" w:rsidRPr="00925D3C" w:rsidRDefault="00A1204F" w:rsidP="00A1204F">
      <w:pPr>
        <w:ind w:left="360"/>
        <w:rPr>
          <w:bCs/>
          <w:i/>
          <w:iCs/>
        </w:rPr>
      </w:pPr>
      <w:r w:rsidRPr="00925D3C">
        <w:rPr>
          <w:bCs/>
          <w:i/>
          <w:iCs/>
        </w:rPr>
        <w:t>Уклонение</w:t>
      </w:r>
      <w:r>
        <w:rPr>
          <w:bCs/>
          <w:i/>
          <w:iCs/>
        </w:rPr>
        <w:t xml:space="preserve"> (</w:t>
      </w:r>
      <w:proofErr w:type="spellStart"/>
      <w:r>
        <w:rPr>
          <w:bCs/>
          <w:i/>
          <w:iCs/>
        </w:rPr>
        <w:t>невыигрыш</w:t>
      </w:r>
      <w:proofErr w:type="spellEnd"/>
      <w:r>
        <w:rPr>
          <w:bCs/>
          <w:i/>
          <w:iCs/>
        </w:rPr>
        <w:t>-выигрыш)</w:t>
      </w:r>
    </w:p>
    <w:p w:rsidR="00A1204F" w:rsidRDefault="00A1204F" w:rsidP="00A1204F">
      <w:pPr>
        <w:ind w:left="360"/>
        <w:rPr>
          <w:bCs/>
          <w:i/>
          <w:iCs/>
        </w:rPr>
      </w:pPr>
      <w:r>
        <w:rPr>
          <w:bCs/>
          <w:i/>
          <w:iCs/>
        </w:rPr>
        <w:t>Приспособление (проигрыш-проигрыш)</w:t>
      </w:r>
    </w:p>
    <w:p w:rsidR="00A1204F" w:rsidRDefault="00A1204F" w:rsidP="00A1204F">
      <w:pPr>
        <w:ind w:left="360"/>
        <w:rPr>
          <w:bCs/>
          <w:i/>
          <w:iCs/>
        </w:rPr>
      </w:pPr>
    </w:p>
    <w:p w:rsidR="00A1204F" w:rsidRPr="00643F0A" w:rsidRDefault="00A1204F" w:rsidP="00A1204F">
      <w:pPr>
        <w:autoSpaceDE w:val="0"/>
        <w:autoSpaceDN w:val="0"/>
        <w:adjustRightInd w:val="0"/>
        <w:ind w:firstLine="360"/>
        <w:jc w:val="both"/>
      </w:pPr>
      <w:r w:rsidRPr="00643F0A">
        <w:t xml:space="preserve">Если конфликт все же «разгорелся», то подавлять его уже не так просто. Но когда конфликтующие исчерпают свои силы энергии, выплеснут эмоции и наступит стадия затухания, вот здесь возможна и эффективна воспитательная коррекция. У </w:t>
      </w:r>
      <w:proofErr w:type="gramStart"/>
      <w:r w:rsidRPr="00643F0A">
        <w:t>конфликтующих</w:t>
      </w:r>
      <w:proofErr w:type="gramEnd"/>
      <w:r w:rsidRPr="00643F0A">
        <w:t xml:space="preserve"> возникают чувства виновности, сожаления и даже раскаяния. На этой стадии можно проводить воспитательные беседы, выявлять и устранять причины конфликтов.</w:t>
      </w:r>
    </w:p>
    <w:p w:rsidR="00A1204F" w:rsidRPr="00643F0A" w:rsidRDefault="00A1204F" w:rsidP="00A1204F">
      <w:pPr>
        <w:autoSpaceDE w:val="0"/>
        <w:autoSpaceDN w:val="0"/>
        <w:adjustRightInd w:val="0"/>
        <w:spacing w:before="180" w:after="75" w:line="276" w:lineRule="auto"/>
        <w:ind w:firstLine="360"/>
        <w:rPr>
          <w:b/>
          <w:bCs/>
        </w:rPr>
      </w:pPr>
      <w:bookmarkStart w:id="0" w:name="OLE_LINK1"/>
      <w:bookmarkStart w:id="1" w:name="OLE_LINK2"/>
      <w:r w:rsidRPr="00643F0A">
        <w:rPr>
          <w:b/>
          <w:bCs/>
        </w:rPr>
        <w:t>Анализ конфликтной ситуации, стили разрешения конфликта.</w:t>
      </w:r>
    </w:p>
    <w:bookmarkEnd w:id="0"/>
    <w:bookmarkEnd w:id="1"/>
    <w:p w:rsidR="00A1204F" w:rsidRPr="00643F0A" w:rsidRDefault="00A1204F" w:rsidP="00A1204F">
      <w:pPr>
        <w:autoSpaceDE w:val="0"/>
        <w:autoSpaceDN w:val="0"/>
        <w:adjustRightInd w:val="0"/>
        <w:spacing w:after="15" w:line="276" w:lineRule="auto"/>
        <w:ind w:firstLine="360"/>
        <w:jc w:val="both"/>
      </w:pPr>
      <w:r w:rsidRPr="00643F0A">
        <w:t xml:space="preserve">Для анализа конфликтной ситуации хорошо использовать «карту конфликта» X. </w:t>
      </w:r>
      <w:proofErr w:type="spellStart"/>
      <w:r w:rsidRPr="00643F0A">
        <w:t>Корнелиуса</w:t>
      </w:r>
      <w:proofErr w:type="spellEnd"/>
      <w:r w:rsidRPr="00643F0A">
        <w:t xml:space="preserve"> и Ш. </w:t>
      </w:r>
      <w:proofErr w:type="spellStart"/>
      <w:r w:rsidRPr="00643F0A">
        <w:t>Фэйра</w:t>
      </w:r>
      <w:proofErr w:type="spellEnd"/>
      <w:r w:rsidRPr="00643F0A">
        <w:t>:</w:t>
      </w:r>
    </w:p>
    <w:p w:rsidR="00A1204F" w:rsidRPr="00643F0A" w:rsidRDefault="00A1204F" w:rsidP="00A1204F">
      <w:pPr>
        <w:autoSpaceDE w:val="0"/>
        <w:autoSpaceDN w:val="0"/>
        <w:adjustRightInd w:val="0"/>
        <w:spacing w:before="15" w:line="276" w:lineRule="auto"/>
        <w:ind w:firstLine="360"/>
        <w:jc w:val="both"/>
      </w:pPr>
      <w:r w:rsidRPr="00643F0A">
        <w:t>а) определить проблему конфликта;</w:t>
      </w:r>
    </w:p>
    <w:p w:rsidR="00A1204F" w:rsidRPr="00643F0A" w:rsidRDefault="00A1204F" w:rsidP="00A1204F">
      <w:pPr>
        <w:autoSpaceDE w:val="0"/>
        <w:autoSpaceDN w:val="0"/>
        <w:adjustRightInd w:val="0"/>
        <w:spacing w:before="15" w:line="276" w:lineRule="auto"/>
        <w:ind w:firstLine="360"/>
        <w:jc w:val="both"/>
      </w:pPr>
      <w:r w:rsidRPr="00643F0A">
        <w:t>б) выяснить, кто вовлечен в конфликт;</w:t>
      </w:r>
    </w:p>
    <w:p w:rsidR="00A1204F" w:rsidRPr="00643F0A" w:rsidRDefault="00A1204F" w:rsidP="00A1204F">
      <w:pPr>
        <w:autoSpaceDE w:val="0"/>
        <w:autoSpaceDN w:val="0"/>
        <w:adjustRightInd w:val="0"/>
        <w:spacing w:line="268" w:lineRule="auto"/>
        <w:ind w:firstLine="360"/>
        <w:jc w:val="both"/>
      </w:pPr>
      <w:r w:rsidRPr="00643F0A">
        <w:t>в) определить подлинные потребности и опасения каждого из участников.</w:t>
      </w:r>
    </w:p>
    <w:p w:rsidR="00A1204F" w:rsidRDefault="00A1204F" w:rsidP="00A1204F">
      <w:pPr>
        <w:autoSpaceDE w:val="0"/>
        <w:autoSpaceDN w:val="0"/>
        <w:adjustRightInd w:val="0"/>
        <w:spacing w:before="45" w:line="264" w:lineRule="auto"/>
        <w:ind w:firstLine="360"/>
        <w:jc w:val="both"/>
      </w:pPr>
      <w:r w:rsidRPr="00643F0A">
        <w:t xml:space="preserve">Также необходимо выяснить, с чем мы имеем дело: с межличностным столкновением или проблемой общего противодействия управленческим решениям. </w:t>
      </w:r>
    </w:p>
    <w:p w:rsidR="00A1204F" w:rsidRDefault="00A1204F" w:rsidP="00A1204F">
      <w:pPr>
        <w:autoSpaceDE w:val="0"/>
        <w:autoSpaceDN w:val="0"/>
        <w:adjustRightInd w:val="0"/>
        <w:spacing w:before="120" w:line="276" w:lineRule="auto"/>
        <w:ind w:firstLine="360"/>
        <w:jc w:val="both"/>
      </w:pPr>
      <w:r>
        <w:t>В любом случае:</w:t>
      </w:r>
    </w:p>
    <w:p w:rsidR="00A1204F" w:rsidRPr="00643F0A" w:rsidRDefault="00A1204F" w:rsidP="00A1204F">
      <w:pPr>
        <w:autoSpaceDE w:val="0"/>
        <w:autoSpaceDN w:val="0"/>
        <w:adjustRightInd w:val="0"/>
        <w:spacing w:before="120" w:line="276" w:lineRule="auto"/>
        <w:ind w:firstLine="360"/>
        <w:jc w:val="both"/>
      </w:pPr>
      <w:r w:rsidRPr="00643F0A">
        <w:t>1) Конфликта не надо бояться. Он является неким индикатором того, куда надо направлять первоочередные усилия.</w:t>
      </w:r>
    </w:p>
    <w:p w:rsidR="00A1204F" w:rsidRPr="00643F0A" w:rsidRDefault="00A1204F" w:rsidP="00A1204F">
      <w:pPr>
        <w:autoSpaceDE w:val="0"/>
        <w:autoSpaceDN w:val="0"/>
        <w:adjustRightInd w:val="0"/>
        <w:spacing w:before="15" w:line="276" w:lineRule="auto"/>
        <w:ind w:firstLine="360"/>
        <w:jc w:val="both"/>
      </w:pPr>
      <w:r w:rsidRPr="00643F0A">
        <w:t xml:space="preserve">2) Не всегда конфликт определяется одной проблемой. Возможно переплетение внутреннего конфликта с </w:t>
      </w:r>
      <w:proofErr w:type="gramStart"/>
      <w:r w:rsidRPr="00643F0A">
        <w:t>инновационным</w:t>
      </w:r>
      <w:proofErr w:type="gramEnd"/>
      <w:r w:rsidRPr="00643F0A">
        <w:t>.</w:t>
      </w:r>
    </w:p>
    <w:p w:rsidR="00A1204F" w:rsidRPr="00643F0A" w:rsidRDefault="00A1204F" w:rsidP="00A1204F">
      <w:pPr>
        <w:autoSpaceDE w:val="0"/>
        <w:autoSpaceDN w:val="0"/>
        <w:adjustRightInd w:val="0"/>
        <w:spacing w:before="15" w:line="276" w:lineRule="auto"/>
        <w:ind w:firstLine="360"/>
        <w:jc w:val="both"/>
      </w:pPr>
      <w:r w:rsidRPr="00643F0A">
        <w:t>3) Безусловно, разрешение конфликта через сотрудничество является преимущественным. Но иногда первоначально надо применять другие методы (уход от конфликта, силой, через компромисс и т. д.) согласно ситуации.</w:t>
      </w:r>
    </w:p>
    <w:p w:rsidR="00A1204F" w:rsidRPr="00643F0A" w:rsidRDefault="00A1204F" w:rsidP="00A1204F">
      <w:pPr>
        <w:autoSpaceDE w:val="0"/>
        <w:autoSpaceDN w:val="0"/>
        <w:adjustRightInd w:val="0"/>
        <w:spacing w:before="15" w:line="276" w:lineRule="auto"/>
        <w:ind w:firstLine="360"/>
        <w:jc w:val="both"/>
      </w:pPr>
      <w:r w:rsidRPr="00643F0A">
        <w:t xml:space="preserve">4) При анализе конфликтной ситуации важно рассмотреть все факторы, способствующие ее возникновению. </w:t>
      </w:r>
    </w:p>
    <w:p w:rsidR="00A1204F" w:rsidRPr="004836BA" w:rsidRDefault="00A1204F" w:rsidP="00A1204F">
      <w:pPr>
        <w:pStyle w:val="a3"/>
        <w:rPr>
          <w:i/>
          <w:color w:val="auto"/>
          <w:sz w:val="24"/>
          <w:szCs w:val="24"/>
        </w:rPr>
      </w:pPr>
      <w:r w:rsidRPr="004836BA">
        <w:rPr>
          <w:i/>
          <w:color w:val="auto"/>
          <w:sz w:val="24"/>
          <w:szCs w:val="24"/>
        </w:rPr>
        <w:t>Вам никогда не стать "пророком в своем отечестве". Вам никогда не быть полностью понятым окружающими. Поэтому не стоит закрепощать себя стремлением объясниться. Быть спокойным означает уметь смотреть на мир сквозь пальцы. Быть спокойным - значит тайно верить, что вы живете ради собственного счастья, что вы внутренне свободны и не должны об этом кому-нибудь рассказывать. Лишь покинув эту планету, вы сможете быть полностью довольными собой. Осознав это, вы избавитесь от необходимости нравиться и научитесь наслаждаться земной жизнью. Это хорошо понимал Достоевский. Он писал в "Братьях Карамазовых": "Люди отвергают своих пророков, они губят их, однако они любят мучеников и почитают того, кого погубили".</w:t>
      </w:r>
    </w:p>
    <w:p w:rsidR="00A1204F" w:rsidRPr="006F3FBB" w:rsidRDefault="00A1204F" w:rsidP="00A1204F">
      <w:pPr>
        <w:autoSpaceDE w:val="0"/>
        <w:autoSpaceDN w:val="0"/>
        <w:adjustRightInd w:val="0"/>
        <w:spacing w:before="15" w:line="276" w:lineRule="auto"/>
        <w:ind w:firstLine="360"/>
        <w:jc w:val="both"/>
      </w:pPr>
      <w:r w:rsidRPr="006F3FBB">
        <w:lastRenderedPageBreak/>
        <w:t>Зачем же позволять мучить себя, даже если эти мучения психологические? И зачем ждать, пока вас начнут почитать? Живите сейчас и смиритесь с непониманием других. Это очень пригодится вам</w:t>
      </w:r>
    </w:p>
    <w:p w:rsidR="00A1204F" w:rsidRDefault="00A1204F" w:rsidP="004836BA">
      <w:pPr>
        <w:autoSpaceDE w:val="0"/>
        <w:autoSpaceDN w:val="0"/>
        <w:adjustRightInd w:val="0"/>
        <w:spacing w:before="15" w:line="276" w:lineRule="auto"/>
        <w:jc w:val="both"/>
      </w:pPr>
    </w:p>
    <w:p w:rsidR="00A1204F" w:rsidRDefault="00A1204F" w:rsidP="004836BA">
      <w:pPr>
        <w:autoSpaceDE w:val="0"/>
        <w:autoSpaceDN w:val="0"/>
        <w:adjustRightInd w:val="0"/>
        <w:spacing w:before="75" w:after="75" w:line="268" w:lineRule="auto"/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решения:</w:t>
      </w:r>
    </w:p>
    <w:p w:rsidR="00A1204F" w:rsidRPr="00ED3662" w:rsidRDefault="00A1204F" w:rsidP="00A1204F">
      <w:pPr>
        <w:autoSpaceDE w:val="0"/>
        <w:autoSpaceDN w:val="0"/>
        <w:adjustRightInd w:val="0"/>
        <w:spacing w:before="15" w:line="268" w:lineRule="auto"/>
        <w:ind w:firstLine="360"/>
        <w:jc w:val="both"/>
      </w:pPr>
      <w:r w:rsidRPr="00ED3662">
        <w:t>1. Каждому педагогу совершенствовать коммуникационную компетентность, находить конструктивный способ общения с учащимися, не используя отметку в целях наказания.</w:t>
      </w:r>
    </w:p>
    <w:p w:rsidR="00A1204F" w:rsidRPr="00ED3662" w:rsidRDefault="00A1204F" w:rsidP="00A1204F">
      <w:pPr>
        <w:autoSpaceDE w:val="0"/>
        <w:autoSpaceDN w:val="0"/>
        <w:adjustRightInd w:val="0"/>
        <w:spacing w:before="15" w:line="268" w:lineRule="auto"/>
        <w:ind w:firstLine="360"/>
        <w:jc w:val="both"/>
      </w:pPr>
      <w:r w:rsidRPr="00ED3662">
        <w:t>2. Усилить взаимосвязь в работе педагога, психолога, социального педагога по профилактике возможных конфликтных ситуаций на основе диагностики межличностных отношений «учитель – ученик», «ученик – ученик».</w:t>
      </w:r>
    </w:p>
    <w:p w:rsidR="00A1204F" w:rsidRPr="00ED3662" w:rsidRDefault="00A1204F" w:rsidP="00A1204F">
      <w:pPr>
        <w:autoSpaceDE w:val="0"/>
        <w:autoSpaceDN w:val="0"/>
        <w:adjustRightInd w:val="0"/>
        <w:spacing w:before="15" w:line="268" w:lineRule="auto"/>
        <w:ind w:firstLine="360"/>
        <w:jc w:val="both"/>
      </w:pPr>
      <w:r w:rsidRPr="00ED3662">
        <w:t>3. При анализе конфликтной ситуации рассматривать все факторы, способствующие ее возникновению, стремиться к поиску разрешения противоречия – выработке обеими сторонами соглашения.</w:t>
      </w:r>
    </w:p>
    <w:p w:rsidR="00A1204F" w:rsidRPr="00ED3662" w:rsidRDefault="00A1204F" w:rsidP="00A1204F">
      <w:pPr>
        <w:autoSpaceDE w:val="0"/>
        <w:autoSpaceDN w:val="0"/>
        <w:adjustRightInd w:val="0"/>
        <w:spacing w:before="15" w:line="268" w:lineRule="auto"/>
        <w:ind w:firstLine="360"/>
        <w:jc w:val="both"/>
      </w:pPr>
      <w:r w:rsidRPr="00ED3662">
        <w:t>4. Стремиться к блокировке конфликта – переведению его из плоскости коммуникативных взаимодействий в плоскость предметно-</w:t>
      </w:r>
      <w:proofErr w:type="spellStart"/>
      <w:r w:rsidRPr="00ED3662">
        <w:t>деятельностную</w:t>
      </w:r>
      <w:proofErr w:type="spellEnd"/>
      <w:r w:rsidRPr="00ED3662">
        <w:t>.</w:t>
      </w:r>
    </w:p>
    <w:p w:rsidR="00A1204F" w:rsidRDefault="00A1204F" w:rsidP="00A1204F">
      <w:r>
        <w:t xml:space="preserve">5. Рекомендовать администрации осуществлять комплексный анализ посещения урока (мероприятия), выделяя отдельным </w:t>
      </w:r>
      <w:proofErr w:type="gramStart"/>
      <w:r>
        <w:t>–в</w:t>
      </w:r>
      <w:proofErr w:type="gramEnd"/>
      <w:r>
        <w:t>оспитательный аспект урока (мероприятия).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37"/>
        <w:gridCol w:w="5527"/>
        <w:gridCol w:w="3283"/>
      </w:tblGrid>
      <w:tr w:rsidR="00A1204F" w:rsidRPr="006F3FBB" w:rsidTr="007C6C67">
        <w:trPr>
          <w:trHeight w:val="273"/>
        </w:trPr>
        <w:tc>
          <w:tcPr>
            <w:tcW w:w="1037" w:type="dxa"/>
          </w:tcPr>
          <w:p w:rsidR="00A1204F" w:rsidRPr="006F3FBB" w:rsidRDefault="00A1204F" w:rsidP="007C6C67"/>
        </w:tc>
        <w:tc>
          <w:tcPr>
            <w:tcW w:w="5527" w:type="dxa"/>
          </w:tcPr>
          <w:p w:rsidR="00A1204F" w:rsidRPr="006F3FBB" w:rsidRDefault="00A1204F" w:rsidP="007C6C67">
            <w:r w:rsidRPr="006F3FBB">
              <w:t xml:space="preserve">                       Критерии</w:t>
            </w:r>
          </w:p>
        </w:tc>
        <w:tc>
          <w:tcPr>
            <w:tcW w:w="3283" w:type="dxa"/>
          </w:tcPr>
          <w:p w:rsidR="00A1204F" w:rsidRPr="006F3FBB" w:rsidRDefault="00A1204F" w:rsidP="007C6C67">
            <w:r w:rsidRPr="006F3FBB">
              <w:t>Количество баллов</w:t>
            </w:r>
          </w:p>
        </w:tc>
      </w:tr>
      <w:tr w:rsidR="00A1204F" w:rsidRPr="006F3FBB" w:rsidTr="007C6C67">
        <w:trPr>
          <w:trHeight w:val="1106"/>
        </w:trPr>
        <w:tc>
          <w:tcPr>
            <w:tcW w:w="1037" w:type="dxa"/>
          </w:tcPr>
          <w:p w:rsidR="00A1204F" w:rsidRPr="006F3FBB" w:rsidRDefault="00A1204F" w:rsidP="007C6C67">
            <w:pPr>
              <w:jc w:val="center"/>
            </w:pPr>
            <w:r w:rsidRPr="006F3FBB">
              <w:rPr>
                <w:lang w:val="en-US"/>
              </w:rPr>
              <w:t>I</w:t>
            </w:r>
          </w:p>
        </w:tc>
        <w:tc>
          <w:tcPr>
            <w:tcW w:w="5527" w:type="dxa"/>
          </w:tcPr>
          <w:p w:rsidR="00A1204F" w:rsidRPr="006F3FBB" w:rsidRDefault="00A1204F" w:rsidP="007C6C67">
            <w:r w:rsidRPr="006F3FBB">
              <w:rPr>
                <w:i/>
              </w:rPr>
              <w:t xml:space="preserve">      Целеполагание</w:t>
            </w:r>
          </w:p>
          <w:p w:rsidR="00A1204F" w:rsidRPr="006F3FBB" w:rsidRDefault="00A1204F" w:rsidP="00A1204F">
            <w:pPr>
              <w:numPr>
                <w:ilvl w:val="0"/>
                <w:numId w:val="9"/>
              </w:numPr>
            </w:pPr>
            <w:r w:rsidRPr="006F3FBB">
              <w:t>Наличие воспитательной цели</w:t>
            </w:r>
          </w:p>
          <w:p w:rsidR="00A1204F" w:rsidRPr="006F3FBB" w:rsidRDefault="00A1204F" w:rsidP="00A1204F">
            <w:pPr>
              <w:numPr>
                <w:ilvl w:val="0"/>
                <w:numId w:val="9"/>
              </w:numPr>
            </w:pPr>
            <w:r w:rsidRPr="006F3FBB">
              <w:t>Актуальность, соответствие возрасту и интересам детей</w:t>
            </w:r>
          </w:p>
        </w:tc>
        <w:tc>
          <w:tcPr>
            <w:tcW w:w="3283" w:type="dxa"/>
          </w:tcPr>
          <w:p w:rsidR="00A1204F" w:rsidRPr="006F3FBB" w:rsidRDefault="00A1204F" w:rsidP="007C6C67">
            <w:r w:rsidRPr="006F3FBB">
              <w:t xml:space="preserve">    </w:t>
            </w:r>
          </w:p>
          <w:p w:rsidR="00A1204F" w:rsidRPr="006F3FBB" w:rsidRDefault="00A1204F" w:rsidP="007C6C67">
            <w:r w:rsidRPr="006F3FBB">
              <w:t xml:space="preserve">         да – 1 б.</w:t>
            </w:r>
          </w:p>
          <w:p w:rsidR="00A1204F" w:rsidRPr="006F3FBB" w:rsidRDefault="00A1204F" w:rsidP="007C6C67">
            <w:r w:rsidRPr="006F3FBB">
              <w:t xml:space="preserve">          нет – 0 б.</w:t>
            </w:r>
          </w:p>
        </w:tc>
      </w:tr>
      <w:tr w:rsidR="00A1204F" w:rsidRPr="006F3FBB" w:rsidTr="007C6C67">
        <w:trPr>
          <w:trHeight w:val="1667"/>
        </w:trPr>
        <w:tc>
          <w:tcPr>
            <w:tcW w:w="1037" w:type="dxa"/>
          </w:tcPr>
          <w:p w:rsidR="00A1204F" w:rsidRPr="006F3FBB" w:rsidRDefault="00A1204F" w:rsidP="007C6C67">
            <w:pPr>
              <w:jc w:val="center"/>
            </w:pPr>
            <w:r w:rsidRPr="006F3FBB">
              <w:rPr>
                <w:lang w:val="en-US"/>
              </w:rPr>
              <w:t>II</w:t>
            </w:r>
          </w:p>
        </w:tc>
        <w:tc>
          <w:tcPr>
            <w:tcW w:w="5527" w:type="dxa"/>
          </w:tcPr>
          <w:p w:rsidR="00A1204F" w:rsidRPr="006F3FBB" w:rsidRDefault="00A1204F" w:rsidP="007C6C67">
            <w:r w:rsidRPr="006F3FBB">
              <w:rPr>
                <w:i/>
              </w:rPr>
              <w:t xml:space="preserve"> Влияние личностных качеств педагога</w:t>
            </w:r>
          </w:p>
          <w:p w:rsidR="00A1204F" w:rsidRPr="006F3FBB" w:rsidRDefault="00A1204F" w:rsidP="00A1204F">
            <w:pPr>
              <w:numPr>
                <w:ilvl w:val="0"/>
                <w:numId w:val="10"/>
              </w:numPr>
            </w:pPr>
            <w:r w:rsidRPr="006F3FBB">
              <w:t>Внешность</w:t>
            </w:r>
          </w:p>
          <w:p w:rsidR="00A1204F" w:rsidRPr="006F3FBB" w:rsidRDefault="00A1204F" w:rsidP="00A1204F">
            <w:pPr>
              <w:numPr>
                <w:ilvl w:val="0"/>
                <w:numId w:val="10"/>
              </w:numPr>
            </w:pPr>
            <w:r w:rsidRPr="006F3FBB">
              <w:t>Культура поведения</w:t>
            </w:r>
          </w:p>
          <w:p w:rsidR="00A1204F" w:rsidRPr="006F3FBB" w:rsidRDefault="00A1204F" w:rsidP="00A1204F">
            <w:pPr>
              <w:numPr>
                <w:ilvl w:val="0"/>
                <w:numId w:val="10"/>
              </w:numPr>
            </w:pPr>
            <w:r w:rsidRPr="006F3FBB">
              <w:t>Речь</w:t>
            </w:r>
          </w:p>
          <w:p w:rsidR="00A1204F" w:rsidRPr="006F3FBB" w:rsidRDefault="00A1204F" w:rsidP="00A1204F">
            <w:pPr>
              <w:numPr>
                <w:ilvl w:val="0"/>
                <w:numId w:val="10"/>
              </w:numPr>
            </w:pPr>
            <w:r w:rsidRPr="006F3FBB">
              <w:t>Убежденность</w:t>
            </w:r>
          </w:p>
          <w:p w:rsidR="00A1204F" w:rsidRPr="006F3FBB" w:rsidRDefault="00A1204F" w:rsidP="00A1204F">
            <w:pPr>
              <w:numPr>
                <w:ilvl w:val="0"/>
                <w:numId w:val="10"/>
              </w:numPr>
            </w:pPr>
            <w:r w:rsidRPr="006F3FBB">
              <w:t>Эмоциональность</w:t>
            </w:r>
          </w:p>
        </w:tc>
        <w:tc>
          <w:tcPr>
            <w:tcW w:w="3283" w:type="dxa"/>
          </w:tcPr>
          <w:p w:rsidR="00A1204F" w:rsidRPr="006F3FBB" w:rsidRDefault="00A1204F" w:rsidP="007C6C67"/>
          <w:p w:rsidR="00A1204F" w:rsidRPr="006F3FBB" w:rsidRDefault="00A1204F" w:rsidP="007C6C67">
            <w:r w:rsidRPr="006F3FBB">
              <w:t xml:space="preserve">     да – 1 б.</w:t>
            </w:r>
          </w:p>
          <w:p w:rsidR="00A1204F" w:rsidRPr="006F3FBB" w:rsidRDefault="00A1204F" w:rsidP="007C6C67">
            <w:r w:rsidRPr="006F3FBB">
              <w:t xml:space="preserve">     нет – 0 б.</w:t>
            </w:r>
          </w:p>
        </w:tc>
      </w:tr>
      <w:tr w:rsidR="00A1204F" w:rsidRPr="006F3FBB" w:rsidTr="007C6C67">
        <w:trPr>
          <w:trHeight w:val="273"/>
        </w:trPr>
        <w:tc>
          <w:tcPr>
            <w:tcW w:w="1037" w:type="dxa"/>
          </w:tcPr>
          <w:p w:rsidR="00A1204F" w:rsidRPr="006F3FBB" w:rsidRDefault="00A1204F" w:rsidP="007C6C67"/>
        </w:tc>
        <w:tc>
          <w:tcPr>
            <w:tcW w:w="8810" w:type="dxa"/>
            <w:gridSpan w:val="2"/>
            <w:tcBorders>
              <w:right w:val="single" w:sz="4" w:space="0" w:color="auto"/>
            </w:tcBorders>
          </w:tcPr>
          <w:p w:rsidR="00A1204F" w:rsidRPr="006F3FBB" w:rsidRDefault="00A1204F" w:rsidP="007C6C67">
            <w:r w:rsidRPr="006F3FBB">
              <w:t xml:space="preserve">                                                Общее количество: 5 баллов</w:t>
            </w:r>
          </w:p>
        </w:tc>
      </w:tr>
      <w:tr w:rsidR="00A1204F" w:rsidRPr="006F3FBB" w:rsidTr="007C6C67">
        <w:trPr>
          <w:trHeight w:val="2515"/>
        </w:trPr>
        <w:tc>
          <w:tcPr>
            <w:tcW w:w="1037" w:type="dxa"/>
          </w:tcPr>
          <w:p w:rsidR="00A1204F" w:rsidRPr="006F3FBB" w:rsidRDefault="00A1204F" w:rsidP="007C6C67">
            <w:pPr>
              <w:jc w:val="center"/>
            </w:pPr>
            <w:r w:rsidRPr="006F3FBB">
              <w:rPr>
                <w:lang w:val="en-US"/>
              </w:rPr>
              <w:t>III</w:t>
            </w:r>
          </w:p>
        </w:tc>
        <w:tc>
          <w:tcPr>
            <w:tcW w:w="5527" w:type="dxa"/>
          </w:tcPr>
          <w:p w:rsidR="00A1204F" w:rsidRPr="006F3FBB" w:rsidRDefault="00A1204F" w:rsidP="007C6C67">
            <w:pPr>
              <w:rPr>
                <w:i/>
              </w:rPr>
            </w:pPr>
            <w:r w:rsidRPr="006F3FBB">
              <w:rPr>
                <w:i/>
              </w:rPr>
              <w:t>Стиль взаимоотношений учителя и учащихся</w:t>
            </w:r>
          </w:p>
          <w:p w:rsidR="00A1204F" w:rsidRPr="006F3FBB" w:rsidRDefault="00A1204F" w:rsidP="00A1204F">
            <w:pPr>
              <w:numPr>
                <w:ilvl w:val="0"/>
                <w:numId w:val="11"/>
              </w:numPr>
            </w:pPr>
            <w:r w:rsidRPr="006F3FBB">
              <w:t>Доброжелательность</w:t>
            </w:r>
          </w:p>
          <w:p w:rsidR="00A1204F" w:rsidRPr="006F3FBB" w:rsidRDefault="00A1204F" w:rsidP="00A1204F">
            <w:pPr>
              <w:numPr>
                <w:ilvl w:val="0"/>
                <w:numId w:val="11"/>
              </w:numPr>
            </w:pPr>
            <w:r w:rsidRPr="006F3FBB">
              <w:t>Справедливость</w:t>
            </w:r>
          </w:p>
          <w:p w:rsidR="00A1204F" w:rsidRPr="006F3FBB" w:rsidRDefault="00A1204F" w:rsidP="00A1204F">
            <w:pPr>
              <w:numPr>
                <w:ilvl w:val="0"/>
                <w:numId w:val="11"/>
              </w:numPr>
            </w:pPr>
            <w:r w:rsidRPr="006F3FBB">
              <w:t>Педагогический такт</w:t>
            </w:r>
          </w:p>
          <w:p w:rsidR="00A1204F" w:rsidRPr="006F3FBB" w:rsidRDefault="00A1204F" w:rsidP="00A1204F">
            <w:pPr>
              <w:numPr>
                <w:ilvl w:val="0"/>
                <w:numId w:val="11"/>
              </w:numPr>
            </w:pPr>
            <w:r w:rsidRPr="006F3FBB">
              <w:t>Умение создать деловую атмосферу урока</w:t>
            </w:r>
          </w:p>
          <w:p w:rsidR="00A1204F" w:rsidRPr="006F3FBB" w:rsidRDefault="00A1204F" w:rsidP="00A1204F">
            <w:pPr>
              <w:numPr>
                <w:ilvl w:val="0"/>
                <w:numId w:val="11"/>
              </w:numPr>
            </w:pPr>
            <w:r w:rsidRPr="006F3FBB">
              <w:t>Поддержка индивидуальных достижений ученика</w:t>
            </w:r>
          </w:p>
          <w:p w:rsidR="00A1204F" w:rsidRPr="006F3FBB" w:rsidRDefault="00A1204F" w:rsidP="00A1204F">
            <w:pPr>
              <w:numPr>
                <w:ilvl w:val="0"/>
                <w:numId w:val="11"/>
              </w:numPr>
            </w:pPr>
            <w:r w:rsidRPr="006F3FBB">
              <w:t>Эмоциональное приятие учащимися содержания урока</w:t>
            </w:r>
          </w:p>
        </w:tc>
        <w:tc>
          <w:tcPr>
            <w:tcW w:w="3283" w:type="dxa"/>
          </w:tcPr>
          <w:p w:rsidR="00A1204F" w:rsidRPr="006F3FBB" w:rsidRDefault="00A1204F" w:rsidP="007C6C67"/>
          <w:p w:rsidR="00A1204F" w:rsidRPr="006F3FBB" w:rsidRDefault="00A1204F" w:rsidP="007C6C67"/>
          <w:p w:rsidR="00A1204F" w:rsidRPr="006F3FBB" w:rsidRDefault="00A1204F" w:rsidP="007C6C67">
            <w:r w:rsidRPr="006F3FBB">
              <w:t xml:space="preserve">     да – 1 б.</w:t>
            </w:r>
          </w:p>
          <w:p w:rsidR="00A1204F" w:rsidRPr="006F3FBB" w:rsidRDefault="00A1204F" w:rsidP="007C6C67">
            <w:r w:rsidRPr="006F3FBB">
              <w:t xml:space="preserve">     нет – 0 б.</w:t>
            </w:r>
          </w:p>
        </w:tc>
      </w:tr>
      <w:tr w:rsidR="00A1204F" w:rsidRPr="006F3FBB" w:rsidTr="007C6C67">
        <w:trPr>
          <w:trHeight w:val="273"/>
        </w:trPr>
        <w:tc>
          <w:tcPr>
            <w:tcW w:w="1037" w:type="dxa"/>
          </w:tcPr>
          <w:p w:rsidR="00A1204F" w:rsidRPr="006F3FBB" w:rsidRDefault="00A1204F" w:rsidP="007C6C67"/>
        </w:tc>
        <w:tc>
          <w:tcPr>
            <w:tcW w:w="8810" w:type="dxa"/>
            <w:gridSpan w:val="2"/>
            <w:tcBorders>
              <w:right w:val="single" w:sz="4" w:space="0" w:color="auto"/>
            </w:tcBorders>
          </w:tcPr>
          <w:p w:rsidR="00A1204F" w:rsidRPr="006F3FBB" w:rsidRDefault="00A1204F" w:rsidP="007C6C67">
            <w:r w:rsidRPr="006F3FBB">
              <w:t xml:space="preserve">                                                 Общее количество: 6 баллов</w:t>
            </w:r>
          </w:p>
        </w:tc>
      </w:tr>
      <w:tr w:rsidR="00A1204F" w:rsidRPr="006F3FBB" w:rsidTr="007C6C67">
        <w:trPr>
          <w:trHeight w:val="829"/>
        </w:trPr>
        <w:tc>
          <w:tcPr>
            <w:tcW w:w="1037" w:type="dxa"/>
          </w:tcPr>
          <w:p w:rsidR="00A1204F" w:rsidRPr="006F3FBB" w:rsidRDefault="00A1204F" w:rsidP="007C6C67">
            <w:pPr>
              <w:jc w:val="center"/>
            </w:pPr>
            <w:r w:rsidRPr="006F3FBB">
              <w:rPr>
                <w:lang w:val="en-US"/>
              </w:rPr>
              <w:t>IV</w:t>
            </w:r>
          </w:p>
          <w:p w:rsidR="00A1204F" w:rsidRPr="006F3FBB" w:rsidRDefault="00A1204F" w:rsidP="007C6C67">
            <w:pPr>
              <w:jc w:val="center"/>
            </w:pPr>
          </w:p>
          <w:p w:rsidR="00A1204F" w:rsidRPr="006F3FBB" w:rsidRDefault="00A1204F" w:rsidP="007C6C67">
            <w:pPr>
              <w:jc w:val="center"/>
            </w:pPr>
          </w:p>
          <w:p w:rsidR="00A1204F" w:rsidRPr="006F3FBB" w:rsidRDefault="00A1204F" w:rsidP="007C6C67">
            <w:pPr>
              <w:jc w:val="center"/>
            </w:pPr>
          </w:p>
        </w:tc>
        <w:tc>
          <w:tcPr>
            <w:tcW w:w="5527" w:type="dxa"/>
          </w:tcPr>
          <w:p w:rsidR="00A1204F" w:rsidRPr="006F3FBB" w:rsidRDefault="00A1204F" w:rsidP="007C6C67">
            <w:pPr>
              <w:rPr>
                <w:i/>
              </w:rPr>
            </w:pPr>
            <w:r w:rsidRPr="006F3FBB">
              <w:rPr>
                <w:i/>
              </w:rPr>
              <w:t>Содержание материала</w:t>
            </w:r>
          </w:p>
          <w:p w:rsidR="00A1204F" w:rsidRPr="006F3FBB" w:rsidRDefault="00A1204F" w:rsidP="007C6C67">
            <w:r w:rsidRPr="006F3FBB">
              <w:t>Воспитательная ценность подобранного материала (соответствие материала воспитательной цели)</w:t>
            </w:r>
          </w:p>
        </w:tc>
        <w:tc>
          <w:tcPr>
            <w:tcW w:w="3283" w:type="dxa"/>
          </w:tcPr>
          <w:p w:rsidR="00A1204F" w:rsidRPr="006F3FBB" w:rsidRDefault="00A1204F" w:rsidP="007C6C67"/>
          <w:p w:rsidR="00A1204F" w:rsidRPr="006F3FBB" w:rsidRDefault="00A1204F" w:rsidP="007C6C67">
            <w:r w:rsidRPr="006F3FBB">
              <w:t>соответствует – 2 б.</w:t>
            </w:r>
          </w:p>
          <w:p w:rsidR="00A1204F" w:rsidRPr="006F3FBB" w:rsidRDefault="00A1204F" w:rsidP="007C6C67">
            <w:r w:rsidRPr="006F3FBB">
              <w:t>не соответствует – 0 б.</w:t>
            </w:r>
          </w:p>
          <w:p w:rsidR="00A1204F" w:rsidRPr="006F3FBB" w:rsidRDefault="00A1204F" w:rsidP="007C6C67"/>
        </w:tc>
      </w:tr>
      <w:tr w:rsidR="00A1204F" w:rsidRPr="006F3FBB" w:rsidTr="007C6C67">
        <w:trPr>
          <w:trHeight w:val="264"/>
        </w:trPr>
        <w:tc>
          <w:tcPr>
            <w:tcW w:w="1037" w:type="dxa"/>
          </w:tcPr>
          <w:p w:rsidR="00A1204F" w:rsidRPr="006F3FBB" w:rsidRDefault="00A1204F" w:rsidP="007C6C67">
            <w:pPr>
              <w:jc w:val="center"/>
            </w:pPr>
          </w:p>
        </w:tc>
        <w:tc>
          <w:tcPr>
            <w:tcW w:w="8810" w:type="dxa"/>
            <w:gridSpan w:val="2"/>
          </w:tcPr>
          <w:p w:rsidR="00A1204F" w:rsidRPr="006F3FBB" w:rsidRDefault="00A1204F" w:rsidP="007C6C67"/>
          <w:p w:rsidR="00A1204F" w:rsidRPr="006F3FBB" w:rsidRDefault="00A1204F" w:rsidP="007C6C67">
            <w:pPr>
              <w:tabs>
                <w:tab w:val="left" w:pos="2920"/>
                <w:tab w:val="left" w:pos="3100"/>
                <w:tab w:val="left" w:pos="3300"/>
                <w:tab w:val="left" w:pos="3420"/>
                <w:tab w:val="left" w:pos="3600"/>
                <w:tab w:val="center" w:pos="4173"/>
                <w:tab w:val="left" w:pos="4780"/>
              </w:tabs>
            </w:pPr>
            <w:r w:rsidRPr="006F3FBB">
              <w:tab/>
              <w:t xml:space="preserve"> </w:t>
            </w:r>
            <w:r w:rsidRPr="006F3FBB">
              <w:tab/>
            </w:r>
            <w:r w:rsidRPr="006F3FBB">
              <w:tab/>
              <w:t xml:space="preserve">Общее количество: 2 балла              </w:t>
            </w:r>
          </w:p>
        </w:tc>
      </w:tr>
      <w:tr w:rsidR="00A1204F" w:rsidRPr="006F3FBB" w:rsidTr="007C6C67">
        <w:trPr>
          <w:trHeight w:val="1106"/>
        </w:trPr>
        <w:tc>
          <w:tcPr>
            <w:tcW w:w="1037" w:type="dxa"/>
          </w:tcPr>
          <w:p w:rsidR="00A1204F" w:rsidRPr="006F3FBB" w:rsidRDefault="00A1204F" w:rsidP="007C6C67">
            <w:r w:rsidRPr="006F3FBB">
              <w:t xml:space="preserve">   </w:t>
            </w:r>
            <w:r w:rsidRPr="006F3FBB">
              <w:rPr>
                <w:lang w:val="en-US"/>
              </w:rPr>
              <w:t>V</w:t>
            </w:r>
          </w:p>
        </w:tc>
        <w:tc>
          <w:tcPr>
            <w:tcW w:w="5527" w:type="dxa"/>
          </w:tcPr>
          <w:p w:rsidR="00A1204F" w:rsidRPr="006F3FBB" w:rsidRDefault="00A1204F" w:rsidP="007C6C67">
            <w:r w:rsidRPr="006F3FBB">
              <w:rPr>
                <w:i/>
              </w:rPr>
              <w:t>Реализация воспитательных возможностей используемых форм, методов и технологий</w:t>
            </w:r>
          </w:p>
        </w:tc>
        <w:tc>
          <w:tcPr>
            <w:tcW w:w="3283" w:type="dxa"/>
          </w:tcPr>
          <w:p w:rsidR="00A1204F" w:rsidRPr="006F3FBB" w:rsidRDefault="00A1204F" w:rsidP="007C6C67">
            <w:r w:rsidRPr="006F3FBB">
              <w:t>полностью реализовано – 2 б.</w:t>
            </w:r>
          </w:p>
          <w:p w:rsidR="00A1204F" w:rsidRPr="006F3FBB" w:rsidRDefault="00A1204F" w:rsidP="007C6C67">
            <w:r w:rsidRPr="006F3FBB">
              <w:t>частично реализовано – 1 б.</w:t>
            </w:r>
          </w:p>
          <w:p w:rsidR="00A1204F" w:rsidRPr="006F3FBB" w:rsidRDefault="00A1204F" w:rsidP="007C6C67">
            <w:r w:rsidRPr="006F3FBB">
              <w:t>не реализовано – 0 б.</w:t>
            </w:r>
          </w:p>
        </w:tc>
      </w:tr>
      <w:tr w:rsidR="00A1204F" w:rsidRPr="006F3FBB" w:rsidTr="007C6C67">
        <w:trPr>
          <w:trHeight w:val="273"/>
        </w:trPr>
        <w:tc>
          <w:tcPr>
            <w:tcW w:w="1037" w:type="dxa"/>
          </w:tcPr>
          <w:p w:rsidR="00A1204F" w:rsidRPr="006F3FBB" w:rsidRDefault="00A1204F" w:rsidP="007C6C67">
            <w:pPr>
              <w:jc w:val="center"/>
            </w:pPr>
          </w:p>
        </w:tc>
        <w:tc>
          <w:tcPr>
            <w:tcW w:w="8810" w:type="dxa"/>
            <w:gridSpan w:val="2"/>
            <w:tcBorders>
              <w:right w:val="single" w:sz="4" w:space="0" w:color="auto"/>
            </w:tcBorders>
          </w:tcPr>
          <w:p w:rsidR="00A1204F" w:rsidRPr="006F3FBB" w:rsidRDefault="00A1204F" w:rsidP="007C6C67">
            <w:pPr>
              <w:tabs>
                <w:tab w:val="left" w:pos="3280"/>
              </w:tabs>
            </w:pPr>
            <w:r w:rsidRPr="006F3FBB">
              <w:tab/>
              <w:t>Общее количество: 2 балла</w:t>
            </w:r>
          </w:p>
        </w:tc>
      </w:tr>
      <w:tr w:rsidR="00A1204F" w:rsidRPr="006F3FBB" w:rsidTr="007C6C67">
        <w:trPr>
          <w:trHeight w:val="1121"/>
        </w:trPr>
        <w:tc>
          <w:tcPr>
            <w:tcW w:w="1037" w:type="dxa"/>
          </w:tcPr>
          <w:p w:rsidR="00A1204F" w:rsidRPr="006F3FBB" w:rsidRDefault="00A1204F" w:rsidP="007C6C67">
            <w:r w:rsidRPr="006F3FBB">
              <w:rPr>
                <w:lang w:val="en-US"/>
              </w:rPr>
              <w:lastRenderedPageBreak/>
              <w:t>VI</w:t>
            </w:r>
          </w:p>
        </w:tc>
        <w:tc>
          <w:tcPr>
            <w:tcW w:w="5527" w:type="dxa"/>
          </w:tcPr>
          <w:p w:rsidR="00A1204F" w:rsidRPr="006F3FBB" w:rsidRDefault="00A1204F" w:rsidP="007C6C67">
            <w:r w:rsidRPr="006F3FBB">
              <w:rPr>
                <w:i/>
              </w:rPr>
              <w:t>Внешние и внутренние  условия</w:t>
            </w:r>
          </w:p>
          <w:p w:rsidR="00A1204F" w:rsidRPr="006F3FBB" w:rsidRDefault="00A1204F" w:rsidP="007C6C67">
            <w:r w:rsidRPr="006F3FBB">
              <w:t xml:space="preserve">1. </w:t>
            </w:r>
            <w:r w:rsidRPr="006F3FBB">
              <w:rPr>
                <w:i/>
              </w:rPr>
              <w:t>Эмоциональный</w:t>
            </w:r>
            <w:r w:rsidRPr="006F3FBB">
              <w:t xml:space="preserve"> фон урока</w:t>
            </w:r>
          </w:p>
        </w:tc>
        <w:tc>
          <w:tcPr>
            <w:tcW w:w="3283" w:type="dxa"/>
          </w:tcPr>
          <w:p w:rsidR="00A1204F" w:rsidRPr="006F3FBB" w:rsidRDefault="00A1204F" w:rsidP="007C6C67">
            <w:r w:rsidRPr="006F3FBB">
              <w:t>полностью способствует – 2 б.</w:t>
            </w:r>
          </w:p>
          <w:p w:rsidR="00A1204F" w:rsidRPr="006F3FBB" w:rsidRDefault="00A1204F" w:rsidP="007C6C67">
            <w:r w:rsidRPr="006F3FBB">
              <w:t>частично способствует – 1 б.</w:t>
            </w:r>
          </w:p>
          <w:p w:rsidR="00A1204F" w:rsidRPr="006F3FBB" w:rsidRDefault="00A1204F" w:rsidP="007C6C67">
            <w:r w:rsidRPr="006F3FBB">
              <w:t>неблагоприятный – 0 б.</w:t>
            </w:r>
          </w:p>
        </w:tc>
      </w:tr>
      <w:tr w:rsidR="00A1204F" w:rsidRPr="006F3FBB" w:rsidTr="007C6C67">
        <w:trPr>
          <w:trHeight w:val="546"/>
        </w:trPr>
        <w:tc>
          <w:tcPr>
            <w:tcW w:w="1037" w:type="dxa"/>
          </w:tcPr>
          <w:p w:rsidR="00A1204F" w:rsidRPr="006F3FBB" w:rsidRDefault="00A1204F" w:rsidP="007C6C67"/>
        </w:tc>
        <w:tc>
          <w:tcPr>
            <w:tcW w:w="5527" w:type="dxa"/>
          </w:tcPr>
          <w:p w:rsidR="00A1204F" w:rsidRPr="006F3FBB" w:rsidRDefault="00A1204F" w:rsidP="007C6C67">
            <w:r w:rsidRPr="006F3FBB">
              <w:t>2. Подготовленность к уроку классного помещения</w:t>
            </w:r>
          </w:p>
        </w:tc>
        <w:tc>
          <w:tcPr>
            <w:tcW w:w="3283" w:type="dxa"/>
          </w:tcPr>
          <w:p w:rsidR="00A1204F" w:rsidRPr="006F3FBB" w:rsidRDefault="00A1204F" w:rsidP="007C6C67">
            <w:r w:rsidRPr="006F3FBB">
              <w:t xml:space="preserve"> да – 1 б.</w:t>
            </w:r>
          </w:p>
          <w:p w:rsidR="00A1204F" w:rsidRPr="006F3FBB" w:rsidRDefault="00A1204F" w:rsidP="007C6C67">
            <w:r w:rsidRPr="006F3FBB">
              <w:t xml:space="preserve"> нет – 0 б.</w:t>
            </w:r>
          </w:p>
        </w:tc>
      </w:tr>
      <w:tr w:rsidR="00A1204F" w:rsidRPr="006F3FBB" w:rsidTr="007C6C67">
        <w:trPr>
          <w:trHeight w:val="273"/>
        </w:trPr>
        <w:tc>
          <w:tcPr>
            <w:tcW w:w="1037" w:type="dxa"/>
          </w:tcPr>
          <w:p w:rsidR="00A1204F" w:rsidRPr="006F3FBB" w:rsidRDefault="00A1204F" w:rsidP="007C6C67"/>
        </w:tc>
        <w:tc>
          <w:tcPr>
            <w:tcW w:w="8810" w:type="dxa"/>
            <w:gridSpan w:val="2"/>
            <w:tcBorders>
              <w:right w:val="single" w:sz="4" w:space="0" w:color="auto"/>
            </w:tcBorders>
          </w:tcPr>
          <w:p w:rsidR="00A1204F" w:rsidRPr="006F3FBB" w:rsidRDefault="00A1204F" w:rsidP="007C6C67">
            <w:r w:rsidRPr="006F3FBB">
              <w:t xml:space="preserve">                                     Общее количество: 3 балла</w:t>
            </w:r>
          </w:p>
        </w:tc>
      </w:tr>
      <w:tr w:rsidR="00A1204F" w:rsidRPr="006F3FBB" w:rsidTr="007C6C67">
        <w:trPr>
          <w:trHeight w:val="288"/>
        </w:trPr>
        <w:tc>
          <w:tcPr>
            <w:tcW w:w="1037" w:type="dxa"/>
          </w:tcPr>
          <w:p w:rsidR="00A1204F" w:rsidRPr="006F3FBB" w:rsidRDefault="00A1204F" w:rsidP="007C6C67"/>
        </w:tc>
        <w:tc>
          <w:tcPr>
            <w:tcW w:w="8810" w:type="dxa"/>
            <w:gridSpan w:val="2"/>
            <w:tcBorders>
              <w:right w:val="single" w:sz="4" w:space="0" w:color="auto"/>
            </w:tcBorders>
          </w:tcPr>
          <w:p w:rsidR="00A1204F" w:rsidRPr="006F3FBB" w:rsidRDefault="00A1204F" w:rsidP="007C6C67">
            <w:pPr>
              <w:tabs>
                <w:tab w:val="left" w:pos="2820"/>
              </w:tabs>
            </w:pPr>
            <w:r w:rsidRPr="006F3FBB">
              <w:tab/>
              <w:t xml:space="preserve">                         Итого:  20 баллов</w:t>
            </w:r>
          </w:p>
        </w:tc>
      </w:tr>
    </w:tbl>
    <w:p w:rsidR="00A1204F" w:rsidRPr="006F3FBB" w:rsidRDefault="00A1204F" w:rsidP="00A1204F">
      <w:pPr>
        <w:tabs>
          <w:tab w:val="left" w:pos="1400"/>
          <w:tab w:val="left" w:pos="7620"/>
        </w:tabs>
      </w:pPr>
      <w:r w:rsidRPr="006F3FBB">
        <w:rPr>
          <w:sz w:val="36"/>
          <w:szCs w:val="36"/>
        </w:rPr>
        <w:t xml:space="preserve">                        </w:t>
      </w:r>
    </w:p>
    <w:p w:rsidR="00A1204F" w:rsidRPr="006F3FBB" w:rsidRDefault="00A1204F" w:rsidP="00A1204F">
      <w:pPr>
        <w:tabs>
          <w:tab w:val="left" w:pos="2280"/>
        </w:tabs>
      </w:pPr>
      <w:r w:rsidRPr="006F3FBB">
        <w:t xml:space="preserve"> Оценка уровня реализации воспитательного аспекта урока:</w:t>
      </w:r>
    </w:p>
    <w:p w:rsidR="00A1204F" w:rsidRPr="006F3FBB" w:rsidRDefault="00A1204F" w:rsidP="00A1204F">
      <w:pPr>
        <w:tabs>
          <w:tab w:val="left" w:pos="2280"/>
        </w:tabs>
      </w:pPr>
      <w:proofErr w:type="gramStart"/>
      <w:r w:rsidRPr="006F3FBB">
        <w:t>Высокий</w:t>
      </w:r>
      <w:proofErr w:type="gramEnd"/>
      <w:r w:rsidRPr="006F3FBB">
        <w:t xml:space="preserve">                             19 – 20 баллов</w:t>
      </w:r>
    </w:p>
    <w:p w:rsidR="00A1204F" w:rsidRPr="006F3FBB" w:rsidRDefault="00A1204F" w:rsidP="00A1204F">
      <w:pPr>
        <w:tabs>
          <w:tab w:val="left" w:pos="2280"/>
        </w:tabs>
      </w:pPr>
      <w:r w:rsidRPr="006F3FBB">
        <w:t xml:space="preserve">Достаточно </w:t>
      </w:r>
      <w:proofErr w:type="gramStart"/>
      <w:r w:rsidRPr="006F3FBB">
        <w:t>высокий</w:t>
      </w:r>
      <w:proofErr w:type="gramEnd"/>
      <w:r w:rsidRPr="006F3FBB">
        <w:t xml:space="preserve">          16 – 18 баллов</w:t>
      </w:r>
    </w:p>
    <w:p w:rsidR="00A1204F" w:rsidRPr="006F3FBB" w:rsidRDefault="00A1204F" w:rsidP="00A1204F">
      <w:pPr>
        <w:tabs>
          <w:tab w:val="left" w:pos="2280"/>
          <w:tab w:val="left" w:pos="5280"/>
        </w:tabs>
      </w:pPr>
      <w:proofErr w:type="gramStart"/>
      <w:r w:rsidRPr="006F3FBB">
        <w:t>Средний</w:t>
      </w:r>
      <w:proofErr w:type="gramEnd"/>
      <w:r w:rsidRPr="006F3FBB">
        <w:t xml:space="preserve">                              10 – 16 баллов</w:t>
      </w:r>
      <w:r w:rsidRPr="006F3FBB">
        <w:tab/>
      </w:r>
    </w:p>
    <w:p w:rsidR="00A1204F" w:rsidRPr="006F3FBB" w:rsidRDefault="00A1204F" w:rsidP="00A1204F">
      <w:pPr>
        <w:jc w:val="both"/>
      </w:pPr>
      <w:proofErr w:type="gramStart"/>
      <w:r w:rsidRPr="006F3FBB">
        <w:t>Низкий</w:t>
      </w:r>
      <w:proofErr w:type="gramEnd"/>
      <w:r w:rsidRPr="006F3FBB">
        <w:t xml:space="preserve">                                 менее 10 баллов</w:t>
      </w:r>
    </w:p>
    <w:p w:rsidR="00A1204F" w:rsidRPr="006F3FBB" w:rsidRDefault="00A1204F" w:rsidP="00A1204F"/>
    <w:p w:rsidR="00A1204F" w:rsidRDefault="00A1204F" w:rsidP="00A1204F">
      <w:r>
        <w:t>6. Использовать в деятельности учителя рекомендации данного педагогического совета, выработанные в ходе практической части: «заповеди учителя», формы вербального и невербального общения.</w:t>
      </w:r>
    </w:p>
    <w:p w:rsidR="00A1204F" w:rsidRPr="00ED3662" w:rsidRDefault="00A1204F" w:rsidP="00A1204F">
      <w:pPr>
        <w:rPr>
          <w:i/>
        </w:rPr>
      </w:pPr>
      <w:r w:rsidRPr="00ED3662">
        <w:rPr>
          <w:i/>
        </w:rPr>
        <w:t>«Заповеди учителя».</w:t>
      </w:r>
    </w:p>
    <w:p w:rsidR="00A1204F" w:rsidRDefault="00A1204F" w:rsidP="00A1204F">
      <w:pPr>
        <w:numPr>
          <w:ilvl w:val="0"/>
          <w:numId w:val="7"/>
        </w:numPr>
      </w:pPr>
      <w:r>
        <w:t>Мы любим свою профессию.</w:t>
      </w:r>
    </w:p>
    <w:p w:rsidR="00A1204F" w:rsidRDefault="00A1204F" w:rsidP="00A1204F">
      <w:pPr>
        <w:numPr>
          <w:ilvl w:val="0"/>
          <w:numId w:val="7"/>
        </w:numPr>
      </w:pPr>
      <w:r>
        <w:t>Всякое дело – в интересах учащихся и ничего во вред.</w:t>
      </w:r>
    </w:p>
    <w:p w:rsidR="00A1204F" w:rsidRDefault="00A1204F" w:rsidP="00A1204F">
      <w:pPr>
        <w:numPr>
          <w:ilvl w:val="0"/>
          <w:numId w:val="7"/>
        </w:numPr>
      </w:pPr>
      <w:r>
        <w:t>Будь вместе с учениками, рядом с ними и впереди них.</w:t>
      </w:r>
    </w:p>
    <w:p w:rsidR="00A1204F" w:rsidRDefault="00A1204F" w:rsidP="00A1204F">
      <w:pPr>
        <w:numPr>
          <w:ilvl w:val="0"/>
          <w:numId w:val="7"/>
        </w:numPr>
      </w:pPr>
      <w:r>
        <w:t>Винить легче, чем разделять вину.</w:t>
      </w:r>
    </w:p>
    <w:p w:rsidR="00A1204F" w:rsidRDefault="00A1204F" w:rsidP="00A1204F">
      <w:pPr>
        <w:numPr>
          <w:ilvl w:val="0"/>
          <w:numId w:val="7"/>
        </w:numPr>
      </w:pPr>
      <w:r>
        <w:t>Не приписывай успех себе, а вину учащимся.</w:t>
      </w:r>
    </w:p>
    <w:p w:rsidR="00A1204F" w:rsidRDefault="00A1204F" w:rsidP="00A1204F">
      <w:pPr>
        <w:numPr>
          <w:ilvl w:val="0"/>
          <w:numId w:val="7"/>
        </w:numPr>
      </w:pPr>
      <w:r>
        <w:t>Не торопись с решением, но и не медли.</w:t>
      </w:r>
    </w:p>
    <w:p w:rsidR="00A1204F" w:rsidRPr="00ED3662" w:rsidRDefault="00A1204F" w:rsidP="00A1204F">
      <w:pPr>
        <w:ind w:left="360"/>
        <w:jc w:val="both"/>
        <w:rPr>
          <w:i/>
        </w:rPr>
      </w:pPr>
      <w:r w:rsidRPr="00ED3662">
        <w:rPr>
          <w:i/>
        </w:rPr>
        <w:t>Формы вербального и невербального поощрения.</w:t>
      </w:r>
    </w:p>
    <w:p w:rsidR="00A1204F" w:rsidRDefault="00A1204F" w:rsidP="00A1204F">
      <w:pPr>
        <w:numPr>
          <w:ilvl w:val="0"/>
          <w:numId w:val="8"/>
        </w:numPr>
      </w:pPr>
      <w:r>
        <w:t>Здорово! Молодец!</w:t>
      </w:r>
    </w:p>
    <w:p w:rsidR="00A1204F" w:rsidRDefault="00A1204F" w:rsidP="00A1204F">
      <w:pPr>
        <w:numPr>
          <w:ilvl w:val="0"/>
          <w:numId w:val="8"/>
        </w:numPr>
      </w:pPr>
      <w:r>
        <w:t>Гениально!</w:t>
      </w:r>
    </w:p>
    <w:p w:rsidR="00A1204F" w:rsidRDefault="00A1204F" w:rsidP="00A1204F">
      <w:pPr>
        <w:numPr>
          <w:ilvl w:val="0"/>
          <w:numId w:val="8"/>
        </w:numPr>
      </w:pPr>
      <w:r>
        <w:t>Прекрасно!</w:t>
      </w:r>
    </w:p>
    <w:p w:rsidR="00A1204F" w:rsidRDefault="00A1204F" w:rsidP="00A1204F">
      <w:pPr>
        <w:numPr>
          <w:ilvl w:val="0"/>
          <w:numId w:val="8"/>
        </w:numPr>
      </w:pPr>
      <w:r>
        <w:t>Замечательно!</w:t>
      </w:r>
    </w:p>
    <w:p w:rsidR="00A1204F" w:rsidRDefault="00A1204F" w:rsidP="00A1204F">
      <w:pPr>
        <w:numPr>
          <w:ilvl w:val="0"/>
          <w:numId w:val="8"/>
        </w:numPr>
      </w:pPr>
      <w:r>
        <w:t>Великолепно!</w:t>
      </w:r>
    </w:p>
    <w:p w:rsidR="00A1204F" w:rsidRDefault="00A1204F" w:rsidP="00A1204F">
      <w:pPr>
        <w:numPr>
          <w:ilvl w:val="0"/>
          <w:numId w:val="8"/>
        </w:numPr>
      </w:pPr>
      <w:r>
        <w:t>Золотце моё!</w:t>
      </w:r>
    </w:p>
    <w:p w:rsidR="00A1204F" w:rsidRDefault="00A1204F" w:rsidP="00A1204F">
      <w:pPr>
        <w:numPr>
          <w:ilvl w:val="0"/>
          <w:numId w:val="8"/>
        </w:numPr>
      </w:pPr>
      <w:r>
        <w:t>Очень хорошо!</w:t>
      </w:r>
    </w:p>
    <w:p w:rsidR="00A1204F" w:rsidRDefault="00A1204F" w:rsidP="00A1204F">
      <w:pPr>
        <w:numPr>
          <w:ilvl w:val="0"/>
          <w:numId w:val="8"/>
        </w:numPr>
      </w:pPr>
      <w:proofErr w:type="spellStart"/>
      <w:r>
        <w:t>Умничка</w:t>
      </w:r>
      <w:proofErr w:type="spellEnd"/>
      <w:r>
        <w:t>!</w:t>
      </w:r>
    </w:p>
    <w:p w:rsidR="00A1204F" w:rsidRDefault="00A1204F" w:rsidP="00A1204F">
      <w:pPr>
        <w:numPr>
          <w:ilvl w:val="0"/>
          <w:numId w:val="8"/>
        </w:numPr>
      </w:pPr>
      <w:r>
        <w:t>Талантище!</w:t>
      </w:r>
    </w:p>
    <w:p w:rsidR="00A1204F" w:rsidRDefault="00A1204F" w:rsidP="00A1204F">
      <w:pPr>
        <w:numPr>
          <w:ilvl w:val="0"/>
          <w:numId w:val="8"/>
        </w:numPr>
      </w:pPr>
      <w:r>
        <w:t>Спасибо!</w:t>
      </w:r>
    </w:p>
    <w:p w:rsidR="00A1204F" w:rsidRDefault="00A1204F" w:rsidP="00A1204F">
      <w:pPr>
        <w:numPr>
          <w:ilvl w:val="0"/>
          <w:numId w:val="8"/>
        </w:numPr>
      </w:pPr>
      <w:r>
        <w:t xml:space="preserve">Танечка! Ванечка! </w:t>
      </w:r>
      <w:proofErr w:type="spellStart"/>
      <w:r>
        <w:t>Манечка</w:t>
      </w:r>
      <w:proofErr w:type="spellEnd"/>
      <w:r>
        <w:t>! И т.д.</w:t>
      </w:r>
    </w:p>
    <w:p w:rsidR="00A1204F" w:rsidRDefault="00A1204F" w:rsidP="00A1204F">
      <w:pPr>
        <w:numPr>
          <w:ilvl w:val="0"/>
          <w:numId w:val="8"/>
        </w:numPr>
      </w:pPr>
      <w:r>
        <w:t>Правильно, верно.</w:t>
      </w:r>
    </w:p>
    <w:p w:rsidR="00A1204F" w:rsidRDefault="00A1204F" w:rsidP="00A1204F">
      <w:pPr>
        <w:numPr>
          <w:ilvl w:val="0"/>
          <w:numId w:val="8"/>
        </w:numPr>
      </w:pPr>
      <w:r>
        <w:t>Славно.</w:t>
      </w:r>
    </w:p>
    <w:p w:rsidR="00A1204F" w:rsidRDefault="00A1204F" w:rsidP="00A1204F">
      <w:pPr>
        <w:numPr>
          <w:ilvl w:val="0"/>
          <w:numId w:val="8"/>
        </w:numPr>
      </w:pPr>
      <w:r>
        <w:t>Ломоносов!</w:t>
      </w:r>
    </w:p>
    <w:p w:rsidR="00A1204F" w:rsidRDefault="00A1204F" w:rsidP="00A1204F">
      <w:pPr>
        <w:numPr>
          <w:ilvl w:val="0"/>
          <w:numId w:val="8"/>
        </w:numPr>
      </w:pPr>
      <w:r>
        <w:t>Отлично!</w:t>
      </w:r>
    </w:p>
    <w:p w:rsidR="00A1204F" w:rsidRDefault="00A1204F" w:rsidP="00A1204F">
      <w:pPr>
        <w:numPr>
          <w:ilvl w:val="0"/>
          <w:numId w:val="8"/>
        </w:numPr>
      </w:pPr>
      <w:r>
        <w:t>Продолжай в том же духе!</w:t>
      </w:r>
    </w:p>
    <w:p w:rsidR="00A1204F" w:rsidRDefault="00A1204F" w:rsidP="00A1204F">
      <w:pPr>
        <w:numPr>
          <w:ilvl w:val="0"/>
          <w:numId w:val="8"/>
        </w:numPr>
      </w:pPr>
      <w:r>
        <w:t>Я горжусь тобой!</w:t>
      </w:r>
    </w:p>
    <w:p w:rsidR="00A1204F" w:rsidRDefault="00A1204F" w:rsidP="00A1204F">
      <w:pPr>
        <w:numPr>
          <w:ilvl w:val="0"/>
          <w:numId w:val="8"/>
        </w:numPr>
      </w:pPr>
      <w:r>
        <w:t>Как вы меня радуете.</w:t>
      </w:r>
    </w:p>
    <w:p w:rsidR="00A1204F" w:rsidRDefault="00A1204F" w:rsidP="00A1204F">
      <w:pPr>
        <w:numPr>
          <w:ilvl w:val="0"/>
          <w:numId w:val="8"/>
        </w:numPr>
      </w:pPr>
      <w:r>
        <w:t>Своим ответом ты поднял мне настроение.</w:t>
      </w:r>
    </w:p>
    <w:p w:rsidR="00A1204F" w:rsidRDefault="00A1204F" w:rsidP="00A1204F">
      <w:pPr>
        <w:numPr>
          <w:ilvl w:val="0"/>
          <w:numId w:val="8"/>
        </w:numPr>
      </w:pPr>
      <w:r>
        <w:t>Как я ра</w:t>
      </w:r>
      <w:proofErr w:type="gramStart"/>
      <w:r>
        <w:t>д(</w:t>
      </w:r>
      <w:proofErr w:type="gramEnd"/>
      <w:r>
        <w:t>а), что вы меня понимаете.</w:t>
      </w:r>
    </w:p>
    <w:p w:rsidR="00A1204F" w:rsidRPr="00ED3662" w:rsidRDefault="00A1204F" w:rsidP="00A1204F">
      <w:pPr>
        <w:autoSpaceDE w:val="0"/>
        <w:autoSpaceDN w:val="0"/>
        <w:adjustRightInd w:val="0"/>
        <w:spacing w:before="120" w:line="276" w:lineRule="auto"/>
        <w:ind w:firstLine="360"/>
        <w:jc w:val="both"/>
      </w:pPr>
      <w:r>
        <w:t>7. При инновационном конфликте, не включать сразу всех в эксперимент, а делать это постепенно, опираясь на инициативную группу.</w:t>
      </w:r>
      <w:r w:rsidRPr="00ED3662">
        <w:t xml:space="preserve"> </w:t>
      </w:r>
    </w:p>
    <w:p w:rsidR="00A1204F" w:rsidRPr="00ED3662" w:rsidRDefault="00A1204F" w:rsidP="00A1204F">
      <w:pPr>
        <w:autoSpaceDE w:val="0"/>
        <w:autoSpaceDN w:val="0"/>
        <w:adjustRightInd w:val="0"/>
        <w:spacing w:before="15" w:line="276" w:lineRule="auto"/>
        <w:ind w:firstLine="360"/>
        <w:jc w:val="both"/>
      </w:pPr>
    </w:p>
    <w:p w:rsidR="00A1204F" w:rsidRPr="00ED3662" w:rsidRDefault="00A1204F" w:rsidP="00A1204F">
      <w:pPr>
        <w:autoSpaceDE w:val="0"/>
        <w:autoSpaceDN w:val="0"/>
        <w:adjustRightInd w:val="0"/>
        <w:spacing w:before="15" w:line="276" w:lineRule="auto"/>
        <w:ind w:firstLine="360"/>
        <w:jc w:val="both"/>
      </w:pPr>
    </w:p>
    <w:p w:rsidR="00A1204F" w:rsidRPr="00ED3662" w:rsidRDefault="00A1204F" w:rsidP="00A1204F">
      <w:pPr>
        <w:autoSpaceDE w:val="0"/>
        <w:autoSpaceDN w:val="0"/>
        <w:adjustRightInd w:val="0"/>
        <w:spacing w:before="45" w:line="264" w:lineRule="auto"/>
        <w:ind w:firstLine="360"/>
        <w:jc w:val="both"/>
      </w:pPr>
    </w:p>
    <w:p w:rsidR="00CD0FBC" w:rsidRDefault="00CD0FBC">
      <w:bookmarkStart w:id="2" w:name="_GoBack"/>
      <w:bookmarkEnd w:id="2"/>
    </w:p>
    <w:sectPr w:rsidR="00CD0FBC" w:rsidSect="0028166C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F7309"/>
    <w:multiLevelType w:val="hybridMultilevel"/>
    <w:tmpl w:val="FFA291D0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A42B4B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8E02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12773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D8D24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986AE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E098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6CAD5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3A788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3425C4"/>
    <w:multiLevelType w:val="hybridMultilevel"/>
    <w:tmpl w:val="DC54FC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8069A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7C199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3CEE9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DE7D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20F97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D2FFC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E63FF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63250A"/>
    <w:multiLevelType w:val="hybridMultilevel"/>
    <w:tmpl w:val="31BA09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FE4843"/>
    <w:multiLevelType w:val="hybridMultilevel"/>
    <w:tmpl w:val="1CD22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9A0BA6"/>
    <w:multiLevelType w:val="hybridMultilevel"/>
    <w:tmpl w:val="C4F459A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7125C9"/>
    <w:multiLevelType w:val="hybridMultilevel"/>
    <w:tmpl w:val="272C0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41304A"/>
    <w:multiLevelType w:val="hybridMultilevel"/>
    <w:tmpl w:val="06B46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B00386"/>
    <w:multiLevelType w:val="hybridMultilevel"/>
    <w:tmpl w:val="BFF0D65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525480"/>
    <w:multiLevelType w:val="hybridMultilevel"/>
    <w:tmpl w:val="F4F02A2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E214F6"/>
    <w:multiLevelType w:val="hybridMultilevel"/>
    <w:tmpl w:val="894231B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E9D1F87"/>
    <w:multiLevelType w:val="hybridMultilevel"/>
    <w:tmpl w:val="860E4DB6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9"/>
  </w:num>
  <w:num w:numId="5">
    <w:abstractNumId w:val="0"/>
  </w:num>
  <w:num w:numId="6">
    <w:abstractNumId w:val="1"/>
  </w:num>
  <w:num w:numId="7">
    <w:abstractNumId w:val="5"/>
  </w:num>
  <w:num w:numId="8">
    <w:abstractNumId w:val="10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04F"/>
    <w:rsid w:val="000007EC"/>
    <w:rsid w:val="000008A2"/>
    <w:rsid w:val="00000924"/>
    <w:rsid w:val="00001B0B"/>
    <w:rsid w:val="000032D7"/>
    <w:rsid w:val="00006AEF"/>
    <w:rsid w:val="0001312E"/>
    <w:rsid w:val="00013EA8"/>
    <w:rsid w:val="00013F49"/>
    <w:rsid w:val="00015EAA"/>
    <w:rsid w:val="0002247A"/>
    <w:rsid w:val="000228DC"/>
    <w:rsid w:val="00022E77"/>
    <w:rsid w:val="0002685F"/>
    <w:rsid w:val="000268C8"/>
    <w:rsid w:val="00027E12"/>
    <w:rsid w:val="00031BDA"/>
    <w:rsid w:val="00034A70"/>
    <w:rsid w:val="00035911"/>
    <w:rsid w:val="0003769A"/>
    <w:rsid w:val="0004212D"/>
    <w:rsid w:val="000452FF"/>
    <w:rsid w:val="00050031"/>
    <w:rsid w:val="00051EF4"/>
    <w:rsid w:val="000562D9"/>
    <w:rsid w:val="00056656"/>
    <w:rsid w:val="00062B26"/>
    <w:rsid w:val="00062D35"/>
    <w:rsid w:val="00063428"/>
    <w:rsid w:val="00064D8D"/>
    <w:rsid w:val="00065814"/>
    <w:rsid w:val="00066937"/>
    <w:rsid w:val="00071780"/>
    <w:rsid w:val="000727D0"/>
    <w:rsid w:val="000735D7"/>
    <w:rsid w:val="000771EE"/>
    <w:rsid w:val="00080BED"/>
    <w:rsid w:val="000855FA"/>
    <w:rsid w:val="00086C28"/>
    <w:rsid w:val="00087E0E"/>
    <w:rsid w:val="00090E6B"/>
    <w:rsid w:val="00092C1A"/>
    <w:rsid w:val="0009362E"/>
    <w:rsid w:val="000968CE"/>
    <w:rsid w:val="00096BC6"/>
    <w:rsid w:val="000973D8"/>
    <w:rsid w:val="000A2028"/>
    <w:rsid w:val="000A4AA7"/>
    <w:rsid w:val="000A67CD"/>
    <w:rsid w:val="000A6D6E"/>
    <w:rsid w:val="000A77A2"/>
    <w:rsid w:val="000A786C"/>
    <w:rsid w:val="000A7895"/>
    <w:rsid w:val="000B2077"/>
    <w:rsid w:val="000B2D75"/>
    <w:rsid w:val="000B4C08"/>
    <w:rsid w:val="000C0C76"/>
    <w:rsid w:val="000C3F03"/>
    <w:rsid w:val="000C455A"/>
    <w:rsid w:val="000C4D1F"/>
    <w:rsid w:val="000C553D"/>
    <w:rsid w:val="000D1419"/>
    <w:rsid w:val="000D48E8"/>
    <w:rsid w:val="000D5B0F"/>
    <w:rsid w:val="000E189C"/>
    <w:rsid w:val="000E326E"/>
    <w:rsid w:val="000E4C29"/>
    <w:rsid w:val="000F236C"/>
    <w:rsid w:val="0010048A"/>
    <w:rsid w:val="00101169"/>
    <w:rsid w:val="001016BC"/>
    <w:rsid w:val="00102BCB"/>
    <w:rsid w:val="00102F16"/>
    <w:rsid w:val="001056CB"/>
    <w:rsid w:val="001058EF"/>
    <w:rsid w:val="00105C6D"/>
    <w:rsid w:val="0010607E"/>
    <w:rsid w:val="00106C0F"/>
    <w:rsid w:val="00106EC5"/>
    <w:rsid w:val="00110C9F"/>
    <w:rsid w:val="001114A0"/>
    <w:rsid w:val="0011259E"/>
    <w:rsid w:val="001153FD"/>
    <w:rsid w:val="00115EDB"/>
    <w:rsid w:val="001175DB"/>
    <w:rsid w:val="00120190"/>
    <w:rsid w:val="001265A7"/>
    <w:rsid w:val="00127425"/>
    <w:rsid w:val="00130592"/>
    <w:rsid w:val="00130EFC"/>
    <w:rsid w:val="00131153"/>
    <w:rsid w:val="00132F37"/>
    <w:rsid w:val="00133D60"/>
    <w:rsid w:val="00134577"/>
    <w:rsid w:val="0013657E"/>
    <w:rsid w:val="00137706"/>
    <w:rsid w:val="0014090B"/>
    <w:rsid w:val="00140A30"/>
    <w:rsid w:val="00140B36"/>
    <w:rsid w:val="00141465"/>
    <w:rsid w:val="00142B91"/>
    <w:rsid w:val="00142EE4"/>
    <w:rsid w:val="00143DC8"/>
    <w:rsid w:val="001457DA"/>
    <w:rsid w:val="00145CE5"/>
    <w:rsid w:val="001460B9"/>
    <w:rsid w:val="00146228"/>
    <w:rsid w:val="00147BA0"/>
    <w:rsid w:val="00155382"/>
    <w:rsid w:val="0015690A"/>
    <w:rsid w:val="001575FC"/>
    <w:rsid w:val="00160D3D"/>
    <w:rsid w:val="00161E64"/>
    <w:rsid w:val="00162615"/>
    <w:rsid w:val="00162917"/>
    <w:rsid w:val="001635A2"/>
    <w:rsid w:val="00163BBC"/>
    <w:rsid w:val="00165C16"/>
    <w:rsid w:val="00166863"/>
    <w:rsid w:val="00167F03"/>
    <w:rsid w:val="00174EF3"/>
    <w:rsid w:val="00175B4A"/>
    <w:rsid w:val="00175F8D"/>
    <w:rsid w:val="00177A7D"/>
    <w:rsid w:val="00177B40"/>
    <w:rsid w:val="00177EDC"/>
    <w:rsid w:val="0018444F"/>
    <w:rsid w:val="00184F04"/>
    <w:rsid w:val="0018573F"/>
    <w:rsid w:val="001859DC"/>
    <w:rsid w:val="00186F80"/>
    <w:rsid w:val="00190F65"/>
    <w:rsid w:val="001942ED"/>
    <w:rsid w:val="0019636B"/>
    <w:rsid w:val="00197671"/>
    <w:rsid w:val="001A02CE"/>
    <w:rsid w:val="001A3D98"/>
    <w:rsid w:val="001A43AD"/>
    <w:rsid w:val="001A43D0"/>
    <w:rsid w:val="001A6DFA"/>
    <w:rsid w:val="001B08AC"/>
    <w:rsid w:val="001B09AC"/>
    <w:rsid w:val="001B2C27"/>
    <w:rsid w:val="001B343E"/>
    <w:rsid w:val="001B4EB9"/>
    <w:rsid w:val="001B7056"/>
    <w:rsid w:val="001B79DE"/>
    <w:rsid w:val="001C1824"/>
    <w:rsid w:val="001C6548"/>
    <w:rsid w:val="001C6D67"/>
    <w:rsid w:val="001C7324"/>
    <w:rsid w:val="001D153F"/>
    <w:rsid w:val="001D35F4"/>
    <w:rsid w:val="001D7B88"/>
    <w:rsid w:val="001E5A96"/>
    <w:rsid w:val="001E707E"/>
    <w:rsid w:val="001F0705"/>
    <w:rsid w:val="001F2E30"/>
    <w:rsid w:val="001F5FF3"/>
    <w:rsid w:val="00202499"/>
    <w:rsid w:val="00202BBB"/>
    <w:rsid w:val="00203E52"/>
    <w:rsid w:val="00205A14"/>
    <w:rsid w:val="00206FA1"/>
    <w:rsid w:val="002071EB"/>
    <w:rsid w:val="00207335"/>
    <w:rsid w:val="00210493"/>
    <w:rsid w:val="00211194"/>
    <w:rsid w:val="0021157C"/>
    <w:rsid w:val="002229BD"/>
    <w:rsid w:val="002231C5"/>
    <w:rsid w:val="0023338A"/>
    <w:rsid w:val="00234BC9"/>
    <w:rsid w:val="0023667D"/>
    <w:rsid w:val="00241DC5"/>
    <w:rsid w:val="002450E3"/>
    <w:rsid w:val="00246862"/>
    <w:rsid w:val="002469FD"/>
    <w:rsid w:val="00247C32"/>
    <w:rsid w:val="0025204A"/>
    <w:rsid w:val="002526DE"/>
    <w:rsid w:val="00252FAD"/>
    <w:rsid w:val="00253845"/>
    <w:rsid w:val="002543ED"/>
    <w:rsid w:val="0025586D"/>
    <w:rsid w:val="00257E02"/>
    <w:rsid w:val="00257E66"/>
    <w:rsid w:val="00261C6E"/>
    <w:rsid w:val="00265DEA"/>
    <w:rsid w:val="00266E08"/>
    <w:rsid w:val="00267840"/>
    <w:rsid w:val="00271E08"/>
    <w:rsid w:val="002735BB"/>
    <w:rsid w:val="00274AE4"/>
    <w:rsid w:val="0027543D"/>
    <w:rsid w:val="002815D2"/>
    <w:rsid w:val="00284751"/>
    <w:rsid w:val="0028497B"/>
    <w:rsid w:val="00291FBC"/>
    <w:rsid w:val="00292E89"/>
    <w:rsid w:val="00293337"/>
    <w:rsid w:val="00293E72"/>
    <w:rsid w:val="0029447A"/>
    <w:rsid w:val="0029468A"/>
    <w:rsid w:val="00295CA5"/>
    <w:rsid w:val="00295FA9"/>
    <w:rsid w:val="002A03F1"/>
    <w:rsid w:val="002A2133"/>
    <w:rsid w:val="002A2E54"/>
    <w:rsid w:val="002A77F7"/>
    <w:rsid w:val="002B4659"/>
    <w:rsid w:val="002B5863"/>
    <w:rsid w:val="002B7C5D"/>
    <w:rsid w:val="002C7AA7"/>
    <w:rsid w:val="002D54E1"/>
    <w:rsid w:val="002D7E2D"/>
    <w:rsid w:val="002D7F0F"/>
    <w:rsid w:val="002E2C8B"/>
    <w:rsid w:val="002E7DBC"/>
    <w:rsid w:val="002F0259"/>
    <w:rsid w:val="002F13C7"/>
    <w:rsid w:val="002F1A22"/>
    <w:rsid w:val="002F24D5"/>
    <w:rsid w:val="002F379E"/>
    <w:rsid w:val="002F3AA9"/>
    <w:rsid w:val="002F4784"/>
    <w:rsid w:val="002F482A"/>
    <w:rsid w:val="0030077C"/>
    <w:rsid w:val="003009F1"/>
    <w:rsid w:val="00301A66"/>
    <w:rsid w:val="00302908"/>
    <w:rsid w:val="00302EC3"/>
    <w:rsid w:val="003036F1"/>
    <w:rsid w:val="003039FF"/>
    <w:rsid w:val="003046AF"/>
    <w:rsid w:val="00305664"/>
    <w:rsid w:val="00306D16"/>
    <w:rsid w:val="00307314"/>
    <w:rsid w:val="003109C0"/>
    <w:rsid w:val="00312ABD"/>
    <w:rsid w:val="00312B88"/>
    <w:rsid w:val="00313150"/>
    <w:rsid w:val="00313DFA"/>
    <w:rsid w:val="00314DCF"/>
    <w:rsid w:val="00315BB5"/>
    <w:rsid w:val="0031777A"/>
    <w:rsid w:val="00317E62"/>
    <w:rsid w:val="00320697"/>
    <w:rsid w:val="0032111C"/>
    <w:rsid w:val="00321424"/>
    <w:rsid w:val="0032156A"/>
    <w:rsid w:val="003240CE"/>
    <w:rsid w:val="00324849"/>
    <w:rsid w:val="003252FF"/>
    <w:rsid w:val="0033074F"/>
    <w:rsid w:val="00330E9B"/>
    <w:rsid w:val="00331698"/>
    <w:rsid w:val="0033346E"/>
    <w:rsid w:val="00335742"/>
    <w:rsid w:val="0033582A"/>
    <w:rsid w:val="00335E83"/>
    <w:rsid w:val="00337265"/>
    <w:rsid w:val="00337EFC"/>
    <w:rsid w:val="00340FD8"/>
    <w:rsid w:val="00341744"/>
    <w:rsid w:val="003420B2"/>
    <w:rsid w:val="003453A6"/>
    <w:rsid w:val="0035223B"/>
    <w:rsid w:val="003545C5"/>
    <w:rsid w:val="00356553"/>
    <w:rsid w:val="00367769"/>
    <w:rsid w:val="003736DB"/>
    <w:rsid w:val="00374115"/>
    <w:rsid w:val="00380AC2"/>
    <w:rsid w:val="00380D45"/>
    <w:rsid w:val="00382163"/>
    <w:rsid w:val="00382E95"/>
    <w:rsid w:val="0038437F"/>
    <w:rsid w:val="003855B4"/>
    <w:rsid w:val="00385E23"/>
    <w:rsid w:val="003863E8"/>
    <w:rsid w:val="0039053A"/>
    <w:rsid w:val="00390C9C"/>
    <w:rsid w:val="00390CBC"/>
    <w:rsid w:val="00393C66"/>
    <w:rsid w:val="0039690D"/>
    <w:rsid w:val="00397459"/>
    <w:rsid w:val="003A0DE7"/>
    <w:rsid w:val="003A6866"/>
    <w:rsid w:val="003B28DE"/>
    <w:rsid w:val="003B30D1"/>
    <w:rsid w:val="003B41FB"/>
    <w:rsid w:val="003B5360"/>
    <w:rsid w:val="003B5877"/>
    <w:rsid w:val="003C28F3"/>
    <w:rsid w:val="003C2F50"/>
    <w:rsid w:val="003C3445"/>
    <w:rsid w:val="003C37BC"/>
    <w:rsid w:val="003C3E25"/>
    <w:rsid w:val="003C45AE"/>
    <w:rsid w:val="003C7568"/>
    <w:rsid w:val="003D0A60"/>
    <w:rsid w:val="003D10DB"/>
    <w:rsid w:val="003D133E"/>
    <w:rsid w:val="003D23D3"/>
    <w:rsid w:val="003D3869"/>
    <w:rsid w:val="003D43A7"/>
    <w:rsid w:val="003E1FC0"/>
    <w:rsid w:val="003E30C1"/>
    <w:rsid w:val="003E6A8A"/>
    <w:rsid w:val="003F3D4D"/>
    <w:rsid w:val="003F51AD"/>
    <w:rsid w:val="003F51C7"/>
    <w:rsid w:val="003F74F4"/>
    <w:rsid w:val="003F7783"/>
    <w:rsid w:val="003F7E52"/>
    <w:rsid w:val="004011B1"/>
    <w:rsid w:val="00401598"/>
    <w:rsid w:val="0040354B"/>
    <w:rsid w:val="00404A3B"/>
    <w:rsid w:val="00405C4E"/>
    <w:rsid w:val="004109D5"/>
    <w:rsid w:val="00413723"/>
    <w:rsid w:val="00413ED0"/>
    <w:rsid w:val="004158FB"/>
    <w:rsid w:val="00415B01"/>
    <w:rsid w:val="00417D6B"/>
    <w:rsid w:val="004206E0"/>
    <w:rsid w:val="004218FB"/>
    <w:rsid w:val="004221F8"/>
    <w:rsid w:val="00424C4E"/>
    <w:rsid w:val="00424ED6"/>
    <w:rsid w:val="004261FD"/>
    <w:rsid w:val="004346E0"/>
    <w:rsid w:val="004358CE"/>
    <w:rsid w:val="00435EAD"/>
    <w:rsid w:val="00436EAD"/>
    <w:rsid w:val="0043778B"/>
    <w:rsid w:val="00437BEA"/>
    <w:rsid w:val="00440396"/>
    <w:rsid w:val="0044072B"/>
    <w:rsid w:val="00441388"/>
    <w:rsid w:val="00443026"/>
    <w:rsid w:val="004452BE"/>
    <w:rsid w:val="00450D0B"/>
    <w:rsid w:val="004512B4"/>
    <w:rsid w:val="0045643D"/>
    <w:rsid w:val="00457597"/>
    <w:rsid w:val="004579C7"/>
    <w:rsid w:val="00460005"/>
    <w:rsid w:val="004633B9"/>
    <w:rsid w:val="00464121"/>
    <w:rsid w:val="00465448"/>
    <w:rsid w:val="00465BD2"/>
    <w:rsid w:val="0047128A"/>
    <w:rsid w:val="004726A2"/>
    <w:rsid w:val="00472BD4"/>
    <w:rsid w:val="00473F1C"/>
    <w:rsid w:val="00475F87"/>
    <w:rsid w:val="00476665"/>
    <w:rsid w:val="004836BA"/>
    <w:rsid w:val="004845C4"/>
    <w:rsid w:val="0048604C"/>
    <w:rsid w:val="00486186"/>
    <w:rsid w:val="00487AC8"/>
    <w:rsid w:val="00491BF0"/>
    <w:rsid w:val="00491CF1"/>
    <w:rsid w:val="00492937"/>
    <w:rsid w:val="004941F1"/>
    <w:rsid w:val="0049508A"/>
    <w:rsid w:val="004A1DC1"/>
    <w:rsid w:val="004A56E9"/>
    <w:rsid w:val="004A7470"/>
    <w:rsid w:val="004A76F5"/>
    <w:rsid w:val="004B19BF"/>
    <w:rsid w:val="004B1AB8"/>
    <w:rsid w:val="004B39EE"/>
    <w:rsid w:val="004B5AB1"/>
    <w:rsid w:val="004B67CB"/>
    <w:rsid w:val="004B682E"/>
    <w:rsid w:val="004B79F3"/>
    <w:rsid w:val="004C0003"/>
    <w:rsid w:val="004C05EF"/>
    <w:rsid w:val="004C0ECC"/>
    <w:rsid w:val="004C3CE2"/>
    <w:rsid w:val="004C4FDB"/>
    <w:rsid w:val="004C5F8A"/>
    <w:rsid w:val="004C6870"/>
    <w:rsid w:val="004C6C54"/>
    <w:rsid w:val="004C7EE0"/>
    <w:rsid w:val="004D19B5"/>
    <w:rsid w:val="004D2D93"/>
    <w:rsid w:val="004D4B2B"/>
    <w:rsid w:val="004D4C3D"/>
    <w:rsid w:val="004D7D88"/>
    <w:rsid w:val="004E1DF0"/>
    <w:rsid w:val="004E6754"/>
    <w:rsid w:val="004E692C"/>
    <w:rsid w:val="004E76BF"/>
    <w:rsid w:val="004E7B27"/>
    <w:rsid w:val="004F2F07"/>
    <w:rsid w:val="004F496D"/>
    <w:rsid w:val="004F5C3D"/>
    <w:rsid w:val="004F62B1"/>
    <w:rsid w:val="00500F54"/>
    <w:rsid w:val="00501EDD"/>
    <w:rsid w:val="00502057"/>
    <w:rsid w:val="005052EB"/>
    <w:rsid w:val="005063A4"/>
    <w:rsid w:val="00506D64"/>
    <w:rsid w:val="0051033A"/>
    <w:rsid w:val="00510906"/>
    <w:rsid w:val="00510D46"/>
    <w:rsid w:val="005116F4"/>
    <w:rsid w:val="00513542"/>
    <w:rsid w:val="00514503"/>
    <w:rsid w:val="00517857"/>
    <w:rsid w:val="005204A4"/>
    <w:rsid w:val="00520CE9"/>
    <w:rsid w:val="00521CB3"/>
    <w:rsid w:val="005230AE"/>
    <w:rsid w:val="00523660"/>
    <w:rsid w:val="00524F71"/>
    <w:rsid w:val="00525345"/>
    <w:rsid w:val="005262CB"/>
    <w:rsid w:val="00526348"/>
    <w:rsid w:val="0053434E"/>
    <w:rsid w:val="005343DE"/>
    <w:rsid w:val="005348CD"/>
    <w:rsid w:val="00544DB2"/>
    <w:rsid w:val="00545F28"/>
    <w:rsid w:val="0054606E"/>
    <w:rsid w:val="0054796F"/>
    <w:rsid w:val="005519C1"/>
    <w:rsid w:val="00552DBD"/>
    <w:rsid w:val="00554102"/>
    <w:rsid w:val="00554262"/>
    <w:rsid w:val="00554AB1"/>
    <w:rsid w:val="00556AB4"/>
    <w:rsid w:val="00560EC2"/>
    <w:rsid w:val="00561417"/>
    <w:rsid w:val="00561C7E"/>
    <w:rsid w:val="00561F43"/>
    <w:rsid w:val="00563240"/>
    <w:rsid w:val="00563CAB"/>
    <w:rsid w:val="00567776"/>
    <w:rsid w:val="005721FB"/>
    <w:rsid w:val="005729E2"/>
    <w:rsid w:val="00572A7B"/>
    <w:rsid w:val="00573042"/>
    <w:rsid w:val="00575124"/>
    <w:rsid w:val="005759CE"/>
    <w:rsid w:val="00577891"/>
    <w:rsid w:val="00582083"/>
    <w:rsid w:val="0058259C"/>
    <w:rsid w:val="005832EC"/>
    <w:rsid w:val="00583AAC"/>
    <w:rsid w:val="00584692"/>
    <w:rsid w:val="00584A53"/>
    <w:rsid w:val="00586378"/>
    <w:rsid w:val="00587A0C"/>
    <w:rsid w:val="005914A0"/>
    <w:rsid w:val="005949DD"/>
    <w:rsid w:val="00596721"/>
    <w:rsid w:val="005A09FF"/>
    <w:rsid w:val="005A2603"/>
    <w:rsid w:val="005A294E"/>
    <w:rsid w:val="005A2FAE"/>
    <w:rsid w:val="005A3617"/>
    <w:rsid w:val="005A3A63"/>
    <w:rsid w:val="005A3F08"/>
    <w:rsid w:val="005A466C"/>
    <w:rsid w:val="005B2E3C"/>
    <w:rsid w:val="005B2F34"/>
    <w:rsid w:val="005B3EC9"/>
    <w:rsid w:val="005B5FEC"/>
    <w:rsid w:val="005B746B"/>
    <w:rsid w:val="005B7E00"/>
    <w:rsid w:val="005C0C57"/>
    <w:rsid w:val="005C22CD"/>
    <w:rsid w:val="005C3188"/>
    <w:rsid w:val="005C350C"/>
    <w:rsid w:val="005C4B3F"/>
    <w:rsid w:val="005C71EF"/>
    <w:rsid w:val="005D05D9"/>
    <w:rsid w:val="005D0755"/>
    <w:rsid w:val="005D0E64"/>
    <w:rsid w:val="005D0F3F"/>
    <w:rsid w:val="005E0A86"/>
    <w:rsid w:val="005E2B6D"/>
    <w:rsid w:val="005E2BE2"/>
    <w:rsid w:val="005E462F"/>
    <w:rsid w:val="005E57C8"/>
    <w:rsid w:val="005E5A1D"/>
    <w:rsid w:val="005F191F"/>
    <w:rsid w:val="005F1A78"/>
    <w:rsid w:val="005F3D29"/>
    <w:rsid w:val="005F52F6"/>
    <w:rsid w:val="005F5C97"/>
    <w:rsid w:val="005F5FE1"/>
    <w:rsid w:val="005F68A4"/>
    <w:rsid w:val="005F68D2"/>
    <w:rsid w:val="005F6A42"/>
    <w:rsid w:val="005F714C"/>
    <w:rsid w:val="006017B3"/>
    <w:rsid w:val="00602D41"/>
    <w:rsid w:val="00603AB6"/>
    <w:rsid w:val="0060507E"/>
    <w:rsid w:val="00605270"/>
    <w:rsid w:val="006064A9"/>
    <w:rsid w:val="006079CA"/>
    <w:rsid w:val="00607F11"/>
    <w:rsid w:val="00610907"/>
    <w:rsid w:val="006122D5"/>
    <w:rsid w:val="006129F0"/>
    <w:rsid w:val="00614BC0"/>
    <w:rsid w:val="00614CE8"/>
    <w:rsid w:val="00615B92"/>
    <w:rsid w:val="0061763E"/>
    <w:rsid w:val="0061764D"/>
    <w:rsid w:val="006226E9"/>
    <w:rsid w:val="00622938"/>
    <w:rsid w:val="00623C50"/>
    <w:rsid w:val="00623E48"/>
    <w:rsid w:val="00625869"/>
    <w:rsid w:val="00625CBF"/>
    <w:rsid w:val="006301C6"/>
    <w:rsid w:val="00633C25"/>
    <w:rsid w:val="0063428B"/>
    <w:rsid w:val="006353BD"/>
    <w:rsid w:val="00640691"/>
    <w:rsid w:val="006406A4"/>
    <w:rsid w:val="00640C99"/>
    <w:rsid w:val="00642044"/>
    <w:rsid w:val="006423EE"/>
    <w:rsid w:val="00643723"/>
    <w:rsid w:val="00643E02"/>
    <w:rsid w:val="00643FCB"/>
    <w:rsid w:val="006510BB"/>
    <w:rsid w:val="006510D2"/>
    <w:rsid w:val="00654091"/>
    <w:rsid w:val="00654AEB"/>
    <w:rsid w:val="00654D5D"/>
    <w:rsid w:val="0065586C"/>
    <w:rsid w:val="00655DCF"/>
    <w:rsid w:val="00656E7E"/>
    <w:rsid w:val="00657203"/>
    <w:rsid w:val="006572A0"/>
    <w:rsid w:val="006602CD"/>
    <w:rsid w:val="006605EF"/>
    <w:rsid w:val="00661992"/>
    <w:rsid w:val="00662075"/>
    <w:rsid w:val="006624EF"/>
    <w:rsid w:val="006626A7"/>
    <w:rsid w:val="00662A0D"/>
    <w:rsid w:val="00663BAB"/>
    <w:rsid w:val="00665806"/>
    <w:rsid w:val="00665C45"/>
    <w:rsid w:val="00667126"/>
    <w:rsid w:val="00667DB6"/>
    <w:rsid w:val="00672A68"/>
    <w:rsid w:val="0067442F"/>
    <w:rsid w:val="006749E6"/>
    <w:rsid w:val="00674BB3"/>
    <w:rsid w:val="00674D80"/>
    <w:rsid w:val="00675A0F"/>
    <w:rsid w:val="006760EB"/>
    <w:rsid w:val="00676925"/>
    <w:rsid w:val="00677161"/>
    <w:rsid w:val="00680096"/>
    <w:rsid w:val="00680CD1"/>
    <w:rsid w:val="00681418"/>
    <w:rsid w:val="00684ED2"/>
    <w:rsid w:val="00686B0E"/>
    <w:rsid w:val="00692B6F"/>
    <w:rsid w:val="006946DC"/>
    <w:rsid w:val="00694D97"/>
    <w:rsid w:val="006A5D4F"/>
    <w:rsid w:val="006A685B"/>
    <w:rsid w:val="006A6AA8"/>
    <w:rsid w:val="006B3C63"/>
    <w:rsid w:val="006B439C"/>
    <w:rsid w:val="006B4A31"/>
    <w:rsid w:val="006B5238"/>
    <w:rsid w:val="006B5B19"/>
    <w:rsid w:val="006B5CE6"/>
    <w:rsid w:val="006B73CB"/>
    <w:rsid w:val="006C6072"/>
    <w:rsid w:val="006C6A60"/>
    <w:rsid w:val="006C70A5"/>
    <w:rsid w:val="006D067E"/>
    <w:rsid w:val="006D1634"/>
    <w:rsid w:val="006D208B"/>
    <w:rsid w:val="006D2118"/>
    <w:rsid w:val="006D365A"/>
    <w:rsid w:val="006D47DC"/>
    <w:rsid w:val="006D61B8"/>
    <w:rsid w:val="006D6316"/>
    <w:rsid w:val="006D742E"/>
    <w:rsid w:val="006D7F70"/>
    <w:rsid w:val="006E568A"/>
    <w:rsid w:val="006E65B7"/>
    <w:rsid w:val="006F17C7"/>
    <w:rsid w:val="007000AB"/>
    <w:rsid w:val="0070369D"/>
    <w:rsid w:val="00711FD1"/>
    <w:rsid w:val="0071226F"/>
    <w:rsid w:val="00712AA5"/>
    <w:rsid w:val="007141C8"/>
    <w:rsid w:val="007150B3"/>
    <w:rsid w:val="00715E7F"/>
    <w:rsid w:val="00717470"/>
    <w:rsid w:val="00720CFA"/>
    <w:rsid w:val="007239D2"/>
    <w:rsid w:val="00727EF3"/>
    <w:rsid w:val="00730727"/>
    <w:rsid w:val="00731C61"/>
    <w:rsid w:val="00733389"/>
    <w:rsid w:val="00733CDD"/>
    <w:rsid w:val="00736BB7"/>
    <w:rsid w:val="00742720"/>
    <w:rsid w:val="007428BD"/>
    <w:rsid w:val="00744844"/>
    <w:rsid w:val="00744E6F"/>
    <w:rsid w:val="00744E8B"/>
    <w:rsid w:val="00746AA7"/>
    <w:rsid w:val="00747F32"/>
    <w:rsid w:val="00750F34"/>
    <w:rsid w:val="00750FB8"/>
    <w:rsid w:val="007521E0"/>
    <w:rsid w:val="00752BF5"/>
    <w:rsid w:val="007530AD"/>
    <w:rsid w:val="007530CF"/>
    <w:rsid w:val="00753B43"/>
    <w:rsid w:val="00753F46"/>
    <w:rsid w:val="00760F7D"/>
    <w:rsid w:val="00761B76"/>
    <w:rsid w:val="00761BD7"/>
    <w:rsid w:val="00761CE6"/>
    <w:rsid w:val="0076516D"/>
    <w:rsid w:val="00766165"/>
    <w:rsid w:val="007663FD"/>
    <w:rsid w:val="00772097"/>
    <w:rsid w:val="0077625D"/>
    <w:rsid w:val="00777AF0"/>
    <w:rsid w:val="007826CB"/>
    <w:rsid w:val="00784003"/>
    <w:rsid w:val="00790D22"/>
    <w:rsid w:val="0079314A"/>
    <w:rsid w:val="00794F6F"/>
    <w:rsid w:val="007960DD"/>
    <w:rsid w:val="007A0598"/>
    <w:rsid w:val="007A1E2B"/>
    <w:rsid w:val="007A2676"/>
    <w:rsid w:val="007A4482"/>
    <w:rsid w:val="007A4DEA"/>
    <w:rsid w:val="007A643B"/>
    <w:rsid w:val="007B1406"/>
    <w:rsid w:val="007B1632"/>
    <w:rsid w:val="007B4627"/>
    <w:rsid w:val="007B6688"/>
    <w:rsid w:val="007B67A6"/>
    <w:rsid w:val="007B6A82"/>
    <w:rsid w:val="007C00FA"/>
    <w:rsid w:val="007C3D5E"/>
    <w:rsid w:val="007C40B9"/>
    <w:rsid w:val="007C4B1C"/>
    <w:rsid w:val="007C7002"/>
    <w:rsid w:val="007C7EAF"/>
    <w:rsid w:val="007D28CD"/>
    <w:rsid w:val="007D2A3C"/>
    <w:rsid w:val="007D2A82"/>
    <w:rsid w:val="007D4E46"/>
    <w:rsid w:val="007D54B5"/>
    <w:rsid w:val="007D6C66"/>
    <w:rsid w:val="007E09E3"/>
    <w:rsid w:val="007E0B04"/>
    <w:rsid w:val="007E3582"/>
    <w:rsid w:val="007E5B9D"/>
    <w:rsid w:val="007E7EF9"/>
    <w:rsid w:val="007F1941"/>
    <w:rsid w:val="007F33C5"/>
    <w:rsid w:val="007F3654"/>
    <w:rsid w:val="007F4091"/>
    <w:rsid w:val="007F44FD"/>
    <w:rsid w:val="007F6336"/>
    <w:rsid w:val="00800911"/>
    <w:rsid w:val="0080119B"/>
    <w:rsid w:val="00801370"/>
    <w:rsid w:val="00802748"/>
    <w:rsid w:val="00802B1F"/>
    <w:rsid w:val="00803DB6"/>
    <w:rsid w:val="00804AC9"/>
    <w:rsid w:val="00806D85"/>
    <w:rsid w:val="008070A0"/>
    <w:rsid w:val="0081061D"/>
    <w:rsid w:val="00811C65"/>
    <w:rsid w:val="00812555"/>
    <w:rsid w:val="00812D33"/>
    <w:rsid w:val="0081392B"/>
    <w:rsid w:val="00813956"/>
    <w:rsid w:val="00815C98"/>
    <w:rsid w:val="00817BA3"/>
    <w:rsid w:val="00817F9B"/>
    <w:rsid w:val="00820201"/>
    <w:rsid w:val="008202D1"/>
    <w:rsid w:val="00820911"/>
    <w:rsid w:val="0082218A"/>
    <w:rsid w:val="00823745"/>
    <w:rsid w:val="00824020"/>
    <w:rsid w:val="0082505F"/>
    <w:rsid w:val="00827B0B"/>
    <w:rsid w:val="00831BF2"/>
    <w:rsid w:val="0083417F"/>
    <w:rsid w:val="008416E0"/>
    <w:rsid w:val="0084284C"/>
    <w:rsid w:val="0084560A"/>
    <w:rsid w:val="00846884"/>
    <w:rsid w:val="008479F8"/>
    <w:rsid w:val="00852D2F"/>
    <w:rsid w:val="00852F24"/>
    <w:rsid w:val="0085382D"/>
    <w:rsid w:val="00854CDE"/>
    <w:rsid w:val="00856279"/>
    <w:rsid w:val="0085753F"/>
    <w:rsid w:val="00861ED0"/>
    <w:rsid w:val="00861FF1"/>
    <w:rsid w:val="00863212"/>
    <w:rsid w:val="00863ACE"/>
    <w:rsid w:val="0086497D"/>
    <w:rsid w:val="00864DAB"/>
    <w:rsid w:val="00864EB6"/>
    <w:rsid w:val="0086554A"/>
    <w:rsid w:val="008666C0"/>
    <w:rsid w:val="00867190"/>
    <w:rsid w:val="008711EC"/>
    <w:rsid w:val="00873231"/>
    <w:rsid w:val="00875099"/>
    <w:rsid w:val="0087596D"/>
    <w:rsid w:val="00876991"/>
    <w:rsid w:val="008774A2"/>
    <w:rsid w:val="00877607"/>
    <w:rsid w:val="00880500"/>
    <w:rsid w:val="00881954"/>
    <w:rsid w:val="00881B37"/>
    <w:rsid w:val="0088494B"/>
    <w:rsid w:val="00885AA7"/>
    <w:rsid w:val="00886B11"/>
    <w:rsid w:val="008879C5"/>
    <w:rsid w:val="008900FE"/>
    <w:rsid w:val="00892075"/>
    <w:rsid w:val="00893352"/>
    <w:rsid w:val="00893F31"/>
    <w:rsid w:val="00894C41"/>
    <w:rsid w:val="008954A5"/>
    <w:rsid w:val="008A0D20"/>
    <w:rsid w:val="008A422E"/>
    <w:rsid w:val="008A645B"/>
    <w:rsid w:val="008A7985"/>
    <w:rsid w:val="008B0899"/>
    <w:rsid w:val="008B2E80"/>
    <w:rsid w:val="008B3890"/>
    <w:rsid w:val="008B7C6A"/>
    <w:rsid w:val="008C18C8"/>
    <w:rsid w:val="008C2B4F"/>
    <w:rsid w:val="008C2E0F"/>
    <w:rsid w:val="008C3A0A"/>
    <w:rsid w:val="008C7736"/>
    <w:rsid w:val="008D031F"/>
    <w:rsid w:val="008D051A"/>
    <w:rsid w:val="008D1634"/>
    <w:rsid w:val="008D29C6"/>
    <w:rsid w:val="008D29DB"/>
    <w:rsid w:val="008D4902"/>
    <w:rsid w:val="008D6CD2"/>
    <w:rsid w:val="008D72E1"/>
    <w:rsid w:val="008D7E70"/>
    <w:rsid w:val="008E261F"/>
    <w:rsid w:val="008E2A58"/>
    <w:rsid w:val="008E30EB"/>
    <w:rsid w:val="008E3962"/>
    <w:rsid w:val="008E541D"/>
    <w:rsid w:val="008E5A16"/>
    <w:rsid w:val="008E7186"/>
    <w:rsid w:val="008F0D33"/>
    <w:rsid w:val="008F2D7D"/>
    <w:rsid w:val="008F3CFD"/>
    <w:rsid w:val="008F5104"/>
    <w:rsid w:val="008F5A0F"/>
    <w:rsid w:val="008F666E"/>
    <w:rsid w:val="00900CED"/>
    <w:rsid w:val="00902869"/>
    <w:rsid w:val="00903982"/>
    <w:rsid w:val="0090425C"/>
    <w:rsid w:val="00904C8E"/>
    <w:rsid w:val="00905A29"/>
    <w:rsid w:val="00905ABA"/>
    <w:rsid w:val="00907A9C"/>
    <w:rsid w:val="00907EB7"/>
    <w:rsid w:val="00912435"/>
    <w:rsid w:val="00912BE1"/>
    <w:rsid w:val="00914A4D"/>
    <w:rsid w:val="00916BC9"/>
    <w:rsid w:val="00916CB1"/>
    <w:rsid w:val="00920788"/>
    <w:rsid w:val="009222AA"/>
    <w:rsid w:val="00922A61"/>
    <w:rsid w:val="0092510F"/>
    <w:rsid w:val="00926E18"/>
    <w:rsid w:val="00930C24"/>
    <w:rsid w:val="0094374E"/>
    <w:rsid w:val="009441E8"/>
    <w:rsid w:val="00945371"/>
    <w:rsid w:val="009472FC"/>
    <w:rsid w:val="00950528"/>
    <w:rsid w:val="00952F82"/>
    <w:rsid w:val="00953C75"/>
    <w:rsid w:val="0095416C"/>
    <w:rsid w:val="009546CA"/>
    <w:rsid w:val="0095521D"/>
    <w:rsid w:val="0095532B"/>
    <w:rsid w:val="00955639"/>
    <w:rsid w:val="00956DE1"/>
    <w:rsid w:val="00957809"/>
    <w:rsid w:val="00960F90"/>
    <w:rsid w:val="009614DF"/>
    <w:rsid w:val="00963BD7"/>
    <w:rsid w:val="00967BB9"/>
    <w:rsid w:val="0097434B"/>
    <w:rsid w:val="009747FA"/>
    <w:rsid w:val="00975CFA"/>
    <w:rsid w:val="009762A1"/>
    <w:rsid w:val="00977078"/>
    <w:rsid w:val="00977116"/>
    <w:rsid w:val="0097716F"/>
    <w:rsid w:val="00980228"/>
    <w:rsid w:val="009802B0"/>
    <w:rsid w:val="00983739"/>
    <w:rsid w:val="00987E81"/>
    <w:rsid w:val="00990B68"/>
    <w:rsid w:val="009918A6"/>
    <w:rsid w:val="00993D53"/>
    <w:rsid w:val="009943A5"/>
    <w:rsid w:val="00994934"/>
    <w:rsid w:val="00995F83"/>
    <w:rsid w:val="00997FCD"/>
    <w:rsid w:val="009A1180"/>
    <w:rsid w:val="009B2029"/>
    <w:rsid w:val="009B2563"/>
    <w:rsid w:val="009B2848"/>
    <w:rsid w:val="009B6D48"/>
    <w:rsid w:val="009C113E"/>
    <w:rsid w:val="009C14D1"/>
    <w:rsid w:val="009C3C6E"/>
    <w:rsid w:val="009C5360"/>
    <w:rsid w:val="009C5484"/>
    <w:rsid w:val="009C56D7"/>
    <w:rsid w:val="009C5ADE"/>
    <w:rsid w:val="009C7811"/>
    <w:rsid w:val="009D0A4D"/>
    <w:rsid w:val="009D2C7C"/>
    <w:rsid w:val="009D6CB9"/>
    <w:rsid w:val="009E0262"/>
    <w:rsid w:val="009E14C8"/>
    <w:rsid w:val="009E1F05"/>
    <w:rsid w:val="009E2934"/>
    <w:rsid w:val="009E2BF0"/>
    <w:rsid w:val="009E3F1B"/>
    <w:rsid w:val="009E6846"/>
    <w:rsid w:val="009E73AD"/>
    <w:rsid w:val="009E79A3"/>
    <w:rsid w:val="009F075D"/>
    <w:rsid w:val="009F1044"/>
    <w:rsid w:val="009F15B5"/>
    <w:rsid w:val="009F213A"/>
    <w:rsid w:val="009F273C"/>
    <w:rsid w:val="009F3CD1"/>
    <w:rsid w:val="009F45B4"/>
    <w:rsid w:val="009F5574"/>
    <w:rsid w:val="009F5BF0"/>
    <w:rsid w:val="009F695F"/>
    <w:rsid w:val="009F6CFB"/>
    <w:rsid w:val="00A00D9B"/>
    <w:rsid w:val="00A051D6"/>
    <w:rsid w:val="00A06276"/>
    <w:rsid w:val="00A06DBA"/>
    <w:rsid w:val="00A077B5"/>
    <w:rsid w:val="00A0798F"/>
    <w:rsid w:val="00A07FB0"/>
    <w:rsid w:val="00A10A9A"/>
    <w:rsid w:val="00A1204F"/>
    <w:rsid w:val="00A12D6D"/>
    <w:rsid w:val="00A16550"/>
    <w:rsid w:val="00A215D4"/>
    <w:rsid w:val="00A22317"/>
    <w:rsid w:val="00A22D7E"/>
    <w:rsid w:val="00A258C8"/>
    <w:rsid w:val="00A25ED0"/>
    <w:rsid w:val="00A30694"/>
    <w:rsid w:val="00A3076A"/>
    <w:rsid w:val="00A314BE"/>
    <w:rsid w:val="00A33D20"/>
    <w:rsid w:val="00A354AB"/>
    <w:rsid w:val="00A369A4"/>
    <w:rsid w:val="00A42F4C"/>
    <w:rsid w:val="00A50C2D"/>
    <w:rsid w:val="00A51521"/>
    <w:rsid w:val="00A519D8"/>
    <w:rsid w:val="00A52FD3"/>
    <w:rsid w:val="00A541EF"/>
    <w:rsid w:val="00A544FB"/>
    <w:rsid w:val="00A5523B"/>
    <w:rsid w:val="00A55668"/>
    <w:rsid w:val="00A55747"/>
    <w:rsid w:val="00A56368"/>
    <w:rsid w:val="00A60723"/>
    <w:rsid w:val="00A65528"/>
    <w:rsid w:val="00A6638C"/>
    <w:rsid w:val="00A72C4E"/>
    <w:rsid w:val="00A73160"/>
    <w:rsid w:val="00A74CD1"/>
    <w:rsid w:val="00A75048"/>
    <w:rsid w:val="00A76C8D"/>
    <w:rsid w:val="00A77AB7"/>
    <w:rsid w:val="00A81D38"/>
    <w:rsid w:val="00A83232"/>
    <w:rsid w:val="00A83F72"/>
    <w:rsid w:val="00A90389"/>
    <w:rsid w:val="00A92935"/>
    <w:rsid w:val="00A92E74"/>
    <w:rsid w:val="00A95197"/>
    <w:rsid w:val="00A95444"/>
    <w:rsid w:val="00A95F2B"/>
    <w:rsid w:val="00AA0E8C"/>
    <w:rsid w:val="00AA388A"/>
    <w:rsid w:val="00AA3A62"/>
    <w:rsid w:val="00AA4E92"/>
    <w:rsid w:val="00AA7736"/>
    <w:rsid w:val="00AB1072"/>
    <w:rsid w:val="00AB10C8"/>
    <w:rsid w:val="00AB2ED9"/>
    <w:rsid w:val="00AB5390"/>
    <w:rsid w:val="00AB5ADB"/>
    <w:rsid w:val="00AB727E"/>
    <w:rsid w:val="00AB7808"/>
    <w:rsid w:val="00AB7E95"/>
    <w:rsid w:val="00AC0B1E"/>
    <w:rsid w:val="00AC2071"/>
    <w:rsid w:val="00AC210B"/>
    <w:rsid w:val="00AC236E"/>
    <w:rsid w:val="00AC2599"/>
    <w:rsid w:val="00AC2A99"/>
    <w:rsid w:val="00AC3FF2"/>
    <w:rsid w:val="00AC4260"/>
    <w:rsid w:val="00AC5ADB"/>
    <w:rsid w:val="00AC76AB"/>
    <w:rsid w:val="00AD0392"/>
    <w:rsid w:val="00AD0774"/>
    <w:rsid w:val="00AD3989"/>
    <w:rsid w:val="00AD443B"/>
    <w:rsid w:val="00AD4464"/>
    <w:rsid w:val="00AD58A6"/>
    <w:rsid w:val="00AD6A64"/>
    <w:rsid w:val="00AD770E"/>
    <w:rsid w:val="00AE052A"/>
    <w:rsid w:val="00AE0C41"/>
    <w:rsid w:val="00AE308A"/>
    <w:rsid w:val="00AE3468"/>
    <w:rsid w:val="00AE368D"/>
    <w:rsid w:val="00AE6312"/>
    <w:rsid w:val="00AE77CA"/>
    <w:rsid w:val="00AE7DBB"/>
    <w:rsid w:val="00AF2F57"/>
    <w:rsid w:val="00B02B94"/>
    <w:rsid w:val="00B03137"/>
    <w:rsid w:val="00B054D6"/>
    <w:rsid w:val="00B055B5"/>
    <w:rsid w:val="00B063FB"/>
    <w:rsid w:val="00B10A21"/>
    <w:rsid w:val="00B11249"/>
    <w:rsid w:val="00B14FA4"/>
    <w:rsid w:val="00B200F8"/>
    <w:rsid w:val="00B2122E"/>
    <w:rsid w:val="00B23844"/>
    <w:rsid w:val="00B23E13"/>
    <w:rsid w:val="00B24DE6"/>
    <w:rsid w:val="00B250D4"/>
    <w:rsid w:val="00B27AD4"/>
    <w:rsid w:val="00B316BB"/>
    <w:rsid w:val="00B4083B"/>
    <w:rsid w:val="00B40FAD"/>
    <w:rsid w:val="00B43AA1"/>
    <w:rsid w:val="00B45C3F"/>
    <w:rsid w:val="00B46227"/>
    <w:rsid w:val="00B4683F"/>
    <w:rsid w:val="00B477F4"/>
    <w:rsid w:val="00B50472"/>
    <w:rsid w:val="00B534EF"/>
    <w:rsid w:val="00B53C91"/>
    <w:rsid w:val="00B56F28"/>
    <w:rsid w:val="00B57325"/>
    <w:rsid w:val="00B62790"/>
    <w:rsid w:val="00B6395A"/>
    <w:rsid w:val="00B66461"/>
    <w:rsid w:val="00B70A2E"/>
    <w:rsid w:val="00B73B7A"/>
    <w:rsid w:val="00B73E99"/>
    <w:rsid w:val="00B75604"/>
    <w:rsid w:val="00B76BA7"/>
    <w:rsid w:val="00B77169"/>
    <w:rsid w:val="00B816C8"/>
    <w:rsid w:val="00B81CC7"/>
    <w:rsid w:val="00B87A69"/>
    <w:rsid w:val="00B91094"/>
    <w:rsid w:val="00B91147"/>
    <w:rsid w:val="00B9283A"/>
    <w:rsid w:val="00B93A94"/>
    <w:rsid w:val="00B93EFA"/>
    <w:rsid w:val="00B94DAB"/>
    <w:rsid w:val="00B95054"/>
    <w:rsid w:val="00BA107F"/>
    <w:rsid w:val="00BA10F0"/>
    <w:rsid w:val="00BA20EF"/>
    <w:rsid w:val="00BA23D6"/>
    <w:rsid w:val="00BA5725"/>
    <w:rsid w:val="00BA60E9"/>
    <w:rsid w:val="00BA677E"/>
    <w:rsid w:val="00BA6C33"/>
    <w:rsid w:val="00BA6CE3"/>
    <w:rsid w:val="00BA6E44"/>
    <w:rsid w:val="00BB0BCE"/>
    <w:rsid w:val="00BB12F6"/>
    <w:rsid w:val="00BB320E"/>
    <w:rsid w:val="00BB5EE0"/>
    <w:rsid w:val="00BB6744"/>
    <w:rsid w:val="00BC01B6"/>
    <w:rsid w:val="00BC1B59"/>
    <w:rsid w:val="00BC3D55"/>
    <w:rsid w:val="00BC4822"/>
    <w:rsid w:val="00BC615E"/>
    <w:rsid w:val="00BC7673"/>
    <w:rsid w:val="00BD03E7"/>
    <w:rsid w:val="00BD0E3A"/>
    <w:rsid w:val="00BD6623"/>
    <w:rsid w:val="00BD7273"/>
    <w:rsid w:val="00BE28BC"/>
    <w:rsid w:val="00BE4408"/>
    <w:rsid w:val="00BE6825"/>
    <w:rsid w:val="00BE7A25"/>
    <w:rsid w:val="00BF29CB"/>
    <w:rsid w:val="00BF451F"/>
    <w:rsid w:val="00BF5FF7"/>
    <w:rsid w:val="00BF7308"/>
    <w:rsid w:val="00BF77ED"/>
    <w:rsid w:val="00C009DC"/>
    <w:rsid w:val="00C0335D"/>
    <w:rsid w:val="00C0382A"/>
    <w:rsid w:val="00C05CBE"/>
    <w:rsid w:val="00C07447"/>
    <w:rsid w:val="00C1601A"/>
    <w:rsid w:val="00C201A7"/>
    <w:rsid w:val="00C2165E"/>
    <w:rsid w:val="00C22F5D"/>
    <w:rsid w:val="00C2492B"/>
    <w:rsid w:val="00C27826"/>
    <w:rsid w:val="00C3020D"/>
    <w:rsid w:val="00C30C21"/>
    <w:rsid w:val="00C3154C"/>
    <w:rsid w:val="00C33D0D"/>
    <w:rsid w:val="00C34080"/>
    <w:rsid w:val="00C34D09"/>
    <w:rsid w:val="00C36555"/>
    <w:rsid w:val="00C36AB8"/>
    <w:rsid w:val="00C41A22"/>
    <w:rsid w:val="00C436EB"/>
    <w:rsid w:val="00C4473D"/>
    <w:rsid w:val="00C455ED"/>
    <w:rsid w:val="00C51D9E"/>
    <w:rsid w:val="00C54342"/>
    <w:rsid w:val="00C565C0"/>
    <w:rsid w:val="00C572B8"/>
    <w:rsid w:val="00C60DD7"/>
    <w:rsid w:val="00C611DB"/>
    <w:rsid w:val="00C623D3"/>
    <w:rsid w:val="00C62D80"/>
    <w:rsid w:val="00C644B4"/>
    <w:rsid w:val="00C717EA"/>
    <w:rsid w:val="00C71D35"/>
    <w:rsid w:val="00C72C66"/>
    <w:rsid w:val="00C74A6B"/>
    <w:rsid w:val="00C7758E"/>
    <w:rsid w:val="00C81B4A"/>
    <w:rsid w:val="00C8415E"/>
    <w:rsid w:val="00C847C1"/>
    <w:rsid w:val="00C84B1A"/>
    <w:rsid w:val="00C87276"/>
    <w:rsid w:val="00C92AF2"/>
    <w:rsid w:val="00C94245"/>
    <w:rsid w:val="00C945F3"/>
    <w:rsid w:val="00C94DC9"/>
    <w:rsid w:val="00C9531C"/>
    <w:rsid w:val="00C959F2"/>
    <w:rsid w:val="00C9713E"/>
    <w:rsid w:val="00C97174"/>
    <w:rsid w:val="00CA0F65"/>
    <w:rsid w:val="00CA0FA6"/>
    <w:rsid w:val="00CA409F"/>
    <w:rsid w:val="00CA62DC"/>
    <w:rsid w:val="00CB0949"/>
    <w:rsid w:val="00CB69DF"/>
    <w:rsid w:val="00CC0591"/>
    <w:rsid w:val="00CC1764"/>
    <w:rsid w:val="00CC1F9E"/>
    <w:rsid w:val="00CC69BE"/>
    <w:rsid w:val="00CC71CE"/>
    <w:rsid w:val="00CD0B91"/>
    <w:rsid w:val="00CD0FBC"/>
    <w:rsid w:val="00CD34D3"/>
    <w:rsid w:val="00CD4444"/>
    <w:rsid w:val="00CD5801"/>
    <w:rsid w:val="00CD6097"/>
    <w:rsid w:val="00CD60ED"/>
    <w:rsid w:val="00CD6B73"/>
    <w:rsid w:val="00CE10FB"/>
    <w:rsid w:val="00CE264C"/>
    <w:rsid w:val="00CE3407"/>
    <w:rsid w:val="00CE564E"/>
    <w:rsid w:val="00CE6557"/>
    <w:rsid w:val="00CE7B25"/>
    <w:rsid w:val="00CF1D88"/>
    <w:rsid w:val="00CF3038"/>
    <w:rsid w:val="00CF3E1B"/>
    <w:rsid w:val="00CF44B1"/>
    <w:rsid w:val="00D025F3"/>
    <w:rsid w:val="00D026E6"/>
    <w:rsid w:val="00D036B6"/>
    <w:rsid w:val="00D05140"/>
    <w:rsid w:val="00D07402"/>
    <w:rsid w:val="00D10914"/>
    <w:rsid w:val="00D114EC"/>
    <w:rsid w:val="00D116C6"/>
    <w:rsid w:val="00D150D2"/>
    <w:rsid w:val="00D15C7E"/>
    <w:rsid w:val="00D16B35"/>
    <w:rsid w:val="00D23541"/>
    <w:rsid w:val="00D31885"/>
    <w:rsid w:val="00D351BF"/>
    <w:rsid w:val="00D36267"/>
    <w:rsid w:val="00D376B2"/>
    <w:rsid w:val="00D41062"/>
    <w:rsid w:val="00D43048"/>
    <w:rsid w:val="00D45EED"/>
    <w:rsid w:val="00D46448"/>
    <w:rsid w:val="00D47585"/>
    <w:rsid w:val="00D5169F"/>
    <w:rsid w:val="00D51D74"/>
    <w:rsid w:val="00D52A6B"/>
    <w:rsid w:val="00D52EA2"/>
    <w:rsid w:val="00D54592"/>
    <w:rsid w:val="00D546F0"/>
    <w:rsid w:val="00D55E83"/>
    <w:rsid w:val="00D56C8A"/>
    <w:rsid w:val="00D57FC9"/>
    <w:rsid w:val="00D60993"/>
    <w:rsid w:val="00D61F8A"/>
    <w:rsid w:val="00D637CA"/>
    <w:rsid w:val="00D67ADA"/>
    <w:rsid w:val="00D72014"/>
    <w:rsid w:val="00D72685"/>
    <w:rsid w:val="00D73F71"/>
    <w:rsid w:val="00D75139"/>
    <w:rsid w:val="00D80012"/>
    <w:rsid w:val="00D8048E"/>
    <w:rsid w:val="00D82F65"/>
    <w:rsid w:val="00D85D7C"/>
    <w:rsid w:val="00D90ADD"/>
    <w:rsid w:val="00D91A5B"/>
    <w:rsid w:val="00D971DE"/>
    <w:rsid w:val="00D9734C"/>
    <w:rsid w:val="00D97DAA"/>
    <w:rsid w:val="00DA2A74"/>
    <w:rsid w:val="00DA3877"/>
    <w:rsid w:val="00DA47E4"/>
    <w:rsid w:val="00DB0745"/>
    <w:rsid w:val="00DB3636"/>
    <w:rsid w:val="00DB4D35"/>
    <w:rsid w:val="00DB7595"/>
    <w:rsid w:val="00DC0419"/>
    <w:rsid w:val="00DC2447"/>
    <w:rsid w:val="00DC2F24"/>
    <w:rsid w:val="00DC30BA"/>
    <w:rsid w:val="00DC66C8"/>
    <w:rsid w:val="00DD0095"/>
    <w:rsid w:val="00DD08F7"/>
    <w:rsid w:val="00DD0EE2"/>
    <w:rsid w:val="00DD1293"/>
    <w:rsid w:val="00DD1DDC"/>
    <w:rsid w:val="00DD3525"/>
    <w:rsid w:val="00DD3B6C"/>
    <w:rsid w:val="00DD459C"/>
    <w:rsid w:val="00DD7980"/>
    <w:rsid w:val="00DE0313"/>
    <w:rsid w:val="00DE0EF0"/>
    <w:rsid w:val="00DE100A"/>
    <w:rsid w:val="00DE1928"/>
    <w:rsid w:val="00DE23DC"/>
    <w:rsid w:val="00DE25A2"/>
    <w:rsid w:val="00DE2D23"/>
    <w:rsid w:val="00DE464C"/>
    <w:rsid w:val="00DF0CBD"/>
    <w:rsid w:val="00DF1302"/>
    <w:rsid w:val="00DF1A22"/>
    <w:rsid w:val="00DF457D"/>
    <w:rsid w:val="00DF5109"/>
    <w:rsid w:val="00DF5C91"/>
    <w:rsid w:val="00DF7AB1"/>
    <w:rsid w:val="00DF7BEC"/>
    <w:rsid w:val="00DF7D25"/>
    <w:rsid w:val="00E02D01"/>
    <w:rsid w:val="00E049A9"/>
    <w:rsid w:val="00E05F69"/>
    <w:rsid w:val="00E10F6B"/>
    <w:rsid w:val="00E123BC"/>
    <w:rsid w:val="00E127BB"/>
    <w:rsid w:val="00E1458A"/>
    <w:rsid w:val="00E145CA"/>
    <w:rsid w:val="00E15F76"/>
    <w:rsid w:val="00E16B27"/>
    <w:rsid w:val="00E16E09"/>
    <w:rsid w:val="00E22A1A"/>
    <w:rsid w:val="00E255B3"/>
    <w:rsid w:val="00E308FA"/>
    <w:rsid w:val="00E31858"/>
    <w:rsid w:val="00E36368"/>
    <w:rsid w:val="00E374E7"/>
    <w:rsid w:val="00E42140"/>
    <w:rsid w:val="00E422A9"/>
    <w:rsid w:val="00E42712"/>
    <w:rsid w:val="00E43FA4"/>
    <w:rsid w:val="00E44C25"/>
    <w:rsid w:val="00E44D33"/>
    <w:rsid w:val="00E50FD9"/>
    <w:rsid w:val="00E51B4E"/>
    <w:rsid w:val="00E540A4"/>
    <w:rsid w:val="00E54B5C"/>
    <w:rsid w:val="00E55798"/>
    <w:rsid w:val="00E55CF4"/>
    <w:rsid w:val="00E56567"/>
    <w:rsid w:val="00E573F9"/>
    <w:rsid w:val="00E5777D"/>
    <w:rsid w:val="00E617E6"/>
    <w:rsid w:val="00E6300D"/>
    <w:rsid w:val="00E64E7B"/>
    <w:rsid w:val="00E73F53"/>
    <w:rsid w:val="00E75CF1"/>
    <w:rsid w:val="00E778BC"/>
    <w:rsid w:val="00E80574"/>
    <w:rsid w:val="00E82522"/>
    <w:rsid w:val="00E82C98"/>
    <w:rsid w:val="00E85068"/>
    <w:rsid w:val="00E918C1"/>
    <w:rsid w:val="00E91CA8"/>
    <w:rsid w:val="00E91E72"/>
    <w:rsid w:val="00E94604"/>
    <w:rsid w:val="00E95007"/>
    <w:rsid w:val="00E951E1"/>
    <w:rsid w:val="00E96D6D"/>
    <w:rsid w:val="00EA3CA1"/>
    <w:rsid w:val="00EA6C00"/>
    <w:rsid w:val="00EA747D"/>
    <w:rsid w:val="00EA79FD"/>
    <w:rsid w:val="00EB24C7"/>
    <w:rsid w:val="00EB5118"/>
    <w:rsid w:val="00EB5835"/>
    <w:rsid w:val="00EB7490"/>
    <w:rsid w:val="00EC474E"/>
    <w:rsid w:val="00EC5262"/>
    <w:rsid w:val="00EC5FD8"/>
    <w:rsid w:val="00EC7D68"/>
    <w:rsid w:val="00ED01E1"/>
    <w:rsid w:val="00ED147D"/>
    <w:rsid w:val="00ED3F18"/>
    <w:rsid w:val="00ED59ED"/>
    <w:rsid w:val="00ED7F83"/>
    <w:rsid w:val="00EE0D42"/>
    <w:rsid w:val="00EE26C8"/>
    <w:rsid w:val="00EE4B83"/>
    <w:rsid w:val="00EE4D11"/>
    <w:rsid w:val="00EE78FF"/>
    <w:rsid w:val="00EF1A05"/>
    <w:rsid w:val="00EF6911"/>
    <w:rsid w:val="00EF6DC3"/>
    <w:rsid w:val="00EF79D5"/>
    <w:rsid w:val="00EF7C52"/>
    <w:rsid w:val="00F000F0"/>
    <w:rsid w:val="00F042E3"/>
    <w:rsid w:val="00F04AA8"/>
    <w:rsid w:val="00F05F69"/>
    <w:rsid w:val="00F14968"/>
    <w:rsid w:val="00F152D1"/>
    <w:rsid w:val="00F166D2"/>
    <w:rsid w:val="00F21263"/>
    <w:rsid w:val="00F24248"/>
    <w:rsid w:val="00F24F74"/>
    <w:rsid w:val="00F25AB3"/>
    <w:rsid w:val="00F2690E"/>
    <w:rsid w:val="00F33CFD"/>
    <w:rsid w:val="00F33F45"/>
    <w:rsid w:val="00F35E20"/>
    <w:rsid w:val="00F36423"/>
    <w:rsid w:val="00F36C95"/>
    <w:rsid w:val="00F403D6"/>
    <w:rsid w:val="00F42098"/>
    <w:rsid w:val="00F429F7"/>
    <w:rsid w:val="00F43068"/>
    <w:rsid w:val="00F446A2"/>
    <w:rsid w:val="00F449B0"/>
    <w:rsid w:val="00F4647C"/>
    <w:rsid w:val="00F46971"/>
    <w:rsid w:val="00F471E7"/>
    <w:rsid w:val="00F510BC"/>
    <w:rsid w:val="00F52055"/>
    <w:rsid w:val="00F53F73"/>
    <w:rsid w:val="00F57540"/>
    <w:rsid w:val="00F63894"/>
    <w:rsid w:val="00F64ED9"/>
    <w:rsid w:val="00F66EE5"/>
    <w:rsid w:val="00F67ADA"/>
    <w:rsid w:val="00F70DC1"/>
    <w:rsid w:val="00F733D3"/>
    <w:rsid w:val="00F7472F"/>
    <w:rsid w:val="00F7674B"/>
    <w:rsid w:val="00F76A74"/>
    <w:rsid w:val="00F76F2F"/>
    <w:rsid w:val="00F82FAF"/>
    <w:rsid w:val="00F8382A"/>
    <w:rsid w:val="00F84A36"/>
    <w:rsid w:val="00F85A4B"/>
    <w:rsid w:val="00F8793C"/>
    <w:rsid w:val="00F90E96"/>
    <w:rsid w:val="00F91672"/>
    <w:rsid w:val="00F93016"/>
    <w:rsid w:val="00F9337A"/>
    <w:rsid w:val="00F9536B"/>
    <w:rsid w:val="00FA169B"/>
    <w:rsid w:val="00FA187F"/>
    <w:rsid w:val="00FA1BAD"/>
    <w:rsid w:val="00FA2A02"/>
    <w:rsid w:val="00FA2A6B"/>
    <w:rsid w:val="00FA60BE"/>
    <w:rsid w:val="00FA7023"/>
    <w:rsid w:val="00FB0601"/>
    <w:rsid w:val="00FB12D1"/>
    <w:rsid w:val="00FB174A"/>
    <w:rsid w:val="00FB1FDB"/>
    <w:rsid w:val="00FB3DCE"/>
    <w:rsid w:val="00FC05B4"/>
    <w:rsid w:val="00FC194F"/>
    <w:rsid w:val="00FC3C44"/>
    <w:rsid w:val="00FC6291"/>
    <w:rsid w:val="00FC6AB3"/>
    <w:rsid w:val="00FC7FD7"/>
    <w:rsid w:val="00FD1FB9"/>
    <w:rsid w:val="00FD33A6"/>
    <w:rsid w:val="00FD4E03"/>
    <w:rsid w:val="00FD5EA5"/>
    <w:rsid w:val="00FD6FE2"/>
    <w:rsid w:val="00FD7F92"/>
    <w:rsid w:val="00FE09BE"/>
    <w:rsid w:val="00FE1EAF"/>
    <w:rsid w:val="00FE31DC"/>
    <w:rsid w:val="00FE4010"/>
    <w:rsid w:val="00FE43CA"/>
    <w:rsid w:val="00FE4675"/>
    <w:rsid w:val="00FF26BB"/>
    <w:rsid w:val="00FF3ED6"/>
    <w:rsid w:val="00FF4C3B"/>
    <w:rsid w:val="00FF57CE"/>
    <w:rsid w:val="00FF6A0F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1204F"/>
    <w:pPr>
      <w:ind w:right="75" w:firstLine="300"/>
      <w:jc w:val="both"/>
    </w:pPr>
    <w:rPr>
      <w:rFonts w:ascii="Arial" w:hAnsi="Arial" w:cs="Arial"/>
      <w:color w:val="8B4513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A120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0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4506</Words>
  <Characters>25686</Characters>
  <Application>Microsoft Office Word</Application>
  <DocSecurity>0</DocSecurity>
  <Lines>214</Lines>
  <Paragraphs>60</Paragraphs>
  <ScaleCrop>false</ScaleCrop>
  <Company>Microsoft</Company>
  <LinksUpToDate>false</LinksUpToDate>
  <CharactersWithSpaces>30132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ROBOTOTECHNIKA</cp:lastModifiedBy>
  <cp:revision>5</cp:revision>
  <dcterms:created xsi:type="dcterms:W3CDTF">2016-10-19T17:08:00Z</dcterms:created>
  <dcterms:modified xsi:type="dcterms:W3CDTF">2021-10-15T06:30:00Z</dcterms:modified>
</cp:coreProperties>
</file>