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2DB" w:rsidRPr="000C43FF" w:rsidRDefault="005B62DB" w:rsidP="005B62DB">
      <w:pPr>
        <w:tabs>
          <w:tab w:val="left" w:pos="5100"/>
        </w:tabs>
        <w:jc w:val="center"/>
        <w:rPr>
          <w:color w:val="111111"/>
          <w:shd w:val="clear" w:color="auto" w:fill="FFFFFF"/>
        </w:rPr>
      </w:pPr>
      <w:r w:rsidRPr="000C43FF">
        <w:rPr>
          <w:color w:val="111111"/>
          <w:shd w:val="clear" w:color="auto" w:fill="FFFFFF"/>
        </w:rPr>
        <w:t xml:space="preserve">МУНИЦИПАЛЬНОЕ ОБЩЕОБРАЗОВАТЕЛЬНОЕ БЮДЖЕТНОЕ УЧРЕЖДЕНИЕ </w:t>
      </w:r>
    </w:p>
    <w:p w:rsidR="005B62DB" w:rsidRPr="000C43FF" w:rsidRDefault="005B62DB" w:rsidP="005B62DB">
      <w:pPr>
        <w:tabs>
          <w:tab w:val="left" w:pos="5100"/>
        </w:tabs>
        <w:jc w:val="center"/>
        <w:rPr>
          <w:color w:val="111111"/>
          <w:shd w:val="clear" w:color="auto" w:fill="FFFFFF"/>
        </w:rPr>
      </w:pPr>
      <w:r w:rsidRPr="000C43FF">
        <w:rPr>
          <w:color w:val="111111"/>
          <w:shd w:val="clear" w:color="auto" w:fill="FFFFFF"/>
        </w:rPr>
        <w:t>СРЕДНЯЯ ОБЩЕОБРАЗОВАТЕЛЬНАЯ ШКОЛА №34</w:t>
      </w:r>
    </w:p>
    <w:p w:rsidR="005B62DB" w:rsidRDefault="005B62DB" w:rsidP="005B62DB">
      <w:pPr>
        <w:tabs>
          <w:tab w:val="left" w:pos="5100"/>
        </w:tabs>
        <w:jc w:val="center"/>
        <w:rPr>
          <w:color w:val="000000"/>
          <w:shd w:val="clear" w:color="auto" w:fill="FFFFFF"/>
        </w:rPr>
      </w:pPr>
      <w:proofErr w:type="spellStart"/>
      <w:r w:rsidRPr="000C43FF">
        <w:rPr>
          <w:color w:val="000000"/>
          <w:shd w:val="clear" w:color="auto" w:fill="FFFFFF"/>
        </w:rPr>
        <w:t>г.Таганрога</w:t>
      </w:r>
      <w:proofErr w:type="spellEnd"/>
    </w:p>
    <w:p w:rsidR="005B62DB" w:rsidRDefault="005B62DB" w:rsidP="005B62DB">
      <w:pPr>
        <w:tabs>
          <w:tab w:val="left" w:pos="5100"/>
        </w:tabs>
        <w:jc w:val="center"/>
        <w:rPr>
          <w:color w:val="000000"/>
          <w:shd w:val="clear" w:color="auto" w:fill="FFFFFF"/>
        </w:rPr>
      </w:pPr>
    </w:p>
    <w:p w:rsidR="005B62DB" w:rsidRDefault="005B62DB" w:rsidP="005B62DB">
      <w:pPr>
        <w:tabs>
          <w:tab w:val="left" w:pos="5100"/>
        </w:tabs>
        <w:jc w:val="center"/>
        <w:rPr>
          <w:color w:val="000000"/>
          <w:shd w:val="clear" w:color="auto" w:fill="FFFFFF"/>
        </w:rPr>
      </w:pPr>
    </w:p>
    <w:p w:rsidR="005B62DB" w:rsidRDefault="005B62DB" w:rsidP="005B62DB">
      <w:pPr>
        <w:tabs>
          <w:tab w:val="left" w:pos="5100"/>
        </w:tabs>
        <w:jc w:val="center"/>
        <w:rPr>
          <w:color w:val="000000"/>
          <w:shd w:val="clear" w:color="auto" w:fill="FFFFFF"/>
        </w:rPr>
      </w:pPr>
    </w:p>
    <w:p w:rsidR="005B62DB" w:rsidRDefault="005B62DB" w:rsidP="005B62DB">
      <w:pPr>
        <w:tabs>
          <w:tab w:val="left" w:pos="5100"/>
        </w:tabs>
        <w:rPr>
          <w:color w:val="000000"/>
          <w:shd w:val="clear" w:color="auto" w:fill="FFFFFF"/>
        </w:rPr>
      </w:pPr>
    </w:p>
    <w:p w:rsidR="005B62DB" w:rsidRDefault="005B62DB" w:rsidP="005B62DB">
      <w:pPr>
        <w:tabs>
          <w:tab w:val="left" w:pos="510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Методическая разработка</w:t>
      </w:r>
    </w:p>
    <w:p w:rsidR="005B62DB" w:rsidRDefault="005B62DB" w:rsidP="005B62DB">
      <w:pPr>
        <w:tabs>
          <w:tab w:val="left" w:pos="5100"/>
        </w:tabs>
        <w:jc w:val="center"/>
        <w:rPr>
          <w:b/>
          <w:bCs/>
          <w:sz w:val="40"/>
          <w:szCs w:val="40"/>
        </w:rPr>
      </w:pPr>
      <w:r w:rsidRPr="000C43FF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 xml:space="preserve">по </w:t>
      </w:r>
      <w:r w:rsidR="00C8694A">
        <w:rPr>
          <w:b/>
          <w:bCs/>
          <w:sz w:val="40"/>
          <w:szCs w:val="40"/>
        </w:rPr>
        <w:t xml:space="preserve">окружающему миру </w:t>
      </w:r>
    </w:p>
    <w:p w:rsidR="005B62DB" w:rsidRPr="000C43FF" w:rsidRDefault="005B62DB" w:rsidP="005B62DB">
      <w:pPr>
        <w:tabs>
          <w:tab w:val="left" w:pos="5100"/>
        </w:tabs>
        <w:jc w:val="center"/>
        <w:rPr>
          <w:bCs/>
          <w:sz w:val="40"/>
          <w:szCs w:val="40"/>
        </w:rPr>
      </w:pPr>
      <w:r w:rsidRPr="000C43FF">
        <w:rPr>
          <w:b/>
          <w:bCs/>
          <w:sz w:val="40"/>
          <w:szCs w:val="40"/>
        </w:rPr>
        <w:t>на тему: «</w:t>
      </w:r>
      <w:r w:rsidR="00C8694A">
        <w:rPr>
          <w:bCs/>
          <w:sz w:val="40"/>
          <w:szCs w:val="40"/>
        </w:rPr>
        <w:t>По страницам красной книги</w:t>
      </w:r>
      <w:r w:rsidRPr="000C43FF">
        <w:rPr>
          <w:bCs/>
          <w:sz w:val="40"/>
          <w:szCs w:val="40"/>
        </w:rPr>
        <w:t>».</w:t>
      </w:r>
    </w:p>
    <w:p w:rsidR="005B62DB" w:rsidRPr="000C43FF" w:rsidRDefault="005B62DB" w:rsidP="005B62DB">
      <w:pPr>
        <w:tabs>
          <w:tab w:val="left" w:pos="5100"/>
        </w:tabs>
        <w:jc w:val="center"/>
        <w:rPr>
          <w:bCs/>
          <w:sz w:val="40"/>
          <w:szCs w:val="40"/>
        </w:rPr>
      </w:pPr>
      <w:r w:rsidRPr="000C43FF">
        <w:rPr>
          <w:bCs/>
          <w:sz w:val="40"/>
          <w:szCs w:val="40"/>
        </w:rPr>
        <w:t xml:space="preserve"> </w:t>
      </w:r>
      <w:r w:rsidR="00C8694A">
        <w:rPr>
          <w:bCs/>
          <w:sz w:val="40"/>
          <w:szCs w:val="40"/>
        </w:rPr>
        <w:t>2</w:t>
      </w:r>
      <w:r w:rsidRPr="000C43FF">
        <w:rPr>
          <w:bCs/>
          <w:sz w:val="40"/>
          <w:szCs w:val="40"/>
        </w:rPr>
        <w:t xml:space="preserve"> класс</w:t>
      </w:r>
    </w:p>
    <w:p w:rsidR="005B62DB" w:rsidRPr="000C43FF" w:rsidRDefault="005B62DB" w:rsidP="005B62DB">
      <w:pPr>
        <w:tabs>
          <w:tab w:val="left" w:pos="5100"/>
        </w:tabs>
        <w:jc w:val="center"/>
        <w:rPr>
          <w:bCs/>
          <w:sz w:val="40"/>
          <w:szCs w:val="40"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5B62DB" w:rsidRDefault="005B62DB" w:rsidP="005B62DB">
      <w:pPr>
        <w:tabs>
          <w:tab w:val="left" w:pos="5100"/>
        </w:tabs>
        <w:jc w:val="center"/>
        <w:rPr>
          <w:bCs/>
          <w:i/>
        </w:rPr>
      </w:pPr>
    </w:p>
    <w:p w:rsidR="00C8694A" w:rsidRDefault="00C8694A" w:rsidP="00C8694A">
      <w:pPr>
        <w:tabs>
          <w:tab w:val="left" w:pos="5100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                                           </w:t>
      </w:r>
      <w:r w:rsidRPr="000C43FF">
        <w:rPr>
          <w:bCs/>
          <w:sz w:val="32"/>
          <w:szCs w:val="32"/>
        </w:rPr>
        <w:t>учитель начальных классов</w:t>
      </w:r>
    </w:p>
    <w:p w:rsidR="00C8694A" w:rsidRDefault="00C8694A" w:rsidP="00C8694A">
      <w:pPr>
        <w:tabs>
          <w:tab w:val="left" w:pos="5100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                                           первой категории</w:t>
      </w:r>
    </w:p>
    <w:p w:rsidR="005B62DB" w:rsidRPr="000C43FF" w:rsidRDefault="00C8694A" w:rsidP="00C8694A">
      <w:pPr>
        <w:tabs>
          <w:tab w:val="left" w:pos="5100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                                           </w:t>
      </w:r>
      <w:r w:rsidR="005B62DB" w:rsidRPr="000C43FF">
        <w:rPr>
          <w:bCs/>
          <w:sz w:val="32"/>
          <w:szCs w:val="32"/>
        </w:rPr>
        <w:t>Павленко Оксана Андреевна</w:t>
      </w:r>
    </w:p>
    <w:p w:rsidR="00C8694A" w:rsidRPr="000C43FF" w:rsidRDefault="005B62DB" w:rsidP="00C8694A">
      <w:pPr>
        <w:tabs>
          <w:tab w:val="left" w:pos="5100"/>
        </w:tabs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                                                 </w:t>
      </w:r>
    </w:p>
    <w:p w:rsidR="00C8694A" w:rsidRPr="000C43FF" w:rsidRDefault="00C8694A" w:rsidP="005B62DB">
      <w:pPr>
        <w:tabs>
          <w:tab w:val="left" w:pos="5100"/>
        </w:tabs>
        <w:jc w:val="center"/>
        <w:rPr>
          <w:bCs/>
          <w:sz w:val="32"/>
          <w:szCs w:val="32"/>
        </w:rPr>
      </w:pPr>
    </w:p>
    <w:p w:rsidR="005B62DB" w:rsidRDefault="005B62DB" w:rsidP="005B62DB">
      <w:pPr>
        <w:tabs>
          <w:tab w:val="left" w:pos="5100"/>
        </w:tabs>
        <w:jc w:val="right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5B62DB" w:rsidP="005B62DB">
      <w:pPr>
        <w:tabs>
          <w:tab w:val="left" w:pos="5100"/>
        </w:tabs>
        <w:jc w:val="center"/>
      </w:pPr>
    </w:p>
    <w:p w:rsidR="005B62DB" w:rsidRDefault="00C8694A" w:rsidP="00C8694A">
      <w:pPr>
        <w:tabs>
          <w:tab w:val="left" w:pos="5100"/>
        </w:tabs>
      </w:pPr>
      <w:r>
        <w:t xml:space="preserve">                                                                    13.02.2021</w:t>
      </w:r>
      <w:r w:rsidR="005B62DB">
        <w:t xml:space="preserve"> г.</w:t>
      </w:r>
    </w:p>
    <w:p w:rsidR="005B62DB" w:rsidRPr="000C43FF" w:rsidRDefault="005B62DB" w:rsidP="005B62DB">
      <w:pPr>
        <w:tabs>
          <w:tab w:val="left" w:pos="5100"/>
        </w:tabs>
        <w:jc w:val="center"/>
      </w:pPr>
      <w:r>
        <w:t>Таганрог</w:t>
      </w:r>
    </w:p>
    <w:p w:rsidR="00083767" w:rsidRPr="005B62DB" w:rsidRDefault="005B62DB" w:rsidP="005B62DB">
      <w:pPr>
        <w:jc w:val="center"/>
        <w:rPr>
          <w:sz w:val="28"/>
          <w:szCs w:val="28"/>
        </w:rPr>
      </w:pPr>
      <w:r w:rsidRPr="00E41B1A">
        <w:br w:type="page"/>
      </w:r>
      <w:r w:rsidRPr="005B62DB">
        <w:rPr>
          <w:sz w:val="28"/>
          <w:szCs w:val="28"/>
        </w:rPr>
        <w:lastRenderedPageBreak/>
        <w:t>Оглавление</w:t>
      </w:r>
    </w:p>
    <w:p w:rsidR="005B62DB" w:rsidRPr="005B62DB" w:rsidRDefault="005B62DB" w:rsidP="005B62DB">
      <w:pPr>
        <w:jc w:val="center"/>
        <w:rPr>
          <w:sz w:val="28"/>
          <w:szCs w:val="28"/>
        </w:rPr>
      </w:pPr>
    </w:p>
    <w:p w:rsidR="005B62DB" w:rsidRPr="005B62DB" w:rsidRDefault="005B62DB" w:rsidP="005B62DB">
      <w:pPr>
        <w:rPr>
          <w:sz w:val="28"/>
          <w:szCs w:val="28"/>
        </w:rPr>
      </w:pPr>
      <w:r w:rsidRPr="005B62DB">
        <w:rPr>
          <w:sz w:val="28"/>
          <w:szCs w:val="28"/>
        </w:rPr>
        <w:t>Введение</w:t>
      </w:r>
      <w:r w:rsidR="00DE5876">
        <w:rPr>
          <w:sz w:val="28"/>
          <w:szCs w:val="28"/>
        </w:rPr>
        <w:t>………………………………………….……………………</w:t>
      </w:r>
      <w:r w:rsidR="0024086E">
        <w:rPr>
          <w:sz w:val="28"/>
          <w:szCs w:val="28"/>
        </w:rPr>
        <w:t>..</w:t>
      </w:r>
      <w:r w:rsidR="00DE5876">
        <w:rPr>
          <w:sz w:val="28"/>
          <w:szCs w:val="28"/>
        </w:rPr>
        <w:t>…</w:t>
      </w:r>
      <w:r w:rsidR="0024086E">
        <w:rPr>
          <w:sz w:val="28"/>
          <w:szCs w:val="28"/>
        </w:rPr>
        <w:t>..</w:t>
      </w:r>
      <w:r w:rsidR="00DE5876">
        <w:rPr>
          <w:sz w:val="28"/>
          <w:szCs w:val="28"/>
        </w:rPr>
        <w:t>…..3</w:t>
      </w:r>
      <w:r w:rsidR="0024086E">
        <w:rPr>
          <w:sz w:val="28"/>
          <w:szCs w:val="28"/>
        </w:rPr>
        <w:t>-4</w:t>
      </w:r>
    </w:p>
    <w:p w:rsidR="005B62DB" w:rsidRPr="005B62DB" w:rsidRDefault="005B62DB" w:rsidP="005B62DB">
      <w:pPr>
        <w:rPr>
          <w:sz w:val="28"/>
          <w:szCs w:val="28"/>
        </w:rPr>
      </w:pPr>
      <w:r w:rsidRPr="005B62DB">
        <w:rPr>
          <w:sz w:val="28"/>
          <w:szCs w:val="28"/>
        </w:rPr>
        <w:t>Основная часть</w:t>
      </w:r>
      <w:r w:rsidR="0024086E">
        <w:rPr>
          <w:sz w:val="28"/>
          <w:szCs w:val="28"/>
        </w:rPr>
        <w:t>…………………………………………………………..…...…5-9</w:t>
      </w:r>
    </w:p>
    <w:p w:rsidR="005B62DB" w:rsidRPr="005B62DB" w:rsidRDefault="005B62DB" w:rsidP="005B62DB">
      <w:pPr>
        <w:rPr>
          <w:sz w:val="28"/>
          <w:szCs w:val="28"/>
        </w:rPr>
      </w:pPr>
      <w:r w:rsidRPr="005B62DB">
        <w:rPr>
          <w:sz w:val="28"/>
          <w:szCs w:val="28"/>
        </w:rPr>
        <w:t>Список использованной литературы</w:t>
      </w:r>
      <w:r w:rsidR="0024086E">
        <w:rPr>
          <w:sz w:val="28"/>
          <w:szCs w:val="28"/>
        </w:rPr>
        <w:t>………………………………..………….10</w:t>
      </w:r>
    </w:p>
    <w:p w:rsidR="005B62DB" w:rsidRDefault="005B62DB" w:rsidP="005B62DB">
      <w:pPr>
        <w:rPr>
          <w:sz w:val="28"/>
          <w:szCs w:val="28"/>
        </w:rPr>
      </w:pPr>
      <w:r w:rsidRPr="005B62DB">
        <w:rPr>
          <w:sz w:val="28"/>
          <w:szCs w:val="28"/>
        </w:rPr>
        <w:t>Приложения</w:t>
      </w:r>
      <w:r w:rsidR="0024086E">
        <w:rPr>
          <w:sz w:val="28"/>
          <w:szCs w:val="28"/>
        </w:rPr>
        <w:t>…………………………………………………………………..11-14</w:t>
      </w: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Default="00A3097D" w:rsidP="005B62DB">
      <w:pPr>
        <w:rPr>
          <w:sz w:val="28"/>
          <w:szCs w:val="28"/>
        </w:rPr>
      </w:pPr>
    </w:p>
    <w:p w:rsidR="00A3097D" w:rsidRPr="00DE5876" w:rsidRDefault="00A3097D" w:rsidP="001277DF">
      <w:pPr>
        <w:spacing w:line="360" w:lineRule="auto"/>
        <w:ind w:left="57" w:right="170" w:firstLine="709"/>
        <w:jc w:val="both"/>
        <w:rPr>
          <w:b/>
          <w:sz w:val="28"/>
          <w:szCs w:val="28"/>
        </w:rPr>
      </w:pPr>
      <w:r w:rsidRPr="00DE5876">
        <w:rPr>
          <w:b/>
          <w:sz w:val="28"/>
          <w:szCs w:val="28"/>
        </w:rPr>
        <w:t>Введение</w:t>
      </w:r>
    </w:p>
    <w:p w:rsidR="000F09C2" w:rsidRDefault="00A3097D" w:rsidP="001277DF">
      <w:pPr>
        <w:spacing w:line="360" w:lineRule="auto"/>
        <w:ind w:left="57" w:right="17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Методическая разработка по </w:t>
      </w:r>
      <w:r w:rsidR="00C8694A">
        <w:rPr>
          <w:sz w:val="28"/>
          <w:szCs w:val="28"/>
        </w:rPr>
        <w:t>окружающему миру для учащихся 2</w:t>
      </w:r>
      <w:r>
        <w:rPr>
          <w:sz w:val="28"/>
          <w:szCs w:val="28"/>
        </w:rPr>
        <w:t xml:space="preserve">-го класса </w:t>
      </w:r>
      <w:r w:rsidR="000F09C2">
        <w:rPr>
          <w:sz w:val="28"/>
          <w:szCs w:val="28"/>
        </w:rPr>
        <w:t xml:space="preserve">на </w:t>
      </w:r>
      <w:r w:rsidR="003B74F6">
        <w:rPr>
          <w:sz w:val="28"/>
          <w:szCs w:val="28"/>
        </w:rPr>
        <w:t xml:space="preserve">тему </w:t>
      </w:r>
      <w:r w:rsidR="003B74F6" w:rsidRPr="000F09C2">
        <w:rPr>
          <w:sz w:val="28"/>
          <w:szCs w:val="28"/>
        </w:rPr>
        <w:t>«</w:t>
      </w:r>
      <w:r w:rsidR="00C8694A">
        <w:rPr>
          <w:bCs/>
          <w:sz w:val="28"/>
          <w:szCs w:val="28"/>
        </w:rPr>
        <w:t>По страницам красной книги</w:t>
      </w:r>
      <w:r w:rsidR="000F09C2">
        <w:rPr>
          <w:bCs/>
          <w:sz w:val="28"/>
          <w:szCs w:val="28"/>
        </w:rPr>
        <w:t>»</w:t>
      </w:r>
      <w:r w:rsidR="00C8694A">
        <w:rPr>
          <w:sz w:val="28"/>
          <w:szCs w:val="28"/>
        </w:rPr>
        <w:t xml:space="preserve"> является актуальной, так как уроки по данному предмету дают понимание ребенку об окружающем мире в целом  и, в частности, об опасности в мире природы потерять связь живой и неживой природы. Также, данная методическая разработка может показать, как </w:t>
      </w:r>
      <w:r w:rsidR="000F09C2" w:rsidRPr="000F09C2">
        <w:rPr>
          <w:sz w:val="28"/>
          <w:szCs w:val="28"/>
        </w:rPr>
        <w:t xml:space="preserve">учитель учит самостоятельно добывать </w:t>
      </w:r>
      <w:r w:rsidR="003B74F6">
        <w:rPr>
          <w:sz w:val="28"/>
          <w:szCs w:val="28"/>
        </w:rPr>
        <w:t>знания (системно-</w:t>
      </w:r>
      <w:proofErr w:type="spellStart"/>
      <w:r w:rsidR="003B74F6">
        <w:rPr>
          <w:sz w:val="28"/>
          <w:szCs w:val="28"/>
        </w:rPr>
        <w:t>деятельностный</w:t>
      </w:r>
      <w:proofErr w:type="spellEnd"/>
      <w:r w:rsidR="003B74F6">
        <w:rPr>
          <w:sz w:val="28"/>
          <w:szCs w:val="28"/>
        </w:rPr>
        <w:t xml:space="preserve"> </w:t>
      </w:r>
      <w:r w:rsidR="000F09C2" w:rsidRPr="000F09C2">
        <w:rPr>
          <w:sz w:val="28"/>
          <w:szCs w:val="28"/>
        </w:rPr>
        <w:t>подход), вырабатывать навыки сотрудничества с одноклассни</w:t>
      </w:r>
      <w:r w:rsidR="00BF46A8">
        <w:rPr>
          <w:sz w:val="28"/>
          <w:szCs w:val="28"/>
        </w:rPr>
        <w:t>ками и учителем, а также применя</w:t>
      </w:r>
      <w:r w:rsidR="000F09C2" w:rsidRPr="000F09C2">
        <w:rPr>
          <w:sz w:val="28"/>
          <w:szCs w:val="28"/>
        </w:rPr>
        <w:t>ть ИКТ для самостоятельной работы и определения вывода</w:t>
      </w:r>
      <w:r w:rsidR="00C8694A">
        <w:rPr>
          <w:sz w:val="28"/>
          <w:szCs w:val="28"/>
        </w:rPr>
        <w:t xml:space="preserve"> </w:t>
      </w:r>
      <w:r w:rsidR="000F09C2">
        <w:rPr>
          <w:sz w:val="28"/>
          <w:szCs w:val="28"/>
        </w:rPr>
        <w:t>(рефлексии) как в конце урока, так и поэтапно</w:t>
      </w:r>
      <w:r w:rsidR="00BF46A8">
        <w:rPr>
          <w:sz w:val="28"/>
          <w:szCs w:val="28"/>
        </w:rPr>
        <w:t>,</w:t>
      </w:r>
      <w:r w:rsidR="000F09C2">
        <w:rPr>
          <w:sz w:val="28"/>
          <w:szCs w:val="28"/>
        </w:rPr>
        <w:t xml:space="preserve"> </w:t>
      </w:r>
      <w:r w:rsidR="000F09C2" w:rsidRPr="000F09C2">
        <w:rPr>
          <w:sz w:val="28"/>
          <w:szCs w:val="28"/>
        </w:rPr>
        <w:t>в соответствии с поставленными целями и темой урока.</w:t>
      </w:r>
    </w:p>
    <w:p w:rsidR="003B74F6" w:rsidRDefault="003B74F6" w:rsidP="001277DF">
      <w:pPr>
        <w:spacing w:line="360" w:lineRule="auto"/>
        <w:ind w:left="57" w:right="170" w:firstLine="709"/>
        <w:jc w:val="both"/>
        <w:rPr>
          <w:sz w:val="28"/>
          <w:szCs w:val="28"/>
        </w:rPr>
      </w:pPr>
    </w:p>
    <w:p w:rsidR="003B74F6" w:rsidRDefault="003B74F6" w:rsidP="001277DF">
      <w:pPr>
        <w:spacing w:line="360" w:lineRule="auto"/>
        <w:ind w:left="57" w:right="170" w:firstLine="709"/>
        <w:jc w:val="both"/>
        <w:rPr>
          <w:sz w:val="28"/>
          <w:szCs w:val="28"/>
        </w:rPr>
      </w:pPr>
    </w:p>
    <w:p w:rsidR="003B74F6" w:rsidRDefault="003B74F6" w:rsidP="001277DF">
      <w:pPr>
        <w:spacing w:line="360" w:lineRule="auto"/>
        <w:ind w:left="57" w:right="170" w:firstLine="709"/>
        <w:jc w:val="both"/>
        <w:rPr>
          <w:sz w:val="28"/>
          <w:szCs w:val="28"/>
        </w:rPr>
      </w:pPr>
    </w:p>
    <w:p w:rsidR="003B74F6" w:rsidRDefault="003B74F6" w:rsidP="001277DF">
      <w:pPr>
        <w:spacing w:line="360" w:lineRule="auto"/>
        <w:ind w:left="57" w:right="170" w:firstLine="709"/>
        <w:jc w:val="both"/>
        <w:rPr>
          <w:sz w:val="28"/>
          <w:szCs w:val="28"/>
        </w:rPr>
      </w:pPr>
    </w:p>
    <w:p w:rsidR="003B74F6" w:rsidRDefault="003B74F6" w:rsidP="001277DF">
      <w:pPr>
        <w:spacing w:line="360" w:lineRule="auto"/>
        <w:ind w:left="57" w:right="170" w:firstLine="709"/>
        <w:jc w:val="both"/>
        <w:rPr>
          <w:sz w:val="28"/>
          <w:szCs w:val="28"/>
        </w:rPr>
      </w:pPr>
    </w:p>
    <w:p w:rsidR="003B74F6" w:rsidRDefault="003B74F6" w:rsidP="001277DF">
      <w:pPr>
        <w:spacing w:line="360" w:lineRule="auto"/>
        <w:ind w:left="57" w:right="170" w:firstLine="709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1277DF">
      <w:pPr>
        <w:ind w:right="851"/>
        <w:jc w:val="both"/>
        <w:rPr>
          <w:sz w:val="28"/>
          <w:szCs w:val="28"/>
        </w:rPr>
      </w:pPr>
    </w:p>
    <w:p w:rsidR="001277DF" w:rsidRDefault="001277DF" w:rsidP="001277DF">
      <w:pPr>
        <w:ind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Default="003B74F6" w:rsidP="003B74F6">
      <w:pPr>
        <w:ind w:left="1701" w:right="851"/>
        <w:jc w:val="both"/>
        <w:rPr>
          <w:sz w:val="28"/>
          <w:szCs w:val="28"/>
        </w:rPr>
      </w:pP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  <w:r w:rsidRPr="005C7B44">
        <w:rPr>
          <w:b/>
        </w:rPr>
        <w:lastRenderedPageBreak/>
        <w:t xml:space="preserve">Тема: </w:t>
      </w:r>
      <w:r w:rsidRPr="005C7B44">
        <w:t>«</w:t>
      </w:r>
      <w:r w:rsidR="00C8694A" w:rsidRPr="005C7B44">
        <w:t>П</w:t>
      </w:r>
      <w:r w:rsidR="005C7B44">
        <w:t>о</w:t>
      </w:r>
      <w:r w:rsidR="00C8694A" w:rsidRPr="005C7B44">
        <w:t xml:space="preserve"> страницам красной книги</w:t>
      </w:r>
      <w:r w:rsidRPr="005C7B44">
        <w:t>»</w:t>
      </w:r>
      <w:r w:rsidRPr="005C7B44">
        <w:tab/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  <w:r w:rsidRPr="005C7B44">
        <w:rPr>
          <w:b/>
        </w:rPr>
        <w:t>Тип урока:</w:t>
      </w:r>
      <w:r w:rsidRPr="005C7B44">
        <w:t xml:space="preserve"> </w:t>
      </w:r>
      <w:r w:rsidR="00C8694A" w:rsidRPr="005C7B44">
        <w:t>Открытие нового знания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  <w:rPr>
          <w:bCs/>
          <w:iCs/>
        </w:rPr>
      </w:pPr>
      <w:r w:rsidRPr="005C7B44">
        <w:rPr>
          <w:b/>
        </w:rPr>
        <w:t>Цель урока: </w:t>
      </w:r>
      <w:r w:rsidRPr="005C7B44">
        <w:rPr>
          <w:bCs/>
          <w:iCs/>
        </w:rPr>
        <w:t>Сформировать понятие о красной книге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  <w:rPr>
          <w:b/>
        </w:rPr>
      </w:pPr>
    </w:p>
    <w:p w:rsidR="003B74F6" w:rsidRPr="005C7B44" w:rsidRDefault="003B74F6" w:rsidP="005C7B44">
      <w:pPr>
        <w:spacing w:line="360" w:lineRule="auto"/>
        <w:ind w:left="57" w:right="170" w:firstLine="709"/>
        <w:jc w:val="both"/>
        <w:rPr>
          <w:b/>
        </w:rPr>
      </w:pPr>
      <w:r w:rsidRPr="005C7B44">
        <w:t xml:space="preserve"> </w:t>
      </w:r>
      <w:r w:rsidRPr="005C7B44">
        <w:rPr>
          <w:b/>
        </w:rPr>
        <w:t>Планируемые результаты</w:t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  <w:rPr>
          <w:u w:val="single"/>
        </w:rPr>
      </w:pPr>
      <w:r w:rsidRPr="005C7B44">
        <w:rPr>
          <w:u w:val="single"/>
        </w:rPr>
        <w:t>Предметные</w:t>
      </w:r>
    </w:p>
    <w:p w:rsidR="00C8694A" w:rsidRPr="005C7B44" w:rsidRDefault="003B74F6" w:rsidP="005C7B44">
      <w:pPr>
        <w:spacing w:line="360" w:lineRule="auto"/>
        <w:ind w:left="57" w:right="170" w:firstLine="709"/>
        <w:jc w:val="both"/>
      </w:pPr>
      <w:r w:rsidRPr="005C7B44">
        <w:t xml:space="preserve"> </w:t>
      </w:r>
      <w:r w:rsidR="00C8694A" w:rsidRPr="005C7B44">
        <w:t xml:space="preserve">- </w:t>
      </w:r>
      <w:proofErr w:type="spellStart"/>
      <w:r w:rsidR="00C8694A" w:rsidRPr="005C7B44">
        <w:t>сформированность</w:t>
      </w:r>
      <w:proofErr w:type="spellEnd"/>
      <w:r w:rsidR="00C8694A" w:rsidRPr="005C7B44">
        <w:t xml:space="preserve"> уважительного отношения к России, родному краю, природе нашей страны, её современной жизни;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- развитие навыков устанавливать и выявлять причинно-следственные связи в окружающем мире.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Тип урока: открытие новых знаний.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proofErr w:type="gramStart"/>
      <w:r w:rsidRPr="005C7B44">
        <w:t>Оборудование: компьютер, мультимедийный проектор, презентация к уроку, наглядный материал, а для детей - шаблоны для создания «Красной книги», карточки</w:t>
      </w:r>
      <w:proofErr w:type="gramEnd"/>
    </w:p>
    <w:p w:rsidR="003B74F6" w:rsidRPr="005C7B44" w:rsidRDefault="003B74F6" w:rsidP="005C7B44">
      <w:pPr>
        <w:spacing w:line="360" w:lineRule="auto"/>
        <w:ind w:left="57" w:right="170" w:firstLine="709"/>
        <w:jc w:val="both"/>
        <w:rPr>
          <w:u w:val="single"/>
        </w:rPr>
      </w:pPr>
    </w:p>
    <w:p w:rsidR="003B74F6" w:rsidRPr="005C7B44" w:rsidRDefault="003B74F6" w:rsidP="005C7B44">
      <w:pPr>
        <w:spacing w:line="360" w:lineRule="auto"/>
        <w:ind w:left="57" w:right="170" w:firstLine="709"/>
        <w:jc w:val="both"/>
        <w:rPr>
          <w:u w:val="single"/>
        </w:rPr>
      </w:pPr>
      <w:proofErr w:type="spellStart"/>
      <w:r w:rsidRPr="005C7B44">
        <w:rPr>
          <w:u w:val="single"/>
        </w:rPr>
        <w:t>Метапредметные</w:t>
      </w:r>
      <w:proofErr w:type="spellEnd"/>
      <w:r w:rsidRPr="005C7B44">
        <w:rPr>
          <w:u w:val="single"/>
        </w:rPr>
        <w:t>:</w:t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- овладение способностью принимать и сохранять цели и задачи учебной деятельности, поиска средств её осуществления;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- освоение способов решения проблем творческого и поискового характера;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- 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-пользование знаково-символических сре</w:t>
      </w:r>
      <w:proofErr w:type="gramStart"/>
      <w:r w:rsidRPr="005C7B44">
        <w:t>дств пр</w:t>
      </w:r>
      <w:proofErr w:type="gramEnd"/>
      <w:r w:rsidRPr="005C7B44">
        <w:t>едставления информации для создания моделей изучаемых объектов;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- активное использование речевых средств и средств информационных и коммуникационных технологий (ИКТ) для решения коммуникативных и познавательных задач;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- пользование различных способов поиска,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 «Окружающий мир»;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-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событий.</w:t>
      </w:r>
      <w:r w:rsidR="003B74F6" w:rsidRPr="005C7B44">
        <w:tab/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  <w:rPr>
          <w:u w:val="single"/>
        </w:rPr>
      </w:pPr>
      <w:r w:rsidRPr="005C7B44">
        <w:rPr>
          <w:u w:val="single"/>
        </w:rPr>
        <w:t>Личностные: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lastRenderedPageBreak/>
        <w:t>- формирование целостного, социально ориентированного взгляда на мир в его органичном единстве и разнообразии при</w:t>
      </w:r>
      <w:r w:rsidRPr="005C7B44">
        <w:softHyphen/>
        <w:t>роды;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>- формирование учебно-познавательного интереса к учебному материалу; способности к оценке своей учебной деятельности.</w:t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  <w:proofErr w:type="spellStart"/>
      <w:r w:rsidRPr="005C7B44">
        <w:rPr>
          <w:b/>
        </w:rPr>
        <w:t>Межпредметные</w:t>
      </w:r>
      <w:proofErr w:type="spellEnd"/>
      <w:r w:rsidRPr="005C7B44">
        <w:rPr>
          <w:b/>
        </w:rPr>
        <w:t xml:space="preserve"> связи:</w:t>
      </w:r>
      <w:r w:rsidRPr="005C7B44">
        <w:t xml:space="preserve"> Русский язык, литературное чтение, </w:t>
      </w:r>
      <w:r w:rsidR="00C8694A" w:rsidRPr="005C7B44">
        <w:t>технология</w:t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  <w:r w:rsidRPr="005C7B44">
        <w:rPr>
          <w:b/>
        </w:rPr>
        <w:t>Основные понятия:</w:t>
      </w:r>
      <w:r w:rsidRPr="005C7B44">
        <w:t xml:space="preserve"> </w:t>
      </w:r>
      <w:r w:rsidR="00C8694A" w:rsidRPr="005C7B44">
        <w:t>Красная книга, разноцветные страницы красной книги.</w:t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  <w:r w:rsidRPr="005C7B44">
        <w:rPr>
          <w:b/>
        </w:rPr>
        <w:t>Методы, технологии:</w:t>
      </w:r>
      <w:r w:rsidRPr="005C7B44">
        <w:t xml:space="preserve"> Фронтальная, групповая</w:t>
      </w:r>
      <w:r w:rsidR="00C8694A" w:rsidRPr="005C7B44">
        <w:t>, в парах и индивидуальная работа</w:t>
      </w:r>
      <w:r w:rsidRPr="005C7B44">
        <w:t>; ИКТ</w:t>
      </w:r>
      <w:r w:rsidR="00C8694A" w:rsidRPr="005C7B44">
        <w:t>, технология проекта.</w:t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  <w:r w:rsidRPr="005C7B44">
        <w:rPr>
          <w:b/>
        </w:rPr>
        <w:t>Ресурсы урока</w:t>
      </w:r>
      <w:r w:rsidR="00C8694A" w:rsidRPr="005C7B44">
        <w:rPr>
          <w:b/>
        </w:rPr>
        <w:t xml:space="preserve"> для учителя</w:t>
      </w:r>
      <w:r w:rsidRPr="005C7B44">
        <w:t>:</w:t>
      </w:r>
      <w:r w:rsidR="00C8694A" w:rsidRPr="005C7B44">
        <w:t xml:space="preserve"> учебник,</w:t>
      </w:r>
      <w:r w:rsidRPr="005C7B44">
        <w:t xml:space="preserve"> компьютер, проектор</w:t>
      </w:r>
      <w:r w:rsidR="00C8694A" w:rsidRPr="005C7B44">
        <w:t>, наглядный материал.</w:t>
      </w:r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rPr>
          <w:b/>
        </w:rPr>
        <w:t>Ресурсы урока для учащихся</w:t>
      </w:r>
      <w:r w:rsidRPr="005C7B44">
        <w:t>: учебник, «светофор», макет красной книги, клей, ножницы, цветные карандаши.</w:t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</w:p>
    <w:p w:rsidR="003B74F6" w:rsidRPr="005C7B44" w:rsidRDefault="003B74F6" w:rsidP="005C7B44">
      <w:pPr>
        <w:spacing w:line="360" w:lineRule="auto"/>
        <w:ind w:left="57" w:right="170" w:firstLine="709"/>
        <w:jc w:val="both"/>
        <w:rPr>
          <w:b/>
          <w:bCs/>
          <w:i/>
        </w:rPr>
      </w:pPr>
      <w:r w:rsidRPr="005C7B44">
        <w:rPr>
          <w:b/>
          <w:bCs/>
          <w:i/>
        </w:rPr>
        <w:t>Ход урока:</w:t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</w:p>
    <w:p w:rsidR="003B74F6" w:rsidRPr="005C7B44" w:rsidRDefault="00C8694A" w:rsidP="005C7B44">
      <w:pPr>
        <w:spacing w:line="360" w:lineRule="auto"/>
        <w:ind w:left="57" w:right="170" w:firstLine="709"/>
        <w:jc w:val="both"/>
        <w:rPr>
          <w:b/>
        </w:rPr>
      </w:pPr>
      <w:r w:rsidRPr="005C7B44">
        <w:t xml:space="preserve">                     </w:t>
      </w:r>
      <w:r w:rsidRPr="005C7B44">
        <w:rPr>
          <w:b/>
        </w:rPr>
        <w:t>1.</w:t>
      </w:r>
      <w:r w:rsidR="00AA5237" w:rsidRPr="005C7B44">
        <w:rPr>
          <w:b/>
        </w:rPr>
        <w:t xml:space="preserve">  </w:t>
      </w:r>
      <w:r w:rsidRPr="005C7B44">
        <w:rPr>
          <w:b/>
        </w:rPr>
        <w:t>Организационный момент (3</w:t>
      </w:r>
      <w:r w:rsidR="003B74F6" w:rsidRPr="005C7B44">
        <w:rPr>
          <w:b/>
        </w:rPr>
        <w:t xml:space="preserve"> мин)                                                                       </w:t>
      </w:r>
    </w:p>
    <w:p w:rsidR="00C8694A" w:rsidRPr="005C7B44" w:rsidRDefault="003B74F6" w:rsidP="005C7B44">
      <w:pPr>
        <w:spacing w:line="360" w:lineRule="auto"/>
        <w:ind w:left="57" w:right="170" w:firstLine="709"/>
        <w:jc w:val="both"/>
      </w:pPr>
      <w:r w:rsidRPr="005C7B44">
        <w:t xml:space="preserve"> </w:t>
      </w:r>
      <w:r w:rsidR="005C7B44" w:rsidRPr="005C7B44">
        <w:t>(</w:t>
      </w:r>
      <w:r w:rsidR="005C7B44" w:rsidRPr="005C7B44">
        <w:rPr>
          <w:i/>
        </w:rPr>
        <w:t>Слова учителя</w:t>
      </w:r>
      <w:r w:rsidR="005C7B44" w:rsidRPr="005C7B44">
        <w:t>) - П</w:t>
      </w:r>
      <w:r w:rsidR="00C8694A" w:rsidRPr="005C7B44">
        <w:t>розвенел звонок</w:t>
      </w:r>
    </w:p>
    <w:p w:rsidR="00C8694A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(</w:t>
      </w:r>
      <w:r w:rsidRPr="005C7B44">
        <w:rPr>
          <w:i/>
        </w:rPr>
        <w:t>Слова учащихся</w:t>
      </w:r>
      <w:r w:rsidRPr="005C7B44">
        <w:t>) - Н</w:t>
      </w:r>
      <w:r w:rsidR="00C8694A" w:rsidRPr="005C7B44">
        <w:t>ачинается урок</w:t>
      </w:r>
    </w:p>
    <w:p w:rsidR="00C8694A" w:rsidRPr="005C7B44" w:rsidRDefault="005C7B44" w:rsidP="005C7B44">
      <w:pPr>
        <w:spacing w:line="360" w:lineRule="auto"/>
        <w:ind w:left="57" w:right="170" w:firstLine="709"/>
        <w:jc w:val="both"/>
      </w:pPr>
      <w:proofErr w:type="gramStart"/>
      <w:r w:rsidRPr="005C7B44">
        <w:t>(П</w:t>
      </w:r>
      <w:r w:rsidR="00C8694A" w:rsidRPr="005C7B44">
        <w:t>ров</w:t>
      </w:r>
      <w:r w:rsidRPr="005C7B44">
        <w:t xml:space="preserve">еряем, все ли у нас готово: </w:t>
      </w:r>
      <w:r w:rsidR="00C8694A" w:rsidRPr="005C7B44">
        <w:t>учебник,</w:t>
      </w:r>
      <w:r w:rsidRPr="005C7B44">
        <w:t xml:space="preserve"> </w:t>
      </w:r>
      <w:r w:rsidR="00C8694A" w:rsidRPr="005C7B44">
        <w:t>дневник,</w:t>
      </w:r>
      <w:r w:rsidRPr="005C7B44">
        <w:t xml:space="preserve"> </w:t>
      </w:r>
      <w:r w:rsidR="00C8694A" w:rsidRPr="005C7B44">
        <w:t>пенал</w:t>
      </w:r>
      <w:r w:rsidRPr="005C7B44">
        <w:t>, клей, ножницы</w:t>
      </w:r>
      <w:r w:rsidR="00C8694A" w:rsidRPr="005C7B44">
        <w:t>)</w:t>
      </w:r>
      <w:r w:rsidRPr="005C7B44">
        <w:t>.</w:t>
      </w:r>
      <w:r w:rsidR="00C8694A" w:rsidRPr="005C7B44">
        <w:t xml:space="preserve">   </w:t>
      </w:r>
      <w:proofErr w:type="gramEnd"/>
    </w:p>
    <w:p w:rsidR="00C8694A" w:rsidRPr="005C7B44" w:rsidRDefault="00C8694A" w:rsidP="005C7B44">
      <w:pPr>
        <w:spacing w:line="360" w:lineRule="auto"/>
        <w:ind w:left="57" w:right="170" w:firstLine="709"/>
        <w:jc w:val="both"/>
      </w:pPr>
      <w:r w:rsidRPr="005C7B44">
        <w:t xml:space="preserve"> </w:t>
      </w:r>
      <w:r w:rsidR="005C7B44" w:rsidRPr="005C7B44">
        <w:t>(</w:t>
      </w:r>
      <w:r w:rsidR="005C7B44" w:rsidRPr="005C7B44">
        <w:rPr>
          <w:i/>
        </w:rPr>
        <w:t>Слова учителя</w:t>
      </w:r>
      <w:r w:rsidR="005C7B44" w:rsidRPr="005C7B44">
        <w:t xml:space="preserve">) </w:t>
      </w:r>
      <w:proofErr w:type="gramStart"/>
      <w:r w:rsidR="005C7B44" w:rsidRPr="005C7B44">
        <w:t>-</w:t>
      </w:r>
      <w:r w:rsidRPr="005C7B44">
        <w:t>Р</w:t>
      </w:r>
      <w:proofErr w:type="gramEnd"/>
      <w:r w:rsidRPr="005C7B44">
        <w:t xml:space="preserve">ебята, готовы вы к уроку? </w:t>
      </w:r>
    </w:p>
    <w:p w:rsidR="00C8694A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                             </w:t>
      </w:r>
      <w:r w:rsidR="00C8694A" w:rsidRPr="005C7B44">
        <w:t>На вас надеюсь я, друзья!</w:t>
      </w:r>
    </w:p>
    <w:p w:rsidR="00C8694A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(</w:t>
      </w:r>
      <w:r w:rsidRPr="005C7B44">
        <w:rPr>
          <w:i/>
        </w:rPr>
        <w:t>Слова учащихся</w:t>
      </w:r>
      <w:r w:rsidRPr="005C7B44">
        <w:t xml:space="preserve">) </w:t>
      </w:r>
      <w:r w:rsidR="00C8694A" w:rsidRPr="005C7B44">
        <w:t>Мы - хороший дружный класс,</w:t>
      </w:r>
    </w:p>
    <w:p w:rsidR="003B74F6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                             </w:t>
      </w:r>
      <w:r w:rsidR="00C8694A" w:rsidRPr="005C7B44">
        <w:t xml:space="preserve">Все получится у нас!  </w:t>
      </w:r>
      <w:r w:rsidRPr="005C7B44">
        <w:rPr>
          <w:u w:val="single"/>
        </w:rPr>
        <w:t>(Слайд 1)</w:t>
      </w:r>
      <w:r w:rsidR="00C8694A" w:rsidRPr="005C7B44">
        <w:t xml:space="preserve"> </w:t>
      </w:r>
      <w:r w:rsidR="003B74F6" w:rsidRPr="005C7B44">
        <w:t xml:space="preserve">                                        </w:t>
      </w:r>
    </w:p>
    <w:p w:rsidR="003B74F6" w:rsidRPr="005C7B44" w:rsidRDefault="003B74F6" w:rsidP="005C7B44">
      <w:pPr>
        <w:spacing w:line="360" w:lineRule="auto"/>
        <w:ind w:left="57" w:right="170" w:firstLine="709"/>
        <w:jc w:val="both"/>
      </w:pPr>
    </w:p>
    <w:p w:rsidR="003B74F6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2</w:t>
      </w:r>
      <w:r w:rsidR="003B74F6" w:rsidRPr="005C7B44">
        <w:t xml:space="preserve">.  </w:t>
      </w:r>
      <w:r w:rsidR="003B74F6" w:rsidRPr="005C7B44">
        <w:rPr>
          <w:b/>
        </w:rPr>
        <w:t>Актуализация  знаний (5 мин)</w:t>
      </w:r>
      <w:r w:rsidR="003B74F6" w:rsidRPr="005C7B44">
        <w:rPr>
          <w:b/>
        </w:rPr>
        <w:tab/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 </w:t>
      </w:r>
      <w:r w:rsidRPr="005C7B44">
        <w:rPr>
          <w:i/>
        </w:rPr>
        <w:t>(Слова учителя)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 Есть просто храм, есть храм науки,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А есть еще природы храм –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С лесами, тянущими руки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Навстречу солнцу и ветрам.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Он свят в любое время суток,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proofErr w:type="gramStart"/>
      <w:r w:rsidRPr="005C7B44">
        <w:t>Открыт</w:t>
      </w:r>
      <w:proofErr w:type="gramEnd"/>
      <w:r w:rsidRPr="005C7B44">
        <w:t xml:space="preserve"> для нас в жару и стынь.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Входи сюда, будь сердцем чуток,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Не оскверняй ее святынь. </w:t>
      </w:r>
      <w:r w:rsidRPr="005C7B44">
        <w:rPr>
          <w:u w:val="single"/>
        </w:rPr>
        <w:t>(Слайд 2)</w:t>
      </w:r>
      <w:r w:rsidRPr="005C7B44">
        <w:t xml:space="preserve">       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 О каком храме мы будем сегодня говорить? (О природе)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Ребята, давайте вспомним: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 Как называется раздел, который мы изучаем? (природа)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 Какая бывает природа?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 Что относится к живой природе?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 Что такое невидимые нити?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 Как по вине человека могут быть нарушены эти связи?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-Как вы понимаете строки «Не оскверняй её святынь</w:t>
      </w:r>
      <w:proofErr w:type="gramStart"/>
      <w:r w:rsidRPr="005C7B44">
        <w:t>?» (</w:t>
      </w:r>
      <w:r>
        <w:t>-</w:t>
      </w:r>
      <w:proofErr w:type="gramEnd"/>
      <w:r w:rsidRPr="005C7B44">
        <w:t>Надо соблюдать правила поведения в природе)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На партах у вас лежат листочки (работать с листочками будем в парах, правила работы в парах повторять не будем, вы их помните). Выберите то, что нельзя делать в природе и раскрасьте значок красным цветом, а правила, которые надо соблюдат</w:t>
      </w:r>
      <w:proofErr w:type="gramStart"/>
      <w:r w:rsidRPr="005C7B44">
        <w:t>ь-</w:t>
      </w:r>
      <w:proofErr w:type="gramEnd"/>
      <w:r w:rsidRPr="005C7B44">
        <w:t xml:space="preserve"> зелёным цветом.</w:t>
      </w:r>
      <w:r w:rsidRPr="005C7B44">
        <w:cr/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proofErr w:type="gramStart"/>
      <w:r w:rsidRPr="005C7B44">
        <w:tab/>
        <w:t>Л</w:t>
      </w:r>
      <w:proofErr w:type="gramEnd"/>
      <w:r w:rsidRPr="005C7B44">
        <w:t>омать ветки деревьев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proofErr w:type="gramStart"/>
      <w:r w:rsidRPr="005C7B44">
        <w:tab/>
        <w:t>Л</w:t>
      </w:r>
      <w:proofErr w:type="gramEnd"/>
      <w:r w:rsidRPr="005C7B44">
        <w:t>юбоваться природой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proofErr w:type="gramStart"/>
      <w:r w:rsidRPr="005C7B44">
        <w:tab/>
        <w:t>Н</w:t>
      </w:r>
      <w:proofErr w:type="gramEnd"/>
      <w:r w:rsidRPr="005C7B44">
        <w:t>е убивай животных и птиц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proofErr w:type="gramStart"/>
      <w:r w:rsidRPr="005C7B44">
        <w:tab/>
        <w:t>Н</w:t>
      </w:r>
      <w:proofErr w:type="gramEnd"/>
      <w:r w:rsidRPr="005C7B44">
        <w:t>е трогать норы животных и их детёнышей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proofErr w:type="gramStart"/>
      <w:r w:rsidRPr="005C7B44">
        <w:tab/>
        <w:t>Н</w:t>
      </w:r>
      <w:proofErr w:type="gramEnd"/>
      <w:r w:rsidRPr="005C7B44">
        <w:t>е разорять птичьи гнёзда.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proofErr w:type="gramStart"/>
      <w:r w:rsidRPr="005C7B44">
        <w:tab/>
        <w:t>Р</w:t>
      </w:r>
      <w:proofErr w:type="gramEnd"/>
      <w:r w:rsidRPr="005C7B44">
        <w:t>азбрасывать мусор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proofErr w:type="gramStart"/>
      <w:r w:rsidRPr="005C7B44">
        <w:tab/>
        <w:t>З</w:t>
      </w:r>
      <w:proofErr w:type="gramEnd"/>
      <w:r w:rsidRPr="005C7B44">
        <w:t>асорять родники и речки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proofErr w:type="gramStart"/>
      <w:r w:rsidRPr="005C7B44">
        <w:tab/>
        <w:t>Р</w:t>
      </w:r>
      <w:proofErr w:type="gramEnd"/>
      <w:r w:rsidRPr="005C7B44">
        <w:t>вать цветы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proofErr w:type="gramStart"/>
      <w:r w:rsidRPr="005C7B44">
        <w:tab/>
        <w:t>С</w:t>
      </w:r>
      <w:proofErr w:type="gramEnd"/>
      <w:r w:rsidRPr="005C7B44">
        <w:t>облюдать тишину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o</w:t>
      </w:r>
      <w:r w:rsidRPr="005C7B44">
        <w:tab/>
        <w:t xml:space="preserve">Громко слушать музыку </w:t>
      </w:r>
      <w:r w:rsidRPr="005C7B44">
        <w:rPr>
          <w:u w:val="single"/>
        </w:rPr>
        <w:t>(Слайд 3)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Посмотрите на доску и проверьте себя.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Самопроверка с помощью </w:t>
      </w:r>
      <w:r>
        <w:t>«</w:t>
      </w:r>
      <w:r w:rsidRPr="005C7B44">
        <w:t>светофора</w:t>
      </w:r>
      <w:r>
        <w:t>»</w:t>
      </w:r>
      <w:r w:rsidRPr="005C7B44">
        <w:t>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proofErr w:type="gramStart"/>
      <w:r w:rsidRPr="005C7B44">
        <w:t>У кого получилось также, как у меня?</w:t>
      </w:r>
      <w:r>
        <w:t xml:space="preserve"> </w:t>
      </w:r>
      <w:r w:rsidRPr="005C7B44">
        <w:t>(зеленый светофор.</w:t>
      </w:r>
      <w:proofErr w:type="gramEnd"/>
      <w:r w:rsidRPr="005C7B44">
        <w:t xml:space="preserve"> </w:t>
      </w:r>
      <w:proofErr w:type="gramStart"/>
      <w:r w:rsidRPr="005C7B44">
        <w:t xml:space="preserve">У кого были недочеты -  желтый светофор) </w:t>
      </w:r>
      <w:proofErr w:type="gramEnd"/>
    </w:p>
    <w:p w:rsidR="003B74F6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Молодцы! Все знают правила поведения в природе.</w:t>
      </w:r>
    </w:p>
    <w:p w:rsidR="00AA5237" w:rsidRPr="005C7B44" w:rsidRDefault="00AA5237" w:rsidP="005C7B44">
      <w:pPr>
        <w:spacing w:line="360" w:lineRule="auto"/>
        <w:ind w:left="57" w:right="170" w:firstLine="709"/>
        <w:jc w:val="both"/>
      </w:pP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b/>
        </w:rPr>
      </w:pPr>
      <w:r w:rsidRPr="005C7B44">
        <w:rPr>
          <w:b/>
        </w:rPr>
        <w:t>3. Проблемный вопрос</w:t>
      </w:r>
      <w:r w:rsidR="001277DF">
        <w:rPr>
          <w:b/>
        </w:rPr>
        <w:t>(3 мин)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- Ребята, посмотрите на картинки. Прочитайте названия этих животных? Что вы знаете </w:t>
      </w:r>
      <w:proofErr w:type="gramStart"/>
      <w:r w:rsidRPr="005C7B44">
        <w:t>о</w:t>
      </w:r>
      <w:proofErr w:type="gramEnd"/>
      <w:r w:rsidRPr="005C7B44">
        <w:t xml:space="preserve"> этих животных, видели в зоопарке? (Ответы детей)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lastRenderedPageBreak/>
        <w:t xml:space="preserve"> </w:t>
      </w:r>
      <w:proofErr w:type="gramStart"/>
      <w:r w:rsidRPr="005C7B44">
        <w:t xml:space="preserve">(Показываю картинки с изображением исчезнувших животных: морская корова, горбатый кит. </w:t>
      </w:r>
      <w:proofErr w:type="gramEnd"/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 К сожалению, сейчас мы этих животных можем увидеть только на картинках, хотя раньше они украшали природу нашей Земли.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 Предположите, о чём мы будем говорить на уроке? (Об исчезнувших животных.)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- А может кто-то знает, где теперь мы можем увидеть этих животных</w:t>
      </w:r>
      <w:proofErr w:type="gramStart"/>
      <w:r w:rsidRPr="005C7B44">
        <w:t>? (-</w:t>
      </w:r>
      <w:proofErr w:type="gramEnd"/>
      <w:r w:rsidRPr="005C7B44">
        <w:t>в Красной книге)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Значит тема нашего урока – «Красная книга» </w:t>
      </w:r>
      <w:r w:rsidRPr="005C7B44">
        <w:rPr>
          <w:u w:val="single"/>
        </w:rPr>
        <w:t>(Слайд 4)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- Какие вопросы у вас возникают, когда вы определили тему урока?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(-Что такое Красная книга? </w:t>
      </w:r>
      <w:proofErr w:type="gramStart"/>
      <w:r w:rsidRPr="005C7B44">
        <w:t>-П</w:t>
      </w:r>
      <w:proofErr w:type="gramEnd"/>
      <w:r w:rsidRPr="005C7B44">
        <w:t>очему животные и растения попали в красную книгу? -Какие цвета страниц есть в красной книге и что они обозначают? -Как помочь природе?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Давайте сформулируем цель нашего урока? (Сформировать понятие о красной книге)</w:t>
      </w:r>
    </w:p>
    <w:p w:rsid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А какие задачи </w:t>
      </w:r>
      <w:r>
        <w:t>поставим перед собой?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  -Узнать о Красной книге, какие животные в неё внесены.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>
        <w:t xml:space="preserve"> </w:t>
      </w:r>
      <w:r w:rsidRPr="005C7B44">
        <w:t xml:space="preserve"> -Понять, почему животные попали в Красную книгу.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 </w:t>
      </w:r>
      <w:r>
        <w:t xml:space="preserve"> </w:t>
      </w:r>
      <w:r w:rsidRPr="005C7B44">
        <w:t>-Учиться находить нужную информацию в учебнике и                    дополнительной литературе.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 </w:t>
      </w:r>
      <w:r>
        <w:t xml:space="preserve"> </w:t>
      </w:r>
      <w:r w:rsidRPr="005C7B44">
        <w:t xml:space="preserve"> -Вспомнить правила обращения с природой. </w:t>
      </w:r>
      <w:r w:rsidRPr="005C7B44">
        <w:rPr>
          <w:u w:val="single"/>
        </w:rPr>
        <w:t>(Слайд 5)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</w:p>
    <w:p w:rsidR="005C7B44" w:rsidRPr="005C7B44" w:rsidRDefault="001277DF" w:rsidP="005C7B44">
      <w:pPr>
        <w:spacing w:line="360" w:lineRule="auto"/>
        <w:ind w:left="57" w:right="170" w:firstLine="709"/>
        <w:jc w:val="both"/>
        <w:rPr>
          <w:b/>
        </w:rPr>
      </w:pPr>
      <w:r>
        <w:rPr>
          <w:b/>
        </w:rPr>
        <w:t>4. Этап первичного закрепления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4 мин)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b/>
        </w:rPr>
      </w:pP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i/>
        </w:rPr>
      </w:pPr>
      <w:r w:rsidRPr="005C7B44">
        <w:rPr>
          <w:i/>
        </w:rPr>
        <w:t>(Ученица читает стихотворение о красной книге)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bCs/>
        </w:rPr>
      </w:pP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Охраняется «Красной книгой».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Столько редких животных и птиц,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Чтобы выжил простор многоликий.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Ради света грядущих зарниц.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Чтоб пустыни нагрянуть не смели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Чтобы души не стали пусты,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Охраняются звери,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Охраняются змеи,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Охраняются даже цветы.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lastRenderedPageBreak/>
        <w:t>«Красная книга» - Красная!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Значит, природа в опасности! (</w:t>
      </w:r>
      <w:proofErr w:type="spellStart"/>
      <w:r w:rsidRPr="005C7B44">
        <w:t>Б.Дубровин</w:t>
      </w:r>
      <w:proofErr w:type="spellEnd"/>
      <w:r w:rsidRPr="005C7B44">
        <w:t>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— В этой книге перечислены животные и растения, которые могут безвозвратно исчезнуть. И, если мы не защитим растения и животных, попавших в Красную книгу, они погибнут. Спасение их невозможно без специальных мер; запрета охоты, охраны в заповедниках, заботы об их размножении.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— Красную книгу называют документом совести человека.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Ребята, кто может сформировать понятие и уже на данном этапе ответить, что такое красная книга? (Книга, которая содержит информацию о редких и исчезающих растениях и животных)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Посмотрим на слайд и проверим, правильно ли мы думаем. Читаем хором! </w:t>
      </w:r>
      <w:r w:rsidRPr="005C7B44">
        <w:rPr>
          <w:u w:val="single"/>
        </w:rPr>
        <w:t>(Слайд 6)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Да, ребята, мы с вами молодцы, верно дали определение.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— Страницы Красной книги разноцветные. Это сделано не для украшения. По тому, на странице какого цвета содержится информация о данном животном, можно сразу определить, в каком положении оно находится.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— Начнём путешествие по цветным страницам Красной книги.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(Я приготовила для вас шаблоны для создания маленькой красной книги, по ходу урока мы будем заполнять страницы информацией и раскрашивать страницы соответствующими цветами)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u w:val="single"/>
        </w:rPr>
      </w:pPr>
      <w:r w:rsidRPr="005C7B44">
        <w:t xml:space="preserve">Ну что, начнем путешествие по цветным страницам Красной книги? Но для начала сделаем гимнастику для глаз. Посмотрите на </w:t>
      </w:r>
      <w:r w:rsidRPr="005C7B44">
        <w:rPr>
          <w:u w:val="single"/>
        </w:rPr>
        <w:t>слайд 7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b/>
        </w:rPr>
      </w:pPr>
      <w:r w:rsidRPr="005C7B44">
        <w:rPr>
          <w:b/>
        </w:rPr>
        <w:t>5. Этап самостоятельной работы и этап включения в систему знаний и повторения</w:t>
      </w:r>
      <w:proofErr w:type="gramStart"/>
      <w:r w:rsidR="001277DF">
        <w:rPr>
          <w:b/>
        </w:rPr>
        <w:t xml:space="preserve">( </w:t>
      </w:r>
      <w:proofErr w:type="gramEnd"/>
      <w:r w:rsidR="001277DF">
        <w:rPr>
          <w:b/>
        </w:rPr>
        <w:t>15 мин)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Итак, у каждого на парте лежат шаблоны, из которого мы будем создавать маленькую, карманную Красную книгу. У каждой книги есть название, есть ли название у нашей книги</w:t>
      </w:r>
      <w:proofErr w:type="gramStart"/>
      <w:r w:rsidRPr="005C7B44">
        <w:t xml:space="preserve"> ?</w:t>
      </w:r>
      <w:proofErr w:type="gramEnd"/>
      <w:r w:rsidRPr="005C7B44">
        <w:t xml:space="preserve"> (да, красная)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proofErr w:type="gramStart"/>
      <w:r w:rsidRPr="005C7B44">
        <w:t>Значит</w:t>
      </w:r>
      <w:proofErr w:type="gramEnd"/>
      <w:r w:rsidRPr="005C7B44">
        <w:t xml:space="preserve"> мы можем раскрасить обложку красным цветом и приклеить название?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>
        <w:rPr>
          <w:b/>
          <w:bCs/>
        </w:rPr>
        <w:t>Первая</w:t>
      </w:r>
      <w:r w:rsidRPr="005C7B44">
        <w:rPr>
          <w:b/>
          <w:bCs/>
        </w:rPr>
        <w:t xml:space="preserve"> страница </w:t>
      </w:r>
      <w:r>
        <w:rPr>
          <w:b/>
          <w:bCs/>
        </w:rPr>
        <w:t xml:space="preserve">- </w:t>
      </w:r>
      <w:proofErr w:type="gramStart"/>
      <w:r>
        <w:rPr>
          <w:b/>
          <w:bCs/>
        </w:rPr>
        <w:t>исчезнувшие</w:t>
      </w:r>
      <w:proofErr w:type="gramEnd"/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— Сначала идут чёрные страницы</w:t>
      </w:r>
      <w:proofErr w:type="gramStart"/>
      <w:r w:rsidRPr="005C7B44">
        <w:t>.</w:t>
      </w:r>
      <w:proofErr w:type="gramEnd"/>
      <w:r w:rsidRPr="005C7B44">
        <w:t xml:space="preserve"> </w:t>
      </w:r>
      <w:r w:rsidRPr="005C7B44">
        <w:rPr>
          <w:u w:val="single"/>
        </w:rPr>
        <w:t>(</w:t>
      </w:r>
      <w:proofErr w:type="gramStart"/>
      <w:r w:rsidRPr="005C7B44">
        <w:rPr>
          <w:u w:val="single"/>
        </w:rPr>
        <w:t>н</w:t>
      </w:r>
      <w:proofErr w:type="gramEnd"/>
      <w:r w:rsidRPr="005C7B44">
        <w:rPr>
          <w:u w:val="single"/>
        </w:rPr>
        <w:t>а доске черный лист бумаги)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— На них записаны те животные, которых мы больше</w:t>
      </w:r>
      <w:r>
        <w:t xml:space="preserve"> никогда не увидим: </w:t>
      </w:r>
      <w:r>
        <w:rPr>
          <w:b/>
        </w:rPr>
        <w:t xml:space="preserve"> морская корова и </w:t>
      </w:r>
      <w:r>
        <w:t>м</w:t>
      </w:r>
      <w:r w:rsidRPr="005C7B44">
        <w:rPr>
          <w:b/>
        </w:rPr>
        <w:t>аврикийский дронт.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(</w:t>
      </w:r>
      <w:r>
        <w:t>Обучающиеся р</w:t>
      </w:r>
      <w:r w:rsidRPr="005C7B44">
        <w:t>аскра</w:t>
      </w:r>
      <w:r>
        <w:t>шивают</w:t>
      </w:r>
      <w:r w:rsidRPr="005C7B44">
        <w:t xml:space="preserve"> 1 страницу книги черным цветом, выб</w:t>
      </w:r>
      <w:r>
        <w:t>ирают подходящее</w:t>
      </w:r>
      <w:r w:rsidRPr="005C7B44">
        <w:t xml:space="preserve"> описание и под</w:t>
      </w:r>
      <w:r>
        <w:t>бирают</w:t>
      </w:r>
      <w:r w:rsidRPr="005C7B44">
        <w:t xml:space="preserve"> животных, которые исчезли) </w:t>
      </w:r>
    </w:p>
    <w:p w:rsidR="005C7B44" w:rsidRDefault="005C7B44" w:rsidP="005C7B44">
      <w:pPr>
        <w:spacing w:line="360" w:lineRule="auto"/>
        <w:ind w:left="57" w:right="170" w:firstLine="709"/>
        <w:jc w:val="both"/>
      </w:pPr>
      <w:r>
        <w:lastRenderedPageBreak/>
        <w:t>Ученик читает с</w:t>
      </w:r>
      <w:r w:rsidRPr="005C7B44">
        <w:t>ообщение о морской корове</w:t>
      </w:r>
      <w:r>
        <w:t>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proofErr w:type="gramStart"/>
      <w:r>
        <w:t>(</w:t>
      </w:r>
      <w:r w:rsidRPr="005C7B44">
        <w:t xml:space="preserve"> В 1741 году в районе острова Беринга был встречен необычный вид млекопитающих, который назвали </w:t>
      </w:r>
      <w:r w:rsidRPr="005C7B44">
        <w:rPr>
          <w:b/>
        </w:rPr>
        <w:t>морской, или стеллеровой коровой</w:t>
      </w:r>
      <w:r w:rsidRPr="005C7B44">
        <w:t>.</w:t>
      </w:r>
      <w:proofErr w:type="gramEnd"/>
      <w:r w:rsidRPr="005C7B44">
        <w:t xml:space="preserve"> Из-за массовой охоты вид полностью прекратил свое существование к 1772 году</w:t>
      </w:r>
      <w:r>
        <w:t>).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>
        <w:rPr>
          <w:b/>
        </w:rPr>
        <w:t>Вторая</w:t>
      </w:r>
      <w:r w:rsidRPr="005C7B44">
        <w:rPr>
          <w:b/>
        </w:rPr>
        <w:t xml:space="preserve"> страница — </w:t>
      </w:r>
      <w:proofErr w:type="gramStart"/>
      <w:r w:rsidRPr="005C7B44">
        <w:rPr>
          <w:b/>
        </w:rPr>
        <w:t>редкие</w:t>
      </w:r>
      <w:proofErr w:type="gramEnd"/>
      <w:r w:rsidRPr="005C7B44">
        <w:t>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Сейчас пойдет речь о красных страницах</w:t>
      </w:r>
      <w:proofErr w:type="gramStart"/>
      <w:r w:rsidRPr="005C7B44">
        <w:t>.</w:t>
      </w:r>
      <w:proofErr w:type="gramEnd"/>
      <w:r w:rsidRPr="005C7B44">
        <w:t xml:space="preserve"> (</w:t>
      </w:r>
      <w:proofErr w:type="gramStart"/>
      <w:r w:rsidRPr="005C7B44">
        <w:t>н</w:t>
      </w:r>
      <w:proofErr w:type="gramEnd"/>
      <w:r w:rsidRPr="005C7B44">
        <w:t>а доске красный лист)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-На них записаны особо редкие, исчезающие животные. Их мало, но ещё можно встретить. Они могут исчезнуть совсем.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b/>
        </w:rPr>
      </w:pPr>
      <w:r w:rsidRPr="005C7B44">
        <w:rPr>
          <w:b/>
        </w:rPr>
        <w:t>- Африканский слон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b/>
        </w:rPr>
      </w:pPr>
      <w:r w:rsidRPr="005C7B44">
        <w:rPr>
          <w:b/>
        </w:rPr>
        <w:t>- Панда</w:t>
      </w:r>
    </w:p>
    <w:p w:rsidR="005C7B44" w:rsidRDefault="005C7B44" w:rsidP="005C7B44">
      <w:pPr>
        <w:spacing w:line="360" w:lineRule="auto"/>
        <w:ind w:left="57" w:right="170" w:firstLine="709"/>
        <w:jc w:val="both"/>
      </w:pPr>
      <w:r w:rsidRPr="005C7B44">
        <w:t>(Раскрасить 2 страницу нашей книги красным цветом, выбрать подходящее описание и подоб</w:t>
      </w:r>
      <w:r>
        <w:t>рать животных, которые исчезли).</w:t>
      </w:r>
    </w:p>
    <w:p w:rsid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Рассказ ученика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proofErr w:type="gramStart"/>
      <w:r>
        <w:t>(</w:t>
      </w:r>
      <w:r w:rsidRPr="005C7B44">
        <w:t>-Африканские слоны характеризуются, как самые крупные живые существа, обитающие на суше, а также вторыми по величине животными, обитающими на нашей Планете.</w:t>
      </w:r>
      <w:proofErr w:type="gramEnd"/>
      <w:r w:rsidRPr="005C7B44">
        <w:t xml:space="preserve"> Как известно, самым большим обитателем Земного шара является синий кит. Кроме всего прочего, слоны представляют единственных хоботных животных африканского континента.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 xml:space="preserve">Человек всегда восхищался огромной силой, мощью и характером поведения слонов. На первый взгляд, слоны – это грузные, неповоротливые и порой ленивые существа. </w:t>
      </w:r>
      <w:proofErr w:type="gramStart"/>
      <w:r w:rsidRPr="005C7B44">
        <w:t>На самом деле это совсем не так, в определенных условиях слоны способны проявлять задатки ума, а также могут быть быстрыми и поворотливыми</w:t>
      </w:r>
      <w:r>
        <w:t>)</w:t>
      </w:r>
      <w:r w:rsidRPr="005C7B44">
        <w:t>.</w:t>
      </w:r>
      <w:proofErr w:type="gramEnd"/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>
        <w:rPr>
          <w:b/>
        </w:rPr>
        <w:t>Третья</w:t>
      </w:r>
      <w:r w:rsidRPr="005C7B44">
        <w:rPr>
          <w:b/>
        </w:rPr>
        <w:t xml:space="preserve"> страница</w:t>
      </w:r>
      <w:r w:rsidRPr="005C7B44">
        <w:t xml:space="preserve">— </w:t>
      </w:r>
      <w:proofErr w:type="gramStart"/>
      <w:r w:rsidRPr="005C7B44">
        <w:t>ис</w:t>
      </w:r>
      <w:proofErr w:type="gramEnd"/>
      <w:r w:rsidRPr="005C7B44">
        <w:t>чезающие. (на доске желтый лист)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— На жёлтые страницы занесены животные, количество которых стремительно уменьшается. Если мы не поможем им, то они могут попасть на опасные красные страницы.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b/>
        </w:rPr>
      </w:pPr>
      <w:r w:rsidRPr="005C7B44">
        <w:rPr>
          <w:b/>
        </w:rPr>
        <w:t>-Лев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  <w:rPr>
          <w:b/>
        </w:rPr>
      </w:pPr>
      <w:r w:rsidRPr="005C7B44">
        <w:rPr>
          <w:b/>
        </w:rPr>
        <w:t xml:space="preserve">-тюлень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r w:rsidRPr="005C7B44">
        <w:t>(Раскрасить 3 страницу нашей книги жёлтым цветом, выбрать подходящее описание и подобрать животных</w:t>
      </w:r>
      <w:r>
        <w:t xml:space="preserve"> </w:t>
      </w:r>
      <w:r w:rsidRPr="005C7B44">
        <w:rPr>
          <w:i/>
        </w:rPr>
        <w:t>(действия происходят с комментированием учеников)</w:t>
      </w:r>
      <w:r w:rsidRPr="005C7B44">
        <w:t xml:space="preserve">) Рассказ ученика </w:t>
      </w:r>
      <w:r>
        <w:t xml:space="preserve"> о тюлене.</w:t>
      </w:r>
      <w:r w:rsidRPr="005C7B44">
        <w:t xml:space="preserve"> </w:t>
      </w:r>
    </w:p>
    <w:p w:rsidR="005C7B44" w:rsidRPr="005C7B44" w:rsidRDefault="005C7B44" w:rsidP="005C7B44">
      <w:pPr>
        <w:spacing w:line="360" w:lineRule="auto"/>
        <w:ind w:left="57" w:right="170" w:firstLine="709"/>
        <w:jc w:val="both"/>
      </w:pPr>
      <w:proofErr w:type="gramStart"/>
      <w:r>
        <w:t>(-</w:t>
      </w:r>
      <w:r w:rsidRPr="005C7B44">
        <w:t>Длинное, до 180 см, стройное веретеновидное тело этих животных создано исключительно для водного образа жизни.</w:t>
      </w:r>
      <w:proofErr w:type="gramEnd"/>
      <w:r w:rsidRPr="005C7B44">
        <w:t xml:space="preserve"> Тюлени — сравнительно небольшие ластоногие, средняя масса которых составляет около 100 кг. Не правда ли, это очень </w:t>
      </w:r>
      <w:r w:rsidRPr="005C7B44">
        <w:lastRenderedPageBreak/>
        <w:t xml:space="preserve">милые создания? Их мордочка чем-то напоминает </w:t>
      </w:r>
      <w:proofErr w:type="gramStart"/>
      <w:r w:rsidRPr="005C7B44">
        <w:t>кошачью</w:t>
      </w:r>
      <w:proofErr w:type="gramEnd"/>
      <w:r w:rsidRPr="005C7B44">
        <w:t xml:space="preserve">. </w:t>
      </w:r>
      <w:proofErr w:type="gramStart"/>
      <w:r w:rsidRPr="005C7B44">
        <w:t>Усы-</w:t>
      </w:r>
      <w:proofErr w:type="spellStart"/>
      <w:r w:rsidRPr="005C7B44">
        <w:t>вибриссы</w:t>
      </w:r>
      <w:proofErr w:type="spellEnd"/>
      <w:r w:rsidRPr="005C7B44">
        <w:t xml:space="preserve"> у них белого цвета</w:t>
      </w:r>
      <w:r>
        <w:t>)</w:t>
      </w:r>
      <w:r w:rsidRPr="005C7B44">
        <w:t>.</w:t>
      </w:r>
      <w:proofErr w:type="gramEnd"/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b/>
          <w:color w:val="000000"/>
          <w:lang w:eastAsia="en-US"/>
        </w:rPr>
      </w:pPr>
      <w:r w:rsidRPr="001277DF">
        <w:rPr>
          <w:b/>
          <w:color w:val="000000"/>
          <w:lang w:eastAsia="en-US"/>
        </w:rPr>
        <w:t>Физкультминутка</w:t>
      </w:r>
      <w:r w:rsidR="001277DF">
        <w:rPr>
          <w:b/>
          <w:color w:val="000000"/>
          <w:lang w:eastAsia="en-US"/>
        </w:rPr>
        <w:t xml:space="preserve"> (3 мин)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  <w:b/>
          <w:bCs/>
          <w:color w:val="000000"/>
        </w:rPr>
        <w:t>Ветер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</w:rPr>
        <w:t>Ветер дует нам в лицо, Закачалось деревцо. </w:t>
      </w:r>
      <w:r w:rsidRPr="001277DF">
        <w:rPr>
          <w:rFonts w:eastAsia="Times New Roman"/>
          <w:i/>
          <w:iCs/>
        </w:rPr>
        <w:t>(Наклоны вправо-влево.)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</w:rPr>
        <w:t>Ветер тише, тише, тише, </w:t>
      </w:r>
      <w:r w:rsidRPr="001277DF">
        <w:rPr>
          <w:rFonts w:eastAsia="Times New Roman"/>
          <w:i/>
          <w:iCs/>
        </w:rPr>
        <w:t>(Присесть, спина прямая.)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</w:rPr>
        <w:t>Деревцо все выше, выше. </w:t>
      </w:r>
      <w:r w:rsidRPr="001277DF">
        <w:rPr>
          <w:rFonts w:eastAsia="Times New Roman"/>
          <w:i/>
          <w:iCs/>
        </w:rPr>
        <w:t>(Встать на носки.)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</w:rPr>
        <w:t>Раз, два — выше голова, </w:t>
      </w:r>
      <w:r w:rsidRPr="001277DF">
        <w:rPr>
          <w:rFonts w:eastAsia="Times New Roman"/>
          <w:i/>
          <w:iCs/>
        </w:rPr>
        <w:t>(Поднять голову.)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</w:rPr>
        <w:t>Три, четыре - руки шире, </w:t>
      </w:r>
      <w:r w:rsidRPr="001277DF">
        <w:rPr>
          <w:rFonts w:eastAsia="Times New Roman"/>
          <w:i/>
          <w:iCs/>
        </w:rPr>
        <w:t>(Руки в стороны.)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</w:rPr>
        <w:t>Пять, шесть — тихо сесть, </w:t>
      </w:r>
      <w:r w:rsidRPr="001277DF">
        <w:rPr>
          <w:rFonts w:eastAsia="Times New Roman"/>
          <w:i/>
          <w:iCs/>
        </w:rPr>
        <w:t>(Сесть за парту.)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</w:rPr>
        <w:t>Семь, восемь - тень отбросим. </w:t>
      </w:r>
      <w:r w:rsidRPr="001277DF">
        <w:rPr>
          <w:rFonts w:eastAsia="Times New Roman"/>
          <w:i/>
          <w:iCs/>
        </w:rPr>
        <w:t>(Два хлопка о парту.)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</w:rPr>
        <w:t>Сел на дерево скворец,</w:t>
      </w:r>
    </w:p>
    <w:p w:rsidR="005C7B44" w:rsidRPr="001277DF" w:rsidRDefault="005C7B44" w:rsidP="001277DF">
      <w:pPr>
        <w:shd w:val="clear" w:color="auto" w:fill="FFFFFF"/>
        <w:spacing w:line="360" w:lineRule="auto"/>
        <w:ind w:left="57" w:right="170" w:firstLine="709"/>
        <w:jc w:val="both"/>
        <w:rPr>
          <w:rFonts w:eastAsia="Times New Roman"/>
          <w:color w:val="000000"/>
        </w:rPr>
      </w:pPr>
      <w:r w:rsidRPr="001277DF">
        <w:rPr>
          <w:rFonts w:eastAsia="Times New Roman"/>
        </w:rPr>
        <w:t>И игре нашей конец. </w:t>
      </w:r>
      <w:r w:rsidRPr="001277DF">
        <w:rPr>
          <w:rFonts w:eastAsia="Times New Roman"/>
          <w:i/>
          <w:iCs/>
        </w:rPr>
        <w:t>(Дети громко проговаривают эти слова.)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b/>
          <w:color w:val="000000"/>
          <w:lang w:eastAsia="en-US"/>
        </w:rPr>
        <w:t xml:space="preserve">Четвёртая страница – </w:t>
      </w:r>
      <w:proofErr w:type="gramStart"/>
      <w:r w:rsidRPr="001277DF">
        <w:rPr>
          <w:b/>
          <w:color w:val="000000"/>
          <w:lang w:eastAsia="en-US"/>
        </w:rPr>
        <w:t>малоизученные</w:t>
      </w:r>
      <w:proofErr w:type="gramEnd"/>
      <w:r w:rsidRPr="001277DF">
        <w:rPr>
          <w:color w:val="000000"/>
          <w:lang w:eastAsia="en-US"/>
        </w:rPr>
        <w:t xml:space="preserve"> (на доске серый лист)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— На серых страницах записаны животные, которые до сих пор мало изучены. Места их труднодоступны или точно не установлены.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 К таким животным относятся: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- </w:t>
      </w:r>
      <w:proofErr w:type="spellStart"/>
      <w:r w:rsidRPr="001277DF">
        <w:rPr>
          <w:color w:val="000000"/>
          <w:lang w:eastAsia="en-US"/>
        </w:rPr>
        <w:t>бабирУсса</w:t>
      </w:r>
      <w:proofErr w:type="spellEnd"/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- жук-геркулес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(Ребята клеят фотографии животных, раскрашивают страницы серым цветом и подбирают нужное описание к странице)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  Ученик читает сообщение о </w:t>
      </w:r>
      <w:proofErr w:type="spellStart"/>
      <w:r w:rsidRPr="001277DF">
        <w:rPr>
          <w:color w:val="000000"/>
          <w:lang w:eastAsia="en-US"/>
        </w:rPr>
        <w:t>БабирУссе</w:t>
      </w:r>
      <w:proofErr w:type="spellEnd"/>
      <w:r w:rsidRPr="001277DF">
        <w:rPr>
          <w:color w:val="000000"/>
          <w:lang w:eastAsia="en-US"/>
        </w:rPr>
        <w:t>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proofErr w:type="gramStart"/>
      <w:r w:rsidRPr="001277DF">
        <w:rPr>
          <w:color w:val="000000"/>
          <w:lang w:eastAsia="en-US"/>
        </w:rPr>
        <w:t>(- Главной особенностью и отличительной чертой этих млекопитающих от своих родственников свиней, являются необычные изогнутые клыки.</w:t>
      </w:r>
      <w:proofErr w:type="gramEnd"/>
      <w:r w:rsidRPr="001277DF">
        <w:rPr>
          <w:color w:val="000000"/>
          <w:lang w:eastAsia="en-US"/>
        </w:rPr>
        <w:t xml:space="preserve"> Верхние клыки растут на протяжении всей жизни, закручиваясь перед </w:t>
      </w:r>
      <w:proofErr w:type="gramStart"/>
      <w:r w:rsidRPr="001277DF">
        <w:rPr>
          <w:color w:val="000000"/>
          <w:lang w:eastAsia="en-US"/>
        </w:rPr>
        <w:t>рылом</w:t>
      </w:r>
      <w:proofErr w:type="gramEnd"/>
      <w:r w:rsidRPr="001277DF">
        <w:rPr>
          <w:color w:val="000000"/>
          <w:lang w:eastAsia="en-US"/>
        </w:rPr>
        <w:t>. Если они не изношены или не сломаны, во время боёв с другими особями, из-за тонкой шкуры, клыки врастают в собственное тело, образуя кольцо. Такие бивни могут вырасти до 30-40 см и врасти прямо в череп.</w:t>
      </w:r>
      <w:r w:rsidRPr="001277DF">
        <w:rPr>
          <w:lang w:eastAsia="en-US"/>
        </w:rPr>
        <w:t xml:space="preserve"> </w:t>
      </w:r>
      <w:r w:rsidRPr="001277DF">
        <w:rPr>
          <w:color w:val="000000"/>
          <w:lang w:eastAsia="en-US"/>
        </w:rPr>
        <w:t xml:space="preserve"> Обитают на территориях свободных от хищников, и в первую очередь от людей, </w:t>
      </w:r>
      <w:proofErr w:type="gramStart"/>
      <w:r w:rsidRPr="001277DF">
        <w:rPr>
          <w:color w:val="000000"/>
          <w:lang w:eastAsia="en-US"/>
        </w:rPr>
        <w:t>забираясь</w:t>
      </w:r>
      <w:proofErr w:type="gramEnd"/>
      <w:r w:rsidRPr="001277DF">
        <w:rPr>
          <w:color w:val="000000"/>
          <w:lang w:eastAsia="en-US"/>
        </w:rPr>
        <w:t xml:space="preserve"> самые труднодоступные места дождевых лесов).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b/>
          <w:color w:val="000000"/>
          <w:lang w:eastAsia="en-US"/>
        </w:rPr>
      </w:pPr>
      <w:r w:rsidRPr="001277DF">
        <w:rPr>
          <w:b/>
          <w:color w:val="000000"/>
          <w:lang w:eastAsia="en-US"/>
        </w:rPr>
        <w:t>Пятая  страница (белые) - сохраняющиеся.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— Следующие страницы Красной книги - белые. Здесь записаны животные, численность которых всегда была невелика. Они обитают на небольших площадях. Это снежный барс и розовый фламинго.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(С комментариями к действиям ребята выполняют по аналогии задание: подобрать животных и их верное описание к данной странице)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proofErr w:type="gramStart"/>
      <w:r w:rsidRPr="001277DF">
        <w:rPr>
          <w:color w:val="000000"/>
          <w:lang w:eastAsia="en-US"/>
        </w:rPr>
        <w:lastRenderedPageBreak/>
        <w:t>Доклад ученика (- Снежный барс, или ирбис - единственный постоянный обитатель высокогорий.</w:t>
      </w:r>
      <w:proofErr w:type="gramEnd"/>
      <w:r w:rsidRPr="001277DF">
        <w:rPr>
          <w:color w:val="000000"/>
          <w:lang w:eastAsia="en-US"/>
        </w:rPr>
        <w:t xml:space="preserve"> В России ирбис встречается в Красноярском крае, в Хакасии и на Алтае. Он считается самым свирепым хищником из семейства </w:t>
      </w:r>
      <w:proofErr w:type="gramStart"/>
      <w:r w:rsidRPr="001277DF">
        <w:rPr>
          <w:color w:val="000000"/>
          <w:lang w:eastAsia="en-US"/>
        </w:rPr>
        <w:t>кошачьих</w:t>
      </w:r>
      <w:proofErr w:type="gramEnd"/>
      <w:r w:rsidRPr="001277DF">
        <w:rPr>
          <w:color w:val="000000"/>
          <w:lang w:eastAsia="en-US"/>
        </w:rPr>
        <w:t>. Основная окраска шерсти — светло-серая, кажущаяся в контрасте с чёрными пятнами белой. Такая окраска прекрасно маскирует зверя в естественной среде его обитания — среди тёмных скал, камней, белого снега и льда. Из-за постоянной охоты находится на грани исчезновения).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b/>
          <w:color w:val="000000"/>
          <w:lang w:eastAsia="en-US"/>
        </w:rPr>
      </w:pPr>
      <w:r w:rsidRPr="001277DF">
        <w:rPr>
          <w:b/>
          <w:color w:val="000000"/>
          <w:lang w:eastAsia="en-US"/>
        </w:rPr>
        <w:t xml:space="preserve">Шестая  страница (зеленая) - </w:t>
      </w:r>
      <w:proofErr w:type="spellStart"/>
      <w:proofErr w:type="gramStart"/>
      <w:r w:rsidRPr="001277DF">
        <w:rPr>
          <w:b/>
          <w:color w:val="000000"/>
          <w:lang w:eastAsia="en-US"/>
        </w:rPr>
        <w:t>восстанавливающиеся</w:t>
      </w:r>
      <w:proofErr w:type="spellEnd"/>
      <w:proofErr w:type="gramEnd"/>
      <w:r w:rsidRPr="001277DF">
        <w:rPr>
          <w:b/>
          <w:color w:val="000000"/>
          <w:lang w:eastAsia="en-US"/>
        </w:rPr>
        <w:t>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b/>
          <w:color w:val="000000"/>
          <w:lang w:eastAsia="en-US"/>
        </w:rPr>
      </w:pPr>
      <w:r w:rsidRPr="001277DF">
        <w:rPr>
          <w:color w:val="000000"/>
          <w:lang w:eastAsia="en-US"/>
        </w:rPr>
        <w:t>-Последние страницы Красной книг</w:t>
      </w:r>
      <w:proofErr w:type="gramStart"/>
      <w:r w:rsidRPr="001277DF">
        <w:rPr>
          <w:color w:val="000000"/>
          <w:lang w:eastAsia="en-US"/>
        </w:rPr>
        <w:t>и-</w:t>
      </w:r>
      <w:proofErr w:type="gramEnd"/>
      <w:r w:rsidRPr="001277DF">
        <w:rPr>
          <w:color w:val="000000"/>
          <w:lang w:eastAsia="en-US"/>
        </w:rPr>
        <w:t xml:space="preserve"> зелёные. На них записаны животные, которые удалось спасти от вымирания, это:  бурый медведь и горбатый кит.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(Раскрасить страницу нашей книги, выбрать подходящее описание и подобрать животных) 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— Ещё об одном животном на этой страничке зубре – прочитаем на </w:t>
      </w:r>
      <w:r w:rsidRPr="001277DF">
        <w:rPr>
          <w:lang w:eastAsia="en-US"/>
        </w:rPr>
        <w:t xml:space="preserve">стр.90 </w:t>
      </w:r>
      <w:r w:rsidRPr="001277DF">
        <w:rPr>
          <w:color w:val="000000"/>
          <w:lang w:eastAsia="en-US"/>
        </w:rPr>
        <w:t>в учебнике.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— В чём же причина исчезновения зубров?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Опираясь на таблицу правил, с которой мы </w:t>
      </w:r>
      <w:proofErr w:type="gramStart"/>
      <w:r w:rsidRPr="001277DF">
        <w:rPr>
          <w:color w:val="000000"/>
          <w:lang w:eastAsia="en-US"/>
        </w:rPr>
        <w:t>работали в начале урока выберите</w:t>
      </w:r>
      <w:proofErr w:type="gramEnd"/>
      <w:r w:rsidRPr="001277DF">
        <w:rPr>
          <w:color w:val="000000"/>
          <w:lang w:eastAsia="en-US"/>
        </w:rPr>
        <w:t xml:space="preserve"> самые важные и запишите на последние страницы нашей книги те, которые помогут сохранить животных.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b/>
          <w:color w:val="000000"/>
          <w:lang w:eastAsia="en-US"/>
        </w:rPr>
      </w:pPr>
      <w:r w:rsidRPr="001277DF">
        <w:rPr>
          <w:b/>
          <w:color w:val="000000"/>
          <w:lang w:eastAsia="en-US"/>
        </w:rPr>
        <w:t>6.Этап</w:t>
      </w:r>
      <w:r w:rsidR="001277DF">
        <w:rPr>
          <w:b/>
          <w:color w:val="000000"/>
          <w:lang w:eastAsia="en-US"/>
        </w:rPr>
        <w:t xml:space="preserve"> рефлексии учебной деятельности</w:t>
      </w:r>
      <w:proofErr w:type="gramStart"/>
      <w:r w:rsidR="001277DF">
        <w:rPr>
          <w:b/>
          <w:color w:val="000000"/>
          <w:lang w:eastAsia="en-US"/>
        </w:rPr>
        <w:t xml:space="preserve">( </w:t>
      </w:r>
      <w:proofErr w:type="gramEnd"/>
      <w:r w:rsidR="001277DF">
        <w:rPr>
          <w:b/>
          <w:color w:val="000000"/>
          <w:lang w:eastAsia="en-US"/>
        </w:rPr>
        <w:t>6 мин)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b/>
          <w:color w:val="000000"/>
          <w:lang w:eastAsia="en-US"/>
        </w:rPr>
        <w:t>-</w:t>
      </w:r>
      <w:r w:rsidRPr="001277DF">
        <w:rPr>
          <w:color w:val="000000"/>
          <w:lang w:eastAsia="en-US"/>
        </w:rPr>
        <w:t>Теперь мы можем ответить на вопросы, которые у нас возникали в начале урока: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1. Что такое красная книга? </w:t>
      </w:r>
      <w:proofErr w:type="gramStart"/>
      <w:r w:rsidRPr="001277DF">
        <w:rPr>
          <w:color w:val="000000"/>
          <w:lang w:eastAsia="en-US"/>
        </w:rPr>
        <w:t>(Содержит сведения о редких, исчезающих животных.</w:t>
      </w:r>
      <w:proofErr w:type="gramEnd"/>
      <w:r w:rsidRPr="001277DF">
        <w:rPr>
          <w:color w:val="000000"/>
          <w:lang w:eastAsia="en-US"/>
        </w:rPr>
        <w:t xml:space="preserve"> </w:t>
      </w:r>
      <w:proofErr w:type="gramStart"/>
      <w:r w:rsidRPr="001277DF">
        <w:rPr>
          <w:color w:val="000000"/>
          <w:lang w:eastAsia="en-US"/>
        </w:rPr>
        <w:t>Все они нуждаются в охране)</w:t>
      </w:r>
      <w:proofErr w:type="gramEnd"/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2. Почему у красной книги разноцветные страницы? </w:t>
      </w:r>
      <w:proofErr w:type="gramStart"/>
      <w:r w:rsidRPr="001277DF">
        <w:rPr>
          <w:color w:val="000000"/>
          <w:lang w:eastAsia="en-US"/>
        </w:rPr>
        <w:t>(</w:t>
      </w:r>
      <w:r w:rsidRPr="001277DF">
        <w:rPr>
          <w:lang w:eastAsia="en-US"/>
        </w:rPr>
        <w:t xml:space="preserve"> </w:t>
      </w:r>
      <w:r w:rsidRPr="001277DF">
        <w:rPr>
          <w:color w:val="000000"/>
          <w:lang w:eastAsia="en-US"/>
        </w:rPr>
        <w:t>Это сделано не для украшения.</w:t>
      </w:r>
      <w:proofErr w:type="gramEnd"/>
      <w:r w:rsidRPr="001277DF">
        <w:rPr>
          <w:color w:val="000000"/>
          <w:lang w:eastAsia="en-US"/>
        </w:rPr>
        <w:t xml:space="preserve"> </w:t>
      </w:r>
      <w:proofErr w:type="gramStart"/>
      <w:r w:rsidRPr="001277DF">
        <w:rPr>
          <w:color w:val="000000"/>
          <w:lang w:eastAsia="en-US"/>
        </w:rPr>
        <w:t>По тому, на странице какого цвета содержится информация о данном животном, можно сразу определить, в каком положении оно находится).</w:t>
      </w:r>
      <w:proofErr w:type="gramEnd"/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3. Как помочь животным? (мы записали …)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b/>
          <w:color w:val="000000"/>
          <w:lang w:eastAsia="en-US"/>
        </w:rPr>
      </w:pPr>
      <w:r w:rsidRPr="001277DF">
        <w:rPr>
          <w:b/>
          <w:color w:val="000000"/>
          <w:lang w:eastAsia="en-US"/>
        </w:rPr>
        <w:t xml:space="preserve">Задание по группам: 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Пока мы отвечали на вопросы, животные потеряли свои страницы…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1 ряд восстановит черные и белые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2 ряд красные и серые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3 ряд желтые и зеленые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В качестве подсказк</w:t>
      </w:r>
      <w:proofErr w:type="gramStart"/>
      <w:r w:rsidRPr="001277DF">
        <w:rPr>
          <w:color w:val="000000"/>
          <w:lang w:eastAsia="en-US"/>
        </w:rPr>
        <w:t>и-</w:t>
      </w:r>
      <w:proofErr w:type="gramEnd"/>
      <w:r w:rsidRPr="001277DF">
        <w:rPr>
          <w:color w:val="000000"/>
          <w:lang w:eastAsia="en-US"/>
        </w:rPr>
        <w:t xml:space="preserve"> красная книга.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Все справились, хорошо поработали на уроке и как ито</w:t>
      </w:r>
      <w:proofErr w:type="gramStart"/>
      <w:r w:rsidRPr="001277DF">
        <w:rPr>
          <w:color w:val="000000"/>
          <w:lang w:eastAsia="en-US"/>
        </w:rPr>
        <w:t>г-</w:t>
      </w:r>
      <w:proofErr w:type="gramEnd"/>
      <w:r w:rsidRPr="001277DF">
        <w:rPr>
          <w:color w:val="000000"/>
          <w:lang w:eastAsia="en-US"/>
        </w:rPr>
        <w:t xml:space="preserve"> получили свою карманную красную книгу. 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i/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Посмотрите на </w:t>
      </w:r>
      <w:r w:rsidRPr="001277DF">
        <w:rPr>
          <w:i/>
          <w:color w:val="000000"/>
          <w:lang w:eastAsia="en-US"/>
        </w:rPr>
        <w:t>слайд 8.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i/>
          <w:color w:val="000000"/>
          <w:lang w:eastAsia="en-US"/>
        </w:rPr>
        <w:lastRenderedPageBreak/>
        <w:t xml:space="preserve"> </w:t>
      </w:r>
      <w:r w:rsidRPr="001277DF">
        <w:rPr>
          <w:color w:val="000000"/>
          <w:lang w:eastAsia="en-US"/>
        </w:rPr>
        <w:t>Выберите любое предложение и продолжите его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  - Сегодня на уроке я узнал…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- Мне было интересно…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- После урока мне захотелось... и </w:t>
      </w:r>
      <w:proofErr w:type="spellStart"/>
      <w:r w:rsidRPr="001277DF">
        <w:rPr>
          <w:color w:val="000000"/>
          <w:lang w:eastAsia="en-US"/>
        </w:rPr>
        <w:t>т</w:t>
      </w:r>
      <w:proofErr w:type="gramStart"/>
      <w:r w:rsidRPr="001277DF">
        <w:rPr>
          <w:color w:val="000000"/>
          <w:lang w:eastAsia="en-US"/>
        </w:rPr>
        <w:t>.д</w:t>
      </w:r>
      <w:proofErr w:type="spellEnd"/>
      <w:proofErr w:type="gramEnd"/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(Выставление оценок)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b/>
          <w:color w:val="000000"/>
          <w:lang w:eastAsia="en-US"/>
        </w:rPr>
      </w:pPr>
      <w:r w:rsidRPr="001277DF">
        <w:rPr>
          <w:b/>
          <w:color w:val="000000"/>
          <w:lang w:eastAsia="en-US"/>
        </w:rPr>
        <w:t>7. Формирование домашнего задания</w:t>
      </w:r>
      <w:proofErr w:type="gramStart"/>
      <w:r w:rsidR="001277DF">
        <w:rPr>
          <w:b/>
          <w:color w:val="000000"/>
          <w:lang w:eastAsia="en-US"/>
        </w:rPr>
        <w:t xml:space="preserve">( </w:t>
      </w:r>
      <w:proofErr w:type="gramEnd"/>
      <w:r w:rsidR="001277DF">
        <w:rPr>
          <w:b/>
          <w:color w:val="000000"/>
          <w:lang w:eastAsia="en-US"/>
        </w:rPr>
        <w:t>3 мин)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Мы с Вами понимаем, что в красную книгу занесены не только животные, но и растения</w:t>
      </w:r>
    </w:p>
    <w:p w:rsidR="005C7B44" w:rsidRPr="001277DF" w:rsidRDefault="005C7B44" w:rsidP="001277DF">
      <w:pPr>
        <w:spacing w:line="360" w:lineRule="auto"/>
        <w:ind w:left="57" w:right="170" w:firstLine="709"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 xml:space="preserve">Поэтому, прошу вас посетить библиотеку или сайт </w:t>
      </w:r>
      <w:hyperlink r:id="rId8" w:history="1">
        <w:r w:rsidRPr="001277DF">
          <w:rPr>
            <w:rStyle w:val="a8"/>
            <w:lang w:eastAsia="en-US"/>
          </w:rPr>
          <w:t>https://ecoportal.info/rasteniya-krasnoj-knigi-rossii/</w:t>
        </w:r>
      </w:hyperlink>
      <w:r w:rsidRPr="001277DF">
        <w:rPr>
          <w:color w:val="000000"/>
          <w:lang w:eastAsia="en-US"/>
        </w:rPr>
        <w:t xml:space="preserve"> ,  где вы сможете найти </w:t>
      </w:r>
      <w:proofErr w:type="gramStart"/>
      <w:r w:rsidRPr="001277DF">
        <w:rPr>
          <w:color w:val="000000"/>
          <w:lang w:eastAsia="en-US"/>
        </w:rPr>
        <w:t>информацию про растения</w:t>
      </w:r>
      <w:proofErr w:type="gramEnd"/>
      <w:r w:rsidRPr="001277DF">
        <w:rPr>
          <w:color w:val="000000"/>
          <w:lang w:eastAsia="en-US"/>
        </w:rPr>
        <w:t xml:space="preserve"> из красной книги и выполнить задание на выбор:</w:t>
      </w:r>
    </w:p>
    <w:p w:rsidR="005C7B44" w:rsidRPr="001277DF" w:rsidRDefault="005C7B44" w:rsidP="001277DF">
      <w:pPr>
        <w:numPr>
          <w:ilvl w:val="0"/>
          <w:numId w:val="2"/>
        </w:numPr>
        <w:spacing w:line="360" w:lineRule="auto"/>
        <w:ind w:left="57" w:right="170" w:firstLine="709"/>
        <w:contextualSpacing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Можно его нарисовать и подписать название</w:t>
      </w:r>
    </w:p>
    <w:p w:rsidR="005C7B44" w:rsidRPr="001277DF" w:rsidRDefault="005C7B44" w:rsidP="001277DF">
      <w:pPr>
        <w:numPr>
          <w:ilvl w:val="0"/>
          <w:numId w:val="2"/>
        </w:numPr>
        <w:spacing w:line="360" w:lineRule="auto"/>
        <w:ind w:left="57" w:right="170" w:firstLine="709"/>
        <w:contextualSpacing/>
        <w:jc w:val="both"/>
        <w:textAlignment w:val="baseline"/>
        <w:rPr>
          <w:color w:val="000000"/>
          <w:lang w:eastAsia="en-US"/>
        </w:rPr>
      </w:pPr>
      <w:r w:rsidRPr="001277DF">
        <w:rPr>
          <w:color w:val="000000"/>
          <w:lang w:eastAsia="en-US"/>
        </w:rPr>
        <w:t>Приготовить небольшое сообщение</w:t>
      </w:r>
    </w:p>
    <w:p w:rsidR="005C7B44" w:rsidRPr="005C7B44" w:rsidRDefault="005C7B44" w:rsidP="005C7B44">
      <w:pPr>
        <w:spacing w:after="160" w:line="220" w:lineRule="atLeast"/>
        <w:textAlignment w:val="baseline"/>
        <w:rPr>
          <w:rFonts w:ascii="Calibri" w:hAnsi="Calibri"/>
          <w:color w:val="000000"/>
          <w:sz w:val="28"/>
          <w:szCs w:val="28"/>
          <w:lang w:eastAsia="en-US"/>
        </w:rPr>
      </w:pPr>
    </w:p>
    <w:p w:rsidR="005C7B44" w:rsidRPr="005C7B44" w:rsidRDefault="005C7B44" w:rsidP="005C7B44">
      <w:pPr>
        <w:spacing w:after="160" w:line="220" w:lineRule="atLeast"/>
        <w:textAlignment w:val="baseline"/>
        <w:rPr>
          <w:rFonts w:ascii="Calibri" w:hAnsi="Calibri"/>
          <w:bCs/>
          <w:color w:val="000000"/>
          <w:sz w:val="28"/>
          <w:szCs w:val="28"/>
          <w:bdr w:val="none" w:sz="0" w:space="0" w:color="auto" w:frame="1"/>
          <w:lang w:eastAsia="en-US"/>
        </w:rPr>
      </w:pPr>
    </w:p>
    <w:p w:rsidR="005C7B44" w:rsidRPr="005C7B44" w:rsidRDefault="005C7B44" w:rsidP="005C7B44">
      <w:pPr>
        <w:spacing w:after="160" w:line="220" w:lineRule="atLeast"/>
        <w:textAlignment w:val="baseline"/>
        <w:rPr>
          <w:rFonts w:ascii="Calibri" w:hAnsi="Calibri"/>
          <w:color w:val="000000"/>
          <w:sz w:val="28"/>
          <w:szCs w:val="28"/>
          <w:lang w:eastAsia="en-US"/>
        </w:rPr>
      </w:pPr>
    </w:p>
    <w:p w:rsidR="005C7B44" w:rsidRPr="005C7B44" w:rsidRDefault="005C7B44" w:rsidP="005C7B44">
      <w:pPr>
        <w:spacing w:after="160" w:line="220" w:lineRule="atLeast"/>
        <w:textAlignment w:val="baseline"/>
        <w:rPr>
          <w:rFonts w:ascii="Calibri" w:hAnsi="Calibri"/>
          <w:color w:val="000000"/>
          <w:sz w:val="28"/>
          <w:szCs w:val="28"/>
          <w:lang w:eastAsia="en-US"/>
        </w:rPr>
      </w:pPr>
    </w:p>
    <w:p w:rsidR="005C7B44" w:rsidRPr="005C7B44" w:rsidRDefault="005C7B44" w:rsidP="005C7B44">
      <w:pPr>
        <w:keepNext/>
        <w:keepLines/>
        <w:widowControl w:val="0"/>
        <w:spacing w:after="2251" w:line="365" w:lineRule="exact"/>
        <w:ind w:left="60"/>
        <w:jc w:val="both"/>
        <w:outlineLvl w:val="5"/>
        <w:rPr>
          <w:rFonts w:eastAsia="Times New Roman"/>
          <w:sz w:val="32"/>
          <w:szCs w:val="32"/>
          <w:lang w:eastAsia="en-US"/>
        </w:rPr>
      </w:pPr>
    </w:p>
    <w:p w:rsidR="005C7B44" w:rsidRPr="005C7B44" w:rsidRDefault="005C7B44" w:rsidP="005C7B44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DE5876" w:rsidRPr="005C7B44" w:rsidRDefault="00DE5876" w:rsidP="005C7B44">
      <w:pPr>
        <w:spacing w:line="360" w:lineRule="auto"/>
        <w:ind w:left="57" w:right="170" w:firstLine="709"/>
        <w:jc w:val="both"/>
        <w:rPr>
          <w:b/>
        </w:rPr>
      </w:pPr>
    </w:p>
    <w:p w:rsidR="00DE5876" w:rsidRPr="005C7B44" w:rsidRDefault="00DE5876" w:rsidP="005C7B44">
      <w:pPr>
        <w:spacing w:line="360" w:lineRule="auto"/>
        <w:ind w:left="57" w:right="170" w:firstLine="709"/>
        <w:jc w:val="both"/>
        <w:rPr>
          <w:b/>
        </w:rPr>
      </w:pPr>
    </w:p>
    <w:p w:rsidR="00DE5876" w:rsidRPr="005C7B44" w:rsidRDefault="00DE5876" w:rsidP="005C7B44">
      <w:pPr>
        <w:spacing w:line="360" w:lineRule="auto"/>
        <w:ind w:left="57" w:right="170" w:firstLine="709"/>
        <w:jc w:val="both"/>
        <w:rPr>
          <w:b/>
        </w:rPr>
      </w:pPr>
    </w:p>
    <w:p w:rsidR="00DE5876" w:rsidRPr="005C7B44" w:rsidRDefault="00DE5876" w:rsidP="005C7B44">
      <w:pPr>
        <w:spacing w:line="360" w:lineRule="auto"/>
        <w:ind w:left="57" w:right="170" w:firstLine="709"/>
        <w:jc w:val="both"/>
        <w:rPr>
          <w:b/>
        </w:rPr>
      </w:pPr>
    </w:p>
    <w:p w:rsidR="00DE5876" w:rsidRPr="005C7B44" w:rsidRDefault="00DE5876" w:rsidP="005C7B44">
      <w:pPr>
        <w:spacing w:line="360" w:lineRule="auto"/>
        <w:ind w:left="57" w:right="170" w:firstLine="709"/>
        <w:jc w:val="both"/>
        <w:rPr>
          <w:b/>
        </w:rPr>
      </w:pPr>
    </w:p>
    <w:p w:rsidR="00DE5876" w:rsidRPr="005C7B44" w:rsidRDefault="00DE5876" w:rsidP="005C7B44">
      <w:pPr>
        <w:spacing w:line="360" w:lineRule="auto"/>
        <w:ind w:left="57" w:right="170" w:firstLine="709"/>
        <w:jc w:val="both"/>
        <w:rPr>
          <w:b/>
        </w:rPr>
      </w:pPr>
    </w:p>
    <w:p w:rsidR="00DE5876" w:rsidRDefault="00DE5876" w:rsidP="00EC2505">
      <w:pPr>
        <w:ind w:left="1701" w:right="851"/>
        <w:jc w:val="center"/>
        <w:rPr>
          <w:b/>
          <w:sz w:val="28"/>
          <w:szCs w:val="28"/>
        </w:rPr>
      </w:pPr>
    </w:p>
    <w:p w:rsidR="00DE5876" w:rsidRDefault="00DE5876" w:rsidP="00EC2505">
      <w:pPr>
        <w:ind w:left="1701" w:right="851"/>
        <w:jc w:val="center"/>
        <w:rPr>
          <w:b/>
          <w:sz w:val="28"/>
          <w:szCs w:val="28"/>
        </w:rPr>
      </w:pPr>
    </w:p>
    <w:p w:rsidR="00DE5876" w:rsidRDefault="00DE5876" w:rsidP="00EC2505">
      <w:pPr>
        <w:ind w:left="1701" w:right="851"/>
        <w:jc w:val="center"/>
        <w:rPr>
          <w:b/>
          <w:sz w:val="28"/>
          <w:szCs w:val="28"/>
        </w:rPr>
      </w:pPr>
    </w:p>
    <w:p w:rsidR="001277DF" w:rsidRDefault="001277DF" w:rsidP="001277DF">
      <w:pPr>
        <w:ind w:right="851"/>
        <w:rPr>
          <w:b/>
          <w:sz w:val="28"/>
          <w:szCs w:val="28"/>
        </w:rPr>
      </w:pPr>
    </w:p>
    <w:p w:rsidR="00DE5876" w:rsidRDefault="00AA5237" w:rsidP="00D31998">
      <w:pPr>
        <w:ind w:right="851"/>
        <w:jc w:val="center"/>
        <w:rPr>
          <w:b/>
          <w:sz w:val="28"/>
          <w:szCs w:val="28"/>
        </w:rPr>
      </w:pPr>
      <w:r w:rsidRPr="00AA5237">
        <w:rPr>
          <w:b/>
          <w:sz w:val="28"/>
          <w:szCs w:val="28"/>
        </w:rPr>
        <w:lastRenderedPageBreak/>
        <w:t>Список использованной литературы</w:t>
      </w:r>
    </w:p>
    <w:p w:rsidR="00D31998" w:rsidRDefault="00D31998" w:rsidP="00D31998">
      <w:pPr>
        <w:ind w:right="851"/>
        <w:jc w:val="center"/>
        <w:rPr>
          <w:b/>
          <w:sz w:val="28"/>
          <w:szCs w:val="28"/>
        </w:rPr>
      </w:pPr>
    </w:p>
    <w:p w:rsidR="00D31998" w:rsidRPr="00D31998" w:rsidRDefault="00D31998" w:rsidP="00D31998">
      <w:pPr>
        <w:pStyle w:val="ab"/>
        <w:numPr>
          <w:ilvl w:val="0"/>
          <w:numId w:val="3"/>
        </w:numPr>
        <w:ind w:right="851"/>
        <w:rPr>
          <w:sz w:val="28"/>
          <w:szCs w:val="28"/>
        </w:rPr>
      </w:pPr>
      <w:r w:rsidRPr="00D31998">
        <w:rPr>
          <w:sz w:val="28"/>
          <w:szCs w:val="28"/>
        </w:rPr>
        <w:t xml:space="preserve">Плешаков А. А. Окружающий мир. 2 класс. Учебник. В 2 частях. Часть 1; Просвещение - М., 2015. - </w:t>
      </w:r>
      <w:r>
        <w:rPr>
          <w:sz w:val="28"/>
          <w:szCs w:val="28"/>
        </w:rPr>
        <w:t>90</w:t>
      </w:r>
      <w:r w:rsidRPr="00D31998">
        <w:rPr>
          <w:sz w:val="28"/>
          <w:szCs w:val="28"/>
        </w:rPr>
        <w:t xml:space="preserve"> c.</w:t>
      </w:r>
    </w:p>
    <w:p w:rsidR="00D31998" w:rsidRPr="00D31998" w:rsidRDefault="00D31998" w:rsidP="00D31998">
      <w:pPr>
        <w:pStyle w:val="ab"/>
        <w:numPr>
          <w:ilvl w:val="0"/>
          <w:numId w:val="3"/>
        </w:numPr>
        <w:ind w:right="851"/>
        <w:jc w:val="both"/>
        <w:rPr>
          <w:sz w:val="28"/>
          <w:szCs w:val="28"/>
        </w:rPr>
      </w:pPr>
      <w:r w:rsidRPr="00D31998">
        <w:rPr>
          <w:sz w:val="28"/>
          <w:szCs w:val="28"/>
        </w:rPr>
        <w:t>Плешаков А. А.</w:t>
      </w:r>
      <w:r>
        <w:rPr>
          <w:sz w:val="28"/>
          <w:szCs w:val="28"/>
        </w:rPr>
        <w:t xml:space="preserve"> </w:t>
      </w:r>
      <w:r w:rsidRPr="00D31998">
        <w:rPr>
          <w:sz w:val="28"/>
          <w:szCs w:val="28"/>
        </w:rPr>
        <w:t xml:space="preserve">Окружающий мир. Методические рекомендации.2 класс: пособие для учителей </w:t>
      </w:r>
      <w:proofErr w:type="spellStart"/>
      <w:r w:rsidRPr="00D31998">
        <w:rPr>
          <w:sz w:val="28"/>
          <w:szCs w:val="28"/>
        </w:rPr>
        <w:t>общеобразоват</w:t>
      </w:r>
      <w:proofErr w:type="spellEnd"/>
      <w:r w:rsidRPr="00D31998">
        <w:rPr>
          <w:sz w:val="28"/>
          <w:szCs w:val="28"/>
        </w:rPr>
        <w:t>. учреждений / А. А. Плешаков, А. Е. Соловьева. — М.</w:t>
      </w:r>
      <w:proofErr w:type="gramStart"/>
      <w:r w:rsidRPr="00D31998">
        <w:rPr>
          <w:sz w:val="28"/>
          <w:szCs w:val="28"/>
        </w:rPr>
        <w:t xml:space="preserve"> :</w:t>
      </w:r>
      <w:proofErr w:type="gramEnd"/>
    </w:p>
    <w:p w:rsidR="00DE5876" w:rsidRPr="00D31998" w:rsidRDefault="00D31998" w:rsidP="00D31998">
      <w:pPr>
        <w:pStyle w:val="ab"/>
        <w:ind w:right="851"/>
        <w:jc w:val="both"/>
        <w:rPr>
          <w:sz w:val="28"/>
          <w:szCs w:val="28"/>
        </w:rPr>
      </w:pPr>
      <w:r w:rsidRPr="00D31998">
        <w:rPr>
          <w:sz w:val="28"/>
          <w:szCs w:val="28"/>
        </w:rPr>
        <w:t>Просвещение, 2012. — 95 с.</w:t>
      </w:r>
    </w:p>
    <w:p w:rsidR="00DE5876" w:rsidRPr="00D31998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3B74F6">
      <w:pPr>
        <w:ind w:left="1701" w:right="851"/>
        <w:jc w:val="both"/>
        <w:rPr>
          <w:sz w:val="28"/>
          <w:szCs w:val="28"/>
        </w:rPr>
      </w:pPr>
    </w:p>
    <w:p w:rsidR="00DE5876" w:rsidRDefault="00DE5876" w:rsidP="00DE5876">
      <w:pPr>
        <w:ind w:left="1701" w:right="851"/>
        <w:jc w:val="center"/>
        <w:rPr>
          <w:sz w:val="28"/>
          <w:szCs w:val="28"/>
        </w:rPr>
      </w:pPr>
    </w:p>
    <w:p w:rsidR="0024086E" w:rsidRDefault="0024086E" w:rsidP="00DE5876">
      <w:pPr>
        <w:ind w:left="1701" w:right="851"/>
        <w:jc w:val="center"/>
        <w:rPr>
          <w:b/>
          <w:sz w:val="28"/>
          <w:szCs w:val="28"/>
        </w:rPr>
      </w:pPr>
    </w:p>
    <w:p w:rsidR="0024086E" w:rsidRDefault="0024086E" w:rsidP="00DE5876">
      <w:pPr>
        <w:ind w:left="1701" w:right="851"/>
        <w:jc w:val="center"/>
        <w:rPr>
          <w:b/>
          <w:sz w:val="28"/>
          <w:szCs w:val="28"/>
        </w:rPr>
      </w:pPr>
    </w:p>
    <w:p w:rsidR="0024086E" w:rsidRDefault="0024086E" w:rsidP="00DE5876">
      <w:pPr>
        <w:ind w:left="1701" w:right="851"/>
        <w:jc w:val="center"/>
        <w:rPr>
          <w:b/>
          <w:sz w:val="28"/>
          <w:szCs w:val="28"/>
        </w:rPr>
      </w:pPr>
    </w:p>
    <w:p w:rsidR="0024086E" w:rsidRDefault="0024086E" w:rsidP="00DE5876">
      <w:pPr>
        <w:ind w:left="1701" w:right="851"/>
        <w:jc w:val="center"/>
        <w:rPr>
          <w:b/>
          <w:sz w:val="28"/>
          <w:szCs w:val="28"/>
        </w:rPr>
      </w:pPr>
    </w:p>
    <w:p w:rsidR="0024086E" w:rsidRDefault="0024086E" w:rsidP="00DE5876">
      <w:pPr>
        <w:ind w:left="1701" w:right="851"/>
        <w:jc w:val="center"/>
        <w:rPr>
          <w:b/>
          <w:sz w:val="28"/>
          <w:szCs w:val="28"/>
        </w:rPr>
      </w:pPr>
    </w:p>
    <w:p w:rsidR="0024086E" w:rsidRDefault="0024086E" w:rsidP="00DE5876">
      <w:pPr>
        <w:ind w:left="1701" w:right="851"/>
        <w:jc w:val="center"/>
        <w:rPr>
          <w:b/>
          <w:sz w:val="28"/>
          <w:szCs w:val="28"/>
        </w:rPr>
      </w:pPr>
    </w:p>
    <w:p w:rsidR="0024086E" w:rsidRDefault="0024086E" w:rsidP="00DE5876">
      <w:pPr>
        <w:ind w:left="1701" w:right="851"/>
        <w:jc w:val="center"/>
        <w:rPr>
          <w:b/>
          <w:sz w:val="28"/>
          <w:szCs w:val="28"/>
        </w:rPr>
      </w:pPr>
    </w:p>
    <w:p w:rsidR="00D31998" w:rsidRDefault="00D31998" w:rsidP="00DE5876">
      <w:pPr>
        <w:ind w:left="1701" w:right="851"/>
        <w:jc w:val="center"/>
        <w:rPr>
          <w:b/>
          <w:sz w:val="28"/>
          <w:szCs w:val="28"/>
        </w:rPr>
      </w:pPr>
    </w:p>
    <w:p w:rsidR="00D31998" w:rsidRDefault="00D31998" w:rsidP="00DE5876">
      <w:pPr>
        <w:ind w:left="1701" w:right="851"/>
        <w:jc w:val="center"/>
        <w:rPr>
          <w:b/>
          <w:sz w:val="28"/>
          <w:szCs w:val="28"/>
        </w:rPr>
      </w:pPr>
    </w:p>
    <w:p w:rsidR="00D31998" w:rsidRDefault="00D31998" w:rsidP="00DE5876">
      <w:pPr>
        <w:ind w:left="1701" w:right="851"/>
        <w:jc w:val="center"/>
        <w:rPr>
          <w:b/>
          <w:sz w:val="28"/>
          <w:szCs w:val="28"/>
        </w:rPr>
      </w:pPr>
    </w:p>
    <w:p w:rsidR="00D31998" w:rsidRDefault="00D31998" w:rsidP="00DE5876">
      <w:pPr>
        <w:ind w:left="1701" w:right="851"/>
        <w:jc w:val="center"/>
        <w:rPr>
          <w:b/>
          <w:sz w:val="28"/>
          <w:szCs w:val="28"/>
        </w:rPr>
      </w:pPr>
    </w:p>
    <w:p w:rsidR="00D31998" w:rsidRDefault="00D31998" w:rsidP="00DE5876">
      <w:pPr>
        <w:ind w:left="1701" w:right="851"/>
        <w:jc w:val="center"/>
        <w:rPr>
          <w:b/>
          <w:sz w:val="28"/>
          <w:szCs w:val="28"/>
        </w:rPr>
      </w:pPr>
    </w:p>
    <w:p w:rsidR="00DE5876" w:rsidRDefault="00DE5876" w:rsidP="00D31998">
      <w:pPr>
        <w:ind w:left="1701" w:right="851"/>
        <w:rPr>
          <w:b/>
          <w:sz w:val="28"/>
          <w:szCs w:val="28"/>
        </w:rPr>
      </w:pPr>
      <w:r w:rsidRPr="00DE5876">
        <w:rPr>
          <w:b/>
          <w:sz w:val="28"/>
          <w:szCs w:val="28"/>
        </w:rPr>
        <w:lastRenderedPageBreak/>
        <w:t>Приложения</w:t>
      </w:r>
    </w:p>
    <w:p w:rsidR="00F07DE3" w:rsidRPr="00DE5876" w:rsidRDefault="00F07DE3" w:rsidP="00D31998">
      <w:pPr>
        <w:ind w:left="1701" w:right="851"/>
        <w:rPr>
          <w:b/>
          <w:sz w:val="28"/>
          <w:szCs w:val="28"/>
        </w:rPr>
      </w:pPr>
    </w:p>
    <w:p w:rsidR="00EC2505" w:rsidRDefault="003F2AA3" w:rsidP="003F2AA3">
      <w:pPr>
        <w:spacing w:line="360" w:lineRule="auto"/>
        <w:ind w:left="57" w:right="17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1. Шаблоны для создания К</w:t>
      </w:r>
      <w:r w:rsidR="00F07DE3">
        <w:rPr>
          <w:b/>
          <w:sz w:val="28"/>
          <w:szCs w:val="28"/>
        </w:rPr>
        <w:t>расной книги</w:t>
      </w:r>
    </w:p>
    <w:p w:rsidR="00F07DE3" w:rsidRDefault="00F07DE3" w:rsidP="003F2AA3">
      <w:pPr>
        <w:spacing w:line="360" w:lineRule="auto"/>
        <w:ind w:left="57" w:right="170" w:firstLine="709"/>
        <w:jc w:val="both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9AEA58D" wp14:editId="1C1209A9">
            <wp:extent cx="4131733" cy="321967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5115" cy="322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AA3" w:rsidRDefault="003F2AA3" w:rsidP="003F2AA3">
      <w:pPr>
        <w:spacing w:line="360" w:lineRule="auto"/>
        <w:ind w:left="57" w:right="170" w:firstLine="709"/>
        <w:jc w:val="both"/>
        <w:rPr>
          <w:b/>
          <w:sz w:val="28"/>
          <w:szCs w:val="28"/>
        </w:rPr>
      </w:pPr>
    </w:p>
    <w:tbl>
      <w:tblPr>
        <w:tblStyle w:val="ac"/>
        <w:tblW w:w="0" w:type="auto"/>
        <w:tblInd w:w="1701" w:type="dxa"/>
        <w:tblLook w:val="04A0" w:firstRow="1" w:lastRow="0" w:firstColumn="1" w:lastColumn="0" w:noHBand="0" w:noVBand="1"/>
      </w:tblPr>
      <w:tblGrid>
        <w:gridCol w:w="2623"/>
        <w:gridCol w:w="2623"/>
        <w:gridCol w:w="2624"/>
      </w:tblGrid>
      <w:tr w:rsidR="00F07DE3" w:rsidTr="00F07DE3">
        <w:tc>
          <w:tcPr>
            <w:tcW w:w="3190" w:type="dxa"/>
          </w:tcPr>
          <w:p w:rsidR="00F07DE3" w:rsidRDefault="00F07DE3" w:rsidP="003F2AA3">
            <w:pPr>
              <w:spacing w:line="360" w:lineRule="auto"/>
              <w:ind w:left="57" w:right="17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Красная книга</w:t>
            </w:r>
          </w:p>
        </w:tc>
        <w:tc>
          <w:tcPr>
            <w:tcW w:w="3190" w:type="dxa"/>
          </w:tcPr>
          <w:p w:rsidR="00F07DE3" w:rsidRDefault="00F07DE3" w:rsidP="003F2AA3">
            <w:pPr>
              <w:spacing w:line="360" w:lineRule="auto"/>
              <w:ind w:left="57" w:right="170"/>
              <w:jc w:val="both"/>
              <w:rPr>
                <w:b/>
                <w:sz w:val="28"/>
                <w:szCs w:val="28"/>
              </w:rPr>
            </w:pPr>
            <w:r w:rsidRPr="00F07DE3">
              <w:rPr>
                <w:b/>
                <w:sz w:val="28"/>
                <w:szCs w:val="28"/>
              </w:rPr>
              <w:t>Красная книга</w:t>
            </w:r>
          </w:p>
        </w:tc>
        <w:tc>
          <w:tcPr>
            <w:tcW w:w="3191" w:type="dxa"/>
          </w:tcPr>
          <w:p w:rsidR="00F07DE3" w:rsidRDefault="00F07DE3" w:rsidP="003F2AA3">
            <w:pPr>
              <w:spacing w:line="360" w:lineRule="auto"/>
              <w:ind w:left="57" w:right="170"/>
              <w:jc w:val="both"/>
              <w:rPr>
                <w:b/>
                <w:sz w:val="28"/>
                <w:szCs w:val="28"/>
              </w:rPr>
            </w:pPr>
            <w:r w:rsidRPr="00F07DE3">
              <w:rPr>
                <w:b/>
                <w:sz w:val="28"/>
                <w:szCs w:val="28"/>
              </w:rPr>
              <w:t>Красная книга</w:t>
            </w:r>
          </w:p>
        </w:tc>
      </w:tr>
    </w:tbl>
    <w:p w:rsidR="003F2AA3" w:rsidRDefault="003F2AA3" w:rsidP="003F2AA3">
      <w:pPr>
        <w:spacing w:line="360" w:lineRule="auto"/>
        <w:ind w:left="57" w:right="170" w:firstLine="709"/>
        <w:jc w:val="both"/>
        <w:rPr>
          <w:b/>
          <w:sz w:val="28"/>
          <w:szCs w:val="28"/>
        </w:rPr>
      </w:pPr>
    </w:p>
    <w:tbl>
      <w:tblPr>
        <w:tblStyle w:val="ac"/>
        <w:tblW w:w="0" w:type="auto"/>
        <w:tblInd w:w="1701" w:type="dxa"/>
        <w:tblLook w:val="04A0" w:firstRow="1" w:lastRow="0" w:firstColumn="1" w:lastColumn="0" w:noHBand="0" w:noVBand="1"/>
      </w:tblPr>
      <w:tblGrid>
        <w:gridCol w:w="7870"/>
      </w:tblGrid>
      <w:tr w:rsidR="00F07DE3" w:rsidTr="00F07DE3">
        <w:tc>
          <w:tcPr>
            <w:tcW w:w="9571" w:type="dxa"/>
          </w:tcPr>
          <w:p w:rsidR="00F07DE3" w:rsidRPr="00F07DE3" w:rsidRDefault="00F07DE3" w:rsidP="003F2AA3">
            <w:pPr>
              <w:spacing w:line="360" w:lineRule="auto"/>
              <w:ind w:left="57" w:right="170" w:firstLine="709"/>
              <w:jc w:val="both"/>
              <w:rPr>
                <w:b/>
                <w:sz w:val="28"/>
                <w:szCs w:val="28"/>
              </w:rPr>
            </w:pPr>
            <w:r w:rsidRPr="00F07DE3">
              <w:rPr>
                <w:b/>
                <w:sz w:val="28"/>
                <w:szCs w:val="28"/>
              </w:rPr>
              <w:t>Животные и растения, которые</w:t>
            </w:r>
          </w:p>
          <w:p w:rsidR="00F07DE3" w:rsidRPr="00F07DE3" w:rsidRDefault="00F07DE3" w:rsidP="003F2AA3">
            <w:pPr>
              <w:spacing w:line="360" w:lineRule="auto"/>
              <w:ind w:left="57" w:right="170" w:firstLine="709"/>
              <w:jc w:val="both"/>
              <w:rPr>
                <w:b/>
                <w:sz w:val="28"/>
                <w:szCs w:val="28"/>
              </w:rPr>
            </w:pPr>
            <w:r w:rsidRPr="00F07DE3">
              <w:rPr>
                <w:b/>
                <w:sz w:val="28"/>
                <w:szCs w:val="28"/>
              </w:rPr>
              <w:t>могут исчезнуть в самые</w:t>
            </w:r>
          </w:p>
          <w:p w:rsidR="00F07DE3" w:rsidRDefault="00F07DE3" w:rsidP="003F2AA3">
            <w:pPr>
              <w:spacing w:line="360" w:lineRule="auto"/>
              <w:ind w:left="57" w:right="170" w:firstLine="709"/>
              <w:jc w:val="both"/>
              <w:rPr>
                <w:b/>
                <w:sz w:val="28"/>
                <w:szCs w:val="28"/>
              </w:rPr>
            </w:pPr>
            <w:r w:rsidRPr="00F07DE3">
              <w:rPr>
                <w:b/>
                <w:sz w:val="28"/>
                <w:szCs w:val="28"/>
              </w:rPr>
              <w:t>ближайшие годы и кого без</w:t>
            </w:r>
            <w:r>
              <w:rPr>
                <w:b/>
                <w:sz w:val="28"/>
                <w:szCs w:val="28"/>
              </w:rPr>
              <w:t xml:space="preserve"> специальных мер охраны не спасти</w:t>
            </w:r>
          </w:p>
        </w:tc>
      </w:tr>
      <w:tr w:rsidR="00F07DE3" w:rsidTr="00F07DE3">
        <w:tc>
          <w:tcPr>
            <w:tcW w:w="9571" w:type="dxa"/>
          </w:tcPr>
          <w:p w:rsidR="00F07DE3" w:rsidRDefault="00F07DE3" w:rsidP="003F2AA3">
            <w:pPr>
              <w:spacing w:line="360" w:lineRule="auto"/>
              <w:ind w:left="57" w:right="170"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Редкие виды на Земле</w:t>
            </w:r>
          </w:p>
        </w:tc>
      </w:tr>
      <w:tr w:rsidR="00F07DE3" w:rsidTr="00F07DE3">
        <w:tc>
          <w:tcPr>
            <w:tcW w:w="9571" w:type="dxa"/>
          </w:tcPr>
          <w:p w:rsidR="00F07DE3" w:rsidRDefault="00F07DE3" w:rsidP="003F2AA3">
            <w:pPr>
              <w:spacing w:line="360" w:lineRule="auto"/>
              <w:ind w:left="57" w:right="170"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о видах, численность которых еще пока велика, но неуклонно сокращается</w:t>
            </w:r>
          </w:p>
        </w:tc>
      </w:tr>
      <w:tr w:rsidR="00F07DE3" w:rsidTr="00F07DE3">
        <w:tc>
          <w:tcPr>
            <w:tcW w:w="9571" w:type="dxa"/>
          </w:tcPr>
          <w:p w:rsidR="00F07DE3" w:rsidRDefault="00F07DE3" w:rsidP="003F2AA3">
            <w:pPr>
              <w:spacing w:line="360" w:lineRule="auto"/>
              <w:ind w:left="57" w:right="170"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видах, которые человеку уже удалось спасти</w:t>
            </w:r>
          </w:p>
        </w:tc>
      </w:tr>
      <w:tr w:rsidR="00F07DE3" w:rsidTr="00F07DE3">
        <w:tc>
          <w:tcPr>
            <w:tcW w:w="9571" w:type="dxa"/>
          </w:tcPr>
          <w:p w:rsidR="00F07DE3" w:rsidRDefault="00F07DE3" w:rsidP="003F2AA3">
            <w:pPr>
              <w:spacing w:line="360" w:lineRule="auto"/>
              <w:ind w:left="57" w:right="170"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Животные, которые мало изучены, места их обитания труднодоступны</w:t>
            </w:r>
          </w:p>
        </w:tc>
      </w:tr>
      <w:tr w:rsidR="00F07DE3" w:rsidTr="00F07DE3">
        <w:tc>
          <w:tcPr>
            <w:tcW w:w="9571" w:type="dxa"/>
          </w:tcPr>
          <w:p w:rsidR="00F07DE3" w:rsidRDefault="00F07DE3" w:rsidP="003F2AA3">
            <w:pPr>
              <w:spacing w:line="360" w:lineRule="auto"/>
              <w:ind w:left="57" w:right="170"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Виды, которые исчезли с лица Земли. Мы их уже никогда не увидим!</w:t>
            </w:r>
          </w:p>
        </w:tc>
      </w:tr>
    </w:tbl>
    <w:p w:rsidR="00F07DE3" w:rsidRDefault="00F07DE3" w:rsidP="003F2AA3">
      <w:pPr>
        <w:spacing w:line="360" w:lineRule="auto"/>
        <w:ind w:left="57" w:right="170" w:firstLine="709"/>
        <w:jc w:val="both"/>
        <w:rPr>
          <w:b/>
          <w:sz w:val="28"/>
          <w:szCs w:val="28"/>
        </w:rPr>
      </w:pPr>
    </w:p>
    <w:p w:rsidR="00F07DE3" w:rsidRDefault="00F07DE3" w:rsidP="003F2AA3">
      <w:pPr>
        <w:spacing w:line="360" w:lineRule="auto"/>
        <w:ind w:left="57" w:right="170" w:firstLine="709"/>
        <w:jc w:val="both"/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B096066" wp14:editId="31C41840">
            <wp:extent cx="1514475" cy="11811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4AE31801" wp14:editId="051CC684">
            <wp:extent cx="1581150" cy="109537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DE3" w:rsidRDefault="00F07DE3" w:rsidP="003F2AA3">
      <w:pPr>
        <w:spacing w:line="360" w:lineRule="auto"/>
        <w:ind w:left="57" w:right="170" w:firstLine="709"/>
        <w:jc w:val="both"/>
        <w:rPr>
          <w:noProof/>
        </w:rPr>
      </w:pPr>
      <w:r>
        <w:rPr>
          <w:noProof/>
        </w:rPr>
        <w:drawing>
          <wp:inline distT="0" distB="0" distL="0" distR="0" wp14:anchorId="3BF87BDD" wp14:editId="46B492D2">
            <wp:extent cx="1609725" cy="9048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18714B59" wp14:editId="4D644CA1">
            <wp:extent cx="1019175" cy="120015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1BDC9847" wp14:editId="78CAA2D2">
            <wp:extent cx="1066800" cy="12096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10D559FD" wp14:editId="63E9F096">
            <wp:extent cx="1209675" cy="13144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20BF94BE" wp14:editId="70BA063A">
            <wp:extent cx="1409700" cy="15716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2B8DCAAB" wp14:editId="79A4D5AA">
            <wp:extent cx="1095375" cy="13620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43A5C8E7" wp14:editId="4A19205B">
            <wp:extent cx="1724025" cy="158115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40FB261D" wp14:editId="7DF20551">
            <wp:extent cx="1743075" cy="102870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48C2EC03" wp14:editId="78E50508">
            <wp:extent cx="1990725" cy="112395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D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04FEEADD" wp14:editId="4284C394">
            <wp:extent cx="819150" cy="54292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b/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b/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b/>
          <w:noProof/>
        </w:rPr>
      </w:pPr>
    </w:p>
    <w:p w:rsidR="003F2AA3" w:rsidRDefault="003F2AA3" w:rsidP="003F2AA3">
      <w:pPr>
        <w:spacing w:line="360" w:lineRule="auto"/>
        <w:ind w:left="57" w:right="170" w:firstLine="709"/>
        <w:jc w:val="both"/>
        <w:rPr>
          <w:b/>
          <w:noProof/>
        </w:rPr>
      </w:pPr>
      <w:r w:rsidRPr="003F2AA3">
        <w:rPr>
          <w:b/>
          <w:noProof/>
        </w:rPr>
        <w:lastRenderedPageBreak/>
        <w:t xml:space="preserve">Приложение 2. Наглядный материал </w:t>
      </w:r>
    </w:p>
    <w:p w:rsidR="003F2AA3" w:rsidRPr="003F2AA3" w:rsidRDefault="003F2AA3" w:rsidP="003F2AA3">
      <w:pPr>
        <w:spacing w:line="360" w:lineRule="auto"/>
        <w:ind w:left="57" w:right="170" w:firstLine="709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596444" cy="24384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46024B_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43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926017" cy="1828800"/>
            <wp:effectExtent l="0" t="0" r="825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фриканский слон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073" cy="182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07572199" wp14:editId="34B09B96">
            <wp:extent cx="3377563" cy="2111022"/>
            <wp:effectExtent l="0" t="0" r="0" b="381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урый медведь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473" cy="2110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764D9B63" wp14:editId="1A4F1343">
            <wp:extent cx="3287254" cy="2054578"/>
            <wp:effectExtent l="0" t="0" r="8890" b="317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батый кит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93" cy="205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lastRenderedPageBreak/>
        <w:drawing>
          <wp:inline distT="0" distB="0" distL="0" distR="0" wp14:anchorId="66A2B333" wp14:editId="0AC19EC5">
            <wp:extent cx="3014343" cy="2257777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ук-геркулес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443" cy="225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40F4ACFB" wp14:editId="059CE29E">
            <wp:extent cx="2381956" cy="1577362"/>
            <wp:effectExtent l="0" t="0" r="0" b="381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в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164" cy="1579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6EAE7B2C" wp14:editId="36B83488">
            <wp:extent cx="2412134" cy="2856089"/>
            <wp:effectExtent l="0" t="0" r="7620" b="190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врикийский дронт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3682" cy="2857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b/>
          <w:noProof/>
          <w:sz w:val="28"/>
          <w:szCs w:val="28"/>
        </w:rPr>
        <w:drawing>
          <wp:inline distT="0" distB="0" distL="0" distR="0" wp14:anchorId="58E5B590" wp14:editId="7F732C27">
            <wp:extent cx="2178756" cy="1146787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рская корова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560" cy="1146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b/>
          <w:noProof/>
          <w:sz w:val="28"/>
          <w:szCs w:val="28"/>
        </w:rPr>
        <w:drawing>
          <wp:inline distT="0" distB="0" distL="0" distR="0" wp14:anchorId="62782B53" wp14:editId="3722F1AF">
            <wp:extent cx="1151467" cy="1151467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ирусса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50135" cy="115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510594" cy="1569155"/>
            <wp:effectExtent l="0" t="0" r="444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нда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784" cy="1568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1582615" cy="1503485"/>
            <wp:effectExtent l="0" t="0" r="0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зовый фламинго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2615" cy="150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723937" cy="1817511"/>
            <wp:effectExtent l="0" t="0" r="63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ежный барс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810" cy="1818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460978" cy="1616275"/>
            <wp:effectExtent l="0" t="0" r="0" b="317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юлень.jpe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133" cy="1614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2AA3" w:rsidRPr="003F2AA3" w:rsidSect="005B62DB">
      <w:footerReference w:type="default" r:id="rId3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CD" w:rsidRDefault="00E655CD" w:rsidP="00DE5876">
      <w:r>
        <w:separator/>
      </w:r>
    </w:p>
  </w:endnote>
  <w:endnote w:type="continuationSeparator" w:id="0">
    <w:p w:rsidR="00E655CD" w:rsidRDefault="00E655CD" w:rsidP="00DE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8210984"/>
      <w:docPartObj>
        <w:docPartGallery w:val="Page Numbers (Bottom of Page)"/>
        <w:docPartUnique/>
      </w:docPartObj>
    </w:sdtPr>
    <w:sdtContent>
      <w:p w:rsidR="005C7B44" w:rsidRDefault="005C7B44" w:rsidP="00DE5876">
        <w:pPr>
          <w:pStyle w:val="a5"/>
          <w:spacing w:before="40" w:after="40"/>
          <w:ind w:left="57" w:right="17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2AA3">
          <w:rPr>
            <w:noProof/>
          </w:rPr>
          <w:t>17</w:t>
        </w:r>
        <w:r>
          <w:fldChar w:fldCharType="end"/>
        </w:r>
      </w:p>
    </w:sdtContent>
  </w:sdt>
  <w:p w:rsidR="005C7B44" w:rsidRDefault="005C7B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CD" w:rsidRDefault="00E655CD" w:rsidP="00DE5876">
      <w:r>
        <w:separator/>
      </w:r>
    </w:p>
  </w:footnote>
  <w:footnote w:type="continuationSeparator" w:id="0">
    <w:p w:rsidR="00E655CD" w:rsidRDefault="00E655CD" w:rsidP="00DE5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F1E3A"/>
    <w:multiLevelType w:val="hybridMultilevel"/>
    <w:tmpl w:val="BEC065A8"/>
    <w:lvl w:ilvl="0" w:tplc="67849A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A80E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6FA5AB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44E66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5420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5A042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90090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F9226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C870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55732F7"/>
    <w:multiLevelType w:val="hybridMultilevel"/>
    <w:tmpl w:val="2F100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4A35C5"/>
    <w:multiLevelType w:val="hybridMultilevel"/>
    <w:tmpl w:val="E92CC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6BA"/>
    <w:rsid w:val="00083767"/>
    <w:rsid w:val="000F09C2"/>
    <w:rsid w:val="001277DF"/>
    <w:rsid w:val="0024086E"/>
    <w:rsid w:val="00246AFA"/>
    <w:rsid w:val="003B74F6"/>
    <w:rsid w:val="003F2AA3"/>
    <w:rsid w:val="00522120"/>
    <w:rsid w:val="005B62DB"/>
    <w:rsid w:val="005C7B44"/>
    <w:rsid w:val="007B56BA"/>
    <w:rsid w:val="00A3097D"/>
    <w:rsid w:val="00AA5237"/>
    <w:rsid w:val="00AC64B2"/>
    <w:rsid w:val="00BF46A8"/>
    <w:rsid w:val="00C8694A"/>
    <w:rsid w:val="00D31998"/>
    <w:rsid w:val="00DE5876"/>
    <w:rsid w:val="00E655CD"/>
    <w:rsid w:val="00EC2505"/>
    <w:rsid w:val="00F0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2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8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587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E58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E587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C8694A"/>
  </w:style>
  <w:style w:type="character" w:styleId="a8">
    <w:name w:val="Hyperlink"/>
    <w:basedOn w:val="a0"/>
    <w:uiPriority w:val="99"/>
    <w:unhideWhenUsed/>
    <w:rsid w:val="005C7B44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277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77D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31998"/>
    <w:pPr>
      <w:ind w:left="720"/>
      <w:contextualSpacing/>
    </w:pPr>
  </w:style>
  <w:style w:type="table" w:styleId="ac">
    <w:name w:val="Table Grid"/>
    <w:basedOn w:val="a1"/>
    <w:uiPriority w:val="39"/>
    <w:rsid w:val="00F07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2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8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587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E58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E587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C8694A"/>
  </w:style>
  <w:style w:type="character" w:styleId="a8">
    <w:name w:val="Hyperlink"/>
    <w:basedOn w:val="a0"/>
    <w:uiPriority w:val="99"/>
    <w:unhideWhenUsed/>
    <w:rsid w:val="005C7B44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277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77D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31998"/>
    <w:pPr>
      <w:ind w:left="720"/>
      <w:contextualSpacing/>
    </w:pPr>
  </w:style>
  <w:style w:type="table" w:styleId="ac">
    <w:name w:val="Table Grid"/>
    <w:basedOn w:val="a1"/>
    <w:uiPriority w:val="39"/>
    <w:rsid w:val="00F07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portal.info/rasteniya-krasnoj-knigi-rossii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jp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17</Pages>
  <Words>2458</Words>
  <Characters>14011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comp</cp:lastModifiedBy>
  <cp:revision>6</cp:revision>
  <cp:lastPrinted>2021-02-10T12:13:00Z</cp:lastPrinted>
  <dcterms:created xsi:type="dcterms:W3CDTF">2020-02-26T16:50:00Z</dcterms:created>
  <dcterms:modified xsi:type="dcterms:W3CDTF">2021-02-10T12:15:00Z</dcterms:modified>
</cp:coreProperties>
</file>