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Конспект урока по литературному чтению</w:t>
      </w:r>
    </w:p>
    <w:p w:rsid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тему: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452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И.А. Крылов басня</w:t>
      </w:r>
      <w:r w:rsidRPr="00C452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C452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«Лебедь, Рак и Щука»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452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 класс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C452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УМК «Школа России»</w:t>
      </w:r>
    </w:p>
    <w:p w:rsidR="00C45265" w:rsidRPr="00C45265" w:rsidRDefault="00C45265" w:rsidP="00C45265">
      <w:pPr>
        <w:spacing w:after="0" w:line="240" w:lineRule="auto"/>
        <w:ind w:right="3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Подготовила: Дудыкина Татьяна Александровна, учитель начальных классов, </w:t>
      </w:r>
      <w:r w:rsidRPr="00C45265">
        <w:rPr>
          <w:rFonts w:ascii="Times New Roman" w:eastAsia="Calibri" w:hAnsi="Times New Roman" w:cs="Times New Roman"/>
          <w:b/>
          <w:snapToGrid w:val="0"/>
          <w:sz w:val="24"/>
          <w:szCs w:val="24"/>
        </w:rPr>
        <w:t xml:space="preserve">Муниципальное автономное общеобразовательное учреждение </w:t>
      </w:r>
    </w:p>
    <w:p w:rsidR="00C45265" w:rsidRPr="00C45265" w:rsidRDefault="00C45265" w:rsidP="00C45265">
      <w:pPr>
        <w:spacing w:after="0" w:line="240" w:lineRule="auto"/>
        <w:ind w:right="3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45265">
        <w:rPr>
          <w:rFonts w:ascii="Times New Roman" w:eastAsia="Calibri" w:hAnsi="Times New Roman" w:cs="Times New Roman"/>
          <w:b/>
          <w:sz w:val="24"/>
          <w:szCs w:val="24"/>
        </w:rPr>
        <w:t>«Средняя общеобразовательная школа № 5 имени Героя Советского Союза В.К. Ерошкина» г. Балаково Саратовской области</w:t>
      </w:r>
    </w:p>
    <w:p w:rsidR="00C45265" w:rsidRPr="00C45265" w:rsidRDefault="00C45265" w:rsidP="00C45265">
      <w:pPr>
        <w:pBdr>
          <w:bottom w:val="single" w:sz="12" w:space="1" w:color="auto"/>
        </w:pBdr>
        <w:spacing w:after="0" w:line="240" w:lineRule="auto"/>
        <w:ind w:right="3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45265">
        <w:rPr>
          <w:rFonts w:ascii="Times New Roman" w:eastAsia="Calibri" w:hAnsi="Times New Roman" w:cs="Times New Roman"/>
          <w:b/>
          <w:sz w:val="24"/>
          <w:szCs w:val="24"/>
        </w:rPr>
        <w:t xml:space="preserve"> (МАОУ СОШ № 5) </w:t>
      </w: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Учебник: «Литературное чтение»  2 класс, Авторы: Климанова Л.Ф., Горецкий В.Г., Голованова М.В. и др., Москва, Просвещение, 2013 г.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Технологическая карта урока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Конспект урока составлен по УМК «Школа России» для 2 класса.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Тип урока: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открытие нового знания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Цель урока: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формирование новых знаний и ценностного отношения к жанру литературы «басня»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умение анализировать и делать выводы, определять басню как жанр литературы по характерным признакам, находить мораль в произведении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способствовать развитию навыка выразительного чтения, мышления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расширить читательский </w:t>
      </w:r>
      <w:proofErr w:type="spellStart"/>
      <w:proofErr w:type="gramStart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читательский</w:t>
      </w:r>
      <w:proofErr w:type="spellEnd"/>
      <w:proofErr w:type="gramEnd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кругозор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воспитывать интерес к чтению, к творчеству И.А. Крылова и культуры речи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Планируемые достижения: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учить отличать басню от стихотворения, сравнивать басню и сказку, видеть структуру басни, понимать нравственный смысл басни;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учить анализировать факты; делать выводы и обобщения;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принимать и сохранять учебную задачу;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формулировать собственное мнение, выделять существенную информацию,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строить суждения и умозаключения;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развивать наблюдательность;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воспитывать способность сознательно регулировать своё поведение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Формирование УУД: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Познавательные: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Осуществлять поиск нужной информации в учебниках; понимать заданный вопрос, в соответствии с ним строить ответ в устной форме; анализировать изучаемые объекты окружающего мира с выделением их отличительных признаков; осуществлять синтез в форме составления целого рисунка из его частей; проводить сравнение, классификацию изученных объектов по заданным основаниям; устанавливать причинн</w:t>
      </w:r>
      <w:proofErr w:type="gramStart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о-</w:t>
      </w:r>
      <w:proofErr w:type="gramEnd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следственные связи в изучаемом круге явлений; проводить аналогии между изучаемым материалом и собственным опытом.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Регулятивные:</w:t>
      </w:r>
      <w:r w:rsidRPr="00C45265">
        <w:rPr>
          <w:rFonts w:ascii="Times New Roman" w:eastAsia="Times New Roman" w:hAnsi="Times New Roman" w:cs="Times New Roman"/>
          <w:color w:val="170E02"/>
          <w:sz w:val="24"/>
          <w:szCs w:val="24"/>
          <w:lang w:eastAsia="ru-RU"/>
        </w:rPr>
        <w:t> Принимать и сохранять учебную задачу, соответствующую этапу обучения; понимать выделенные учителем ориентиры действия в учебном материале; оценивать совместно с учителем и одноклассниками результат своих действий, вносить соответствующие коррективы; выполнять действия в устной и письменной речи; адекватно воспринимать оценку своей работы учителем</w:t>
      </w:r>
      <w:proofErr w:type="gramStart"/>
      <w:r w:rsidRPr="00C45265">
        <w:rPr>
          <w:rFonts w:ascii="Times New Roman" w:eastAsia="Times New Roman" w:hAnsi="Times New Roman" w:cs="Times New Roman"/>
          <w:color w:val="170E02"/>
          <w:sz w:val="24"/>
          <w:szCs w:val="24"/>
          <w:lang w:eastAsia="ru-RU"/>
        </w:rPr>
        <w:t xml:space="preserve"> ,</w:t>
      </w:r>
      <w:proofErr w:type="gramEnd"/>
      <w:r w:rsidRPr="00C45265">
        <w:rPr>
          <w:rFonts w:ascii="Times New Roman" w:eastAsia="Times New Roman" w:hAnsi="Times New Roman" w:cs="Times New Roman"/>
          <w:color w:val="170E02"/>
          <w:sz w:val="24"/>
          <w:szCs w:val="24"/>
          <w:lang w:eastAsia="ru-RU"/>
        </w:rPr>
        <w:t xml:space="preserve"> одноклассниками.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Коммуникативные:</w:t>
      </w:r>
      <w:r w:rsidRPr="00C45265">
        <w:rPr>
          <w:rFonts w:ascii="Times New Roman" w:eastAsia="Times New Roman" w:hAnsi="Times New Roman" w:cs="Times New Roman"/>
          <w:color w:val="170E02"/>
          <w:sz w:val="24"/>
          <w:szCs w:val="24"/>
          <w:lang w:eastAsia="ru-RU"/>
        </w:rPr>
        <w:t> Принимать участие в работе группами; допускать существование различных точек зрения; договариваться, приходить к общему решению; формулировать собственное мнение и позицию, строить понятные для окружающих высказывания.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Личностные:</w:t>
      </w:r>
      <w:r w:rsidRPr="00C45265">
        <w:rPr>
          <w:rFonts w:ascii="Times New Roman" w:eastAsia="Times New Roman" w:hAnsi="Times New Roman" w:cs="Times New Roman"/>
          <w:color w:val="170E02"/>
          <w:sz w:val="24"/>
          <w:szCs w:val="24"/>
          <w:lang w:eastAsia="ru-RU"/>
        </w:rPr>
        <w:t xml:space="preserve"> Положительное отношение к учебной деятельности, проявлять интерес к учебному материалу, формирование уважительного мнения к иному мнению, развитие самостоятельности и личной ответственности за свои поступки на основе представлений </w:t>
      </w:r>
      <w:proofErr w:type="gramStart"/>
      <w:r w:rsidRPr="00C45265">
        <w:rPr>
          <w:rFonts w:ascii="Times New Roman" w:eastAsia="Times New Roman" w:hAnsi="Times New Roman" w:cs="Times New Roman"/>
          <w:color w:val="170E02"/>
          <w:sz w:val="24"/>
          <w:szCs w:val="24"/>
          <w:lang w:eastAsia="ru-RU"/>
        </w:rPr>
        <w:t>от</w:t>
      </w:r>
      <w:proofErr w:type="gramEnd"/>
      <w:r w:rsidRPr="00C45265">
        <w:rPr>
          <w:rFonts w:ascii="Times New Roman" w:eastAsia="Times New Roman" w:hAnsi="Times New Roman" w:cs="Times New Roman"/>
          <w:color w:val="170E02"/>
          <w:sz w:val="24"/>
          <w:szCs w:val="24"/>
          <w:lang w:eastAsia="ru-RU"/>
        </w:rPr>
        <w:t xml:space="preserve"> </w:t>
      </w:r>
      <w:proofErr w:type="gramStart"/>
      <w:r w:rsidRPr="00C45265">
        <w:rPr>
          <w:rFonts w:ascii="Times New Roman" w:eastAsia="Times New Roman" w:hAnsi="Times New Roman" w:cs="Times New Roman"/>
          <w:color w:val="170E02"/>
          <w:sz w:val="24"/>
          <w:szCs w:val="24"/>
          <w:lang w:eastAsia="ru-RU"/>
        </w:rPr>
        <w:t>нравственных</w:t>
      </w:r>
      <w:proofErr w:type="gramEnd"/>
      <w:r w:rsidRPr="00C45265">
        <w:rPr>
          <w:rFonts w:ascii="Times New Roman" w:eastAsia="Times New Roman" w:hAnsi="Times New Roman" w:cs="Times New Roman"/>
          <w:color w:val="170E02"/>
          <w:sz w:val="24"/>
          <w:szCs w:val="24"/>
          <w:lang w:eastAsia="ru-RU"/>
        </w:rPr>
        <w:t xml:space="preserve"> нормах общения.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Оборудование урока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интерактивная доска;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компьютер;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книги с баснями И.А. Крылова, иллюстрации к басням;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карточки с разно уровневыми заданиями</w:t>
      </w:r>
      <w:proofErr w:type="gramStart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;</w:t>
      </w:r>
      <w:proofErr w:type="gramEnd"/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Организация работы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фронтальная, групповая, индивидуальная.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План урока: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1.Организационный момент (3 мин)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Цель: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-м</w:t>
      </w:r>
      <w:proofErr w:type="gramEnd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отивировать учащихся к учебной деятельности посредством создания благоприятной эмоциональной обстановки;</w:t>
      </w:r>
    </w:p>
    <w:p w:rsidR="00C45265" w:rsidRPr="00C45265" w:rsidRDefault="00C45265" w:rsidP="00C45265">
      <w:pPr>
        <w:shd w:val="clear" w:color="auto" w:fill="FFFFFF"/>
        <w:tabs>
          <w:tab w:val="left" w:pos="24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tabs>
          <w:tab w:val="left" w:pos="24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Зарядка</w:t>
      </w:r>
      <w:proofErr w:type="gramStart"/>
      <w:r w:rsidRPr="00C4526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:</w:t>
      </w:r>
      <w:proofErr w:type="gramEnd"/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Доброе утро (руки в стороны)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Улыбнись скорее (повороты туловища влево-вправо, руки на поясе)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 тогда весь день будет веселее.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Я поглажу лобик, носик, щёчки (поглаживают)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Будем мы красивыми, как в саду цветочки (поворот головы влево-вправо)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Разотрём ладошки сильнее-сильнее (трут)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 потом похлопаем дружнее-дружнее (хлопают)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Ушки мы теперь </w:t>
      </w:r>
      <w:proofErr w:type="gramStart"/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потрём</w:t>
      </w:r>
      <w:proofErr w:type="gramEnd"/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и здоровье сбережём (трут ушки)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Улыбнулись снова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Будьте все здоровы! (руки в стороны)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Молодцы садитесь.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Доброе утро, ребята! А чтобы наше утро было действительно добрым, подарите свою улыбку учителю, друг другу и, закрыв глазки, себе. Настройтесь на новые открытия!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урок у нас прошёл плодотворно и интересно я предлагаю вам сотрудничество. Как мы будем это делать, давайте договоримся. Если вы хотите высказаться один</w:t>
      </w:r>
      <w:proofErr w:type="gramStart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 поднимаете руку. Если работаете в паре, то соединяем руку с соседом по парте и поднимаем вверх. Если вы соглашаетесь с высказыванием, то показываете +, а если у вас другая точка зрения, то показываем</w:t>
      </w:r>
      <w:proofErr w:type="gramStart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-.</w:t>
      </w:r>
      <w:proofErr w:type="gramEnd"/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Учащиеся приветствуют друг друга и учителя, повторяя движения за учителем.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Учащиеся </w:t>
      </w:r>
      <w:proofErr w:type="gramStart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показывают</w:t>
      </w:r>
      <w:proofErr w:type="gramEnd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они будут показывать работу в паре, высказывать своё мнение.</w:t>
      </w: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Личностные: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Самоопределение (мотивация учения)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Речевая разминка.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452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(3 мин)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сейчас подготовим язык, губы, голос к работе.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Лена искала булавку.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Булавка упала под лавку.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Под лавку залезть было лень,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Лена искала весь день.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Прочитайте с удивительной интонацией; с вопросительной интонацией; с огорчением, скороговоркой.</w:t>
      </w: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Дети читают стихотворение с разной интонацией</w:t>
      </w: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 Актуализация знаний (5 мин)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Цель: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актуализировать мыслительные операции необходимые и достаточные для восприятия нового материала: наблюдения, сравнения, аналогии;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Давайте сейчас вспомним </w:t>
      </w:r>
      <w:proofErr w:type="gramStart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сказку</w:t>
      </w:r>
      <w:proofErr w:type="gramEnd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над которой мы работали на предыдущем уроке. Над какой сказкой мы работали? </w:t>
      </w: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proofErr w:type="spellStart"/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А.С.Пушкин</w:t>
      </w:r>
      <w:proofErr w:type="spellEnd"/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«Сказка о рыбаке и рыбке»)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Назовите героев этой сказки.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Название самой большой из рыболовных сетей, которой старик ловил рыб</w:t>
      </w:r>
      <w:proofErr w:type="gramStart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proofErr w:type="gramEnd"/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невод) (Золотая рыбка, старик, старуха.)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На доске </w:t>
      </w:r>
      <w:proofErr w:type="gramStart"/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сова-ответы</w:t>
      </w:r>
      <w:proofErr w:type="gramEnd"/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на вопросы.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Сейчас мы составим слово из букв этих слов, которое имеет непосредственное отношение к уроку.</w:t>
      </w:r>
    </w:p>
    <w:p w:rsidR="00C45265" w:rsidRPr="00C45265" w:rsidRDefault="00C45265" w:rsidP="00C4526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Третья буква в слове «рыбка» </w:t>
      </w:r>
      <w:r w:rsidRPr="00C4526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Б</w:t>
      </w:r>
    </w:p>
    <w:p w:rsidR="00C45265" w:rsidRPr="00C45265" w:rsidRDefault="00C45265" w:rsidP="00C4526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Третья буква в слове «старик» </w:t>
      </w:r>
      <w:r w:rsidRPr="00C4526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А</w:t>
      </w:r>
    </w:p>
    <w:p w:rsidR="00C45265" w:rsidRPr="00C45265" w:rsidRDefault="00C45265" w:rsidP="00C4526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Первая буква в слове «старуха» </w:t>
      </w:r>
      <w:proofErr w:type="gramStart"/>
      <w:r w:rsidRPr="00C4526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</w:t>
      </w:r>
      <w:proofErr w:type="gramEnd"/>
    </w:p>
    <w:p w:rsidR="00C45265" w:rsidRPr="00C45265" w:rsidRDefault="00C45265" w:rsidP="00C4526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Первая буква в слове «невод» </w:t>
      </w:r>
      <w:r w:rsidRPr="00C4526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</w:t>
      </w:r>
    </w:p>
    <w:p w:rsidR="00C45265" w:rsidRPr="00C45265" w:rsidRDefault="00C45265" w:rsidP="00C4526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Седьмая буква в слове «золотая» </w:t>
      </w:r>
      <w:r w:rsidRPr="00C4526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Я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Какое слово получилось? </w:t>
      </w: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(басня)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Ребята, скажите тему нашего урока? </w:t>
      </w: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(Познакомиться с новым жанром литературы и познакомиться с новым произведением.)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такое басня?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Басн</w:t>
      </w:r>
      <w:proofErr w:type="gramStart"/>
      <w:r w:rsidRPr="00C45265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я</w:t>
      </w: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</w:t>
      </w:r>
      <w:proofErr w:type="gramEnd"/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короткие, чаще всего стихотворные рассказы, где вместо людей действуют звери, птицы, деревья, вещи, рассказывается об их жизни. В басне всегда есть поучение или мораль, совет. В морали осуждаются глупые или плохие поступки.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Фронтальная беседа</w:t>
      </w: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составляют слово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Учащиеся формулируют тему урока (Высказывания детей).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Коммуникативные УУД: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выражение своих мыслей, аргументация своего мнения, учёт разных мнений учащихся.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 Постановка учебной задачи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452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(4 мин)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Цель: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постановка учащимися цели урока, выхода из затруднения;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уточнение и согласование темы урока;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определение средства (алгоритм);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формулирование шагов, которые необходимо сделать для реализации поставленной цели;</w:t>
      </w: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Сегодня на уроке мы познакомимся с произведением одного замечательного писателя. Вы должны постараться научиться </w:t>
      </w:r>
      <w:proofErr w:type="gramStart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выразительно</w:t>
      </w:r>
      <w:proofErr w:type="gramEnd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читать его произведения.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сейчас поработайте в парах.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Фамилию этого писателя смогут отгадать самые внимательные ученики. Возьмите карточки и выполните задания.</w:t>
      </w:r>
    </w:p>
    <w:p w:rsidR="00C45265" w:rsidRPr="00C45265" w:rsidRDefault="00C45265" w:rsidP="00C45265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Зачеркните все буквы, обозначающие звонкие согласные звуки. </w:t>
      </w:r>
      <w:r w:rsidRPr="00C4526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Б Д </w:t>
      </w:r>
      <w:proofErr w:type="gramStart"/>
      <w:r w:rsidRPr="00C4526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З</w:t>
      </w:r>
      <w:proofErr w:type="gramEnd"/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C45265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К</w:t>
      </w: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C4526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Р</w:t>
      </w:r>
    </w:p>
    <w:p w:rsidR="00C45265" w:rsidRPr="00C45265" w:rsidRDefault="00C45265" w:rsidP="00C45265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Зачеркните все глухие согласные. </w:t>
      </w:r>
      <w:proofErr w:type="gramStart"/>
      <w:r w:rsidRPr="00C4526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</w:t>
      </w:r>
      <w:proofErr w:type="gramEnd"/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C45265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Р</w:t>
      </w: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C4526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Ф С Ч</w:t>
      </w:r>
    </w:p>
    <w:p w:rsidR="00C45265" w:rsidRPr="00C45265" w:rsidRDefault="00C45265" w:rsidP="00C45265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Зачеркните все гласные, указывающие мягкость согласных. </w:t>
      </w:r>
      <w:r w:rsidRPr="00C4526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Ё </w:t>
      </w:r>
      <w:proofErr w:type="gramStart"/>
      <w:r w:rsidRPr="00C4526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Ю</w:t>
      </w:r>
      <w:proofErr w:type="gramEnd"/>
      <w:r w:rsidRPr="00C4526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Я Е</w:t>
      </w: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C45265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Ы</w:t>
      </w:r>
    </w:p>
    <w:p w:rsidR="00C45265" w:rsidRPr="00C45265" w:rsidRDefault="00C45265" w:rsidP="00C45265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Зачеркните все согласные, которые всегда обозначают мягкие согласные звуки. </w:t>
      </w:r>
      <w:r w:rsidRPr="00C4526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Л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4526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Ч </w:t>
      </w:r>
      <w:proofErr w:type="gramStart"/>
      <w:r w:rsidRPr="00C4526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Щ</w:t>
      </w:r>
      <w:proofErr w:type="gramEnd"/>
      <w:r w:rsidRPr="00C4526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Й</w:t>
      </w:r>
    </w:p>
    <w:p w:rsidR="00C45265" w:rsidRPr="00C45265" w:rsidRDefault="00C45265" w:rsidP="00C45265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Зачеркните все гласные, которые могут обозначать два звука. </w:t>
      </w:r>
      <w:r w:rsidRPr="00C4526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Ё </w:t>
      </w:r>
      <w:proofErr w:type="gramStart"/>
      <w:r w:rsidRPr="00C4526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Е</w:t>
      </w:r>
      <w:proofErr w:type="gramEnd"/>
      <w:r w:rsidRPr="00C4526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Ю</w:t>
      </w: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C45265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О</w:t>
      </w: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C4526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Я</w:t>
      </w:r>
    </w:p>
    <w:p w:rsidR="00C45265" w:rsidRPr="00C45265" w:rsidRDefault="00C45265" w:rsidP="00C45265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Зачеркните согласные, которые всегда при произношении обозначают твердые согласные. </w:t>
      </w:r>
      <w:proofErr w:type="gramStart"/>
      <w:r w:rsidRPr="00C4526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Ш</w:t>
      </w:r>
      <w:proofErr w:type="gramEnd"/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C45265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В</w:t>
      </w: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C4526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Ж Ц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Какое слово получилось? </w:t>
      </w: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(Крылов)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Оцените свою работу в паре.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теперь вспомните, как его зовут</w:t>
      </w:r>
      <w:proofErr w:type="gramStart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?(</w:t>
      </w:r>
      <w:proofErr w:type="gramEnd"/>
      <w:r w:rsidRPr="00C4526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Иван Андреевич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 Санкт-Петербурге в Летнем саду стоит памятник: сидит человек с грустным и умным лицом, смотрит в даль, а вокруг нег</w:t>
      </w:r>
      <w:proofErr w:type="gramStart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о-</w:t>
      </w:r>
      <w:proofErr w:type="gramEnd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лисы, обезьяны, ослы, львы и другие животные.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_ Да это И.А. Крылов и его герои басен. Дедушка Крылов, как его часто называли. В литературе можно много назвать писателей, которые писали рассказы, повести, сказки и т.д. Но баснописцев известно очень мало. Иван Андреевич Крылов родился в семье армейского офицера. Семья была очень бедной, поэтому на достойное образование у родителей Крылова денег не хватало, но, несмотря на это, мальчик с детства любил читать, и как он сам позднее вспоминал главным его багажом и учителем был отцовский чемоданчик книг. Стремление к образованию было </w:t>
      </w:r>
      <w:proofErr w:type="gramStart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столько</w:t>
      </w:r>
      <w:proofErr w:type="gramEnd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сильным, что он сам овладел иностранными языками, математикой и стал высокообразованным человеком. За свою жизнь он написал более двухсот басен, обогатил русский язык, русскую речь, крылатыми, остроумными, образными выражениям, сравнениями. «Кукушка хвалит петуха…», «А Васька слушает да ест…», - говорим мы в подходящий момент, порой даже не думая, что слова эти впервые произнесли герои басен И. Крылова. </w:t>
      </w:r>
      <w:proofErr w:type="gramStart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Басни Крылова широко известны не только в нашей, но и в других странах.</w:t>
      </w:r>
      <w:proofErr w:type="gramEnd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Они переведены более чем на 50 языков. Многие поколения детей зовут писателя «Дедушка Крылов». К началу 19 века, когда Крылов стал исключительно баснописцем, он уже прошел большой творческий путь. Он был автором комедий, журналистом и стихотворцем. Но широкую известность он получил как автор прекрасных басен.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в парах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Ученики ставят отметку на карточке, подписывают и сдают учителю.</w:t>
      </w: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Фронтальная беседа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Регулятивные УУД:</w:t>
      </w: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Целеполагание (постановка задачи на основе соотнесения того, что известно и не известно).</w:t>
      </w: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Планирование (определение последовательности промежуточных целей).</w:t>
      </w: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Прогнозирование.</w:t>
      </w: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Формируем умение оценивать учебные действия в соответствии с поставленной задачей. Формируем умение прогнозировать предстоящую работу (составлять план).</w:t>
      </w: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«Открытие» нового знания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452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(10 мин)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Цель: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реализация построенного проекта в соответствии с планом;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фиксация нового способа действия в речи;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фиксация преодоления затруднения;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уточнение общего характера нового знания;</w:t>
      </w: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- Посмотрите на слайды. Что общего у всех этих животных?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(Они живут в</w:t>
      </w: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воде</w:t>
      </w: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.)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Сегодня мы будем знакомиться с басней, а чтобы </w:t>
      </w:r>
      <w:proofErr w:type="gramStart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узнать</w:t>
      </w:r>
      <w:proofErr w:type="gramEnd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как она называется нужно прочитать эту строчку справа налево.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АКУЩ и КАР, ЬДЕБЕЛ (Лебедь, Рак и Щука)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-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Эта басня была написана в 1814 году. 202 года назад.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А сейчас давайте прослушаем аудиозапись басни.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Что заставило вас улыбнуться? Каким был ваш смех? Что узнали из басни? </w:t>
      </w:r>
      <w:proofErr w:type="gramStart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-Ч</w:t>
      </w:r>
      <w:proofErr w:type="gramEnd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то делают герои? Получается или нет?</w:t>
      </w: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(Глупые: тянули в разные стороны.</w:t>
      </w:r>
      <w:proofErr w:type="gramEnd"/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 xml:space="preserve"> Пытаются сдвинуть телегу. </w:t>
      </w:r>
      <w:proofErr w:type="gramStart"/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Нет.)</w:t>
      </w:r>
      <w:proofErr w:type="gramEnd"/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-Как написана эта басня: прозой или стихотворением?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 xml:space="preserve"> -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сейчас прочитайте басню ещё раз самостоятельно и подчеркните слова, значение которых вам незнакомо. Обсудите в парах.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Слова из басни.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Дело на лад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– налаживается.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Во</w:t>
      </w:r>
      <w:proofErr w:type="gramStart"/>
      <w:r w:rsidRPr="00C45265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з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proofErr w:type="gramEnd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деревянная повозка для лошадей.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Поклаж</w:t>
      </w:r>
      <w:proofErr w:type="gramStart"/>
      <w:r w:rsidRPr="00C45265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а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proofErr w:type="gramEnd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багаж.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Впряглис</w:t>
      </w:r>
      <w:proofErr w:type="gramStart"/>
      <w:r w:rsidRPr="00C45265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ь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proofErr w:type="gramEnd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вместо лошадей.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Из кожи во</w:t>
      </w:r>
      <w:proofErr w:type="gramStart"/>
      <w:r w:rsidRPr="00C45265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н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proofErr w:type="gramEnd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очень стараются.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И ныне та</w:t>
      </w:r>
      <w:proofErr w:type="gramStart"/>
      <w:r w:rsidRPr="00C45265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м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proofErr w:type="gramEnd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на том же месте.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Ребята, как вы думаете, зачем художники придумывают различные иллюстрации к басням?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(Иллюстрации помогают лучше представить события, которые описывает автор.).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Сейчас мы будем отвечать на вопросы по содержанию </w:t>
      </w:r>
      <w:proofErr w:type="gramStart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басни</w:t>
      </w:r>
      <w:proofErr w:type="gramEnd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рассматривать иллюстрации.</w:t>
      </w: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C452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Беседа по содержанию басни.</w:t>
      </w: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-Найдите слова, которые позволяют увидеть образ каждого героя.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proofErr w:type="gramStart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Лебедь рвется в облака (стремительный, быстрый); Рак пятится назад (неповоротливый, нерасторопный); Щука тянет в воду (упрямая).</w:t>
      </w:r>
      <w:proofErr w:type="gramEnd"/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-Какими словами описано усердие героев? (</w:t>
      </w: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Из кожи лезут вон.)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Был ли воз на самом деле тяжёлым? </w:t>
      </w: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(Поклажа бы для них казалась и легка.)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Почему же воз и ныне там? </w:t>
      </w: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(Потому что они не смогли </w:t>
      </w:r>
      <w:proofErr w:type="gramStart"/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договорится</w:t>
      </w:r>
      <w:proofErr w:type="gramEnd"/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.)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Давайте найдем мораль – поучение, т.е. главную мысль басни. </w:t>
      </w: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(Когда в товарищах согласья нет, на лад их дело не пойдет.)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Чему же учит басня? </w:t>
      </w: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(Эта басня учит в любом деле работать дружно, вместе.)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Как вы </w:t>
      </w:r>
      <w:proofErr w:type="gramStart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думаете для чего и зачем И. Крылов написал</w:t>
      </w:r>
      <w:proofErr w:type="gramEnd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эту басню? (</w:t>
      </w: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Баснописец подсказывает нам, как нужно поступить в этой ситуации; учит видеть недостатки.)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Приведите примеры пословиц о дружбе?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Я вам предлагаю объяснить смысл одной из пословиц. </w:t>
      </w: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Дружно-негрузно, а вроз</w:t>
      </w:r>
      <w:proofErr w:type="gramStart"/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ь-</w:t>
      </w:r>
      <w:proofErr w:type="gramEnd"/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хоть брось.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В чем смысл этой пословицы?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сейчас вы должны постараться прочитать басню выразительно, без ошибок.</w:t>
      </w: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Дети читают строку.</w:t>
      </w: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Ответы детей.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Работа в парах. Обсудить с соседом смысл непонятных слов.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Работа со словариком учебника.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Ответы на вопросы и рассматривание иллюстраций к басне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Работа в парах.</w:t>
      </w: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Ответы детей. (</w:t>
      </w: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Вместе, согласовано работать не тяжело, порозн</w:t>
      </w:r>
      <w:proofErr w:type="gramStart"/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ь-</w:t>
      </w:r>
      <w:proofErr w:type="gramEnd"/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 xml:space="preserve"> трудно.)</w:t>
      </w: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Выразительное чтение басни детьми. Учащиеся отмечают лучшее чтение.</w:t>
      </w: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Регулятивные УУД:</w:t>
      </w: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Целеполагание.</w:t>
      </w: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Планирование. Прогнозирование.</w:t>
      </w: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Формируем умение осуществлять познавательную и личностную рефлексию.</w:t>
      </w: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 Физ. Минутка (2 мин)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Поднимает руки класс-это раз,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Завертелась голов</w:t>
      </w:r>
      <w:proofErr w:type="gramStart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а-</w:t>
      </w:r>
      <w:proofErr w:type="gramEnd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два.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</w:t>
      </w:r>
      <w:proofErr w:type="gramStart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и-</w:t>
      </w:r>
      <w:proofErr w:type="gramEnd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руками три хлопка.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четыр</w:t>
      </w:r>
      <w:proofErr w:type="gramStart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е-</w:t>
      </w:r>
      <w:proofErr w:type="gramEnd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руки шире.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</w:t>
      </w:r>
      <w:proofErr w:type="gramStart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ь-</w:t>
      </w:r>
      <w:proofErr w:type="gramEnd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руками помахать.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Шест</w:t>
      </w:r>
      <w:proofErr w:type="gramStart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ь-</w:t>
      </w:r>
      <w:proofErr w:type="gramEnd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место тихо сесть.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 Первичное закрепление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452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(5 мин)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Цель: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организовать закрепление знаний</w:t>
      </w:r>
      <w:proofErr w:type="gramStart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показать связь с жизнью;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 С каким новым жанром литературы познакомились?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 Что такое басня?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3.Какие выражения встречаются в басне?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Чему учит басня? Прочтите строки.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 Так зачем И. Крылов написал эту басню?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Что такое мораль басни?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</w:t>
      </w:r>
      <w:proofErr w:type="gramStart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Какими</w:t>
      </w:r>
      <w:proofErr w:type="gramEnd"/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показывает Крылов своих героев?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Ответы детей.</w:t>
      </w: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Регулятивные УУД:</w:t>
      </w: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Коррекция (внесение корректив в план и способ действия в случае расхождения эталона)</w:t>
      </w: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 Самостоятельная работа с самопроверкой в классе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452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(8 мин)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Цель: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452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организовать выполнение учащимися самостоятельной работы;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организовать фронтальную проверку и исправление ошибок;</w:t>
      </w: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Игра</w:t>
      </w:r>
      <w:r w:rsidRPr="00C452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C452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«</w:t>
      </w:r>
      <w:r w:rsidRPr="00C452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C452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Угадай басню»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452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Задание: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рассмотрите рисунки.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Вспомните названия басен. Расскажите, что перепутал художник?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 в басне вам особенно понравилось?</w:t>
      </w:r>
    </w:p>
    <w:p w:rsidR="00C45265" w:rsidRPr="00C45265" w:rsidRDefault="00C45265" w:rsidP="00C45265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Какое чувство у вас вызывают герои?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Каждая команда получает карточку</w:t>
      </w: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Регулятивные УУД:</w:t>
      </w: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Контроль (сличение способа действия и его результата с эталоном)</w:t>
      </w: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Коррекция (внесение корректив в план и способ действия в случае расхождения эталона)</w:t>
      </w: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9. Итог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452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(рефлексия учебной деятельности)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C452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(6 мин)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Цель: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фиксация нового содержания, изученного на уроке;</w:t>
      </w:r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оценивание учащимися собственной деятельности на уроке.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Для чего и зачем нужно изучать басни?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Так какие же пороки любил «пощипать» И.А. Крылов?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Какую цель мы ставили в начале урока?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Достигли мы этой цели?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Интересно ли было на уроке?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-Что показалось наиболее легким? С чем было сложнее справиться?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Нарисуйте смайлик на листочке, он у вас у каждого на парте, который отражает ваше отношение к материалу урока.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10.Домашнее задание: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1.Подготовить выразительное чтение басни с. 103.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нарисовать иллюстрацию к басне.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Подобрать две пословицы, соответствующие морали басне.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За работу на уроке оценки получают: (дети которые активно работали на уроке)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Вы очень хорошо поработали, все молодцы!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 фиксирования нового знания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Ответы детей.</w:t>
      </w:r>
    </w:p>
    <w:p w:rsidR="00C45265" w:rsidRPr="00C45265" w:rsidRDefault="00C45265" w:rsidP="00C452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Запись домашнего задания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Выставление оценок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РегулятивныеУУД</w:t>
      </w:r>
      <w:proofErr w:type="spellEnd"/>
      <w:r w:rsidRPr="00C452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: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Контроль (сличение способа действия и результата с заданным эталоном).</w:t>
      </w:r>
    </w:p>
    <w:p w:rsidR="00C45265" w:rsidRPr="00C45265" w:rsidRDefault="00C45265" w:rsidP="00C452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52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Оценка (осознание того, что уже усвоено, осознание качества и уровня усвоения)</w:t>
      </w:r>
    </w:p>
    <w:p w:rsidR="00C45265" w:rsidRPr="00C45265" w:rsidRDefault="00C45265" w:rsidP="00C45265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45265" w:rsidRPr="00C45265" w:rsidRDefault="00C45265" w:rsidP="00C45265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45265" w:rsidRPr="00C45265" w:rsidRDefault="00C45265" w:rsidP="00C45265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45265" w:rsidRPr="00C45265" w:rsidRDefault="00C45265" w:rsidP="00C45265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45265" w:rsidRPr="00C45265" w:rsidRDefault="00C45265" w:rsidP="00C45265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45265" w:rsidRPr="00C45265" w:rsidRDefault="00C45265" w:rsidP="00C45265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44033" w:rsidRPr="00C45265" w:rsidRDefault="00444033" w:rsidP="00C45265">
      <w:pPr>
        <w:spacing w:line="240" w:lineRule="auto"/>
        <w:rPr>
          <w:sz w:val="24"/>
          <w:szCs w:val="24"/>
        </w:rPr>
      </w:pPr>
    </w:p>
    <w:sectPr w:rsidR="00444033" w:rsidRPr="00C45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73644"/>
    <w:multiLevelType w:val="multilevel"/>
    <w:tmpl w:val="28D02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683C14"/>
    <w:multiLevelType w:val="multilevel"/>
    <w:tmpl w:val="1D325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511996"/>
    <w:multiLevelType w:val="multilevel"/>
    <w:tmpl w:val="710E9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154887"/>
    <w:multiLevelType w:val="multilevel"/>
    <w:tmpl w:val="6F905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2C53FD6"/>
    <w:multiLevelType w:val="multilevel"/>
    <w:tmpl w:val="61D6E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EC77314"/>
    <w:multiLevelType w:val="multilevel"/>
    <w:tmpl w:val="2EE6B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265"/>
    <w:rsid w:val="00444033"/>
    <w:rsid w:val="00C45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2152</Words>
  <Characters>12268</Characters>
  <Application>Microsoft Office Word</Application>
  <DocSecurity>0</DocSecurity>
  <Lines>102</Lines>
  <Paragraphs>28</Paragraphs>
  <ScaleCrop>false</ScaleCrop>
  <Company/>
  <LinksUpToDate>false</LinksUpToDate>
  <CharactersWithSpaces>14392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1</cp:revision>
  <dcterms:created xsi:type="dcterms:W3CDTF">2021-03-23T13:26:00Z</dcterms:created>
  <dcterms:modified xsi:type="dcterms:W3CDTF">2021-03-23T13:36:00Z</dcterms:modified>
</cp:coreProperties>
</file>