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Default="00A31339" w:rsidP="00A31339">
      <w:pPr>
        <w:pStyle w:val="2"/>
        <w:rPr>
          <w:b/>
          <w:sz w:val="28"/>
        </w:rPr>
      </w:pPr>
    </w:p>
    <w:p w:rsidR="00A31339" w:rsidRPr="00D3798F" w:rsidRDefault="00A31339" w:rsidP="00A31339">
      <w:pPr>
        <w:rPr>
          <w:rFonts w:ascii="Times New Roman" w:hAnsi="Times New Roman" w:cs="Times New Roman"/>
        </w:rPr>
      </w:pPr>
    </w:p>
    <w:p w:rsidR="00A31339" w:rsidRPr="00D3798F" w:rsidRDefault="00A31339" w:rsidP="00A31339">
      <w:pPr>
        <w:rPr>
          <w:rFonts w:ascii="Times New Roman" w:hAnsi="Times New Roman" w:cs="Times New Roman"/>
        </w:rPr>
      </w:pPr>
    </w:p>
    <w:p w:rsidR="00A31339" w:rsidRPr="00D3798F" w:rsidRDefault="00A31339" w:rsidP="00A31339">
      <w:pPr>
        <w:rPr>
          <w:rFonts w:ascii="Times New Roman" w:hAnsi="Times New Roman" w:cs="Times New Roman"/>
        </w:rPr>
      </w:pPr>
    </w:p>
    <w:p w:rsidR="00A31339" w:rsidRPr="00D3798F" w:rsidRDefault="00A31339" w:rsidP="00A31339">
      <w:pPr>
        <w:rPr>
          <w:rFonts w:ascii="Times New Roman" w:hAnsi="Times New Roman" w:cs="Times New Roman"/>
        </w:rPr>
      </w:pPr>
    </w:p>
    <w:p w:rsidR="00A31339" w:rsidRPr="00D3798F" w:rsidRDefault="00A31339" w:rsidP="00A3133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3798F">
        <w:rPr>
          <w:rFonts w:ascii="Times New Roman" w:eastAsia="Times New Roman" w:hAnsi="Times New Roman" w:cs="Times New Roman"/>
          <w:sz w:val="28"/>
          <w:szCs w:val="28"/>
          <w:u w:val="single"/>
        </w:rPr>
        <w:t>Патриотическое воспитание и формирование российской идентичности</w:t>
      </w:r>
      <w:r w:rsidRPr="00D3798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31339" w:rsidRPr="00D3798F" w:rsidRDefault="00A31339" w:rsidP="00A313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1339" w:rsidRPr="00D3798F" w:rsidRDefault="00A31339" w:rsidP="00A313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1339" w:rsidRPr="00D3798F" w:rsidRDefault="00A31339" w:rsidP="00A3133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379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798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«Защитники Отечества. 23 февраля». </w:t>
      </w:r>
    </w:p>
    <w:p w:rsidR="00A31339" w:rsidRPr="00D3798F" w:rsidRDefault="00A31339" w:rsidP="00A31339">
      <w:pPr>
        <w:tabs>
          <w:tab w:val="left" w:pos="6237"/>
        </w:tabs>
        <w:ind w:firstLine="5529"/>
        <w:rPr>
          <w:rFonts w:ascii="Times New Roman" w:hAnsi="Times New Roman" w:cs="Times New Roman"/>
          <w:sz w:val="28"/>
          <w:szCs w:val="28"/>
        </w:rPr>
      </w:pPr>
    </w:p>
    <w:p w:rsidR="00A31339" w:rsidRPr="00D3798F" w:rsidRDefault="00A31339" w:rsidP="00A31339">
      <w:pPr>
        <w:tabs>
          <w:tab w:val="left" w:pos="6237"/>
        </w:tabs>
        <w:ind w:firstLine="5529"/>
        <w:rPr>
          <w:rFonts w:ascii="Times New Roman" w:hAnsi="Times New Roman" w:cs="Times New Roman"/>
          <w:sz w:val="28"/>
          <w:szCs w:val="28"/>
        </w:rPr>
      </w:pPr>
    </w:p>
    <w:p w:rsidR="00A31339" w:rsidRPr="00D3798F" w:rsidRDefault="00A31339" w:rsidP="00A31339">
      <w:pPr>
        <w:tabs>
          <w:tab w:val="left" w:pos="623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D3798F">
        <w:rPr>
          <w:rFonts w:ascii="Times New Roman" w:hAnsi="Times New Roman" w:cs="Times New Roman"/>
          <w:sz w:val="28"/>
          <w:szCs w:val="28"/>
        </w:rPr>
        <w:t>Любимцева</w:t>
      </w:r>
      <w:proofErr w:type="spellEnd"/>
      <w:r w:rsidRPr="00D3798F">
        <w:rPr>
          <w:rFonts w:ascii="Times New Roman" w:hAnsi="Times New Roman" w:cs="Times New Roman"/>
          <w:sz w:val="28"/>
          <w:szCs w:val="28"/>
        </w:rPr>
        <w:t xml:space="preserve"> Елена Сергеевна,</w:t>
      </w:r>
    </w:p>
    <w:p w:rsidR="00A31339" w:rsidRPr="00D3798F" w:rsidRDefault="00A31339" w:rsidP="00A31339">
      <w:pPr>
        <w:tabs>
          <w:tab w:val="left" w:pos="623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A31339" w:rsidRPr="00D3798F" w:rsidRDefault="00A31339" w:rsidP="00A31339">
      <w:pPr>
        <w:tabs>
          <w:tab w:val="left" w:pos="623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</w:t>
      </w:r>
    </w:p>
    <w:p w:rsidR="00A31339" w:rsidRPr="00D3798F" w:rsidRDefault="00A31339" w:rsidP="00A31339">
      <w:pPr>
        <w:tabs>
          <w:tab w:val="left" w:pos="623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>учреждение –  средняя общеобразовательная</w:t>
      </w:r>
    </w:p>
    <w:p w:rsidR="00A31339" w:rsidRPr="00D3798F" w:rsidRDefault="00A31339" w:rsidP="00A31339">
      <w:pPr>
        <w:jc w:val="right"/>
        <w:rPr>
          <w:rFonts w:ascii="Times New Roman" w:hAnsi="Times New Roman" w:cs="Times New Roman"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 xml:space="preserve">школа имени Героя Советского Союза </w:t>
      </w:r>
      <w:proofErr w:type="spellStart"/>
      <w:r w:rsidRPr="00D3798F">
        <w:rPr>
          <w:rFonts w:ascii="Times New Roman" w:hAnsi="Times New Roman" w:cs="Times New Roman"/>
          <w:sz w:val="28"/>
          <w:szCs w:val="28"/>
        </w:rPr>
        <w:t>И.Я.Филько</w:t>
      </w:r>
      <w:proofErr w:type="spellEnd"/>
    </w:p>
    <w:p w:rsidR="00A31339" w:rsidRPr="00D3798F" w:rsidRDefault="00A31339" w:rsidP="00A3133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798F">
        <w:rPr>
          <w:rFonts w:ascii="Times New Roman" w:hAnsi="Times New Roman" w:cs="Times New Roman"/>
          <w:sz w:val="28"/>
          <w:szCs w:val="28"/>
        </w:rPr>
        <w:t xml:space="preserve">станицы </w:t>
      </w:r>
      <w:proofErr w:type="spellStart"/>
      <w:r w:rsidRPr="00D3798F">
        <w:rPr>
          <w:rFonts w:ascii="Times New Roman" w:hAnsi="Times New Roman" w:cs="Times New Roman"/>
          <w:sz w:val="28"/>
          <w:szCs w:val="28"/>
        </w:rPr>
        <w:t>Павлодольской</w:t>
      </w:r>
      <w:proofErr w:type="spellEnd"/>
      <w:r w:rsidRPr="00D3798F">
        <w:rPr>
          <w:rFonts w:ascii="Times New Roman" w:hAnsi="Times New Roman" w:cs="Times New Roman"/>
          <w:sz w:val="28"/>
          <w:szCs w:val="28"/>
        </w:rPr>
        <w:t xml:space="preserve"> Моздокского района </w:t>
      </w:r>
      <w:proofErr w:type="spellStart"/>
      <w:r w:rsidRPr="00D3798F">
        <w:rPr>
          <w:rFonts w:ascii="Times New Roman" w:hAnsi="Times New Roman" w:cs="Times New Roman"/>
          <w:sz w:val="28"/>
          <w:szCs w:val="28"/>
        </w:rPr>
        <w:t>РСО-Алания</w:t>
      </w:r>
      <w:proofErr w:type="spellEnd"/>
    </w:p>
    <w:p w:rsidR="00A31339" w:rsidRPr="00D3798F" w:rsidRDefault="00A31339" w:rsidP="00A3133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31339" w:rsidRPr="00D3798F" w:rsidRDefault="00A31339" w:rsidP="00A3133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31339" w:rsidRPr="00D3798F" w:rsidRDefault="00A31339" w:rsidP="00A3133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31339" w:rsidRPr="00D3798F" w:rsidRDefault="00A31339" w:rsidP="00A3133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31339" w:rsidRPr="00D3798F" w:rsidRDefault="00A31339" w:rsidP="00A31339">
      <w:pPr>
        <w:pStyle w:val="a6"/>
        <w:rPr>
          <w:rFonts w:ascii="Times New Roman" w:hAnsi="Times New Roman"/>
          <w:b/>
          <w:sz w:val="28"/>
          <w:szCs w:val="28"/>
        </w:rPr>
      </w:pPr>
    </w:p>
    <w:p w:rsidR="001F7C8E" w:rsidRDefault="00A31339" w:rsidP="00A31339">
      <w:pPr>
        <w:pStyle w:val="a6"/>
        <w:tabs>
          <w:tab w:val="left" w:pos="3237"/>
        </w:tabs>
        <w:rPr>
          <w:rFonts w:ascii="Times New Roman" w:hAnsi="Times New Roman"/>
          <w:sz w:val="28"/>
          <w:szCs w:val="24"/>
        </w:rPr>
      </w:pPr>
      <w:r w:rsidRPr="00D3798F">
        <w:rPr>
          <w:rFonts w:ascii="Times New Roman" w:hAnsi="Times New Roman"/>
          <w:b/>
          <w:sz w:val="28"/>
          <w:szCs w:val="28"/>
        </w:rPr>
        <w:tab/>
      </w:r>
    </w:p>
    <w:p w:rsidR="001F7C8E" w:rsidRDefault="001F7C8E" w:rsidP="00A31339">
      <w:pPr>
        <w:pStyle w:val="a6"/>
        <w:tabs>
          <w:tab w:val="left" w:pos="3237"/>
        </w:tabs>
        <w:rPr>
          <w:rFonts w:ascii="Times New Roman" w:hAnsi="Times New Roman"/>
          <w:sz w:val="28"/>
          <w:szCs w:val="24"/>
        </w:rPr>
      </w:pPr>
    </w:p>
    <w:p w:rsidR="001F7C8E" w:rsidRDefault="001F7C8E" w:rsidP="00A31339">
      <w:pPr>
        <w:pStyle w:val="a6"/>
        <w:tabs>
          <w:tab w:val="left" w:pos="3237"/>
        </w:tabs>
        <w:rPr>
          <w:rFonts w:ascii="Times New Roman" w:hAnsi="Times New Roman"/>
          <w:sz w:val="28"/>
          <w:szCs w:val="24"/>
        </w:rPr>
      </w:pPr>
    </w:p>
    <w:p w:rsidR="001F7C8E" w:rsidRDefault="001F7C8E" w:rsidP="00A31339">
      <w:pPr>
        <w:pStyle w:val="a6"/>
        <w:tabs>
          <w:tab w:val="left" w:pos="3237"/>
        </w:tabs>
        <w:rPr>
          <w:rFonts w:ascii="Times New Roman" w:hAnsi="Times New Roman"/>
          <w:sz w:val="28"/>
          <w:szCs w:val="24"/>
        </w:rPr>
      </w:pPr>
    </w:p>
    <w:p w:rsidR="001F7C8E" w:rsidRDefault="001F7C8E" w:rsidP="00A31339">
      <w:pPr>
        <w:pStyle w:val="a6"/>
        <w:tabs>
          <w:tab w:val="left" w:pos="3237"/>
        </w:tabs>
        <w:rPr>
          <w:rFonts w:ascii="Times New Roman" w:hAnsi="Times New Roman"/>
          <w:sz w:val="28"/>
          <w:szCs w:val="24"/>
        </w:rPr>
      </w:pPr>
    </w:p>
    <w:p w:rsidR="00A31339" w:rsidRPr="00A31339" w:rsidRDefault="00A31339" w:rsidP="00A31339">
      <w:pPr>
        <w:pStyle w:val="a6"/>
        <w:tabs>
          <w:tab w:val="left" w:pos="3237"/>
        </w:tabs>
        <w:rPr>
          <w:rFonts w:ascii="Times New Roman" w:hAnsi="Times New Roman"/>
          <w:sz w:val="24"/>
          <w:szCs w:val="24"/>
        </w:rPr>
      </w:pPr>
      <w:r w:rsidRPr="00D3798F">
        <w:rPr>
          <w:rFonts w:ascii="Times New Roman" w:hAnsi="Times New Roman"/>
          <w:sz w:val="28"/>
          <w:szCs w:val="24"/>
        </w:rPr>
        <w:t xml:space="preserve"> </w:t>
      </w:r>
    </w:p>
    <w:p w:rsidR="002A0DB9" w:rsidRPr="00246DBF" w:rsidRDefault="002A0DB9" w:rsidP="002A0D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</w:rPr>
        <w:lastRenderedPageBreak/>
        <w:t>Структура описания методической разработки воспитательного мероприятия.</w:t>
      </w:r>
    </w:p>
    <w:p w:rsidR="002A0DB9" w:rsidRPr="00246DBF" w:rsidRDefault="002A0DB9" w:rsidP="002A0D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0DB9" w:rsidRPr="00246DBF" w:rsidRDefault="002A0DB9" w:rsidP="002A0DB9">
      <w:pPr>
        <w:shd w:val="clear" w:color="auto" w:fill="FFFFFF"/>
        <w:spacing w:after="150" w:line="240" w:lineRule="auto"/>
        <w:ind w:left="-567" w:firstLine="426"/>
        <w:rPr>
          <w:rFonts w:ascii="Helvetica" w:eastAsia="Times New Roman" w:hAnsi="Helvetica" w:cs="Helvetica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</w:rPr>
        <w:t>1. В современном мире появилась необходимость возрождения и восстановления духовности, формирования нравственной личности гражданина и патриота своей страны, изучения прошлого и настоящего своей ”малой Родины”. Малая Родина, отечество, родной край играют значительную роль в жизни каждого человека, но мало говорить о любви к родному краю, надо знать его прошлое и настоящее.</w:t>
      </w:r>
    </w:p>
    <w:p w:rsidR="002A0DB9" w:rsidRPr="00246DBF" w:rsidRDefault="002A0DB9" w:rsidP="002A0DB9">
      <w:pPr>
        <w:shd w:val="clear" w:color="auto" w:fill="FFFFFF"/>
        <w:spacing w:after="150" w:line="240" w:lineRule="auto"/>
        <w:ind w:left="-567"/>
        <w:rPr>
          <w:rFonts w:ascii="Helvetica" w:eastAsia="Times New Roman" w:hAnsi="Helvetica" w:cs="Helvetica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Патриотическое воспитание сегодня – одно из важнейших звеньев системы воспитательной работы.</w:t>
      </w:r>
    </w:p>
    <w:p w:rsidR="002A0DB9" w:rsidRPr="00246DBF" w:rsidRDefault="002A0DB9" w:rsidP="002A0DB9">
      <w:pPr>
        <w:shd w:val="clear" w:color="auto" w:fill="FFFFFF"/>
        <w:spacing w:after="15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</w:rPr>
        <w:t>Актуальной становится проблема формирования гражданской позиции у современной молодёжи. Воспитание у обучающихся начальных классов чувства патриотизма, любви к своей Родине, гордости за свою страну занимает важное место.</w:t>
      </w:r>
    </w:p>
    <w:p w:rsidR="00246DBF" w:rsidRDefault="002A0DB9" w:rsidP="00246DBF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</w:rPr>
        <w:t>Тематическое направление</w:t>
      </w:r>
      <w:r w:rsidR="00440543" w:rsidRPr="00246DBF">
        <w:rPr>
          <w:rFonts w:ascii="Times New Roman" w:eastAsia="Times New Roman" w:hAnsi="Times New Roman" w:cs="Times New Roman"/>
          <w:sz w:val="28"/>
          <w:szCs w:val="28"/>
        </w:rPr>
        <w:t xml:space="preserve"> данной методической разработки </w:t>
      </w:r>
      <w:r w:rsidRPr="00246DB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440543" w:rsidRPr="00246DB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46DBF">
        <w:rPr>
          <w:rFonts w:ascii="Times New Roman" w:eastAsia="Times New Roman" w:hAnsi="Times New Roman" w:cs="Times New Roman"/>
          <w:sz w:val="28"/>
          <w:szCs w:val="28"/>
        </w:rPr>
        <w:t>атриотическое воспитание и формирование российской идентичности.</w:t>
      </w:r>
    </w:p>
    <w:p w:rsidR="00475A46" w:rsidRPr="00475A46" w:rsidRDefault="00246DBF" w:rsidP="00475A46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 воспитательного мероприятия: «Защитники Отечества. 23 февраля». </w:t>
      </w:r>
      <w:r w:rsidR="00475A46" w:rsidRPr="00B90482">
        <w:rPr>
          <w:rFonts w:ascii="Times New Roman" w:eastAsia="Times New Roman" w:hAnsi="Times New Roman" w:cs="Times New Roman"/>
          <w:color w:val="000000"/>
          <w:sz w:val="28"/>
        </w:rPr>
        <w:t>Тематическое направление методической разработки выбрано не случайно.</w:t>
      </w:r>
      <w:r w:rsidR="00475A46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475A46" w:rsidRPr="00475A46">
        <w:rPr>
          <w:rFonts w:ascii="Times New Roman" w:hAnsi="Times New Roman" w:cs="Times New Roman"/>
          <w:bCs/>
          <w:color w:val="000000"/>
          <w:sz w:val="28"/>
          <w:szCs w:val="28"/>
        </w:rPr>
        <w:t>Ценность патриотизма</w:t>
      </w:r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> - одно из проявлений духовной зрелости человека, выражающееся в любви к России, народу, малой родине, в осознанном желании служить Отечеству.</w:t>
      </w:r>
      <w:r w:rsidR="00475A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>Воспитание </w:t>
      </w:r>
      <w:r w:rsidR="00475A46" w:rsidRPr="00475A46">
        <w:rPr>
          <w:rFonts w:ascii="Times New Roman" w:hAnsi="Times New Roman" w:cs="Times New Roman"/>
          <w:bCs/>
          <w:color w:val="000000"/>
          <w:sz w:val="28"/>
          <w:szCs w:val="28"/>
        </w:rPr>
        <w:t>российской идентичности</w:t>
      </w:r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> проявляется через любовь к своей стране, преданность ей, в осознанном желании и готовности встать на защиту Отечества по примеру своих предков.</w:t>
      </w:r>
      <w:r w:rsidR="00475A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>Данная направленность является </w:t>
      </w:r>
      <w:r w:rsidR="00475A46" w:rsidRPr="00475A46">
        <w:rPr>
          <w:rFonts w:ascii="Times New Roman" w:hAnsi="Times New Roman" w:cs="Times New Roman"/>
          <w:bCs/>
          <w:color w:val="000000"/>
          <w:sz w:val="28"/>
          <w:szCs w:val="28"/>
        </w:rPr>
        <w:t>актуальной</w:t>
      </w:r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 xml:space="preserve">. И вот почему. </w:t>
      </w:r>
      <w:proofErr w:type="gramStart"/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>Работа по изучению своей малой и большой Родины формирует умения и навыки детей и взрослых в изучении истории родного края и своей родословной развивает увлечения и интересы, способствующие укреплению духовных ценностей, формирует коммуникативные умения детей, умения записывать воспоминания родственников, правильно задавать вопросы, беседовать; работать со словарями, с печатными документами, письмами, фотографиями, семейными реликвиями.</w:t>
      </w:r>
      <w:proofErr w:type="gramEnd"/>
      <w:r w:rsidR="00475A46" w:rsidRPr="00475A46">
        <w:rPr>
          <w:rFonts w:ascii="Times New Roman" w:hAnsi="Times New Roman" w:cs="Times New Roman"/>
          <w:color w:val="000000"/>
          <w:sz w:val="28"/>
          <w:szCs w:val="28"/>
        </w:rPr>
        <w:t xml:space="preserve"> Такая работа развивает интерес к истории своих предков, способствует укреплению духовных ценностей, повышает культурный уровень. Знание основных событий истории Родины, края, области, в которой проживает учащийся; представление о связи истории своей семьи, рода с историей Отечества, формирует чувства гордости за свой род, семью, город, Родину.</w:t>
      </w:r>
    </w:p>
    <w:p w:rsidR="00475A46" w:rsidRDefault="00475A46" w:rsidP="00475A46">
      <w:pPr>
        <w:pStyle w:val="a3"/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46DBF" w:rsidRPr="00246DBF" w:rsidRDefault="00246DBF" w:rsidP="00246DBF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6DBF">
        <w:rPr>
          <w:rFonts w:ascii="Times New Roman" w:eastAsia="Times New Roman" w:hAnsi="Times New Roman" w:cs="Times New Roman"/>
          <w:sz w:val="28"/>
          <w:szCs w:val="28"/>
        </w:rPr>
        <w:t>Целевая аудитори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воспитательного мероприятия – классный час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был разработан 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t xml:space="preserve"> с учетом возрастных особенностей учащихся </w:t>
      </w:r>
      <w:r>
        <w:rPr>
          <w:rFonts w:ascii="Times New Roman" w:eastAsia="Times New Roman" w:hAnsi="Times New Roman" w:cs="Times New Roman"/>
          <w:color w:val="000000"/>
          <w:sz w:val="28"/>
        </w:rPr>
        <w:t>3 класса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46DBF" w:rsidRDefault="00246DBF" w:rsidP="00246DBF">
      <w:pPr>
        <w:pStyle w:val="a3"/>
        <w:shd w:val="clear" w:color="auto" w:fill="FFFFFF"/>
        <w:spacing w:after="15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</w:rPr>
      </w:pPr>
      <w:r w:rsidRPr="00B90482">
        <w:rPr>
          <w:rFonts w:ascii="Times New Roman" w:eastAsia="Times New Roman" w:hAnsi="Times New Roman" w:cs="Times New Roman"/>
          <w:color w:val="000000"/>
          <w:sz w:val="28"/>
        </w:rPr>
        <w:t>Однако данная методическая разработка п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редставляет собой универсальный 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t>план действий, который подойдёт любой возрастной категории школьников. Целевой аудиторией воспитательного мер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оприятия могут быть учащиеся 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t xml:space="preserve"> начальной школы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 1 класса по 4 класс. 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t xml:space="preserve">Мероприятие продумано и выстроено таким </w:t>
      </w:r>
      <w:r w:rsidRPr="00B90482">
        <w:rPr>
          <w:rFonts w:ascii="Times New Roman" w:eastAsia="Times New Roman" w:hAnsi="Times New Roman" w:cs="Times New Roman"/>
          <w:color w:val="000000"/>
          <w:sz w:val="28"/>
        </w:rPr>
        <w:lastRenderedPageBreak/>
        <w:t>образом, что педагог может самостоятельно адаптировать формы и методы работы под решение своих воспитательных задач и запросов коллектива класса. В этом и состоит главная методическая ценность представленной работы.</w:t>
      </w:r>
    </w:p>
    <w:p w:rsidR="0081108B" w:rsidRPr="0081108B" w:rsidRDefault="00475A46" w:rsidP="0081108B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Роль и место воспитательного мероприятия в системе работы классного руководителя </w:t>
      </w:r>
      <w:r w:rsidR="008273AF">
        <w:rPr>
          <w:rFonts w:ascii="Times New Roman" w:eastAsia="Times New Roman" w:hAnsi="Times New Roman" w:cs="Times New Roman"/>
          <w:sz w:val="28"/>
          <w:szCs w:val="28"/>
        </w:rPr>
        <w:t xml:space="preserve">(связь с другими мероприятиями, преемственность).  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 Процесс работы над </w:t>
      </w:r>
      <w:r w:rsidR="008273AF">
        <w:rPr>
          <w:rFonts w:ascii="Times New Roman" w:eastAsia="Times New Roman" w:hAnsi="Times New Roman" w:cs="Times New Roman"/>
          <w:color w:val="000000"/>
          <w:sz w:val="28"/>
        </w:rPr>
        <w:t>мероприятием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 является частью деятельности классного руководителя по реализации программы воспитания в образовательном учреждении в соответствии с ФГОС и Стратегией развития воспитания в РФ.</w:t>
      </w:r>
      <w:r w:rsidR="008273AF">
        <w:rPr>
          <w:rFonts w:ascii="Times New Roman" w:eastAsia="Times New Roman" w:hAnsi="Times New Roman" w:cs="Times New Roman"/>
          <w:color w:val="000000"/>
          <w:sz w:val="28"/>
        </w:rPr>
        <w:t xml:space="preserve">  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>Преемственность заключается во взаимодействии всех участников воспитательного процесса: учащихся, их родителей, классного руководителя, учителей-предметников, пед</w:t>
      </w:r>
      <w:r w:rsidR="002620D2">
        <w:rPr>
          <w:rFonts w:ascii="Times New Roman" w:eastAsia="Times New Roman" w:hAnsi="Times New Roman" w:cs="Times New Roman"/>
          <w:color w:val="000000"/>
          <w:sz w:val="28"/>
        </w:rPr>
        <w:t>агога-библиотекаря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2620D2">
        <w:rPr>
          <w:rFonts w:ascii="Times New Roman" w:eastAsia="Times New Roman" w:hAnsi="Times New Roman" w:cs="Times New Roman"/>
          <w:color w:val="000000"/>
          <w:sz w:val="28"/>
        </w:rPr>
        <w:t>завуча по воспитательной работе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. Этапы работы над </w:t>
      </w:r>
      <w:r w:rsidR="002620D2">
        <w:rPr>
          <w:rFonts w:ascii="Times New Roman" w:eastAsia="Times New Roman" w:hAnsi="Times New Roman" w:cs="Times New Roman"/>
          <w:color w:val="000000"/>
          <w:sz w:val="28"/>
        </w:rPr>
        <w:t>классным часом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 удачно «вписываются» в план воспитательной работы образовательного учреждения и являются его частью. Продукт </w:t>
      </w:r>
      <w:r w:rsidR="002620D2">
        <w:rPr>
          <w:rFonts w:ascii="Times New Roman" w:eastAsia="Times New Roman" w:hAnsi="Times New Roman" w:cs="Times New Roman"/>
          <w:color w:val="000000"/>
          <w:sz w:val="28"/>
        </w:rPr>
        <w:t>мероприятия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>, как результат совместной деятельности всех участ</w:t>
      </w:r>
      <w:r w:rsidR="002620D2">
        <w:rPr>
          <w:rFonts w:ascii="Times New Roman" w:eastAsia="Times New Roman" w:hAnsi="Times New Roman" w:cs="Times New Roman"/>
          <w:color w:val="000000"/>
          <w:sz w:val="28"/>
        </w:rPr>
        <w:t>ников воспитательного процесса</w:t>
      </w:r>
      <w:r w:rsidR="008273AF" w:rsidRPr="008273AF">
        <w:rPr>
          <w:rFonts w:ascii="Times New Roman" w:eastAsia="Times New Roman" w:hAnsi="Times New Roman" w:cs="Times New Roman"/>
          <w:color w:val="000000"/>
          <w:sz w:val="28"/>
        </w:rPr>
        <w:t xml:space="preserve">, продолжает «работать» и осуществлять воспитательную функцию и в последующие годы обучения. Под тематику рубрик можно подводить и календарь образовательных событий, приуроченных к государственным и национальным праздникам РФ, памятным датам и событиям российской истории и культуры. </w:t>
      </w:r>
    </w:p>
    <w:p w:rsidR="0081108B" w:rsidRPr="0081108B" w:rsidRDefault="0081108B" w:rsidP="0081108B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2620D2" w:rsidRPr="0081108B">
        <w:rPr>
          <w:rFonts w:ascii="Times New Roman" w:eastAsia="Times New Roman" w:hAnsi="Times New Roman" w:cs="Times New Roman"/>
          <w:sz w:val="28"/>
          <w:szCs w:val="28"/>
        </w:rPr>
        <w:t xml:space="preserve">Цель, задачи и планируемые результаты воспитательного мероприятия. Целью данного мероприятия является </w:t>
      </w:r>
      <w:r w:rsidR="002620D2" w:rsidRPr="0081108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воспитание у детей патриотизма, любви к Родине, к родному краю, уважения к историческому прошлому страны. Её достижение становится возможным через решение следующих задач: Формирование черт характера, которые помогут ребенку стать человеком и гражданином своей страны. Углубление знаний о Родине, </w:t>
      </w:r>
      <w:r w:rsidR="006E4699" w:rsidRPr="0081108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своем родном крае, месте рождения. Пробуждать желание знакомиться с историей своей семьи. Углубление знаний об истории, традициях, культуре, святынях России. Воспитание уважения к защитникам Отечества. </w:t>
      </w:r>
      <w:r w:rsidRPr="0081108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Pr="0081108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Планируемые результаты: </w:t>
      </w:r>
      <w:r w:rsidRPr="0081108B">
        <w:rPr>
          <w:rFonts w:ascii="Times New Roman" w:hAnsi="Times New Roman" w:cs="Times New Roman"/>
          <w:color w:val="000000"/>
          <w:sz w:val="28"/>
          <w:szCs w:val="28"/>
        </w:rPr>
        <w:t>ценностное отношение к России, своему народу, своему краю, отечественному культурно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108B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108B">
        <w:rPr>
          <w:rFonts w:ascii="Times New Roman" w:hAnsi="Times New Roman" w:cs="Times New Roman"/>
          <w:color w:val="000000"/>
          <w:sz w:val="28"/>
          <w:szCs w:val="28"/>
        </w:rPr>
        <w:t xml:space="preserve">историческому наследию, государственной символике, законам Российской Федерации, родному языку, народным традициям, старшему поколению;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108B">
        <w:rPr>
          <w:rFonts w:ascii="Times New Roman" w:hAnsi="Times New Roman" w:cs="Times New Roman"/>
          <w:color w:val="000000"/>
          <w:sz w:val="28"/>
          <w:szCs w:val="28"/>
        </w:rPr>
        <w:t>знания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108B">
        <w:rPr>
          <w:rFonts w:ascii="Times New Roman" w:hAnsi="Times New Roman" w:cs="Times New Roman"/>
          <w:color w:val="000000"/>
          <w:sz w:val="28"/>
          <w:szCs w:val="28"/>
        </w:rPr>
        <w:t>наиболее значимых страницах истории страны, об этнических традициях и культурном достоянии своего края, о примерах исполнения гражданского и патриотического долга; опыт постижения ценностей гражданского общества, национальной истории и культуры;</w:t>
      </w:r>
      <w:proofErr w:type="gramEnd"/>
      <w:r w:rsidRPr="0081108B">
        <w:rPr>
          <w:rFonts w:ascii="Times New Roman" w:hAnsi="Times New Roman" w:cs="Times New Roman"/>
          <w:color w:val="000000"/>
          <w:sz w:val="28"/>
          <w:szCs w:val="28"/>
        </w:rPr>
        <w:t xml:space="preserve"> опыт ролевого взаимодействия и реализации гражданской, патриотической позиции; опыт социальной и межкультурной коммуникации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1108B" w:rsidRPr="0081108B" w:rsidRDefault="0081108B" w:rsidP="0081108B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Форма проведения воспитательного мероприятия и обоснование ее выбора.   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>Основным видом деятельности в подростковом возрасте является общение. Выбранная форма организаци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 воспитательного мероприятия 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>позволяет учитывать этот фактор, а также психологические особенности учащихся данного возраста и реализовывать системно - деятельный подход в образовании.</w:t>
      </w:r>
      <w:r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>Собранные разнообразные виды деятельности делают его интересным и актуальным для всех участников воспитательного процесса</w:t>
      </w:r>
      <w:r>
        <w:rPr>
          <w:rFonts w:ascii="Times New Roman" w:eastAsia="Times New Roman" w:hAnsi="Times New Roman" w:cs="Times New Roman"/>
          <w:color w:val="000000"/>
          <w:sz w:val="28"/>
        </w:rPr>
        <w:t>. 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 xml:space="preserve">Современные информационные и педагогические технологии 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lastRenderedPageBreak/>
        <w:t>позволяют вовлечь подростков в коллективно-творческое дело воспитательного мероприятия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96EAE" w:rsidRPr="0021528C" w:rsidRDefault="0081108B" w:rsidP="0021528C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Педагогическая технология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</w:rPr>
        <w:t>методы</w:t>
      </w:r>
      <w:r w:rsidRPr="0081108B">
        <w:rPr>
          <w:rFonts w:ascii="Times New Roman" w:eastAsia="Times New Roman" w:hAnsi="Times New Roman" w:cs="Times New Roman"/>
          <w:color w:val="000000"/>
          <w:sz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приемы, используемые для достижения планируемых результатов. </w:t>
      </w:r>
      <w:r w:rsidR="00E96EAE" w:rsidRPr="002152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528C"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Академик Д.С.Лихачёв писал: «Воспитание любви к родному краю, к родной культуре, к родному городу, к родной речи – задача первостепенной важности, и нет необходимости, это доказывать. Но как воспитать эту любовь? Она начинается с малого – с любви к своей семье, к своему дому, школе.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 w:rsid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21528C"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Многие технологии, приемы и методы обладают средствами, активизирующими деятельность учащихся. Они эффективно способствуют формированию гражданской позиции, помогают учащимся показать свое отношение к окружающей их действительности.</w:t>
      </w:r>
      <w:r w:rsid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</w:t>
      </w:r>
      <w:r w:rsidR="0021528C">
        <w:rPr>
          <w:rFonts w:ascii="Times New Roman" w:hAnsi="Times New Roman" w:cs="Times New Roman"/>
          <w:color w:val="000000"/>
          <w:sz w:val="28"/>
          <w:szCs w:val="28"/>
        </w:rPr>
        <w:t>К таким технологиям можно отнести</w:t>
      </w:r>
      <w:r w:rsidR="00E96EAE" w:rsidRPr="0021528C">
        <w:rPr>
          <w:rFonts w:ascii="Times New Roman" w:hAnsi="Times New Roman" w:cs="Times New Roman"/>
          <w:color w:val="000000"/>
          <w:sz w:val="28"/>
          <w:szCs w:val="28"/>
        </w:rPr>
        <w:t>: игровые технологии; дебаты, дискуссии; проблемное изложение; исследовательская деятельность; работа в группах. Технологии методики обучения: технологии личностно-ориентированной педагогики; методика КТД; педагогика сотрудничества.</w:t>
      </w:r>
    </w:p>
    <w:p w:rsidR="00E96EAE" w:rsidRPr="0021528C" w:rsidRDefault="00E96EAE" w:rsidP="00E96EAE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Ресурсы, необходимые для подготовки и проведения мероприятия (кадровые, методические, материально – технические, информационные). </w:t>
      </w:r>
      <w:r w:rsidR="0021528C"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 Если у учащихся </w:t>
      </w:r>
      <w:proofErr w:type="gramStart"/>
      <w:r w:rsidR="0021528C"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возникают сложности с поиском информации учитель оказывает</w:t>
      </w:r>
      <w:proofErr w:type="gramEnd"/>
      <w:r w:rsidR="0021528C"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помощь. При проведении воспитательного мероприятия необходим проектор, экран, ноутбук, колонки.</w:t>
      </w:r>
    </w:p>
    <w:p w:rsidR="0021528C" w:rsidRPr="005414BB" w:rsidRDefault="0021528C" w:rsidP="00E96EAE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Рекомендации по использованию методической разработки в практике работы классных руководителей. </w:t>
      </w:r>
      <w:r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Работа по данной методике дает возможность раз</w:t>
      </w:r>
      <w:r w:rsidR="00541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вивать индивидуальные</w:t>
      </w:r>
      <w:r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способности учащихся,</w:t>
      </w:r>
      <w:r w:rsidR="00541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более осознанно подходить к </w:t>
      </w:r>
      <w:r w:rsidRPr="002152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социальному самоопределению. Кроме того, данная методическая разработка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школьника.</w:t>
      </w:r>
      <w:r w:rsidR="00541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5414BB" w:rsidRPr="005414BB" w:rsidRDefault="005414BB" w:rsidP="005414BB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Основная часть.</w:t>
      </w:r>
    </w:p>
    <w:p w:rsidR="005414BB" w:rsidRDefault="005414BB" w:rsidP="005414BB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Описание подготовки воспитательного мероприятия.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1. Подготовка воспитательного мероприятия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1.1 Учитель выбирает тему и предлагает ее заранее, чтобы учащиеся могли подготовиться.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Учащиеся обсуждают и принимают решение по данной теме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 xml:space="preserve">1.2 Учитель выделяет </w:t>
      </w:r>
      <w:proofErr w:type="spellStart"/>
      <w:r w:rsidRPr="005414BB">
        <w:rPr>
          <w:color w:val="000000"/>
          <w:sz w:val="28"/>
          <w:szCs w:val="28"/>
        </w:rPr>
        <w:t>подтемы</w:t>
      </w:r>
      <w:proofErr w:type="spellEnd"/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 xml:space="preserve">Учащиеся делятся на группы и работают над </w:t>
      </w:r>
      <w:proofErr w:type="spellStart"/>
      <w:r w:rsidRPr="005414BB">
        <w:rPr>
          <w:color w:val="000000"/>
          <w:sz w:val="28"/>
          <w:szCs w:val="28"/>
        </w:rPr>
        <w:t>подтемами</w:t>
      </w:r>
      <w:proofErr w:type="spellEnd"/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2. Подготовка материалов к воспитательному мероприятию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2.1 Учитель заранее готовит материал для воспитательного мероприятия, задания и вопросы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lastRenderedPageBreak/>
        <w:t>2.2 Учащиеся в группах самостоятельно находят нужный материал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3. Ход воспитательного мероприятия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3.1 Учитель активно принимает участие в обсуждении темы, консультирует, координирует работу учащихся, стимулирует их деятельность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3.2 Учащиеся сначала в группах, зачем на класс озвучивают результаты своей работы, обсуждают, дискутируют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 xml:space="preserve">4. Оформление результатов воспитательного мероприятия, создание продукта </w:t>
      </w:r>
      <w:r>
        <w:rPr>
          <w:color w:val="000000"/>
          <w:sz w:val="28"/>
          <w:szCs w:val="28"/>
        </w:rPr>
        <w:t>–</w:t>
      </w:r>
      <w:r w:rsidRPr="005414BB">
        <w:rPr>
          <w:color w:val="000000"/>
          <w:sz w:val="28"/>
          <w:szCs w:val="28"/>
        </w:rPr>
        <w:t xml:space="preserve"> презентации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4.1 Учитель консультирует, координирует работу учащихся, стимулирует их деятельность, помогает в создании продукта внеклассного мероприятия – совместного проекта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4.2 Учащиеся в начале в своих группах, а затем во взаимодействии со всем классом приступают к созданию продукта воспитательного мероприятия – презентации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5. Рефлексия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5.1 Учитель оценивает свою деятельность как педагога и наставника, учитывает оценивание учителя учащимися</w:t>
      </w:r>
      <w:r>
        <w:rPr>
          <w:color w:val="000000"/>
          <w:sz w:val="28"/>
          <w:szCs w:val="28"/>
        </w:rPr>
        <w:t>.</w:t>
      </w:r>
    </w:p>
    <w:p w:rsidR="005414BB" w:rsidRPr="005414BB" w:rsidRDefault="005414BB" w:rsidP="005414BB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414BB">
        <w:rPr>
          <w:color w:val="000000"/>
          <w:sz w:val="28"/>
          <w:szCs w:val="28"/>
        </w:rPr>
        <w:t>5.2 Учащиеся оценивают свою деятельность, учитывают замечания других учащихся.</w:t>
      </w:r>
    </w:p>
    <w:p w:rsidR="00A778E9" w:rsidRPr="00A778E9" w:rsidRDefault="005414BB" w:rsidP="00A778E9">
      <w:pPr>
        <w:pStyle w:val="a3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Описание проведения воспитательного мероприятия.</w:t>
      </w:r>
    </w:p>
    <w:p w:rsidR="00A778E9" w:rsidRPr="00100616" w:rsidRDefault="00A778E9" w:rsidP="00A778E9">
      <w:pPr>
        <w:jc w:val="center"/>
        <w:rPr>
          <w:rFonts w:ascii="Times New Roman" w:hAnsi="Times New Roman"/>
          <w:b/>
          <w:sz w:val="28"/>
          <w:szCs w:val="28"/>
        </w:rPr>
      </w:pPr>
      <w:r w:rsidRPr="00100616">
        <w:rPr>
          <w:rFonts w:ascii="Times New Roman" w:hAnsi="Times New Roman"/>
          <w:b/>
          <w:sz w:val="28"/>
          <w:szCs w:val="28"/>
        </w:rPr>
        <w:t>Ход занятия.</w:t>
      </w:r>
    </w:p>
    <w:p w:rsidR="00A778E9" w:rsidRPr="00100616" w:rsidRDefault="00A778E9" w:rsidP="00A778E9">
      <w:pPr>
        <w:pStyle w:val="a3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100616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:rsidR="00A778E9" w:rsidRPr="00E42528" w:rsidRDefault="00A778E9" w:rsidP="00A778E9">
      <w:pPr>
        <w:pStyle w:val="a3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100616">
        <w:rPr>
          <w:rFonts w:ascii="Times New Roman" w:hAnsi="Times New Roman"/>
          <w:b/>
          <w:sz w:val="28"/>
          <w:szCs w:val="28"/>
        </w:rPr>
        <w:t>Вводное слово</w:t>
      </w:r>
      <w:proofErr w:type="gramStart"/>
      <w:r w:rsidRPr="00100616"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( </w:t>
      </w:r>
      <w:proofErr w:type="gramStart"/>
      <w:r>
        <w:rPr>
          <w:rFonts w:ascii="Times New Roman" w:hAnsi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sz w:val="28"/>
          <w:szCs w:val="28"/>
        </w:rPr>
        <w:t>лайд 1)</w:t>
      </w:r>
    </w:p>
    <w:p w:rsidR="00A778E9" w:rsidRPr="00100616" w:rsidRDefault="00A778E9" w:rsidP="00A778E9">
      <w:pPr>
        <w:pStyle w:val="a3"/>
        <w:shd w:val="clear" w:color="auto" w:fill="FFFFFF"/>
        <w:spacing w:after="135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Мы славим тех, кто не плакал</w:t>
      </w:r>
      <w:proofErr w:type="gramStart"/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О</w:t>
      </w:r>
      <w:proofErr w:type="gramEnd"/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т боли своей,</w:t>
      </w:r>
    </w:p>
    <w:p w:rsidR="00A778E9" w:rsidRDefault="00A778E9" w:rsidP="00A778E9">
      <w:pPr>
        <w:pStyle w:val="a3"/>
        <w:shd w:val="clear" w:color="auto" w:fill="FFFFFF"/>
        <w:spacing w:after="135" w:line="240" w:lineRule="auto"/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</w:pP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 xml:space="preserve"> Но слез не скрывал</w:t>
      </w:r>
      <w:proofErr w:type="gramStart"/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Н</w:t>
      </w:r>
      <w:proofErr w:type="gramEnd"/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а могилах друзей,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Тех, кто мужчиной был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 xml:space="preserve"> Не на словах,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Труса не праздновал,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Сидя в кустах,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Тех лучших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Сынов человечества,</w:t>
      </w:r>
      <w:r w:rsidRPr="00100616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Pr="00100616">
        <w:rPr>
          <w:rStyle w:val="a5"/>
          <w:rFonts w:ascii="Times New Roman" w:hAnsi="Times New Roman" w:cs="Times New Roman"/>
          <w:i/>
          <w:iCs/>
          <w:sz w:val="28"/>
          <w:szCs w:val="28"/>
        </w:rPr>
        <w:t> </w:t>
      </w:r>
      <w:r w:rsidRPr="00100616"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  <w:t>Тех, кто на страже Отечества!   </w:t>
      </w:r>
    </w:p>
    <w:p w:rsidR="00A778E9" w:rsidRDefault="00A778E9" w:rsidP="00A778E9">
      <w:pPr>
        <w:pStyle w:val="a3"/>
        <w:shd w:val="clear" w:color="auto" w:fill="FFFFFF"/>
        <w:spacing w:after="135" w:line="240" w:lineRule="auto"/>
        <w:rPr>
          <w:rStyle w:val="a5"/>
          <w:rFonts w:ascii="Times New Roman" w:eastAsia="Calibri" w:hAnsi="Times New Roman" w:cs="Times New Roman"/>
          <w:i/>
          <w:iCs/>
          <w:sz w:val="28"/>
          <w:szCs w:val="28"/>
        </w:rPr>
      </w:pP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Учитель: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– 23 февраля вся страна будет отмечать великий праздник – День защитника Отечества. 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Слово “Отечество” того же корня, что и слово “отец”, “Отчизна”, “отчий дом”, “отчий край.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 Отечество – это наша страна, Родина.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– А что можно назвать Родиной?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Дети:</w:t>
      </w:r>
      <w:r w:rsidRPr="00132FA7">
        <w:rPr>
          <w:rFonts w:ascii="Times New Roman" w:eastAsia="Times New Roman" w:hAnsi="Times New Roman"/>
          <w:i/>
          <w:iCs/>
          <w:color w:val="333333"/>
          <w:sz w:val="28"/>
          <w:szCs w:val="28"/>
        </w:rPr>
        <w:t> </w:t>
      </w:r>
    </w:p>
    <w:p w:rsidR="00A778E9" w:rsidRPr="00100616" w:rsidRDefault="00A778E9" w:rsidP="00A778E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i/>
          <w:color w:val="333333"/>
          <w:sz w:val="28"/>
          <w:szCs w:val="28"/>
        </w:rPr>
      </w:pP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lastRenderedPageBreak/>
        <w:t>Великую землю,</w:t>
      </w: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br/>
        <w:t>Любимую землю,</w:t>
      </w: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br/>
        <w:t>Где мы родились и живём,</w:t>
      </w: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br/>
        <w:t>Мы Родиной светлой,</w:t>
      </w: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br/>
        <w:t>Мы Родиной светлой,</w:t>
      </w:r>
      <w:r w:rsidRPr="00100616">
        <w:rPr>
          <w:rFonts w:ascii="Times New Roman" w:eastAsia="Times New Roman" w:hAnsi="Times New Roman"/>
          <w:b/>
          <w:i/>
          <w:color w:val="333333"/>
          <w:sz w:val="28"/>
          <w:szCs w:val="28"/>
        </w:rPr>
        <w:br/>
        <w:t>Мы Родиной нашей зовём!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А как называется наша большая Родина?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Дети:</w:t>
      </w:r>
      <w:r w:rsidRPr="00132FA7">
        <w:rPr>
          <w:rFonts w:ascii="Times New Roman" w:eastAsia="Times New Roman" w:hAnsi="Times New Roman"/>
          <w:i/>
          <w:iCs/>
          <w:color w:val="333333"/>
          <w:sz w:val="28"/>
          <w:szCs w:val="28"/>
        </w:rPr>
        <w:t> 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Россия.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Ребята, а вы знаете, почему именно День защитника Отечества празднует вся страна 23 февраля?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слайд 2)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3. История праздника 23 февраля.</w:t>
      </w:r>
    </w:p>
    <w:p w:rsidR="00A778E9" w:rsidRDefault="00A778E9" w:rsidP="00A778E9">
      <w:pPr>
        <w:shd w:val="clear" w:color="auto" w:fill="FFFFFF"/>
        <w:spacing w:after="96" w:line="240" w:lineRule="auto"/>
        <w:rPr>
          <w:rFonts w:ascii="Times New Roman" w:eastAsia="Times New Roman" w:hAnsi="Times New Roman"/>
          <w:color w:val="0D0D0D"/>
          <w:sz w:val="28"/>
          <w:szCs w:val="28"/>
        </w:rPr>
      </w:pPr>
      <w:r w:rsidRPr="00132FA7">
        <w:rPr>
          <w:rFonts w:ascii="Times New Roman" w:eastAsia="Times New Roman" w:hAnsi="Times New Roman"/>
          <w:color w:val="0D0D0D"/>
          <w:sz w:val="28"/>
          <w:szCs w:val="28"/>
        </w:rPr>
        <w:t>Сегодня все мужчины независимо от возраста и принадлежности к военной службе принимают поздравления с </w:t>
      </w:r>
      <w:r w:rsidRPr="00132FA7">
        <w:rPr>
          <w:rFonts w:ascii="Times New Roman" w:eastAsia="Times New Roman" w:hAnsi="Times New Roman"/>
          <w:b/>
          <w:bCs/>
          <w:color w:val="0D0D0D"/>
          <w:sz w:val="28"/>
          <w:szCs w:val="28"/>
        </w:rPr>
        <w:t>Днем защитника Отечества</w:t>
      </w:r>
      <w:r w:rsidRPr="00132FA7">
        <w:rPr>
          <w:rFonts w:ascii="Times New Roman" w:eastAsia="Times New Roman" w:hAnsi="Times New Roman"/>
          <w:color w:val="0D0D0D"/>
          <w:sz w:val="28"/>
          <w:szCs w:val="28"/>
        </w:rPr>
        <w:t> 23 февраля. В современном обществе 23 февраля скорее день всех настоящих мужчин, мужчин с большой буквы, защитников отечества, нежели профессиональный праздник военнослужащих и сотрудников силовых структур.</w:t>
      </w:r>
    </w:p>
    <w:p w:rsidR="00A778E9" w:rsidRPr="00132FA7" w:rsidRDefault="00A778E9" w:rsidP="00A778E9">
      <w:pPr>
        <w:shd w:val="clear" w:color="auto" w:fill="FFFFFF"/>
        <w:spacing w:after="96" w:line="240" w:lineRule="auto"/>
        <w:rPr>
          <w:rFonts w:ascii="Times New Roman" w:eastAsia="Times New Roman" w:hAnsi="Times New Roman"/>
          <w:color w:val="0D0D0D"/>
          <w:sz w:val="28"/>
          <w:szCs w:val="28"/>
        </w:rPr>
      </w:pP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В начале 1918 года, воспользовавшись сложным положением, в котором находилась страна, германские войска начали наступление на Советскую Россию. Возникла реальная угроза российской столице Петрограду. Была создана новая армия – Красная Армия. Она дала отпор агрессору. Началом широкого формирования отрядов и частей Красной Армии явилось 23 февраля 1918 года. Этот день объявили праздником – Днём Красной Армии. 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В 1946 году Красную Армию переименовали в Советскую, и праздник, соответственно получи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л название День Советской Армии и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Военно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- Морского Флота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3)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А 10 февраля 1995 года Государственная Дума России приняла федеральный закон “ О днях воинской славы России”, в котором этот день назван “День защитника Отечества”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4)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Ученик читает стихотворение: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Чтобы стала наша жизнь светлей и краше,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Днём и ночью сыновья на страже.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Дата есть особого значенья-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Сыновей отважных День рожденья.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Весь народ российский в эту дату</w:t>
      </w:r>
    </w:p>
    <w:p w:rsidR="00A778E9" w:rsidRPr="00100616" w:rsidRDefault="00A778E9" w:rsidP="00A778E9">
      <w:pPr>
        <w:spacing w:after="0" w:line="240" w:lineRule="auto"/>
        <w:ind w:left="142"/>
        <w:rPr>
          <w:rFonts w:ascii="Times New Roman" w:hAnsi="Times New Roman"/>
          <w:b/>
          <w:i/>
          <w:sz w:val="28"/>
          <w:szCs w:val="28"/>
        </w:rPr>
      </w:pPr>
      <w:r w:rsidRPr="00100616">
        <w:rPr>
          <w:rFonts w:ascii="Times New Roman" w:hAnsi="Times New Roman"/>
          <w:b/>
          <w:i/>
          <w:sz w:val="28"/>
          <w:szCs w:val="28"/>
        </w:rPr>
        <w:t>Шлёт привет матросу и солдату.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lastRenderedPageBreak/>
        <w:t>Учитель: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Любовь к своей Родине, к своему Отечеству поднимала людей на подвиги. Много героев погибло, защищая свою Отчизну. Их имена стали для нас символами мужества и чести.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– Нашу Родину в разное время защищали разные люди: по-разному одевались, разным оружием владели.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– Мы сейчас проведём маленький экскурс по исторической ленте времени и вспомним события, которые связаны с этими защитниками нашей Родины. 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– Вспомните имена былинных богатырей?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Учащийся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Илья Муромец, Алёша Попович, Добрыня Никитич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Учитель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А из истории Древней Руси?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Учащийся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1. Великий полководец-Александр Невский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, который в тяжёлое для Руси время смог объединить вокруг себя народ и не пустить европейских рыцарей, чтобы они завоевали нашу Русь. Эта битва получила название Ледовое побоище. Это было в 13 веке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Учитель: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А из истории образования Московского государства?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Учащийся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2. Великий полководец Дмитрий Донской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 в 1380 году со своими войсками разгромил ордынское иго на Куликовом поле, за рекой Дон, а его правнук Великий государь Иван III объединил под властью Москвы большинство русских земель и избавил их от ордынской зависимости. Так начались новые времена в истории нашей страны – 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времена московского государства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 Это было в 14 веке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3. Полководец Дмитрий Пожарский и городской староста Нижнего Новгорода </w:t>
      </w:r>
      <w:proofErr w:type="spellStart"/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Козьма</w:t>
      </w:r>
      <w:proofErr w:type="spellEnd"/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 Минин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 в 1612 году создали народное ополчение, т.е. войско из простых людей-горожан и крестьян и изгнали польских захватчиков. С этим сражением связан праздник 4 ноября – День народного единства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4. Александр Васильевич Суворов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 – начал службу солдатом и дослужился до высшего воинского звания – генералиссимуса. За всю свою жизнь он не проиграл ни одного сражения. Суворов говорил: “Побеждают не умом, а уменьем”. Его солдаты, которых называли чудо-богатырями, взяли штурмом неприступную турецкую крепость Измаил, разгромили французов в Италии, одержали много других побед. Также он вывел свою армию из окружения, пробившись через перевалы Альпийских гор.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lastRenderedPageBreak/>
        <w:t>Это было в период 18 века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5. Великий полководец – Михаил Илларионович Кутузов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 прославился в Великой Отечественной войне 1812 года. Его любили все солдаты, на него надеялась вся Россия. Именно он выбрал для решающего сражения с армией Наполеона Бородинское сражение и победил в нём. Это было в период 19 века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6. Георгий Константинович Жуков.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В XX веке ко всем этим именам добавились ещё имена великих полководцев </w:t>
      </w: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Великой Отечественной войны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 – Г.К.Жуков, А.М.Василевский, И.С.Конев, Р.Я.Малиновский, К.К.Рокоссовский, С.К.Тимошенко, и многие другие. За четырехлетний период борьбы против германской агрессии произошло не одно сражение, в которых они проявили свою сообразительность и смекалку, чтобы победить врага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>лайд 5)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Учитель: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– Можно бесконечно перечислять имена наших защитников: полководцев, офицеров, которые участвовали в различных войнах– 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Аф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ганской, Чеченской. Их имена мы никогда не забудем!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Ученик читает стихотворение:</w:t>
      </w:r>
    </w:p>
    <w:p w:rsidR="00A778E9" w:rsidRDefault="00A778E9" w:rsidP="00A778E9">
      <w:pPr>
        <w:pStyle w:val="a6"/>
      </w:pP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Пусть светит солнце в мирном небе</w:t>
      </w:r>
    </w:p>
    <w:p w:rsidR="00A778E9" w:rsidRDefault="00A778E9" w:rsidP="00A778E9">
      <w:pPr>
        <w:pStyle w:val="a6"/>
        <w:rPr>
          <w:rStyle w:val="a5"/>
          <w:rFonts w:ascii="Times New Roman" w:hAnsi="Times New Roman"/>
          <w:i/>
          <w:iCs/>
          <w:sz w:val="28"/>
          <w:szCs w:val="28"/>
        </w:rPr>
      </w:pP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И не зовет труба в поход.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 Чтоб только на ученьях солдат</w:t>
      </w:r>
      <w:proofErr w:type="gramStart"/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 В</w:t>
      </w:r>
      <w:proofErr w:type="gramEnd"/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 xml:space="preserve"> атаку шел вперед.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 Пусть вместо взрывов гром весенний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 Природу будит ото сна,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 А наши дети спят спокойно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 Сегодня, завтра и всегда!</w:t>
      </w:r>
    </w:p>
    <w:p w:rsidR="00A778E9" w:rsidRPr="00100616" w:rsidRDefault="00A778E9" w:rsidP="00A778E9">
      <w:pPr>
        <w:pStyle w:val="a6"/>
      </w:pP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 Здоровья крепкого и счастья</w:t>
      </w:r>
    </w:p>
    <w:p w:rsidR="00A778E9" w:rsidRDefault="00A778E9" w:rsidP="00A778E9">
      <w:pPr>
        <w:pStyle w:val="a6"/>
        <w:rPr>
          <w:rStyle w:val="a5"/>
          <w:rFonts w:ascii="Times New Roman" w:hAnsi="Times New Roman"/>
          <w:i/>
          <w:iCs/>
          <w:sz w:val="28"/>
          <w:szCs w:val="28"/>
        </w:rPr>
      </w:pP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Всем тем, кто мир наш отстоял.</w:t>
      </w:r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 xml:space="preserve"> И кто его сегодня </w:t>
      </w:r>
      <w:proofErr w:type="gramStart"/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охраняет</w:t>
      </w:r>
      <w:proofErr w:type="gramEnd"/>
      <w:r w:rsidRPr="00100616">
        <w:br/>
      </w:r>
      <w:r w:rsidRPr="00100616">
        <w:rPr>
          <w:rStyle w:val="a5"/>
          <w:rFonts w:ascii="Times New Roman" w:hAnsi="Times New Roman"/>
          <w:i/>
          <w:iCs/>
          <w:sz w:val="28"/>
          <w:szCs w:val="28"/>
        </w:rPr>
        <w:t>И кто сполна долг Родине отдал!</w:t>
      </w:r>
    </w:p>
    <w:p w:rsidR="00A778E9" w:rsidRPr="00E42528" w:rsidRDefault="00A778E9" w:rsidP="00A778E9">
      <w:pPr>
        <w:pStyle w:val="a6"/>
        <w:rPr>
          <w:rFonts w:eastAsia="Times New Roman"/>
          <w:lang w:eastAsia="ru-RU"/>
        </w:rPr>
      </w:pP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Учитель: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– Много наших побед на счету наших воинов. Наша страна всегда славилась и славится героями.</w:t>
      </w:r>
    </w:p>
    <w:p w:rsidR="00A778E9" w:rsidRPr="00100616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b/>
          <w:i/>
          <w:iCs/>
          <w:color w:val="333333"/>
          <w:sz w:val="28"/>
          <w:szCs w:val="28"/>
        </w:rPr>
      </w:pPr>
      <w:r w:rsidRPr="00100616">
        <w:rPr>
          <w:rFonts w:ascii="Times New Roman" w:eastAsia="Times New Roman" w:hAnsi="Times New Roman"/>
          <w:b/>
          <w:i/>
          <w:iCs/>
          <w:color w:val="333333"/>
          <w:sz w:val="28"/>
          <w:szCs w:val="28"/>
        </w:rPr>
        <w:t>(Под тиканье часов дети встают, и проводится минута молчания.</w:t>
      </w:r>
      <w:proofErr w:type="gramStart"/>
      <w:r w:rsidRPr="00100616">
        <w:rPr>
          <w:rFonts w:ascii="Times New Roman" w:eastAsia="Times New Roman" w:hAnsi="Times New Roman"/>
          <w:b/>
          <w:i/>
          <w:iCs/>
          <w:color w:val="333333"/>
          <w:sz w:val="28"/>
          <w:szCs w:val="28"/>
        </w:rPr>
        <w:t>)</w:t>
      </w:r>
      <w:r>
        <w:rPr>
          <w:rFonts w:ascii="Times New Roman" w:eastAsia="Times New Roman" w:hAnsi="Times New Roman"/>
          <w:b/>
          <w:i/>
          <w:iCs/>
          <w:color w:val="333333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/>
          <w:b/>
          <w:i/>
          <w:iCs/>
          <w:color w:val="333333"/>
          <w:sz w:val="28"/>
          <w:szCs w:val="28"/>
        </w:rPr>
        <w:t>слайд 6)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1-й учащийся:</w:t>
      </w:r>
    </w:p>
    <w:p w:rsidR="00A778E9" w:rsidRPr="00132FA7" w:rsidRDefault="00A778E9" w:rsidP="00A778E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Мы будем помнить ваши имена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И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 память завещать Грядущим поколеньям.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lastRenderedPageBreak/>
        <w:t>Герои не уходят навсегда,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Им не грозит холодное забвенье.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2-й учащийся:</w:t>
      </w:r>
    </w:p>
    <w:p w:rsidR="00A778E9" w:rsidRPr="00132FA7" w:rsidRDefault="00A778E9" w:rsidP="00A778E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Сыны России подрастают вновь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И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 Родине служить они готовы,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Чтоб солнце не ушло навеки в ночь,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А утром озаряло землю снова.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3-й учащийся:</w:t>
      </w:r>
    </w:p>
    <w:p w:rsidR="00A778E9" w:rsidRPr="00132FA7" w:rsidRDefault="00A778E9" w:rsidP="00A778E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 xml:space="preserve">Пусть небо будет </w:t>
      </w:r>
      <w:proofErr w:type="spell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голубым</w:t>
      </w:r>
      <w:proofErr w:type="spellEnd"/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П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усть в небе не клубится дым,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Пусть пушки грозные молчат,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И пулемёты не строчат,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Чтоб жили люди, города…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Мир нужен на земле всегда!</w:t>
      </w:r>
    </w:p>
    <w:p w:rsidR="00A778E9" w:rsidRPr="00132FA7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4-й учащийся:</w:t>
      </w:r>
    </w:p>
    <w:p w:rsidR="00A778E9" w:rsidRPr="00132FA7" w:rsidRDefault="00A778E9" w:rsidP="00A778E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Российский воин бережёт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Родной страны покой и славу.</w:t>
      </w:r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Он на посту – и наш народ</w:t>
      </w:r>
      <w:proofErr w:type="gramStart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br/>
        <w:t>Г</w:t>
      </w:r>
      <w:proofErr w:type="gramEnd"/>
      <w:r w:rsidRPr="00132FA7">
        <w:rPr>
          <w:rFonts w:ascii="Times New Roman" w:eastAsia="Times New Roman" w:hAnsi="Times New Roman"/>
          <w:color w:val="333333"/>
          <w:sz w:val="28"/>
          <w:szCs w:val="28"/>
        </w:rPr>
        <w:t>ордится Армией по праву.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Pr="00132FA7" w:rsidRDefault="00A778E9" w:rsidP="00A778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4.</w:t>
      </w:r>
      <w:r w:rsidRPr="00100616">
        <w:rPr>
          <w:rFonts w:ascii="Times New Roman" w:hAnsi="Times New Roman"/>
          <w:b/>
          <w:sz w:val="28"/>
          <w:szCs w:val="28"/>
        </w:rPr>
        <w:t xml:space="preserve"> </w:t>
      </w:r>
      <w:r w:rsidRPr="00132FA7">
        <w:rPr>
          <w:rFonts w:ascii="Times New Roman" w:hAnsi="Times New Roman"/>
          <w:b/>
          <w:sz w:val="28"/>
          <w:szCs w:val="28"/>
        </w:rPr>
        <w:t>Конкурс «Лётчики».</w:t>
      </w:r>
    </w:p>
    <w:p w:rsidR="00A778E9" w:rsidRPr="00132FA7" w:rsidRDefault="00A778E9" w:rsidP="00A778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2FA7">
        <w:rPr>
          <w:rFonts w:ascii="Times New Roman" w:hAnsi="Times New Roman"/>
          <w:sz w:val="28"/>
          <w:szCs w:val="28"/>
        </w:rPr>
        <w:t>Мальчикам выдаются ли</w:t>
      </w:r>
      <w:proofErr w:type="gramStart"/>
      <w:r w:rsidRPr="00132FA7">
        <w:rPr>
          <w:rFonts w:ascii="Times New Roman" w:hAnsi="Times New Roman"/>
          <w:sz w:val="28"/>
          <w:szCs w:val="28"/>
        </w:rPr>
        <w:t>ст в кл</w:t>
      </w:r>
      <w:proofErr w:type="gramEnd"/>
      <w:r w:rsidRPr="00132FA7">
        <w:rPr>
          <w:rFonts w:ascii="Times New Roman" w:hAnsi="Times New Roman"/>
          <w:sz w:val="28"/>
          <w:szCs w:val="28"/>
        </w:rPr>
        <w:t>етку и ручка.</w:t>
      </w:r>
    </w:p>
    <w:p w:rsidR="00A778E9" w:rsidRPr="00132FA7" w:rsidRDefault="00A778E9" w:rsidP="00A778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32FA7">
        <w:rPr>
          <w:rFonts w:ascii="Times New Roman" w:hAnsi="Times New Roman"/>
          <w:b/>
          <w:sz w:val="28"/>
          <w:szCs w:val="28"/>
        </w:rPr>
        <w:t>Под диктовку:</w:t>
      </w:r>
    </w:p>
    <w:p w:rsidR="00A778E9" w:rsidRPr="00132FA7" w:rsidRDefault="00A778E9" w:rsidP="00A778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2FA7">
        <w:rPr>
          <w:rFonts w:ascii="Times New Roman" w:hAnsi="Times New Roman"/>
          <w:sz w:val="28"/>
          <w:szCs w:val="28"/>
        </w:rPr>
        <w:t>1 клетка вправо, 1 клетка вниз, 1 клетка вправо, 3 клетки вверх, 1 клетка вправо, 3 клетки вниз, 2 клетки вправо, 1 клетка вниз, 2 клетки влево, 3 клетки вниз, 1 клетка влево, 3 клетки вверх, 1 клетка влево, 1 клетка вниз, 1 клетка влево, 3 клетки вверх.</w:t>
      </w: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Ученики читают стихотворение: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Мы пока ещё ребята,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А шагаем, как солдаты.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Будем в Армии служить,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Чтобы было нам всегда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Хорошо на свете жить!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Я танкистом смелым буду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Проведу свой танк повсюду.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Я своей ракетой грозной 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Цель достану в небе звёздном!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Я ребята непременно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Буду лётчиком военным!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Я бесстрашным капитаном</w:t>
      </w:r>
    </w:p>
    <w:p w:rsidR="00A778E9" w:rsidRPr="00007A3C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7A3C">
        <w:rPr>
          <w:rFonts w:ascii="Times New Roman" w:eastAsia="Calibri" w:hAnsi="Times New Roman" w:cs="Times New Roman"/>
          <w:b/>
          <w:i/>
          <w:sz w:val="28"/>
          <w:szCs w:val="28"/>
        </w:rPr>
        <w:t>Поплыву по океанам.</w:t>
      </w:r>
    </w:p>
    <w:p w:rsidR="00A778E9" w:rsidRPr="00007A3C" w:rsidRDefault="00A778E9" w:rsidP="00A778E9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A778E9" w:rsidRPr="00100616" w:rsidRDefault="00A778E9" w:rsidP="00A778E9">
      <w:pPr>
        <w:shd w:val="clear" w:color="auto" w:fill="FFFFFF"/>
        <w:spacing w:after="135" w:line="240" w:lineRule="auto"/>
        <w:rPr>
          <w:rStyle w:val="a5"/>
          <w:rFonts w:ascii="Times New Roman" w:hAnsi="Times New Roman"/>
          <w:b w:val="0"/>
          <w:iCs/>
          <w:sz w:val="28"/>
          <w:szCs w:val="28"/>
        </w:rPr>
      </w:pPr>
    </w:p>
    <w:p w:rsidR="00A778E9" w:rsidRPr="00007A3C" w:rsidRDefault="00A778E9" w:rsidP="00A778E9">
      <w:pPr>
        <w:rPr>
          <w:rFonts w:ascii="Times New Roman" w:hAnsi="Times New Roman"/>
          <w:b/>
          <w:sz w:val="28"/>
          <w:szCs w:val="28"/>
        </w:rPr>
      </w:pPr>
      <w:r w:rsidRPr="00007A3C">
        <w:rPr>
          <w:rFonts w:ascii="Times New Roman" w:hAnsi="Times New Roman"/>
          <w:b/>
          <w:sz w:val="28"/>
          <w:szCs w:val="28"/>
        </w:rPr>
        <w:t>5.История Северной Осетии. Осетины в годы Великой Отечественной войны.</w:t>
      </w:r>
    </w:p>
    <w:p w:rsidR="00A778E9" w:rsidRPr="00132FA7" w:rsidRDefault="00A778E9" w:rsidP="00A778E9">
      <w:pPr>
        <w:rPr>
          <w:rFonts w:ascii="Times New Roman" w:hAnsi="Times New Roman"/>
          <w:sz w:val="28"/>
          <w:szCs w:val="28"/>
        </w:rPr>
      </w:pPr>
      <w:r w:rsidRPr="00132FA7">
        <w:rPr>
          <w:rFonts w:ascii="Times New Roman" w:hAnsi="Times New Roman"/>
          <w:i/>
          <w:iCs/>
          <w:sz w:val="28"/>
          <w:szCs w:val="28"/>
        </w:rPr>
        <w:t>Осетин я знаю хорошо. </w:t>
      </w:r>
      <w:r w:rsidRPr="00132FA7">
        <w:rPr>
          <w:rFonts w:ascii="Times New Roman" w:hAnsi="Times New Roman"/>
          <w:i/>
          <w:iCs/>
          <w:sz w:val="28"/>
          <w:szCs w:val="28"/>
        </w:rPr>
        <w:br/>
        <w:t>Это народ гордый, умеет постоять за Родину </w:t>
      </w:r>
      <w:r w:rsidRPr="00132FA7">
        <w:rPr>
          <w:rFonts w:ascii="Times New Roman" w:hAnsi="Times New Roman"/>
          <w:i/>
          <w:iCs/>
          <w:sz w:val="28"/>
          <w:szCs w:val="28"/>
        </w:rPr>
        <w:br/>
        <w:t>в любой обстановке и с большим достоинством.</w:t>
      </w:r>
      <w:r w:rsidRPr="00132FA7">
        <w:rPr>
          <w:rFonts w:ascii="Times New Roman" w:hAnsi="Times New Roman"/>
          <w:i/>
          <w:iCs/>
          <w:sz w:val="28"/>
          <w:szCs w:val="28"/>
        </w:rPr>
        <w:br/>
        <w:t>И. Сталин</w:t>
      </w:r>
      <w:r w:rsidRPr="00132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(слайд 7)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 w:rsidRPr="00FE32BF">
        <w:rPr>
          <w:rFonts w:ascii="Times New Roman" w:hAnsi="Times New Roman"/>
          <w:sz w:val="28"/>
          <w:szCs w:val="28"/>
        </w:rPr>
        <w:t xml:space="preserve">Многим воинам так и не суждено было увидеть день Победы. Погибли, защищая Родину, семь братьев </w:t>
      </w:r>
      <w:proofErr w:type="spellStart"/>
      <w:r w:rsidRPr="00FE32BF">
        <w:rPr>
          <w:rFonts w:ascii="Times New Roman" w:hAnsi="Times New Roman"/>
          <w:sz w:val="28"/>
          <w:szCs w:val="28"/>
        </w:rPr>
        <w:t>Газдановых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 из с</w:t>
      </w:r>
      <w:proofErr w:type="gramStart"/>
      <w:r w:rsidRPr="00FE32BF">
        <w:rPr>
          <w:rFonts w:ascii="Times New Roman" w:hAnsi="Times New Roman"/>
          <w:sz w:val="28"/>
          <w:szCs w:val="28"/>
        </w:rPr>
        <w:t>.Д</w:t>
      </w:r>
      <w:proofErr w:type="gramEnd"/>
      <w:r w:rsidRPr="00FE32BF">
        <w:rPr>
          <w:rFonts w:ascii="Times New Roman" w:hAnsi="Times New Roman"/>
          <w:sz w:val="28"/>
          <w:szCs w:val="28"/>
        </w:rPr>
        <w:t xml:space="preserve">зуарикау. «Они ушли в бессмертие», - писала газета «Комсомольская правда». Братья </w:t>
      </w:r>
      <w:proofErr w:type="spellStart"/>
      <w:r w:rsidRPr="00FE32BF">
        <w:rPr>
          <w:rFonts w:ascii="Times New Roman" w:hAnsi="Times New Roman"/>
          <w:sz w:val="28"/>
          <w:szCs w:val="28"/>
        </w:rPr>
        <w:t>Газдановы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 - Магомет, </w:t>
      </w:r>
      <w:proofErr w:type="spellStart"/>
      <w:r w:rsidRPr="00FE32BF">
        <w:rPr>
          <w:rFonts w:ascii="Times New Roman" w:hAnsi="Times New Roman"/>
          <w:sz w:val="28"/>
          <w:szCs w:val="28"/>
        </w:rPr>
        <w:t>Дзарахмат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32BF">
        <w:rPr>
          <w:rFonts w:ascii="Times New Roman" w:hAnsi="Times New Roman"/>
          <w:sz w:val="28"/>
          <w:szCs w:val="28"/>
        </w:rPr>
        <w:t>Хаджисмел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32BF">
        <w:rPr>
          <w:rFonts w:ascii="Times New Roman" w:hAnsi="Times New Roman"/>
          <w:sz w:val="28"/>
          <w:szCs w:val="28"/>
        </w:rPr>
        <w:t>Махарбек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32BF">
        <w:rPr>
          <w:rFonts w:ascii="Times New Roman" w:hAnsi="Times New Roman"/>
          <w:sz w:val="28"/>
          <w:szCs w:val="28"/>
        </w:rPr>
        <w:t>Созырыко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32BF">
        <w:rPr>
          <w:rFonts w:ascii="Times New Roman" w:hAnsi="Times New Roman"/>
          <w:sz w:val="28"/>
          <w:szCs w:val="28"/>
        </w:rPr>
        <w:t>Шамил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32BF">
        <w:rPr>
          <w:rFonts w:ascii="Times New Roman" w:hAnsi="Times New Roman"/>
          <w:sz w:val="28"/>
          <w:szCs w:val="28"/>
        </w:rPr>
        <w:t>Хасанбек</w:t>
      </w:r>
      <w:proofErr w:type="spellEnd"/>
      <w:r w:rsidRPr="00FE32BF">
        <w:rPr>
          <w:rFonts w:ascii="Times New Roman" w:hAnsi="Times New Roman"/>
          <w:sz w:val="28"/>
          <w:szCs w:val="28"/>
        </w:rPr>
        <w:t xml:space="preserve"> разновременно ушли на фронт</w:t>
      </w:r>
      <w:proofErr w:type="gramStart"/>
      <w:r w:rsidRPr="00FE32BF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лайд 8)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 w:rsidRPr="00007A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85844" cy="4181475"/>
            <wp:effectExtent l="19050" t="0" r="356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432" cy="418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А. Ф. </w:t>
      </w:r>
      <w:proofErr w:type="spellStart"/>
      <w:r>
        <w:rPr>
          <w:rFonts w:ascii="Times New Roman" w:hAnsi="Times New Roman"/>
          <w:sz w:val="28"/>
          <w:szCs w:val="28"/>
        </w:rPr>
        <w:t>Гольштейн</w:t>
      </w:r>
      <w:proofErr w:type="spellEnd"/>
      <w:r>
        <w:rPr>
          <w:rFonts w:ascii="Times New Roman" w:hAnsi="Times New Roman"/>
          <w:sz w:val="28"/>
          <w:szCs w:val="28"/>
        </w:rPr>
        <w:t xml:space="preserve">  в 1977 году писал: «У них (осетин) сохранилась им присущая в прошлом черта характера: сознание необходимости свято выполнить свой долг. Это качество, как известно, очень ценно на войне».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Родина высоко оценила подвиги своих граждан. 72 – м воинам Северной Осетии было присвоено звание Героя Советского Союза.  Двое из них – И. А. Плиев и генерал-майор И. И. </w:t>
      </w:r>
      <w:proofErr w:type="spellStart"/>
      <w:r>
        <w:rPr>
          <w:rFonts w:ascii="Times New Roman" w:hAnsi="Times New Roman"/>
          <w:sz w:val="28"/>
          <w:szCs w:val="28"/>
        </w:rPr>
        <w:t>Фесин</w:t>
      </w:r>
      <w:proofErr w:type="spellEnd"/>
      <w:r>
        <w:rPr>
          <w:rFonts w:ascii="Times New Roman" w:hAnsi="Times New Roman"/>
          <w:sz w:val="28"/>
          <w:szCs w:val="28"/>
        </w:rPr>
        <w:t xml:space="preserve"> – были удостоены этого звания дважды. 9-ть представителей республики стали полными кавалерами ордена Славы. 50-и воинам были присвоены воинские звания генералов и адмиралов, 60 тысяч сынов и  дочерей Северной Осетии в годы Великой Отечественной Войны за ратные подвиги были награждены орденами и медалями Советского Союза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(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лайд 9)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</w:p>
    <w:p w:rsidR="00A778E9" w:rsidRPr="002B0FF1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b/>
          <w:bCs/>
          <w:sz w:val="28"/>
          <w:szCs w:val="28"/>
        </w:rPr>
        <w:t xml:space="preserve">Плиев </w:t>
      </w:r>
      <w:proofErr w:type="spellStart"/>
      <w:r w:rsidRPr="006B305D">
        <w:rPr>
          <w:rFonts w:ascii="Times New Roman" w:hAnsi="Times New Roman"/>
          <w:b/>
          <w:bCs/>
          <w:sz w:val="28"/>
          <w:szCs w:val="28"/>
        </w:rPr>
        <w:t>Исса</w:t>
      </w:r>
      <w:proofErr w:type="spellEnd"/>
      <w:r w:rsidRPr="006B305D">
        <w:rPr>
          <w:rFonts w:ascii="Times New Roman" w:hAnsi="Times New Roman"/>
          <w:b/>
          <w:bCs/>
          <w:sz w:val="28"/>
          <w:szCs w:val="28"/>
        </w:rPr>
        <w:t xml:space="preserve"> Александрович</w:t>
      </w:r>
      <w:r w:rsidRPr="006B305D">
        <w:rPr>
          <w:rFonts w:ascii="Times New Roman" w:hAnsi="Times New Roman"/>
          <w:sz w:val="28"/>
          <w:szCs w:val="28"/>
        </w:rPr>
        <w:t xml:space="preserve">  </w:t>
      </w:r>
      <w:r>
        <w:rPr>
          <w:rFonts w:ascii="Times New Roman" w:hAnsi="Times New Roman"/>
          <w:sz w:val="28"/>
          <w:szCs w:val="28"/>
        </w:rPr>
        <w:t>(слайд 10)</w:t>
      </w:r>
      <w:r w:rsidRPr="006B305D">
        <w:rPr>
          <w:rFonts w:ascii="Times New Roman" w:hAnsi="Times New Roman"/>
          <w:sz w:val="28"/>
          <w:szCs w:val="28"/>
        </w:rPr>
        <w:br/>
      </w:r>
      <w:r w:rsidRPr="002B0FF1">
        <w:rPr>
          <w:rFonts w:ascii="Times New Roman" w:hAnsi="Times New Roman"/>
          <w:sz w:val="28"/>
          <w:szCs w:val="28"/>
        </w:rPr>
        <w:t>Дважды Герой Советского Союза, генерал армии, Герой Монгольской народной республики</w:t>
      </w:r>
    </w:p>
    <w:p w:rsidR="00A778E9" w:rsidRPr="002B0FF1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sz w:val="28"/>
          <w:szCs w:val="28"/>
        </w:rPr>
        <w:t>Родился в селе </w:t>
      </w:r>
      <w:hyperlink r:id="rId6" w:history="1">
        <w:r w:rsidRPr="002B0FF1">
          <w:rPr>
            <w:rStyle w:val="a7"/>
            <w:rFonts w:ascii="Times New Roman" w:hAnsi="Times New Roman"/>
            <w:sz w:val="28"/>
            <w:szCs w:val="28"/>
          </w:rPr>
          <w:t xml:space="preserve">Старый </w:t>
        </w:r>
      </w:hyperlink>
      <w:hyperlink r:id="rId7" w:history="1">
        <w:proofErr w:type="spellStart"/>
        <w:r w:rsidRPr="002B0FF1">
          <w:rPr>
            <w:rStyle w:val="a7"/>
            <w:rFonts w:ascii="Times New Roman" w:hAnsi="Times New Roman"/>
            <w:sz w:val="28"/>
            <w:szCs w:val="28"/>
          </w:rPr>
          <w:t>Батако</w:t>
        </w:r>
        <w:proofErr w:type="spellEnd"/>
      </w:hyperlink>
      <w:r w:rsidRPr="002B0FF1">
        <w:rPr>
          <w:rFonts w:ascii="Times New Roman" w:hAnsi="Times New Roman"/>
          <w:sz w:val="28"/>
          <w:szCs w:val="28"/>
        </w:rPr>
        <w:t> (ныне </w:t>
      </w:r>
      <w:hyperlink r:id="rId8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Правобережного района Северной Осетии</w:t>
        </w:r>
      </w:hyperlink>
      <w:r w:rsidRPr="002B0FF1">
        <w:rPr>
          <w:rFonts w:ascii="Times New Roman" w:hAnsi="Times New Roman"/>
          <w:sz w:val="28"/>
          <w:szCs w:val="28"/>
        </w:rPr>
        <w:t>). В </w:t>
      </w:r>
      <w:hyperlink r:id="rId9" w:history="1">
        <w:r w:rsidRPr="002B0FF1">
          <w:rPr>
            <w:rStyle w:val="a7"/>
            <w:rFonts w:ascii="Times New Roman" w:hAnsi="Times New Roman"/>
            <w:sz w:val="28"/>
            <w:szCs w:val="28"/>
          </w:rPr>
          <w:t>РККА</w:t>
        </w:r>
      </w:hyperlink>
      <w:r w:rsidRPr="002B0FF1">
        <w:rPr>
          <w:rFonts w:ascii="Times New Roman" w:hAnsi="Times New Roman"/>
          <w:sz w:val="28"/>
          <w:szCs w:val="28"/>
        </w:rPr>
        <w:t> с </w:t>
      </w:r>
      <w:hyperlink r:id="rId10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1922 года</w:t>
        </w:r>
      </w:hyperlink>
      <w:r w:rsidRPr="002B0FF1">
        <w:rPr>
          <w:rFonts w:ascii="Times New Roman" w:hAnsi="Times New Roman"/>
          <w:sz w:val="28"/>
          <w:szCs w:val="28"/>
        </w:rPr>
        <w:t>.</w:t>
      </w:r>
    </w:p>
    <w:p w:rsidR="00A778E9" w:rsidRPr="002B0FF1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sz w:val="28"/>
          <w:szCs w:val="28"/>
        </w:rPr>
        <w:t>В </w:t>
      </w:r>
      <w:hyperlink r:id="rId11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1926 году</w:t>
        </w:r>
      </w:hyperlink>
      <w:r w:rsidRPr="002B0FF1">
        <w:rPr>
          <w:rFonts w:ascii="Times New Roman" w:hAnsi="Times New Roman"/>
          <w:sz w:val="28"/>
          <w:szCs w:val="28"/>
        </w:rPr>
        <w:t> окончил Ленинградскую кавалерийскую школу и до </w:t>
      </w:r>
      <w:hyperlink r:id="rId12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1930 года</w:t>
        </w:r>
      </w:hyperlink>
      <w:r w:rsidRPr="002B0FF1">
        <w:rPr>
          <w:rFonts w:ascii="Times New Roman" w:hAnsi="Times New Roman"/>
          <w:sz w:val="28"/>
          <w:szCs w:val="28"/>
        </w:rPr>
        <w:t> служил курсовым командиром кавалерийской школы в </w:t>
      </w:r>
      <w:hyperlink r:id="rId13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Краснодаре</w:t>
        </w:r>
      </w:hyperlink>
      <w:r w:rsidRPr="002B0FF1">
        <w:rPr>
          <w:rFonts w:ascii="Times New Roman" w:hAnsi="Times New Roman"/>
          <w:sz w:val="28"/>
          <w:szCs w:val="28"/>
        </w:rPr>
        <w:t>. После выпуска из </w:t>
      </w:r>
      <w:hyperlink r:id="rId14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Военной Академии имени Фрунзе</w:t>
        </w:r>
      </w:hyperlink>
      <w:r w:rsidRPr="002B0FF1">
        <w:rPr>
          <w:rFonts w:ascii="Times New Roman" w:hAnsi="Times New Roman"/>
          <w:sz w:val="28"/>
          <w:szCs w:val="28"/>
        </w:rPr>
        <w:t> в </w:t>
      </w:r>
      <w:hyperlink r:id="rId15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1933 году</w:t>
        </w:r>
      </w:hyperlink>
      <w:r w:rsidRPr="002B0FF1">
        <w:rPr>
          <w:rFonts w:ascii="Times New Roman" w:hAnsi="Times New Roman"/>
          <w:sz w:val="28"/>
          <w:szCs w:val="28"/>
        </w:rPr>
        <w:t> Плиев становится начальником оперативного отделения штаба 5-й кавалерийской </w:t>
      </w:r>
      <w:hyperlink r:id="rId16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дивизии</w:t>
        </w:r>
      </w:hyperlink>
      <w:r w:rsidRPr="002B0FF1">
        <w:rPr>
          <w:rFonts w:ascii="Times New Roman" w:hAnsi="Times New Roman"/>
          <w:sz w:val="28"/>
          <w:szCs w:val="28"/>
        </w:rPr>
        <w:t>.</w:t>
      </w:r>
    </w:p>
    <w:p w:rsidR="00A778E9" w:rsidRPr="002B0FF1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sz w:val="28"/>
          <w:szCs w:val="28"/>
        </w:rPr>
        <w:t>В </w:t>
      </w:r>
      <w:hyperlink r:id="rId17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1936</w:t>
        </w:r>
      </w:hyperlink>
      <w:r w:rsidRPr="002B0FF1">
        <w:rPr>
          <w:rFonts w:ascii="Times New Roman" w:hAnsi="Times New Roman"/>
          <w:sz w:val="28"/>
          <w:szCs w:val="28"/>
        </w:rPr>
        <w:t>—</w:t>
      </w:r>
      <w:hyperlink r:id="rId18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1938 годах</w:t>
        </w:r>
      </w:hyperlink>
      <w:r w:rsidRPr="002B0FF1">
        <w:rPr>
          <w:rFonts w:ascii="Times New Roman" w:hAnsi="Times New Roman"/>
          <w:sz w:val="28"/>
          <w:szCs w:val="28"/>
        </w:rPr>
        <w:t> — советник в </w:t>
      </w:r>
      <w:hyperlink r:id="rId19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Монгольской</w:t>
        </w:r>
      </w:hyperlink>
      <w:r w:rsidRPr="002B0FF1">
        <w:rPr>
          <w:rFonts w:ascii="Times New Roman" w:hAnsi="Times New Roman"/>
          <w:sz w:val="28"/>
          <w:szCs w:val="28"/>
        </w:rPr>
        <w:t> народно-революционной армии. В </w:t>
      </w:r>
      <w:hyperlink r:id="rId20" w:history="1">
        <w:r w:rsidRPr="002B0FF1">
          <w:rPr>
            <w:rStyle w:val="a7"/>
            <w:rFonts w:ascii="Times New Roman" w:hAnsi="Times New Roman"/>
            <w:sz w:val="28"/>
            <w:szCs w:val="28"/>
          </w:rPr>
          <w:t>1939 году</w:t>
        </w:r>
      </w:hyperlink>
      <w:r w:rsidRPr="002B0FF1">
        <w:rPr>
          <w:rFonts w:ascii="Times New Roman" w:hAnsi="Times New Roman"/>
          <w:sz w:val="28"/>
          <w:szCs w:val="28"/>
        </w:rPr>
        <w:t>, командуя кавалерийским полком 6-й кавалерийской дивизии, принимал участие в </w:t>
      </w:r>
      <w:hyperlink r:id="rId21" w:history="1">
        <w:r w:rsidRPr="002B0FF1">
          <w:rPr>
            <w:rStyle w:val="a7"/>
            <w:rFonts w:ascii="Times New Roman" w:hAnsi="Times New Roman"/>
            <w:sz w:val="28"/>
            <w:szCs w:val="28"/>
          </w:rPr>
          <w:t>походе</w:t>
        </w:r>
      </w:hyperlink>
      <w:r w:rsidRPr="002B0FF1">
        <w:rPr>
          <w:rFonts w:ascii="Times New Roman" w:hAnsi="Times New Roman"/>
          <w:sz w:val="28"/>
          <w:szCs w:val="28"/>
        </w:rPr>
        <w:t> в Западную Белоруссию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71775" cy="2121329"/>
            <wp:effectExtent l="19050" t="0" r="9525" b="0"/>
            <wp:docPr id="8" name="Рисунок 8" descr="http://ossetians.com/pictures/plity_iss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ossetians.com/pictures/plity_issa.jpg"/>
                    <pic:cNvPicPr>
                      <a:picLocks noGrp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74" cy="212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E9" w:rsidRPr="002B0FF1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  <w:r w:rsidRPr="002B0FF1">
        <w:rPr>
          <w:rFonts w:ascii="Times New Roman" w:hAnsi="Times New Roman"/>
          <w:b/>
          <w:sz w:val="28"/>
          <w:szCs w:val="28"/>
        </w:rPr>
        <w:t>Калоев Георгий Александрович </w:t>
      </w:r>
      <w:r>
        <w:rPr>
          <w:rFonts w:ascii="Times New Roman" w:hAnsi="Times New Roman"/>
          <w:b/>
          <w:sz w:val="28"/>
          <w:szCs w:val="28"/>
        </w:rPr>
        <w:t>(слайд 11)</w:t>
      </w:r>
    </w:p>
    <w:p w:rsidR="00A778E9" w:rsidRPr="006B305D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t>(1916-1987)  </w:t>
      </w:r>
    </w:p>
    <w:p w:rsidR="00A778E9" w:rsidRPr="006B305D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t>Герой Советского Союза, полковник.</w:t>
      </w:r>
    </w:p>
    <w:p w:rsidR="00A778E9" w:rsidRPr="006B305D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t>Уроженец ст</w:t>
      </w:r>
      <w:proofErr w:type="gramStart"/>
      <w:r w:rsidRPr="006B305D">
        <w:rPr>
          <w:rFonts w:ascii="Times New Roman" w:hAnsi="Times New Roman"/>
          <w:sz w:val="28"/>
          <w:szCs w:val="28"/>
        </w:rPr>
        <w:t>.В</w:t>
      </w:r>
      <w:proofErr w:type="gramEnd"/>
      <w:r w:rsidRPr="006B305D">
        <w:rPr>
          <w:rFonts w:ascii="Times New Roman" w:hAnsi="Times New Roman"/>
          <w:sz w:val="28"/>
          <w:szCs w:val="28"/>
        </w:rPr>
        <w:t>есёлая, Моздокского района, Северной Осетии. </w:t>
      </w:r>
    </w:p>
    <w:p w:rsidR="00A778E9" w:rsidRPr="006B305D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lastRenderedPageBreak/>
        <w:t>Звание присвоено 28.04.1945 г., за умелое командование батальоном в наступательных боях при форсировании водных преград в Австрии и нанесение значительного урона противнику. </w:t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95625" cy="1743075"/>
            <wp:effectExtent l="19050" t="0" r="9525" b="0"/>
            <wp:docPr id="9" name="Рисунок 9" descr="http://ossetians.com/pictures/kaloev_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ossetians.com/pictures/kaloev_g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7430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</w:p>
    <w:p w:rsidR="00A778E9" w:rsidRDefault="00A778E9" w:rsidP="00A778E9">
      <w:pPr>
        <w:rPr>
          <w:rFonts w:ascii="Times New Roman" w:hAnsi="Times New Roman"/>
          <w:sz w:val="28"/>
          <w:szCs w:val="28"/>
        </w:rPr>
      </w:pPr>
      <w:proofErr w:type="spellStart"/>
      <w:r w:rsidRPr="006B305D">
        <w:rPr>
          <w:rFonts w:ascii="Times New Roman" w:hAnsi="Times New Roman"/>
          <w:b/>
          <w:bCs/>
          <w:sz w:val="28"/>
          <w:szCs w:val="28"/>
        </w:rPr>
        <w:t>Гагиев</w:t>
      </w:r>
      <w:proofErr w:type="spellEnd"/>
      <w:r w:rsidRPr="006B305D">
        <w:rPr>
          <w:rFonts w:ascii="Times New Roman" w:hAnsi="Times New Roman"/>
          <w:b/>
          <w:bCs/>
          <w:sz w:val="28"/>
          <w:szCs w:val="28"/>
        </w:rPr>
        <w:t xml:space="preserve"> Александр Максимович </w:t>
      </w:r>
      <w:r w:rsidRPr="006B305D">
        <w:rPr>
          <w:rFonts w:ascii="Times New Roman" w:hAnsi="Times New Roman"/>
          <w:sz w:val="28"/>
          <w:szCs w:val="28"/>
        </w:rPr>
        <w:t> </w:t>
      </w:r>
      <w:r w:rsidR="007922DB">
        <w:rPr>
          <w:rFonts w:ascii="Times New Roman" w:hAnsi="Times New Roman"/>
          <w:sz w:val="28"/>
          <w:szCs w:val="28"/>
        </w:rPr>
        <w:t>(слайд 12)</w:t>
      </w:r>
    </w:p>
    <w:p w:rsidR="00A778E9" w:rsidRPr="006B305D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t xml:space="preserve">Герой Советского Союза, гвардии подполковник </w:t>
      </w:r>
    </w:p>
    <w:p w:rsidR="00A778E9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6B305D">
        <w:rPr>
          <w:rFonts w:ascii="Times New Roman" w:hAnsi="Times New Roman"/>
          <w:sz w:val="28"/>
          <w:szCs w:val="28"/>
        </w:rPr>
        <w:t>Звание присвоено 6.03.1945 г., за потопление 4-х транспортов водоизмещением 18 500 тонн, одной подводной лодки и повреждение другого транспорта водоизмещением 800 тонн. </w:t>
      </w:r>
    </w:p>
    <w:p w:rsidR="00A778E9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2B0FF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33800" cy="2390775"/>
            <wp:effectExtent l="19050" t="0" r="0" b="0"/>
            <wp:docPr id="7" name="Рисунок 7" descr="http://ossetians.com/pictures/gagie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ossetians.com/pictures/gagiev.jpg"/>
                    <pic:cNvPicPr>
                      <a:picLocks noGrp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67" cy="2391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E9" w:rsidRDefault="00A778E9" w:rsidP="00A778E9">
      <w:pPr>
        <w:rPr>
          <w:rFonts w:ascii="Times New Roman" w:hAnsi="Times New Roman"/>
          <w:b/>
          <w:sz w:val="28"/>
          <w:szCs w:val="28"/>
        </w:rPr>
      </w:pPr>
    </w:p>
    <w:p w:rsidR="00A778E9" w:rsidRDefault="00A778E9" w:rsidP="00A778E9">
      <w:pPr>
        <w:rPr>
          <w:rFonts w:ascii="Times New Roman" w:hAnsi="Times New Roman"/>
          <w:b/>
          <w:sz w:val="28"/>
          <w:szCs w:val="28"/>
        </w:rPr>
      </w:pPr>
    </w:p>
    <w:p w:rsidR="00A778E9" w:rsidRDefault="00A778E9" w:rsidP="00A778E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Послушайте стихотворение «</w:t>
      </w:r>
      <w:r w:rsidRPr="00074692">
        <w:rPr>
          <w:rFonts w:ascii="Times New Roman" w:hAnsi="Times New Roman"/>
          <w:b/>
          <w:sz w:val="28"/>
          <w:szCs w:val="28"/>
        </w:rPr>
        <w:t>Неизвестный солдат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</w:t>
      </w:r>
      <w:r w:rsidRPr="00074692">
        <w:rPr>
          <w:rFonts w:ascii="Times New Roman" w:hAnsi="Times New Roman"/>
          <w:b/>
          <w:sz w:val="28"/>
          <w:szCs w:val="28"/>
        </w:rPr>
        <w:t>Царукаев</w:t>
      </w:r>
      <w:r>
        <w:rPr>
          <w:rFonts w:ascii="Times New Roman" w:hAnsi="Times New Roman"/>
          <w:b/>
          <w:sz w:val="28"/>
          <w:szCs w:val="28"/>
        </w:rPr>
        <w:t>а</w:t>
      </w:r>
      <w:r w:rsidRPr="00074692">
        <w:rPr>
          <w:rFonts w:ascii="Times New Roman" w:hAnsi="Times New Roman"/>
          <w:b/>
          <w:sz w:val="28"/>
          <w:szCs w:val="28"/>
        </w:rPr>
        <w:t xml:space="preserve"> Владимир</w:t>
      </w:r>
      <w:r>
        <w:rPr>
          <w:rFonts w:ascii="Times New Roman" w:hAnsi="Times New Roman"/>
          <w:b/>
          <w:sz w:val="28"/>
          <w:szCs w:val="28"/>
        </w:rPr>
        <w:t>а на осетинском языке</w:t>
      </w:r>
      <w:proofErr w:type="gramStart"/>
      <w:r>
        <w:rPr>
          <w:rFonts w:ascii="Times New Roman" w:hAnsi="Times New Roman"/>
          <w:b/>
          <w:sz w:val="28"/>
          <w:szCs w:val="28"/>
        </w:rPr>
        <w:t>.</w:t>
      </w:r>
      <w:proofErr w:type="gramEnd"/>
      <w:r w:rsidR="007922DB">
        <w:rPr>
          <w:rFonts w:ascii="Times New Roman" w:hAnsi="Times New Roman"/>
          <w:b/>
          <w:sz w:val="28"/>
          <w:szCs w:val="28"/>
        </w:rPr>
        <w:t xml:space="preserve"> (</w:t>
      </w:r>
      <w:proofErr w:type="gramStart"/>
      <w:r w:rsidR="007922DB">
        <w:rPr>
          <w:rFonts w:ascii="Times New Roman" w:hAnsi="Times New Roman"/>
          <w:b/>
          <w:sz w:val="28"/>
          <w:szCs w:val="28"/>
        </w:rPr>
        <w:t>у</w:t>
      </w:r>
      <w:proofErr w:type="gramEnd"/>
      <w:r w:rsidR="007922DB">
        <w:rPr>
          <w:rFonts w:ascii="Times New Roman" w:hAnsi="Times New Roman"/>
          <w:b/>
          <w:sz w:val="28"/>
          <w:szCs w:val="28"/>
        </w:rPr>
        <w:t>ченики рассказывают стихотворение)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й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уыд</w:t>
      </w:r>
      <w:proofErr w:type="spellEnd"/>
      <w:r w:rsidRPr="00F55680">
        <w:rPr>
          <w:rFonts w:ascii="Times New Roman" w:hAnsi="Times New Roman"/>
          <w:sz w:val="28"/>
          <w:szCs w:val="28"/>
        </w:rPr>
        <w:t>, 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цон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уыд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,               Кем был </w:t>
      </w:r>
      <w:proofErr w:type="spellStart"/>
      <w:r w:rsidRPr="00F55680">
        <w:rPr>
          <w:rFonts w:ascii="Times New Roman" w:hAnsi="Times New Roman"/>
          <w:sz w:val="28"/>
          <w:szCs w:val="28"/>
        </w:rPr>
        <w:t>он</w:t>
      </w:r>
      <w:proofErr w:type="gramStart"/>
      <w:r w:rsidRPr="00F55680">
        <w:rPr>
          <w:rFonts w:ascii="Times New Roman" w:hAnsi="Times New Roman"/>
          <w:sz w:val="28"/>
          <w:szCs w:val="28"/>
        </w:rPr>
        <w:t>,о</w:t>
      </w:r>
      <w:proofErr w:type="gramEnd"/>
      <w:r w:rsidRPr="00F55680">
        <w:rPr>
          <w:rFonts w:ascii="Times New Roman" w:hAnsi="Times New Roman"/>
          <w:sz w:val="28"/>
          <w:szCs w:val="28"/>
        </w:rPr>
        <w:t>ткуда</w:t>
      </w:r>
      <w:proofErr w:type="spellEnd"/>
      <w:r w:rsidRPr="00F55680">
        <w:rPr>
          <w:rFonts w:ascii="Times New Roman" w:hAnsi="Times New Roman"/>
          <w:sz w:val="28"/>
          <w:szCs w:val="28"/>
        </w:rPr>
        <w:t>,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 б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сты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ц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proofErr w:type="gramStart"/>
      <w:r w:rsidRPr="00F55680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г,                        В какой стране жил,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F55680">
        <w:rPr>
          <w:rFonts w:ascii="Times New Roman" w:hAnsi="Times New Roman"/>
          <w:sz w:val="28"/>
          <w:szCs w:val="28"/>
        </w:rPr>
        <w:t>Уырыссаг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F55680">
        <w:rPr>
          <w:rFonts w:ascii="Times New Roman" w:hAnsi="Times New Roman"/>
          <w:sz w:val="28"/>
          <w:szCs w:val="28"/>
        </w:rPr>
        <w:t>ирон</w:t>
      </w:r>
      <w:proofErr w:type="spellEnd"/>
      <w:proofErr w:type="gram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уыд</w:t>
      </w:r>
      <w:proofErr w:type="spellEnd"/>
      <w:r w:rsidRPr="00F55680">
        <w:rPr>
          <w:rFonts w:ascii="Times New Roman" w:hAnsi="Times New Roman"/>
          <w:sz w:val="28"/>
          <w:szCs w:val="28"/>
        </w:rPr>
        <w:t>,                      Русский, осетин был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Н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F55680">
        <w:rPr>
          <w:rFonts w:ascii="Times New Roman" w:hAnsi="Times New Roman"/>
          <w:sz w:val="28"/>
          <w:szCs w:val="28"/>
        </w:rPr>
        <w:t>уый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д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proofErr w:type="gramStart"/>
      <w:r w:rsidRPr="00F55680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F55680">
        <w:rPr>
          <w:rFonts w:ascii="Times New Roman" w:hAnsi="Times New Roman"/>
          <w:sz w:val="28"/>
          <w:szCs w:val="28"/>
        </w:rPr>
        <w:t xml:space="preserve"> б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р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г.                     Не знает никто.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  <w:lang w:val="fo-FO"/>
        </w:rPr>
      </w:pP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й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 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д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хон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                      Хоть зовём его мы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н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ном </w:t>
      </w:r>
      <w:proofErr w:type="spellStart"/>
      <w:r w:rsidRPr="00F55680">
        <w:rPr>
          <w:rFonts w:ascii="Times New Roman" w:hAnsi="Times New Roman"/>
          <w:sz w:val="28"/>
          <w:szCs w:val="28"/>
        </w:rPr>
        <w:t>салдат</w:t>
      </w:r>
      <w:proofErr w:type="spellEnd"/>
      <w:r w:rsidRPr="00F55680">
        <w:rPr>
          <w:rFonts w:ascii="Times New Roman" w:hAnsi="Times New Roman"/>
          <w:sz w:val="28"/>
          <w:szCs w:val="28"/>
        </w:rPr>
        <w:t>,                              Неизвестный солдат,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У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дд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proofErr w:type="gramStart"/>
      <w:r w:rsidRPr="00F55680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й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мах зон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м,                 Мы всё таки знаем,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gramStart"/>
      <w:r w:rsidRPr="00F55680">
        <w:rPr>
          <w:rFonts w:ascii="Times New Roman" w:hAnsi="Times New Roman"/>
          <w:sz w:val="28"/>
          <w:szCs w:val="28"/>
        </w:rPr>
        <w:t>м</w:t>
      </w:r>
      <w:proofErr w:type="gram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н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к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н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Pr="00F55680">
        <w:rPr>
          <w:rFonts w:ascii="Times New Roman" w:hAnsi="Times New Roman"/>
          <w:sz w:val="28"/>
          <w:szCs w:val="28"/>
        </w:rPr>
        <w:t>кад</w:t>
      </w:r>
      <w:proofErr w:type="spellEnd"/>
      <w:r w:rsidRPr="00F55680">
        <w:rPr>
          <w:rFonts w:ascii="Times New Roman" w:hAnsi="Times New Roman"/>
          <w:sz w:val="28"/>
          <w:szCs w:val="28"/>
        </w:rPr>
        <w:t>.                      Кого сейчас чтим.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  <w:lang w:val="fo-FO"/>
        </w:rPr>
      </w:pP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Н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 б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сты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с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раппонд</w:t>
      </w:r>
      <w:proofErr w:type="spellEnd"/>
      <w:proofErr w:type="gramStart"/>
      <w:r w:rsidRPr="00F55680">
        <w:rPr>
          <w:rFonts w:ascii="Times New Roman" w:hAnsi="Times New Roman"/>
          <w:sz w:val="28"/>
          <w:szCs w:val="28"/>
        </w:rPr>
        <w:t xml:space="preserve">                 В</w:t>
      </w:r>
      <w:proofErr w:type="gramEnd"/>
      <w:r w:rsidRPr="00F55680">
        <w:rPr>
          <w:rFonts w:ascii="Times New Roman" w:hAnsi="Times New Roman"/>
          <w:sz w:val="28"/>
          <w:szCs w:val="28"/>
        </w:rPr>
        <w:t>о имя Отечества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F55680">
        <w:rPr>
          <w:rFonts w:ascii="Times New Roman" w:hAnsi="Times New Roman"/>
          <w:sz w:val="28"/>
          <w:szCs w:val="28"/>
        </w:rPr>
        <w:t>Уыйрайста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м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л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т,                     Принял он смерть,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F55680">
        <w:rPr>
          <w:rFonts w:ascii="Times New Roman" w:hAnsi="Times New Roman"/>
          <w:sz w:val="28"/>
          <w:szCs w:val="28"/>
        </w:rPr>
        <w:t>Ц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м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й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н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Pr="00F55680">
        <w:rPr>
          <w:rFonts w:ascii="Times New Roman" w:hAnsi="Times New Roman"/>
          <w:sz w:val="28"/>
          <w:szCs w:val="28"/>
        </w:rPr>
        <w:t>уаабон</w:t>
      </w:r>
      <w:proofErr w:type="spellEnd"/>
      <w:proofErr w:type="gramStart"/>
      <w:r w:rsidRPr="00F55680">
        <w:rPr>
          <w:rFonts w:ascii="Times New Roman" w:hAnsi="Times New Roman"/>
          <w:sz w:val="28"/>
          <w:szCs w:val="28"/>
        </w:rPr>
        <w:t xml:space="preserve">                    Ч</w:t>
      </w:r>
      <w:proofErr w:type="gramEnd"/>
      <w:r w:rsidRPr="00F55680">
        <w:rPr>
          <w:rFonts w:ascii="Times New Roman" w:hAnsi="Times New Roman"/>
          <w:sz w:val="28"/>
          <w:szCs w:val="28"/>
        </w:rPr>
        <w:t>тоб дети сегодня</w:t>
      </w:r>
    </w:p>
    <w:p w:rsidR="00A778E9" w:rsidRPr="00F55680" w:rsidRDefault="00A778E9" w:rsidP="00A778E9">
      <w:pPr>
        <w:pStyle w:val="a6"/>
        <w:rPr>
          <w:rFonts w:ascii="Times New Roman" w:hAnsi="Times New Roman"/>
          <w:sz w:val="28"/>
          <w:szCs w:val="28"/>
          <w:lang w:val="fo-FO"/>
        </w:rPr>
      </w:pP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н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proofErr w:type="spellStart"/>
      <w:r w:rsidRPr="00F55680">
        <w:rPr>
          <w:rFonts w:ascii="Times New Roman" w:hAnsi="Times New Roman"/>
          <w:sz w:val="28"/>
          <w:szCs w:val="28"/>
        </w:rPr>
        <w:t>маст</w:t>
      </w:r>
      <w:proofErr w:type="spellEnd"/>
      <w:r w:rsidRPr="00F55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680">
        <w:rPr>
          <w:rFonts w:ascii="Times New Roman" w:hAnsi="Times New Roman"/>
          <w:sz w:val="28"/>
          <w:szCs w:val="28"/>
        </w:rPr>
        <w:t>ц</w:t>
      </w:r>
      <w:proofErr w:type="spellEnd"/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у</w:t>
      </w:r>
      <w:r w:rsidRPr="00F55680">
        <w:rPr>
          <w:rFonts w:ascii="Times New Roman" w:hAnsi="Times New Roman"/>
          <w:sz w:val="28"/>
          <w:szCs w:val="28"/>
          <w:lang w:val="fo-FO"/>
        </w:rPr>
        <w:t>æ</w:t>
      </w:r>
      <w:r w:rsidRPr="00F55680">
        <w:rPr>
          <w:rFonts w:ascii="Times New Roman" w:hAnsi="Times New Roman"/>
          <w:sz w:val="28"/>
          <w:szCs w:val="28"/>
        </w:rPr>
        <w:t>т.                          Не знали беды.</w:t>
      </w:r>
    </w:p>
    <w:p w:rsidR="00A778E9" w:rsidRDefault="00A778E9" w:rsidP="00A778E9">
      <w:pPr>
        <w:pStyle w:val="a6"/>
        <w:rPr>
          <w:rFonts w:ascii="Times New Roman" w:hAnsi="Times New Roman"/>
          <w:sz w:val="28"/>
          <w:szCs w:val="28"/>
        </w:rPr>
      </w:pPr>
    </w:p>
    <w:p w:rsidR="00A778E9" w:rsidRDefault="00A778E9" w:rsidP="007922DB">
      <w:pPr>
        <w:pStyle w:val="a6"/>
        <w:numPr>
          <w:ilvl w:val="0"/>
          <w:numId w:val="8"/>
        </w:numPr>
        <w:rPr>
          <w:rFonts w:ascii="Times New Roman" w:hAnsi="Times New Roman"/>
          <w:b/>
          <w:sz w:val="28"/>
          <w:szCs w:val="28"/>
        </w:rPr>
      </w:pPr>
      <w:r w:rsidRPr="00074692">
        <w:rPr>
          <w:rFonts w:ascii="Times New Roman" w:hAnsi="Times New Roman"/>
          <w:b/>
          <w:sz w:val="28"/>
          <w:szCs w:val="28"/>
        </w:rPr>
        <w:t>История школы.</w:t>
      </w:r>
    </w:p>
    <w:p w:rsidR="00A778E9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 w:rsidRPr="00074692">
        <w:rPr>
          <w:rFonts w:ascii="Times New Roman" w:hAnsi="Times New Roman"/>
          <w:sz w:val="28"/>
          <w:szCs w:val="28"/>
        </w:rPr>
        <w:t>-Ребята, а кто скажет</w:t>
      </w:r>
      <w:r w:rsidR="007922DB">
        <w:rPr>
          <w:rFonts w:ascii="Times New Roman" w:hAnsi="Times New Roman"/>
          <w:sz w:val="28"/>
          <w:szCs w:val="28"/>
        </w:rPr>
        <w:t xml:space="preserve"> полное название нашей школы. Чье имя носит наша школа</w:t>
      </w:r>
      <w:r w:rsidRPr="00074692">
        <w:rPr>
          <w:rFonts w:ascii="Times New Roman" w:hAnsi="Times New Roman"/>
          <w:sz w:val="28"/>
          <w:szCs w:val="28"/>
        </w:rPr>
        <w:t>?</w:t>
      </w:r>
    </w:p>
    <w:p w:rsidR="00A778E9" w:rsidRPr="00074692" w:rsidRDefault="00A778E9" w:rsidP="00A778E9">
      <w:pPr>
        <w:pStyle w:val="a6"/>
        <w:rPr>
          <w:rFonts w:ascii="Times New Roman" w:hAnsi="Times New Roman"/>
          <w:sz w:val="28"/>
          <w:szCs w:val="28"/>
        </w:rPr>
      </w:pPr>
    </w:p>
    <w:p w:rsidR="00A778E9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Школа </w:t>
      </w:r>
      <w:proofErr w:type="gramStart"/>
      <w:r>
        <w:rPr>
          <w:rFonts w:ascii="Times New Roman" w:hAnsi="Times New Roman"/>
          <w:b/>
          <w:sz w:val="28"/>
          <w:szCs w:val="28"/>
        </w:rPr>
        <w:t>имени Героя Советского Союза Ивана Яковлевича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Филько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="007922DB">
        <w:rPr>
          <w:rFonts w:ascii="Times New Roman" w:hAnsi="Times New Roman"/>
          <w:b/>
          <w:sz w:val="28"/>
          <w:szCs w:val="28"/>
        </w:rPr>
        <w:t xml:space="preserve"> (слайд 13)</w:t>
      </w:r>
    </w:p>
    <w:p w:rsidR="00A778E9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778E9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778E9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1" descr="https://ds03.infourok.ru/uploads/ex/056c/0002d813-28ecee8a/640/img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56c/0002d813-28ecee8a/640/img59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E9" w:rsidRDefault="00A778E9" w:rsidP="00A778E9">
      <w:pPr>
        <w:pStyle w:val="a6"/>
        <w:rPr>
          <w:rFonts w:ascii="Times New Roman" w:hAnsi="Times New Roman"/>
          <w:b/>
          <w:sz w:val="28"/>
          <w:szCs w:val="28"/>
        </w:rPr>
      </w:pPr>
    </w:p>
    <w:p w:rsidR="00A778E9" w:rsidRDefault="007922DB" w:rsidP="007922DB">
      <w:pPr>
        <w:pStyle w:val="a6"/>
        <w:numPr>
          <w:ilvl w:val="0"/>
          <w:numId w:val="8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 мероприятия</w:t>
      </w:r>
      <w:r w:rsidR="00A778E9">
        <w:rPr>
          <w:rFonts w:ascii="Times New Roman" w:hAnsi="Times New Roman"/>
          <w:b/>
          <w:sz w:val="28"/>
          <w:szCs w:val="28"/>
        </w:rPr>
        <w:t>.</w:t>
      </w:r>
    </w:p>
    <w:p w:rsidR="00A778E9" w:rsidRDefault="00A778E9" w:rsidP="00A778E9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Так что же за праздник 23 февраля? </w:t>
      </w:r>
      <w:r>
        <w:rPr>
          <w:rFonts w:ascii="Times New Roman" w:hAnsi="Times New Roman"/>
          <w:sz w:val="28"/>
          <w:szCs w:val="28"/>
        </w:rPr>
        <w:t>(ответы детей).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Мы учимся в школе,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Растим тополя,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Мы любим походы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В леса и поля.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Нам в жизни открыты любые пути.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Под небом спокойным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Хотим мы расти!</w:t>
      </w:r>
    </w:p>
    <w:p w:rsidR="00A778E9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Мир – это главное слово на свете.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 xml:space="preserve">Мир </w:t>
      </w:r>
      <w:proofErr w:type="gramStart"/>
      <w:r w:rsidRPr="00E42528">
        <w:rPr>
          <w:rFonts w:ascii="Times New Roman" w:eastAsia="Calibri" w:hAnsi="Times New Roman" w:cs="Times New Roman"/>
          <w:b/>
          <w:sz w:val="28"/>
          <w:szCs w:val="28"/>
        </w:rPr>
        <w:t>очень нужен</w:t>
      </w:r>
      <w:proofErr w:type="gramEnd"/>
      <w:r w:rsidRPr="00E42528">
        <w:rPr>
          <w:rFonts w:ascii="Times New Roman" w:eastAsia="Calibri" w:hAnsi="Times New Roman" w:cs="Times New Roman"/>
          <w:b/>
          <w:sz w:val="28"/>
          <w:szCs w:val="28"/>
        </w:rPr>
        <w:t xml:space="preserve"> нашей планете!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Мир нужен детям!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Мир нужен взрослым!</w:t>
      </w:r>
    </w:p>
    <w:p w:rsidR="00A778E9" w:rsidRPr="00E42528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Мир нужен всем!</w:t>
      </w:r>
    </w:p>
    <w:p w:rsidR="00A778E9" w:rsidRDefault="00A778E9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42528">
        <w:rPr>
          <w:rFonts w:ascii="Times New Roman" w:eastAsia="Calibri" w:hAnsi="Times New Roman" w:cs="Times New Roman"/>
          <w:b/>
          <w:sz w:val="28"/>
          <w:szCs w:val="28"/>
        </w:rPr>
        <w:t>Мир! Мир! Мир!</w:t>
      </w:r>
    </w:p>
    <w:p w:rsidR="007922DB" w:rsidRPr="00E42528" w:rsidRDefault="007922DB" w:rsidP="00A778E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778E9" w:rsidRPr="007922DB" w:rsidRDefault="007922DB" w:rsidP="007922DB">
      <w:pPr>
        <w:pStyle w:val="a6"/>
        <w:numPr>
          <w:ilvl w:val="0"/>
          <w:numId w:val="8"/>
        </w:numPr>
        <w:rPr>
          <w:rFonts w:ascii="Times New Roman" w:hAnsi="Times New Roman"/>
          <w:b/>
          <w:sz w:val="28"/>
          <w:szCs w:val="28"/>
        </w:rPr>
      </w:pPr>
      <w:r w:rsidRPr="007922DB">
        <w:rPr>
          <w:rFonts w:ascii="Times New Roman" w:hAnsi="Times New Roman"/>
          <w:b/>
          <w:sz w:val="28"/>
          <w:szCs w:val="28"/>
        </w:rPr>
        <w:t>Р</w:t>
      </w:r>
      <w:r w:rsidR="00A778E9" w:rsidRPr="007922DB">
        <w:rPr>
          <w:rFonts w:ascii="Times New Roman" w:hAnsi="Times New Roman"/>
          <w:b/>
          <w:sz w:val="28"/>
          <w:szCs w:val="28"/>
        </w:rPr>
        <w:t>ефлексия</w:t>
      </w:r>
    </w:p>
    <w:p w:rsidR="00A778E9" w:rsidRPr="00E96EAE" w:rsidRDefault="00A778E9" w:rsidP="005414BB">
      <w:pPr>
        <w:pStyle w:val="a3"/>
        <w:shd w:val="clear" w:color="auto" w:fill="FFFFFF"/>
        <w:spacing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</w:rPr>
      </w:pPr>
    </w:p>
    <w:p w:rsidR="00E96EAE" w:rsidRPr="00E96EAE" w:rsidRDefault="00E96EAE" w:rsidP="00E96EAE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273AF" w:rsidRPr="00246DBF" w:rsidRDefault="008273AF" w:rsidP="008273AF">
      <w:pPr>
        <w:pStyle w:val="a3"/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46DBF" w:rsidRPr="002A0DB9" w:rsidRDefault="00246DBF" w:rsidP="00246DBF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2A0DB9" w:rsidRPr="00246DBF" w:rsidRDefault="002A0DB9" w:rsidP="00246DB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72676C" w:rsidRPr="002A0DB9" w:rsidRDefault="0072676C">
      <w:pPr>
        <w:rPr>
          <w:rFonts w:ascii="Times New Roman" w:hAnsi="Times New Roman" w:cs="Times New Roman"/>
          <w:sz w:val="28"/>
          <w:szCs w:val="28"/>
        </w:rPr>
      </w:pPr>
    </w:p>
    <w:sectPr w:rsidR="0072676C" w:rsidRPr="002A0DB9" w:rsidSect="00C33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506F7"/>
    <w:multiLevelType w:val="multilevel"/>
    <w:tmpl w:val="DD5C9AA2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">
    <w:nsid w:val="29BE1934"/>
    <w:multiLevelType w:val="multilevel"/>
    <w:tmpl w:val="099854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EC03603"/>
    <w:multiLevelType w:val="hybridMultilevel"/>
    <w:tmpl w:val="3EF21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F6F1F"/>
    <w:multiLevelType w:val="multilevel"/>
    <w:tmpl w:val="8CAC0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59B13620"/>
    <w:multiLevelType w:val="hybridMultilevel"/>
    <w:tmpl w:val="F0020BF6"/>
    <w:lvl w:ilvl="0" w:tplc="42A88A1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27A2E01"/>
    <w:multiLevelType w:val="multilevel"/>
    <w:tmpl w:val="23688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63847D74"/>
    <w:multiLevelType w:val="multilevel"/>
    <w:tmpl w:val="3378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4C0629"/>
    <w:multiLevelType w:val="multilevel"/>
    <w:tmpl w:val="05A4CB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0DB9"/>
    <w:rsid w:val="001F7C8E"/>
    <w:rsid w:val="0021528C"/>
    <w:rsid w:val="00246DBF"/>
    <w:rsid w:val="002620D2"/>
    <w:rsid w:val="002A0DB9"/>
    <w:rsid w:val="00440543"/>
    <w:rsid w:val="00475A46"/>
    <w:rsid w:val="005414BB"/>
    <w:rsid w:val="006D001C"/>
    <w:rsid w:val="006E4699"/>
    <w:rsid w:val="0072676C"/>
    <w:rsid w:val="007922DB"/>
    <w:rsid w:val="0081108B"/>
    <w:rsid w:val="008273AF"/>
    <w:rsid w:val="00A31339"/>
    <w:rsid w:val="00A778E9"/>
    <w:rsid w:val="00C3332A"/>
    <w:rsid w:val="00E96EAE"/>
    <w:rsid w:val="00F45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32A"/>
  </w:style>
  <w:style w:type="paragraph" w:styleId="2">
    <w:name w:val="heading 2"/>
    <w:basedOn w:val="a"/>
    <w:next w:val="a"/>
    <w:link w:val="20"/>
    <w:semiHidden/>
    <w:unhideWhenUsed/>
    <w:qFormat/>
    <w:rsid w:val="00A31339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DB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75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qFormat/>
    <w:rsid w:val="00A778E9"/>
    <w:rPr>
      <w:b/>
      <w:bCs/>
    </w:rPr>
  </w:style>
  <w:style w:type="paragraph" w:styleId="a6">
    <w:name w:val="No Spacing"/>
    <w:uiPriority w:val="1"/>
    <w:qFormat/>
    <w:rsid w:val="00A778E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7">
    <w:name w:val="Hyperlink"/>
    <w:basedOn w:val="a0"/>
    <w:uiPriority w:val="99"/>
    <w:unhideWhenUsed/>
    <w:rsid w:val="00A778E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77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8E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3133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F%D1%80%D0%B0%D0%B2%D0%BE%D0%B1%D0%B5%D1%80%D0%B5%D0%B6%D0%BD%D1%8B%D0%B9_%D1%80%D0%B0%D0%B9%D0%BE%D0%BD_%D0%A1%D0%B5%D0%B2%D0%B5%D1%80%D0%BD%D0%BE%D0%B9_%D0%9E%D1%81%D0%B5%D1%82%D0%B8%D0%B8" TargetMode="External"/><Relationship Id="rId13" Type="http://schemas.openxmlformats.org/officeDocument/2006/relationships/hyperlink" Target="http://ru.wikipedia.org/wiki/%D0%9A%D1%80%D0%B0%D1%81%D0%BD%D0%BE%D0%B4%D0%B0%D1%80" TargetMode="External"/><Relationship Id="rId18" Type="http://schemas.openxmlformats.org/officeDocument/2006/relationships/hyperlink" Target="http://ru.wikipedia.org/wiki/1938_%D0%B3%D0%BE%D0%B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ru.wikipedia.org/wiki/%D0%9F%D0%BE%D0%BB%D1%8C%D1%81%D0%BA%D0%B8%D0%B9_%D0%BF%D0%BE%D1%85%D0%BE%D0%B4_%D0%A0%D0%9A%D0%9A%D0%90" TargetMode="External"/><Relationship Id="rId7" Type="http://schemas.openxmlformats.org/officeDocument/2006/relationships/hyperlink" Target="http://ru.wikipedia.org/w/index.php?title=%D0%A1%D1%82%D0%B0%D1%80%D1%8B%D0%B9_%D0%91%D0%B0%D1%82%D0%B0%D0%BA%D0%BE&amp;action=edit&amp;redlink=1" TargetMode="External"/><Relationship Id="rId12" Type="http://schemas.openxmlformats.org/officeDocument/2006/relationships/hyperlink" Target="http://ru.wikipedia.org/wiki/1930_%D0%B3%D0%BE%D0%B4" TargetMode="External"/><Relationship Id="rId17" Type="http://schemas.openxmlformats.org/officeDocument/2006/relationships/hyperlink" Target="http://ru.wikipedia.org/wiki/1936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4%D0%B8%D0%B2%D0%B8%D0%B7%D0%B8%D1%8F" TargetMode="External"/><Relationship Id="rId20" Type="http://schemas.openxmlformats.org/officeDocument/2006/relationships/hyperlink" Target="http://ru.wikipedia.org/wiki/1939_%D0%B3%D0%BE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wikipedia.org/w/index.php?title=%D0%A1%D1%82%D0%B0%D1%80%D1%8B%D0%B9_%D0%91%D0%B0%D1%82%D0%B0%D0%BA%D0%BE&amp;action=edit&amp;redlink=1" TargetMode="External"/><Relationship Id="rId11" Type="http://schemas.openxmlformats.org/officeDocument/2006/relationships/hyperlink" Target="http://ru.wikipedia.org/wiki/1926_%D0%B3%D0%BE%D0%B4" TargetMode="External"/><Relationship Id="rId24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hyperlink" Target="http://ru.wikipedia.org/wiki/1933_%D0%B3%D0%BE%D0%B4" TargetMode="External"/><Relationship Id="rId23" Type="http://schemas.openxmlformats.org/officeDocument/2006/relationships/image" Target="media/image3.jpeg"/><Relationship Id="rId10" Type="http://schemas.openxmlformats.org/officeDocument/2006/relationships/hyperlink" Target="http://ru.wikipedia.org/wiki/1922_%D0%B3%D0%BE%D0%B4" TargetMode="External"/><Relationship Id="rId19" Type="http://schemas.openxmlformats.org/officeDocument/2006/relationships/hyperlink" Target="http://ru.wikipedia.org/wiki/%D0%9C%D0%BE%D0%BD%D0%B3%D0%BE%D0%BB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0%D0%B0%D0%B1%D0%BE%D1%87%D0%B5-%D0%BA%D1%80%D0%B5%D1%81%D1%82%D1%8C%D1%8F%D0%BD%D1%81%D0%BA%D0%B0%D1%8F_%D0%9A%D1%80%D0%B0%D1%81%D0%BD%D0%B0%D1%8F_%D0%B0%D1%80%D0%BC%D0%B8%D1%8F" TargetMode="External"/><Relationship Id="rId14" Type="http://schemas.openxmlformats.org/officeDocument/2006/relationships/hyperlink" Target="http://ru.wikipedia.org/wiki/%D0%92%D0%BE%D0%B5%D0%BD%D0%BD%D0%B0%D1%8F_%D0%B0%D0%BA%D0%B0%D0%B4%D0%B5%D0%BC%D0%B8%D1%8F_%D0%B8%D0%BC%D0%B5%D0%BD%D0%B8_%D0%9C.%D0%92._%D0%A4%D1%80%D1%83%D0%BD%D0%B7%D0%B5" TargetMode="External"/><Relationship Id="rId22" Type="http://schemas.openxmlformats.org/officeDocument/2006/relationships/image" Target="media/image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3330</Words>
  <Characters>18987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dcterms:created xsi:type="dcterms:W3CDTF">2021-07-06T11:08:00Z</dcterms:created>
  <dcterms:modified xsi:type="dcterms:W3CDTF">2021-10-20T16:10:00Z</dcterms:modified>
</cp:coreProperties>
</file>