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6"/>
        <w:jc w:val="center"/>
        <w:rPr/>
      </w:pPr>
      <w:r>
        <w:rPr/>
        <w:t>Муниципальное бюджетное общеобразовательное учреждение</w:t>
      </w:r>
    </w:p>
    <w:p>
      <w:pPr>
        <w:pStyle w:val="Style26"/>
        <w:jc w:val="center"/>
        <w:rPr/>
      </w:pPr>
      <w:r>
        <w:rPr/>
        <w:t>Специальная коррекционная Начальная школа - Детский сад №2</w:t>
      </w:r>
    </w:p>
    <w:p>
      <w:pPr>
        <w:pStyle w:val="Style26"/>
        <w:jc w:val="center"/>
        <w:rPr/>
      </w:pPr>
      <w:r>
        <w:rPr/>
        <w:t>Г. Нерюнгри</w:t>
      </w:r>
    </w:p>
    <w:p>
      <w:pPr>
        <w:pStyle w:val="Style26"/>
        <w:jc w:val="center"/>
        <w:rPr/>
      </w:pPr>
      <w:r>
        <w:rPr/>
        <w:t>Республики Саха(Якутия)</w:t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center"/>
        <w:rPr>
          <w:rStyle w:val="Strong"/>
          <w:color w:val="111111"/>
          <w:sz w:val="28"/>
          <w:szCs w:val="28"/>
        </w:rPr>
      </w:pPr>
      <w:r>
        <w:rPr>
          <w:rStyle w:val="Strong"/>
          <w:color w:val="111111"/>
          <w:sz w:val="28"/>
          <w:szCs w:val="28"/>
        </w:rPr>
        <w:t>Сценарий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center"/>
        <w:rPr/>
      </w:pPr>
      <w:r>
        <w:rPr>
          <w:rStyle w:val="Strong"/>
          <w:color w:val="111111"/>
          <w:sz w:val="28"/>
          <w:szCs w:val="28"/>
        </w:rPr>
        <w:t>спортивного мероприятия</w:t>
      </w:r>
      <w:r>
        <w:rPr>
          <w:rStyle w:val="Strong"/>
          <w:b/>
          <w:bCs/>
          <w:color w:val="111111"/>
          <w:sz w:val="28"/>
          <w:szCs w:val="28"/>
        </w:rPr>
        <w:t xml:space="preserve"> 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center"/>
        <w:rPr/>
      </w:pPr>
      <w:r>
        <w:rPr>
          <w:rStyle w:val="Strong"/>
          <w:b/>
          <w:bCs/>
          <w:color w:val="111111"/>
          <w:sz w:val="28"/>
          <w:szCs w:val="28"/>
        </w:rPr>
        <w:t xml:space="preserve">с элементами </w:t>
      </w:r>
    </w:p>
    <w:p>
      <w:pPr>
        <w:pStyle w:val="NormalWeb"/>
        <w:shd w:val="clear" w:color="auto" w:fill="FFFFFF"/>
        <w:spacing w:lineRule="auto" w:line="240" w:beforeAutospacing="0" w:before="0" w:afterAutospacing="0" w:after="0"/>
        <w:jc w:val="center"/>
        <w:rPr/>
      </w:pPr>
      <w:r>
        <w:rPr>
          <w:rStyle w:val="Strong"/>
          <w:b/>
          <w:bCs/>
          <w:color w:val="111111"/>
          <w:sz w:val="28"/>
          <w:szCs w:val="28"/>
        </w:rPr>
        <w:t>здоровьесберегающих и здоровьеформирующих технологий</w:t>
      </w:r>
    </w:p>
    <w:p>
      <w:pPr>
        <w:pStyle w:val="Style26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6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280" w:afterAutospacing="0" w:after="0"/>
        <w:jc w:val="center"/>
        <w:rPr/>
      </w:pPr>
      <w:r>
        <w:rPr>
          <w:rStyle w:val="Strong"/>
          <w:color w:val="111111"/>
          <w:sz w:val="28"/>
          <w:szCs w:val="28"/>
        </w:rPr>
        <w:t>«Осенний листопад»</w:t>
      </w:r>
    </w:p>
    <w:p>
      <w:pPr>
        <w:pStyle w:val="Style26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/>
      </w:pPr>
      <w:r>
        <w:rPr>
          <w:rStyle w:val="Strong"/>
          <w:color w:val="111111"/>
          <w:sz w:val="28"/>
          <w:szCs w:val="28"/>
        </w:rPr>
        <w:t xml:space="preserve">для детей  </w:t>
      </w:r>
      <w:r>
        <w:rPr>
          <w:rStyle w:val="Strong"/>
          <w:color w:val="111111"/>
          <w:sz w:val="28"/>
          <w:szCs w:val="28"/>
          <w:lang w:val="en-US"/>
        </w:rPr>
        <w:t>6 –</w:t>
      </w:r>
      <w:r>
        <w:rPr>
          <w:rStyle w:val="Strong"/>
          <w:color w:val="111111"/>
          <w:sz w:val="28"/>
          <w:szCs w:val="28"/>
          <w:lang w:val="ru-RU"/>
        </w:rPr>
        <w:t xml:space="preserve"> 8  лет с </w:t>
      </w:r>
      <w:r>
        <w:rPr>
          <w:rStyle w:val="Strong"/>
          <w:color w:val="111111"/>
          <w:sz w:val="28"/>
          <w:szCs w:val="28"/>
          <w:lang w:val="ru-RU"/>
        </w:rPr>
        <w:t>ОВЗ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rStyle w:val="Strong"/>
          <w:color w:val="111111"/>
          <w:sz w:val="28"/>
          <w:szCs w:val="28"/>
        </w:rPr>
      </w:pPr>
      <w:r>
        <w:rPr/>
      </w:r>
    </w:p>
    <w:p>
      <w:pPr>
        <w:pStyle w:val="Style26"/>
        <w:spacing w:before="0" w:after="0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6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6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6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6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6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6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rPr>
          <w:sz w:val="28"/>
          <w:szCs w:val="28"/>
        </w:rPr>
      </w:pPr>
      <w:r>
        <w:rPr>
          <w:rStyle w:val="Strong"/>
          <w:color w:val="111111"/>
          <w:sz w:val="28"/>
          <w:szCs w:val="28"/>
        </w:rPr>
        <w:t>Учитель ФК  Козлова Ю.В.</w:t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rPr/>
      </w:pPr>
      <w:r>
        <w:rPr>
          <w:rStyle w:val="Strong"/>
          <w:color w:val="111111"/>
          <w:sz w:val="28"/>
          <w:szCs w:val="28"/>
        </w:rPr>
        <w:t xml:space="preserve">Инструктор ФК     Прима М.А. </w:t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rPr/>
      </w:pPr>
      <w:r>
        <w:rPr>
          <w:rStyle w:val="Strong"/>
          <w:color w:val="111111"/>
          <w:sz w:val="28"/>
          <w:szCs w:val="28"/>
        </w:rPr>
        <w:t>Инструктор ЛФК  Канская  Е.Г.</w:t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rPr>
          <w:sz w:val="28"/>
          <w:szCs w:val="28"/>
        </w:rPr>
      </w:pPr>
      <w:r>
        <w:rPr>
          <w:rStyle w:val="Strong"/>
          <w:color w:val="111111"/>
          <w:sz w:val="28"/>
          <w:szCs w:val="28"/>
        </w:rPr>
        <w:t>МБОУ «С(К) НШ-ДС № 2» г. Нерюнгри</w:t>
      </w:r>
    </w:p>
    <w:p>
      <w:pPr>
        <w:pStyle w:val="Style26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6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6"/>
        <w:jc w:val="left"/>
        <w:rPr>
          <w:b/>
          <w:b/>
        </w:rPr>
      </w:pPr>
      <w:r>
        <w:rPr>
          <w:b/>
        </w:rPr>
      </w:r>
    </w:p>
    <w:p>
      <w:pPr>
        <w:pStyle w:val="Style26"/>
        <w:jc w:val="left"/>
        <w:rPr>
          <w:b/>
          <w:b/>
        </w:rPr>
      </w:pPr>
      <w:r>
        <w:rPr>
          <w:b/>
        </w:rPr>
      </w:r>
    </w:p>
    <w:p>
      <w:pPr>
        <w:pStyle w:val="Style26"/>
        <w:jc w:val="left"/>
        <w:rPr>
          <w:b/>
          <w:b/>
        </w:rPr>
      </w:pPr>
      <w:r>
        <w:rPr>
          <w:b/>
        </w:rPr>
      </w:r>
    </w:p>
    <w:p>
      <w:pPr>
        <w:pStyle w:val="Style26"/>
        <w:jc w:val="left"/>
        <w:rPr>
          <w:b/>
          <w:b/>
        </w:rPr>
      </w:pPr>
      <w:r>
        <w:rPr>
          <w:b/>
        </w:rPr>
      </w:r>
    </w:p>
    <w:p>
      <w:pPr>
        <w:pStyle w:val="Style26"/>
        <w:jc w:val="left"/>
        <w:rPr>
          <w:b/>
          <w:b/>
        </w:rPr>
      </w:pPr>
      <w:r>
        <w:rPr>
          <w:b/>
        </w:rPr>
      </w:r>
    </w:p>
    <w:p>
      <w:pPr>
        <w:pStyle w:val="Style26"/>
        <w:jc w:val="left"/>
        <w:rPr>
          <w:b/>
          <w:b/>
        </w:rPr>
      </w:pPr>
      <w:r>
        <w:rPr>
          <w:b/>
        </w:rPr>
      </w:r>
    </w:p>
    <w:p>
      <w:pPr>
        <w:pStyle w:val="Style26"/>
        <w:jc w:val="left"/>
        <w:rPr>
          <w:b/>
          <w:b/>
        </w:rPr>
      </w:pPr>
      <w:r>
        <w:rPr>
          <w:b/>
        </w:rPr>
      </w:r>
    </w:p>
    <w:p>
      <w:pPr>
        <w:pStyle w:val="Style26"/>
        <w:jc w:val="left"/>
        <w:rPr>
          <w:b/>
          <w:b/>
        </w:rPr>
      </w:pPr>
      <w:r>
        <w:rPr>
          <w:b/>
        </w:rPr>
      </w:r>
    </w:p>
    <w:p>
      <w:pPr>
        <w:pStyle w:val="Style26"/>
        <w:jc w:val="left"/>
        <w:rPr>
          <w:b/>
          <w:b/>
        </w:rPr>
      </w:pPr>
      <w:r>
        <w:rPr>
          <w:b/>
        </w:rPr>
      </w:r>
    </w:p>
    <w:p>
      <w:pPr>
        <w:pStyle w:val="Style26"/>
        <w:jc w:val="left"/>
        <w:rPr>
          <w:b/>
          <w:b/>
        </w:rPr>
      </w:pPr>
      <w:r>
        <w:rPr>
          <w:b/>
        </w:rPr>
      </w:r>
    </w:p>
    <w:p>
      <w:pPr>
        <w:pStyle w:val="Style26"/>
        <w:jc w:val="left"/>
        <w:rPr/>
      </w:pPr>
      <w:bookmarkStart w:id="0" w:name="__DdeLink__152_4262413408"/>
      <w:r>
        <w:rPr>
          <w:b/>
          <w:sz w:val="28"/>
          <w:szCs w:val="28"/>
        </w:rPr>
        <w:t>Цель занятия</w:t>
      </w:r>
      <w:r>
        <w:rPr>
          <w:sz w:val="28"/>
          <w:szCs w:val="28"/>
        </w:rPr>
        <w:t>: профилактика и коррекция основных отклонений в состоянии здоровья воспитанников путем применения элементов здоровьесберегающих и здоровьеформирующих технологий; укрепление здоровья детей, физического и психического развития, эмоционального благополучия каждого ребёнка.</w:t>
      </w:r>
      <w:bookmarkEnd w:id="0"/>
    </w:p>
    <w:p>
      <w:pPr>
        <w:pStyle w:val="Style26"/>
        <w:jc w:val="left"/>
        <w:rPr>
          <w:sz w:val="28"/>
          <w:szCs w:val="28"/>
        </w:rPr>
      </w:pPr>
      <w:r>
        <w:rPr>
          <w:b/>
          <w:bCs/>
          <w:sz w:val="28"/>
          <w:szCs w:val="28"/>
        </w:rPr>
        <w:t>Задачи:</w:t>
      </w:r>
      <w:r>
        <w:rPr>
          <w:sz w:val="28"/>
          <w:szCs w:val="28"/>
        </w:rPr>
        <w:t xml:space="preserve"> </w:t>
      </w:r>
    </w:p>
    <w:p>
      <w:pPr>
        <w:pStyle w:val="Style27"/>
        <w:spacing w:lineRule="auto" w:line="240"/>
        <w:ind w:hanging="0"/>
        <w:jc w:val="left"/>
        <w:rPr/>
      </w:pPr>
      <w:r>
        <w:rPr>
          <w:sz w:val="28"/>
          <w:szCs w:val="28"/>
        </w:rPr>
        <w:t>Оздоровительные:</w:t>
      </w:r>
    </w:p>
    <w:p>
      <w:pPr>
        <w:pStyle w:val="Style27"/>
        <w:spacing w:lineRule="auto" w:line="240"/>
        <w:ind w:hanging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t>формирование правильной осанки, профилактика плоскостопия и развития всех групп мышц</w:t>
      </w:r>
    </w:p>
    <w:p>
      <w:pPr>
        <w:pStyle w:val="Style27"/>
        <w:spacing w:lineRule="auto" w:line="240"/>
        <w:ind w:hanging="0"/>
        <w:jc w:val="left"/>
        <w:rPr/>
      </w:pPr>
      <w:r>
        <w:rPr>
          <w:sz w:val="28"/>
          <w:szCs w:val="28"/>
        </w:rPr>
        <w:t>Образовательные:</w:t>
      </w:r>
    </w:p>
    <w:p>
      <w:pPr>
        <w:pStyle w:val="Style27"/>
        <w:spacing w:lineRule="auto" w:line="240"/>
        <w:ind w:hanging="0"/>
        <w:jc w:val="left"/>
        <w:rPr>
          <w:sz w:val="28"/>
          <w:szCs w:val="28"/>
        </w:rPr>
      </w:pPr>
      <w:r>
        <w:rPr>
          <w:sz w:val="28"/>
          <w:szCs w:val="28"/>
        </w:rPr>
        <w:t>- Закрепление и совершенствование двигательных умений и навыков в играх – эстафетах, подвижных играх и основных движениях:</w:t>
      </w:r>
    </w:p>
    <w:p>
      <w:pPr>
        <w:pStyle w:val="Style27"/>
        <w:spacing w:lineRule="auto" w:line="240"/>
        <w:ind w:hanging="0"/>
        <w:jc w:val="left"/>
        <w:rPr>
          <w:sz w:val="28"/>
          <w:szCs w:val="28"/>
        </w:rPr>
      </w:pPr>
      <w:r>
        <w:rPr>
          <w:sz w:val="28"/>
          <w:szCs w:val="28"/>
        </w:rPr>
        <w:t>- прыжки на двух ногах с продвижением вперед</w:t>
      </w:r>
    </w:p>
    <w:p>
      <w:pPr>
        <w:pStyle w:val="Style27"/>
        <w:spacing w:lineRule="auto" w:line="240"/>
        <w:ind w:hanging="0"/>
        <w:jc w:val="left"/>
        <w:rPr>
          <w:sz w:val="28"/>
          <w:szCs w:val="28"/>
        </w:rPr>
      </w:pPr>
      <w:r>
        <w:rPr>
          <w:sz w:val="28"/>
          <w:szCs w:val="28"/>
        </w:rPr>
        <w:t>- катание большого мяча двумя руками</w:t>
      </w:r>
    </w:p>
    <w:p>
      <w:pPr>
        <w:pStyle w:val="Style27"/>
        <w:spacing w:lineRule="auto" w:line="240"/>
        <w:ind w:hanging="0"/>
        <w:jc w:val="left"/>
        <w:rPr>
          <w:sz w:val="28"/>
          <w:szCs w:val="28"/>
        </w:rPr>
      </w:pPr>
      <w:r>
        <w:rPr>
          <w:sz w:val="28"/>
          <w:szCs w:val="28"/>
        </w:rPr>
        <w:t>- Знание об осени</w:t>
      </w:r>
    </w:p>
    <w:p>
      <w:pPr>
        <w:pStyle w:val="Style26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Методы: </w:t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  <w:t>Игровой;</w:t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  <w:t>Словесный;</w:t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  <w:t>Метод наглядного воздействия;</w:t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  <w:t>Частичный показ;</w:t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  <w:t>Музыкальное сопровождение;</w:t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  <w:t>Команды;</w:t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  <w:t>Счет;</w:t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  <w:t>Краткие индивидуальные указания.</w:t>
      </w:r>
    </w:p>
    <w:p>
      <w:pPr>
        <w:pStyle w:val="Style27"/>
        <w:spacing w:lineRule="auto" w:line="240"/>
        <w:ind w:hanging="0"/>
        <w:jc w:val="left"/>
        <w:rPr/>
      </w:pPr>
      <w:r>
        <w:rPr>
          <w:b/>
          <w:sz w:val="28"/>
          <w:szCs w:val="28"/>
        </w:rPr>
        <w:t>Форма занятия:</w:t>
      </w:r>
      <w:r>
        <w:rPr>
          <w:sz w:val="28"/>
          <w:szCs w:val="28"/>
        </w:rPr>
        <w:t xml:space="preserve"> сюжетно - игровая с использованием элементов здоровьесберегающих и здоровьеформирующих технологий.</w:t>
      </w:r>
    </w:p>
    <w:p>
      <w:pPr>
        <w:pStyle w:val="Style27"/>
        <w:spacing w:lineRule="auto" w:line="240"/>
        <w:ind w:hanging="0"/>
        <w:jc w:val="left"/>
        <w:rPr>
          <w:sz w:val="28"/>
          <w:szCs w:val="28"/>
        </w:rPr>
      </w:pPr>
      <w:r>
        <w:rPr>
          <w:b/>
          <w:bCs/>
          <w:sz w:val="28"/>
          <w:szCs w:val="28"/>
        </w:rPr>
        <w:t>Здоровьесберегающие и здоровьеформирующие  технологии</w:t>
      </w:r>
      <w:r>
        <w:rPr>
          <w:sz w:val="28"/>
          <w:szCs w:val="28"/>
        </w:rPr>
        <w:t>:</w:t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  <w:t>- проведение игр различной интенсивности</w:t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  <w:t>- массаж на профилактику простудных заболеваний</w:t>
      </w:r>
    </w:p>
    <w:p>
      <w:pPr>
        <w:pStyle w:val="Style26"/>
        <w:jc w:val="left"/>
        <w:rPr/>
      </w:pPr>
      <w:r>
        <w:rPr>
          <w:sz w:val="28"/>
          <w:szCs w:val="28"/>
        </w:rPr>
        <w:t>- профилактика нарушений осанки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Оборудование:</w:t>
      </w:r>
      <w:r>
        <w:rPr>
          <w:rFonts w:ascii="Times New Roman" w:hAnsi="Times New Roman"/>
          <w:sz w:val="28"/>
          <w:szCs w:val="28"/>
        </w:rPr>
        <w:t xml:space="preserve">  осенние листочки по количеству детей, стойки – 2 шт., корзина – 2 шт., мяч малый (мягкий) — 2х цветов – 30 шт., обруч пластиковый детский – 10 шт.,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Шарфик – 2 шт., фитбольный мяч – 2 шт., аптечка.</w:t>
      </w:r>
    </w:p>
    <w:p>
      <w:pPr>
        <w:pStyle w:val="Style26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6"/>
        <w:spacing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Ход занятия:</w:t>
      </w:r>
    </w:p>
    <w:p>
      <w:pPr>
        <w:pStyle w:val="NormalWeb"/>
        <w:shd w:val="clear" w:color="auto" w:fill="FFFFFF"/>
        <w:spacing w:beforeAutospacing="0" w:before="0" w:afterAutospacing="0" w:after="0"/>
        <w:rPr>
          <w:rStyle w:val="Strong"/>
          <w:b w:val="false"/>
          <w:b w:val="false"/>
          <w:bCs w:val="false"/>
          <w:sz w:val="28"/>
          <w:szCs w:val="28"/>
        </w:rPr>
      </w:pPr>
      <w:r>
        <w:rPr>
          <w:rStyle w:val="Strong"/>
          <w:b w:val="false"/>
          <w:color w:val="111111"/>
          <w:sz w:val="28"/>
          <w:szCs w:val="28"/>
        </w:rPr>
        <w:t>В спортивный зал, где уже находятся дети, вбегает фиксик Симка</w:t>
      </w:r>
      <w:bookmarkStart w:id="1" w:name="_GoBack"/>
      <w:bookmarkEnd w:id="1"/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Симка:</w:t>
      </w:r>
      <w:r>
        <w:rPr>
          <w:rStyle w:val="Strong"/>
          <w:b w:val="false"/>
          <w:color w:val="111111"/>
          <w:sz w:val="28"/>
          <w:szCs w:val="28"/>
        </w:rPr>
        <w:t xml:space="preserve"> Здравствуйте, ребята. Вы меня узнали?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Ответы детей</w:t>
      </w:r>
      <w:r>
        <w:rPr>
          <w:color w:val="111111"/>
          <w:sz w:val="28"/>
          <w:szCs w:val="28"/>
        </w:rPr>
        <w:t xml:space="preserve"> 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Симка</w:t>
      </w:r>
      <w:r>
        <w:rPr>
          <w:b/>
          <w:bCs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Точно, я Фиксик, по имени Симка,  живу я в бытовой технике и слежу чтоб она хорошо работала. А вы знайте какая моя самая любимая песенка?</w:t>
      </w:r>
    </w:p>
    <w:p>
      <w:pPr>
        <w:pStyle w:val="NormalWeb"/>
        <w:shd w:val="clear" w:color="auto" w:fill="FFFFFF"/>
        <w:spacing w:beforeAutospacing="0" w:before="0" w:afterAutospacing="0" w:after="0"/>
        <w:rPr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Ответы детей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Симка:</w:t>
      </w:r>
      <w:r>
        <w:rPr>
          <w:rStyle w:val="Strong"/>
          <w:b w:val="false"/>
          <w:color w:val="111111"/>
          <w:sz w:val="28"/>
          <w:szCs w:val="28"/>
        </w:rPr>
        <w:t xml:space="preserve"> Правильно «Кофемолка», давайте все вместе споем песню и  станцуем танец. Кто знает танец, танцует сам, а кто — нет повторяет за мной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танец «Кофемолка»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Симка</w:t>
      </w:r>
      <w:r>
        <w:rPr>
          <w:b/>
          <w:bCs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Ой, ой, ой. Что-то у меня разболелось горлышко, что же делать?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Педагог:</w:t>
      </w:r>
      <w:r>
        <w:rPr>
          <w:rStyle w:val="Strong"/>
          <w:b w:val="false"/>
          <w:color w:val="111111"/>
          <w:sz w:val="28"/>
          <w:szCs w:val="28"/>
        </w:rPr>
        <w:t xml:space="preserve"> Может позвать врача? Ребята давайте вместе позовем доктора. Громко кричите — врача, врача!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Дети зовут врача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Врач:</w:t>
      </w:r>
      <w:r>
        <w:rPr>
          <w:rStyle w:val="Strong"/>
          <w:b w:val="false"/>
          <w:color w:val="111111"/>
          <w:sz w:val="28"/>
          <w:szCs w:val="28"/>
        </w:rPr>
        <w:t xml:space="preserve"> Да,да, что случилось?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bookmarkStart w:id="2" w:name="__DdeLink__207_1270755540"/>
      <w:r>
        <w:rPr>
          <w:rStyle w:val="Strong"/>
          <w:b/>
          <w:bCs/>
          <w:color w:val="111111"/>
          <w:sz w:val="28"/>
          <w:szCs w:val="28"/>
        </w:rPr>
        <w:t xml:space="preserve">Педагог: </w:t>
      </w:r>
      <w:bookmarkEnd w:id="2"/>
      <w:r>
        <w:rPr>
          <w:rStyle w:val="Strong"/>
          <w:b w:val="false"/>
          <w:color w:val="111111"/>
          <w:sz w:val="28"/>
          <w:szCs w:val="28"/>
        </w:rPr>
        <w:t>Доктор у нас Симка заболела, у нее горло болит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Врач</w:t>
      </w:r>
      <w:r>
        <w:rPr>
          <w:b/>
          <w:bCs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Так, так, давайте я вас осмотрю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Cs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Осматривает Симку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Врач:</w:t>
      </w:r>
      <w:r>
        <w:rPr>
          <w:rStyle w:val="Strong"/>
          <w:b w:val="false"/>
          <w:color w:val="111111"/>
          <w:sz w:val="28"/>
          <w:szCs w:val="28"/>
        </w:rPr>
        <w:t xml:space="preserve">  Что ж ты Симка не следишь за своим здоровьем. Как никак осень на дворе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Симка</w:t>
      </w:r>
      <w:r>
        <w:rPr>
          <w:b/>
          <w:bCs/>
          <w:color w:val="111111"/>
          <w:sz w:val="28"/>
          <w:szCs w:val="28"/>
        </w:rPr>
        <w:t xml:space="preserve">: </w:t>
      </w:r>
      <w:r>
        <w:rPr>
          <w:color w:val="111111"/>
          <w:sz w:val="28"/>
          <w:szCs w:val="28"/>
        </w:rPr>
        <w:t>Осень?, а что такое осень?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>
          <w:rStyle w:val="Strong"/>
          <w:b/>
          <w:bCs/>
          <w:color w:val="111111"/>
          <w:sz w:val="28"/>
          <w:szCs w:val="28"/>
        </w:rPr>
        <w:t xml:space="preserve">Педагог: </w:t>
      </w:r>
      <w:r>
        <w:rPr>
          <w:rStyle w:val="Strong"/>
          <w:b w:val="false"/>
          <w:color w:val="111111"/>
          <w:sz w:val="28"/>
          <w:szCs w:val="28"/>
        </w:rPr>
        <w:t xml:space="preserve"> Симка ты не знаешь, что такое осень? Ребята давайте расскажем Симке про осень и не просто расскажем, но и покажем. Делимся на две команды.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Дети делятся на две команды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 xml:space="preserve">Педагог: </w:t>
      </w:r>
      <w:r>
        <w:rPr>
          <w:color w:val="111111"/>
          <w:sz w:val="28"/>
          <w:szCs w:val="28"/>
        </w:rPr>
        <w:t>Скажите мне, ребята, что происходит осенью с листьями?</w:t>
      </w:r>
    </w:p>
    <w:p>
      <w:pPr>
        <w:pStyle w:val="NormalWeb"/>
        <w:shd w:val="clear" w:color="auto" w:fill="FFFFFF"/>
        <w:spacing w:beforeAutospacing="0" w:before="0" w:afterAutospacing="0" w:after="0"/>
        <w:rPr>
          <w:bCs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Ответы детей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 xml:space="preserve">Педагог: </w:t>
      </w:r>
      <w:r>
        <w:rPr>
          <w:color w:val="111111"/>
          <w:sz w:val="28"/>
          <w:szCs w:val="28"/>
        </w:rPr>
        <w:t>Правильно. И первая наша эстафета так и называется «Листопад»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1 эстафета: «Листопад»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color w:val="000000"/>
          <w:sz w:val="28"/>
          <w:szCs w:val="28"/>
        </w:rPr>
        <w:t>По команде педагога, первый ребенок бежит до стойки, берет 2 осенних листочка и возвращается назад, к своей команде. Передает эстафету следующему участнику. Побеждает команда быстрее справившаяся с заданием.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 xml:space="preserve">Педагог: </w:t>
      </w:r>
      <w:r>
        <w:rPr>
          <w:rStyle w:val="Strong"/>
          <w:b w:val="false"/>
          <w:color w:val="111111"/>
          <w:sz w:val="28"/>
          <w:szCs w:val="28"/>
        </w:rPr>
        <w:t>Молодцы ребята, какие красивые у вас в руках листочки. Давайте  устроим вальс цветов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Вальс листиков</w:t>
      </w:r>
    </w:p>
    <w:p>
      <w:pPr>
        <w:pStyle w:val="NormalWeb"/>
        <w:shd w:val="clear" w:color="auto" w:fill="FFFFFF"/>
        <w:spacing w:beforeAutospacing="0" w:before="0" w:afterAutospacing="0" w:after="0"/>
        <w:rPr>
          <w:bCs/>
          <w:color w:val="111111"/>
          <w:sz w:val="28"/>
          <w:szCs w:val="28"/>
        </w:rPr>
      </w:pPr>
      <w:r>
        <w:rPr>
          <w:rStyle w:val="Strong"/>
          <w:b w:val="false"/>
          <w:color w:val="111111"/>
          <w:sz w:val="28"/>
          <w:szCs w:val="28"/>
        </w:rPr>
        <w:t>Пока играет музыка дети кружатся, как только музыка прекращается, дети замирают. Кто пошевелиться выбивает из игры. Побеждает та команда, в которой останется больше игроков</w:t>
      </w:r>
    </w:p>
    <w:p>
      <w:pPr>
        <w:pStyle w:val="NormalWeb"/>
        <w:shd w:val="clear" w:color="auto" w:fill="FFFFFF"/>
        <w:spacing w:beforeAutospacing="0" w:before="0" w:afterAutospacing="0" w:after="0"/>
        <w:rPr>
          <w:rStyle w:val="Strong"/>
          <w:b w:val="false"/>
          <w:b w:val="false"/>
          <w:color w:val="111111"/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 xml:space="preserve">Педагог: </w:t>
      </w:r>
      <w:r>
        <w:rPr>
          <w:rStyle w:val="Strong"/>
          <w:b w:val="false"/>
          <w:color w:val="111111"/>
          <w:sz w:val="28"/>
          <w:szCs w:val="28"/>
        </w:rPr>
        <w:t>Молодцы ребята, а что мы видим на улице, после дождя</w:t>
      </w:r>
    </w:p>
    <w:p>
      <w:pPr>
        <w:pStyle w:val="NormalWeb"/>
        <w:shd w:val="clear" w:color="auto" w:fill="FFFFFF"/>
        <w:spacing w:beforeAutospacing="0" w:before="0" w:afterAutospacing="0" w:after="0"/>
        <w:rPr>
          <w:rStyle w:val="Strong"/>
          <w:b w:val="false"/>
          <w:b w:val="false"/>
          <w:color w:val="111111"/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Ответы детей</w:t>
      </w:r>
    </w:p>
    <w:p>
      <w:pPr>
        <w:pStyle w:val="NormalWeb"/>
        <w:shd w:val="clear" w:color="auto" w:fill="FFFFFF"/>
        <w:spacing w:beforeAutospacing="0" w:before="0" w:afterAutospacing="0" w:after="0"/>
        <w:rPr>
          <w:rStyle w:val="Strong"/>
          <w:b w:val="false"/>
          <w:b w:val="false"/>
          <w:color w:val="111111"/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 xml:space="preserve">Педагог: </w:t>
      </w:r>
      <w:r>
        <w:rPr>
          <w:rStyle w:val="Strong"/>
          <w:b w:val="false"/>
          <w:color w:val="111111"/>
          <w:sz w:val="28"/>
          <w:szCs w:val="28"/>
        </w:rPr>
        <w:t>Точно лужи, если ты, Симка в резиновых сапогах, то в лужи можно наступать. А если нет, тот их надо их перепрыгивать.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/>
      </w:pPr>
      <w:r>
        <w:rPr>
          <w:rStyle w:val="Strong"/>
          <w:b/>
          <w:bCs/>
          <w:color w:val="111111"/>
          <w:sz w:val="28"/>
          <w:szCs w:val="28"/>
        </w:rPr>
        <w:t>2 эстафета: « Перепрыгни лужу»</w:t>
      </w:r>
    </w:p>
    <w:p>
      <w:pPr>
        <w:pStyle w:val="NormalWeb"/>
        <w:shd w:val="clear" w:color="auto" w:fill="FFFFFF"/>
        <w:spacing w:beforeAutospacing="0" w:before="0" w:afterAutospacing="0" w:after="0"/>
        <w:rPr>
          <w:rStyle w:val="Strong"/>
          <w:b w:val="false"/>
          <w:b w:val="false"/>
          <w:color w:val="111111"/>
          <w:sz w:val="28"/>
          <w:szCs w:val="28"/>
        </w:rPr>
      </w:pPr>
      <w:r>
        <w:rPr>
          <w:rStyle w:val="Strong"/>
          <w:b w:val="false"/>
          <w:color w:val="111111"/>
          <w:sz w:val="28"/>
          <w:szCs w:val="28"/>
        </w:rPr>
        <w:t>По команде педагога первый участник начинает перепрыгивать лужи, на двух ногах. Перепрыгнув все, возвращается к своей команде и передает эстафету следующему. Побеждает команда быстрее справившаяся с заданием</w:t>
      </w:r>
    </w:p>
    <w:p>
      <w:pPr>
        <w:pStyle w:val="NormalWeb"/>
        <w:shd w:val="clear" w:color="auto" w:fill="FFFFFF"/>
        <w:spacing w:beforeAutospacing="0" w:before="0" w:afterAutospacing="0" w:after="0"/>
        <w:rPr>
          <w:rStyle w:val="Strong"/>
          <w:b w:val="false"/>
          <w:b w:val="false"/>
          <w:color w:val="111111"/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 xml:space="preserve">Педагог: </w:t>
      </w:r>
      <w:r>
        <w:rPr>
          <w:rStyle w:val="Strong"/>
          <w:b w:val="false"/>
          <w:color w:val="111111"/>
          <w:sz w:val="28"/>
          <w:szCs w:val="28"/>
        </w:rPr>
        <w:t>А еще Симка, осенью у нас собирают большой урожай овощей и фруктов. И этот урожай надо собрать в хранилище: морковь к моркови, картошку к картошке и ничего не перепутать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rStyle w:val="Strong"/>
          <w:b w:val="false"/>
          <w:b w:val="false"/>
          <w:color w:val="111111"/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Игра «Собери урожай»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rStyle w:val="Strong"/>
          <w:b w:val="false"/>
          <w:color w:val="111111"/>
          <w:sz w:val="28"/>
          <w:szCs w:val="28"/>
        </w:rPr>
        <w:t xml:space="preserve">По залу разбросаны мячи разных цветов, по команде, дети начинают собирать их в </w:t>
      </w:r>
      <w:bookmarkStart w:id="3" w:name="__DdeLink__154_4245117829"/>
      <w:r>
        <w:rPr>
          <w:rStyle w:val="Strong"/>
          <w:b w:val="false"/>
          <w:color w:val="111111"/>
          <w:sz w:val="28"/>
          <w:szCs w:val="28"/>
        </w:rPr>
        <w:t>корзину</w:t>
      </w:r>
      <w:bookmarkEnd w:id="3"/>
      <w:r>
        <w:rPr>
          <w:rStyle w:val="Strong"/>
          <w:b w:val="false"/>
          <w:color w:val="111111"/>
          <w:sz w:val="28"/>
          <w:szCs w:val="28"/>
        </w:rPr>
        <w:t xml:space="preserve">. У каждой команды свой цвет мячей. </w:t>
      </w:r>
      <w:r>
        <w:rPr>
          <w:color w:val="000000"/>
          <w:sz w:val="28"/>
          <w:szCs w:val="28"/>
        </w:rPr>
        <w:t>Побеждает команда быстрее справившаяся с заданием.</w:t>
      </w:r>
    </w:p>
    <w:p>
      <w:pPr>
        <w:pStyle w:val="NormalWeb"/>
        <w:shd w:val="clear" w:color="auto" w:fill="FFFFFF"/>
        <w:spacing w:beforeAutospacing="0" w:before="0" w:afterAutospacing="0" w:after="0"/>
        <w:rPr>
          <w:rStyle w:val="Strong"/>
          <w:b w:val="false"/>
          <w:b w:val="false"/>
          <w:color w:val="111111"/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 xml:space="preserve">Педагог: </w:t>
      </w:r>
      <w:r>
        <w:rPr>
          <w:rStyle w:val="Strong"/>
          <w:b w:val="false"/>
          <w:color w:val="111111"/>
          <w:sz w:val="28"/>
          <w:szCs w:val="28"/>
        </w:rPr>
        <w:t>Молодцы ребята, А бывает Симка урожай такой крупный, что его приходится катить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rStyle w:val="Strong"/>
          <w:b w:val="false"/>
          <w:b w:val="false"/>
          <w:color w:val="111111"/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Эстафета «Крупный урожай»</w:t>
      </w:r>
    </w:p>
    <w:p>
      <w:pPr>
        <w:pStyle w:val="NormalWeb"/>
        <w:shd w:val="clear" w:color="auto" w:fill="FFFFFF"/>
        <w:spacing w:beforeAutospacing="0" w:before="0" w:afterAutospacing="0" w:after="0"/>
        <w:rPr>
          <w:rStyle w:val="Strong"/>
          <w:b w:val="false"/>
          <w:b w:val="false"/>
          <w:color w:val="111111"/>
          <w:sz w:val="28"/>
          <w:szCs w:val="28"/>
        </w:rPr>
      </w:pPr>
      <w:r>
        <w:rPr>
          <w:b w:val="false"/>
          <w:color w:val="111111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color w:val="111111"/>
          <w:sz w:val="28"/>
          <w:szCs w:val="28"/>
        </w:rPr>
        <w:t xml:space="preserve">По команде педагога первый участник начинает катить мяч, огибает стойку и возвращается к своей команде, передает эстафету следующему. </w:t>
      </w:r>
      <w:r>
        <w:rPr>
          <w:rStyle w:val="Strong"/>
          <w:b w:val="false"/>
          <w:color w:val="111111"/>
          <w:sz w:val="28"/>
          <w:szCs w:val="28"/>
        </w:rPr>
        <w:t>Побеждает команда быстрее справившаяся с заданием</w:t>
      </w:r>
    </w:p>
    <w:p>
      <w:pPr>
        <w:pStyle w:val="NormalWeb"/>
        <w:shd w:val="clear" w:color="auto" w:fill="FFFFFF"/>
        <w:spacing w:beforeAutospacing="0" w:before="0" w:afterAutospacing="0" w:after="0"/>
        <w:rPr>
          <w:rStyle w:val="Strong"/>
          <w:b w:val="false"/>
          <w:b w:val="false"/>
          <w:color w:val="111111"/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 xml:space="preserve">Педагог: </w:t>
      </w:r>
      <w:r>
        <w:rPr>
          <w:rStyle w:val="Strong"/>
          <w:b w:val="false"/>
          <w:color w:val="111111"/>
          <w:sz w:val="28"/>
          <w:szCs w:val="28"/>
        </w:rPr>
        <w:t>Симка, а ты знаешь, что осенью дни становятся холоднее и люди начинают носить шапки и шарфики и перчатки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rStyle w:val="Strong"/>
          <w:b w:val="false"/>
          <w:b w:val="false"/>
          <w:color w:val="111111"/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Игра «Одеваемся теплее»</w:t>
      </w:r>
    </w:p>
    <w:p>
      <w:pPr>
        <w:pStyle w:val="NormalWeb"/>
        <w:shd w:val="clear" w:color="auto" w:fill="FFFFFF"/>
        <w:spacing w:beforeAutospacing="0" w:before="0" w:afterAutospacing="0" w:after="0"/>
        <w:rPr>
          <w:rStyle w:val="Strong"/>
          <w:b w:val="false"/>
          <w:b w:val="false"/>
          <w:color w:val="111111"/>
          <w:sz w:val="28"/>
          <w:szCs w:val="28"/>
        </w:rPr>
      </w:pPr>
      <w:r>
        <w:rPr>
          <w:rStyle w:val="Strong"/>
          <w:b w:val="false"/>
          <w:color w:val="111111"/>
          <w:sz w:val="28"/>
          <w:szCs w:val="28"/>
        </w:rPr>
        <w:t>По команде первый участник завязывает на себе шарфик, потом развязывает его, передает следующему участнику и т.д. Побеждает команда быстрее справившаяся с заданием</w:t>
      </w:r>
    </w:p>
    <w:p>
      <w:pPr>
        <w:pStyle w:val="NormalWeb"/>
        <w:shd w:val="clear" w:color="auto" w:fill="FFFFFF"/>
        <w:spacing w:beforeAutospacing="0" w:before="0" w:afterAutospacing="0" w:after="0"/>
        <w:rPr>
          <w:rStyle w:val="Strong"/>
          <w:b w:val="false"/>
          <w:b w:val="false"/>
          <w:color w:val="111111"/>
          <w:sz w:val="28"/>
          <w:szCs w:val="28"/>
        </w:rPr>
      </w:pPr>
      <w:bookmarkStart w:id="4" w:name="__DdeLink__500_2326902898"/>
      <w:r>
        <w:rPr>
          <w:rStyle w:val="Strong"/>
          <w:b/>
          <w:bCs/>
          <w:color w:val="111111"/>
          <w:sz w:val="28"/>
          <w:szCs w:val="28"/>
        </w:rPr>
        <w:t>Педагог:</w:t>
      </w:r>
      <w:bookmarkEnd w:id="4"/>
      <w:r>
        <w:rPr>
          <w:rStyle w:val="Strong"/>
          <w:b/>
          <w:bCs/>
          <w:color w:val="111111"/>
          <w:sz w:val="28"/>
          <w:szCs w:val="28"/>
        </w:rPr>
        <w:t xml:space="preserve"> </w:t>
      </w:r>
      <w:r>
        <w:rPr>
          <w:rStyle w:val="Strong"/>
          <w:b w:val="false"/>
          <w:color w:val="111111"/>
          <w:sz w:val="28"/>
          <w:szCs w:val="28"/>
        </w:rPr>
        <w:t>Молодцы ребята</w:t>
      </w:r>
    </w:p>
    <w:p>
      <w:pPr>
        <w:pStyle w:val="NormalWeb"/>
        <w:shd w:val="clear" w:color="auto" w:fill="FFFFFF"/>
        <w:spacing w:beforeAutospacing="0" w:before="0" w:afterAutospacing="0" w:after="0"/>
        <w:rPr>
          <w:rStyle w:val="Strong"/>
          <w:b w:val="false"/>
          <w:b w:val="false"/>
          <w:color w:val="111111"/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Симка:</w:t>
      </w:r>
      <w:r>
        <w:rPr>
          <w:rStyle w:val="Strong"/>
          <w:b w:val="false"/>
          <w:color w:val="111111"/>
          <w:sz w:val="28"/>
          <w:szCs w:val="28"/>
        </w:rPr>
        <w:t xml:space="preserve"> Ребята спасибо, я теперь знаю, что такое осень. Доктор , но что же мне делать, ведь горло болит</w:t>
      </w:r>
    </w:p>
    <w:p>
      <w:pPr>
        <w:pStyle w:val="NormalWeb"/>
        <w:shd w:val="clear" w:color="auto" w:fill="FFFFFF"/>
        <w:spacing w:beforeAutospacing="0" w:before="0" w:afterAutospacing="0" w:after="0"/>
        <w:rPr>
          <w:rStyle w:val="Strong"/>
          <w:b w:val="false"/>
          <w:b w:val="false"/>
          <w:color w:val="111111"/>
          <w:sz w:val="28"/>
          <w:szCs w:val="28"/>
        </w:rPr>
      </w:pPr>
      <w:r>
        <w:rPr>
          <w:rStyle w:val="Strong"/>
          <w:b/>
          <w:bCs/>
          <w:color w:val="111111"/>
          <w:sz w:val="28"/>
          <w:szCs w:val="28"/>
        </w:rPr>
        <w:t>Врач:</w:t>
      </w:r>
      <w:r>
        <w:rPr>
          <w:rStyle w:val="Strong"/>
          <w:b w:val="false"/>
          <w:color w:val="111111"/>
          <w:sz w:val="28"/>
          <w:szCs w:val="28"/>
        </w:rPr>
        <w:t xml:space="preserve"> Будем Симка лечиться. Но чтобы ты больше не болела, я покажу вам гимнастику на профилактику простудных заболеваний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/>
      </w:pPr>
      <w:r>
        <w:rPr>
          <w:rStyle w:val="Strong"/>
          <w:b/>
          <w:bCs/>
          <w:color w:val="111111"/>
          <w:sz w:val="28"/>
          <w:szCs w:val="28"/>
        </w:rPr>
        <w:t>Комплекс упражнений «Волшебные точки»</w:t>
      </w:r>
    </w:p>
    <w:p>
      <w:pPr>
        <w:pStyle w:val="NormalWeb"/>
        <w:shd w:val="clear" w:color="auto" w:fill="FFFFFF"/>
        <w:spacing w:beforeAutospacing="0" w:before="0" w:afterAutospacing="0" w:after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>
          <w:rStyle w:val="Strong"/>
          <w:b/>
          <w:bCs/>
          <w:color w:val="111111"/>
          <w:sz w:val="28"/>
          <w:szCs w:val="28"/>
        </w:rPr>
        <w:t xml:space="preserve">Педагог: </w:t>
      </w:r>
      <w:r>
        <w:rPr>
          <w:rStyle w:val="Strong"/>
          <w:b w:val="false"/>
          <w:bCs w:val="false"/>
          <w:color w:val="111111"/>
          <w:sz w:val="28"/>
          <w:szCs w:val="28"/>
        </w:rPr>
        <w:t>Спасибо доктор. Теперь и дети и Симка знают волшебные упражнения по профилактике простудных заболеваний.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>
          <w:rStyle w:val="Strong"/>
          <w:b/>
          <w:bCs/>
          <w:color w:val="111111"/>
          <w:sz w:val="28"/>
          <w:szCs w:val="28"/>
        </w:rPr>
        <w:t>Симка:</w:t>
      </w:r>
      <w:r>
        <w:rPr>
          <w:rStyle w:val="Strong"/>
          <w:b w:val="false"/>
          <w:bCs w:val="false"/>
          <w:color w:val="111111"/>
          <w:sz w:val="28"/>
          <w:szCs w:val="28"/>
        </w:rPr>
        <w:t xml:space="preserve"> Ребята мне с вами было очень весело и интересно. А вам понравилось?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>
          <w:rStyle w:val="Strong"/>
          <w:b/>
          <w:bCs/>
          <w:color w:val="111111"/>
          <w:sz w:val="28"/>
          <w:szCs w:val="28"/>
        </w:rPr>
        <w:t>Ответы детей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>
          <w:rStyle w:val="Strong"/>
          <w:b/>
          <w:bCs/>
          <w:color w:val="111111"/>
          <w:sz w:val="28"/>
          <w:szCs w:val="28"/>
        </w:rPr>
        <w:t>Симка:</w:t>
      </w:r>
      <w:r>
        <w:rPr>
          <w:rStyle w:val="Strong"/>
          <w:b w:val="false"/>
          <w:bCs w:val="false"/>
          <w:color w:val="111111"/>
          <w:sz w:val="28"/>
          <w:szCs w:val="28"/>
        </w:rPr>
        <w:t xml:space="preserve"> Мне пора возвращаться домой, до свиданья ребята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>
          <w:rStyle w:val="Strong"/>
          <w:b/>
          <w:bCs/>
          <w:color w:val="111111"/>
          <w:sz w:val="28"/>
          <w:szCs w:val="28"/>
        </w:rPr>
        <w:t xml:space="preserve">Врач: </w:t>
      </w:r>
      <w:r>
        <w:rPr>
          <w:rStyle w:val="Strong"/>
          <w:b w:val="false"/>
          <w:bCs w:val="false"/>
          <w:color w:val="111111"/>
          <w:sz w:val="28"/>
          <w:szCs w:val="28"/>
        </w:rPr>
        <w:t>И мне пора . До свиданья</w:t>
      </w:r>
    </w:p>
    <w:p>
      <w:pPr>
        <w:pStyle w:val="NormalWeb"/>
        <w:shd w:val="clear" w:color="auto" w:fill="FFFFFF"/>
        <w:spacing w:beforeAutospacing="0" w:before="280" w:afterAutospacing="0" w:after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  <w:t>Литература</w:t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6"/>
        <w:numPr>
          <w:ilvl w:val="0"/>
          <w:numId w:val="1"/>
        </w:numPr>
        <w:ind w:left="0" w:hanging="0"/>
        <w:jc w:val="left"/>
        <w:rPr>
          <w:sz w:val="28"/>
          <w:szCs w:val="28"/>
        </w:rPr>
      </w:pPr>
      <w:r>
        <w:rPr>
          <w:sz w:val="28"/>
          <w:szCs w:val="28"/>
        </w:rPr>
        <w:t>Александров Р.В. Владимирова Г.А. Оздоровительная программа «К здоровой семье через детский сад» Санкт- Петербург, 2000</w:t>
      </w:r>
    </w:p>
    <w:p>
      <w:pPr>
        <w:pStyle w:val="Style26"/>
        <w:numPr>
          <w:ilvl w:val="0"/>
          <w:numId w:val="1"/>
        </w:numPr>
        <w:ind w:left="0" w:hanging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Банникова Л. П. Программа оздоровления детей в ДОУ, 2007 </w:t>
      </w:r>
    </w:p>
    <w:p>
      <w:pPr>
        <w:pStyle w:val="Style26"/>
        <w:numPr>
          <w:ilvl w:val="0"/>
          <w:numId w:val="1"/>
        </w:numPr>
        <w:ind w:left="0" w:hanging="0"/>
        <w:jc w:val="left"/>
        <w:rPr/>
      </w:pPr>
      <w:r>
        <w:rPr>
          <w:sz w:val="28"/>
          <w:szCs w:val="28"/>
        </w:rPr>
        <w:t xml:space="preserve">Гаврючина Л. В. Здоровьесберегающие технологии в ДОУ, 2007  </w:t>
      </w:r>
    </w:p>
    <w:p>
      <w:pPr>
        <w:pStyle w:val="Style26"/>
        <w:numPr>
          <w:ilvl w:val="0"/>
          <w:numId w:val="1"/>
        </w:numPr>
        <w:ind w:left="0" w:hanging="0"/>
        <w:jc w:val="left"/>
        <w:rPr/>
      </w:pPr>
      <w:r>
        <w:rPr>
          <w:sz w:val="28"/>
          <w:szCs w:val="28"/>
        </w:rPr>
        <w:t xml:space="preserve">Голицина Н.Г. Нетрадиционная физкультура, Москва, 2002 </w:t>
      </w:r>
    </w:p>
    <w:p>
      <w:pPr>
        <w:pStyle w:val="Style26"/>
        <w:numPr>
          <w:ilvl w:val="0"/>
          <w:numId w:val="0"/>
        </w:numPr>
        <w:ind w:left="36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6"/>
        <w:numPr>
          <w:ilvl w:val="0"/>
          <w:numId w:val="0"/>
        </w:numPr>
        <w:ind w:left="36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6"/>
        <w:ind w:lef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6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6"/>
        <w:jc w:val="left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</w:t>
      </w:r>
    </w:p>
    <w:p>
      <w:pPr>
        <w:pStyle w:val="Style26"/>
        <w:rPr>
          <w:i/>
          <w:i/>
        </w:rPr>
      </w:pPr>
      <w:r>
        <w:rPr>
          <w:i/>
        </w:rPr>
      </w:r>
    </w:p>
    <w:p>
      <w:pPr>
        <w:pStyle w:val="Style26"/>
        <w:rPr>
          <w:i/>
          <w:i/>
        </w:rPr>
      </w:pPr>
      <w:r>
        <w:rPr>
          <w:i/>
        </w:rPr>
      </w:r>
    </w:p>
    <w:p>
      <w:pPr>
        <w:pStyle w:val="Style26"/>
        <w:rPr>
          <w:i/>
          <w:i/>
        </w:rPr>
      </w:pPr>
      <w:r>
        <w:rPr>
          <w:i/>
        </w:rPr>
      </w:r>
    </w:p>
    <w:p>
      <w:pPr>
        <w:pStyle w:val="Style26"/>
        <w:rPr>
          <w:i/>
          <w:i/>
        </w:rPr>
      </w:pPr>
      <w:r>
        <w:rPr>
          <w:i/>
        </w:rPr>
      </w:r>
    </w:p>
    <w:p>
      <w:pPr>
        <w:pStyle w:val="Style26"/>
        <w:rPr>
          <w:i/>
          <w:i/>
        </w:rPr>
      </w:pPr>
      <w:r>
        <w:rPr>
          <w:i/>
        </w:rPr>
      </w:r>
    </w:p>
    <w:p>
      <w:pPr>
        <w:pStyle w:val="Style26"/>
        <w:rPr>
          <w:i/>
          <w:i/>
        </w:rPr>
      </w:pPr>
      <w:r>
        <w:rPr>
          <w:i/>
        </w:rPr>
      </w:r>
    </w:p>
    <w:p>
      <w:pPr>
        <w:pStyle w:val="Style26"/>
        <w:rPr/>
      </w:pPr>
      <w:r>
        <w:rPr/>
      </w:r>
    </w:p>
    <w:sectPr>
      <w:footerReference w:type="default" r:id="rId2"/>
      <w:type w:val="nextPage"/>
      <w:pgSz w:w="11906" w:h="16838"/>
      <w:pgMar w:left="709" w:right="899" w:header="0" w:top="1134" w:footer="708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9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Style29"/>
      <w:tabs>
        <w:tab w:val="center" w:pos="4677" w:leader="none"/>
        <w:tab w:val="right" w:pos="9355" w:leader="none"/>
      </w:tabs>
      <w:spacing w:before="0" w:after="20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sz w:val="28"/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1734a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Учёба Знак"/>
    <w:basedOn w:val="DefaultParagraphFont"/>
    <w:link w:val="a3"/>
    <w:qFormat/>
    <w:rsid w:val="00e61f3b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5" w:customStyle="1">
    <w:name w:val="Работа Знак"/>
    <w:basedOn w:val="DefaultParagraphFont"/>
    <w:link w:val="a6"/>
    <w:qFormat/>
    <w:rsid w:val="0071734a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документы Знак"/>
    <w:basedOn w:val="DefaultParagraphFont"/>
    <w:link w:val="a9"/>
    <w:qFormat/>
    <w:rsid w:val="006a1daf"/>
    <w:rPr>
      <w:rFonts w:ascii="Times New Roman" w:hAnsi="Times New Roman" w:eastAsia="Times New Roman"/>
      <w:sz w:val="24"/>
      <w:szCs w:val="24"/>
    </w:rPr>
  </w:style>
  <w:style w:type="character" w:styleId="Style17" w:customStyle="1">
    <w:name w:val="Верхний колонтитул Знак"/>
    <w:basedOn w:val="DefaultParagraphFont"/>
    <w:link w:val="ab"/>
    <w:uiPriority w:val="99"/>
    <w:semiHidden/>
    <w:qFormat/>
    <w:rsid w:val="00bd23fb"/>
    <w:rPr>
      <w:rFonts w:eastAsia="Times New Roman"/>
      <w:sz w:val="22"/>
      <w:szCs w:val="22"/>
    </w:rPr>
  </w:style>
  <w:style w:type="character" w:styleId="Style18" w:customStyle="1">
    <w:name w:val="Нижний колонтитул Знак"/>
    <w:basedOn w:val="DefaultParagraphFont"/>
    <w:link w:val="ad"/>
    <w:uiPriority w:val="99"/>
    <w:qFormat/>
    <w:rsid w:val="00bd23fb"/>
    <w:rPr>
      <w:rFonts w:eastAsia="Times New Roman"/>
      <w:sz w:val="22"/>
      <w:szCs w:val="22"/>
    </w:rPr>
  </w:style>
  <w:style w:type="character" w:styleId="Style19" w:customStyle="1">
    <w:name w:val="Текст выноски Знак"/>
    <w:basedOn w:val="DefaultParagraphFont"/>
    <w:link w:val="af0"/>
    <w:uiPriority w:val="99"/>
    <w:semiHidden/>
    <w:qFormat/>
    <w:rsid w:val="003a30e5"/>
    <w:rPr>
      <w:rFonts w:ascii="Tahoma" w:hAnsi="Tahoma" w:eastAsia="Times New Roman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3e061e"/>
    <w:rPr>
      <w:b/>
      <w:b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eastAsia="Times New Roman" w:cs="Times New Roman"/>
      <w:sz w:val="28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eastAsia="Times New Roman" w:cs="Times New Roman"/>
      <w:sz w:val="28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25" w:customStyle="1">
    <w:name w:val="Учёба"/>
    <w:basedOn w:val="NoSpacing"/>
    <w:link w:val="a5"/>
    <w:qFormat/>
    <w:rsid w:val="00e61f3b"/>
    <w:pPr>
      <w:spacing w:lineRule="auto" w:line="360"/>
      <w:jc w:val="both"/>
    </w:pPr>
    <w:rPr>
      <w:rFonts w:ascii="Times New Roman" w:hAnsi="Times New Roman" w:eastAsia="Times New Roman"/>
      <w:sz w:val="28"/>
      <w:szCs w:val="28"/>
      <w:lang w:eastAsia="ru-RU"/>
    </w:rPr>
  </w:style>
  <w:style w:type="paragraph" w:styleId="NoSpacing">
    <w:name w:val="No Spacing"/>
    <w:uiPriority w:val="1"/>
    <w:qFormat/>
    <w:rsid w:val="00e61f3b"/>
    <w:pPr>
      <w:widowControl/>
      <w:bidi w:val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Style26" w:customStyle="1">
    <w:name w:val="Работа"/>
    <w:basedOn w:val="NoSpacing"/>
    <w:link w:val="a7"/>
    <w:qFormat/>
    <w:rsid w:val="0071734a"/>
    <w:pPr>
      <w:jc w:val="both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Style27" w:customStyle="1">
    <w:name w:val="документы"/>
    <w:basedOn w:val="NoSpacing"/>
    <w:link w:val="aa"/>
    <w:qFormat/>
    <w:rsid w:val="006a1daf"/>
    <w:pPr>
      <w:spacing w:lineRule="auto" w:line="360"/>
      <w:ind w:firstLine="567"/>
      <w:jc w:val="both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Style28">
    <w:name w:val="Header"/>
    <w:basedOn w:val="Normal"/>
    <w:link w:val="ac"/>
    <w:uiPriority w:val="99"/>
    <w:semiHidden/>
    <w:unhideWhenUsed/>
    <w:rsid w:val="00bd23f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link w:val="ae"/>
    <w:uiPriority w:val="99"/>
    <w:unhideWhenUsed/>
    <w:rsid w:val="00bd23f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 w:customStyle="1">
    <w:name w:val="документ"/>
    <w:basedOn w:val="NoSpacing"/>
    <w:qFormat/>
    <w:rsid w:val="00b81d61"/>
    <w:pPr>
      <w:spacing w:lineRule="auto" w:line="360"/>
      <w:ind w:firstLine="709"/>
      <w:jc w:val="both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BalloonText">
    <w:name w:val="Balloon Text"/>
    <w:basedOn w:val="Normal"/>
    <w:link w:val="af1"/>
    <w:uiPriority w:val="99"/>
    <w:semiHidden/>
    <w:unhideWhenUsed/>
    <w:qFormat/>
    <w:rsid w:val="003a30e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3e061e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71734a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Application>Neat_Office/6.2.8.2$Windows_x86 LibreOffice_project/</Application>
  <Pages>5</Pages>
  <Words>816</Words>
  <Characters>4888</Characters>
  <CharactersWithSpaces>5662</CharactersWithSpaces>
  <Paragraphs>96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2015-10-26T11:37:00Z</dcterms:created>
  <dc:creator>Admin</dc:creator>
  <dc:description/>
  <dc:language>ru-RU</dc:language>
  <cp:lastModifiedBy/>
  <cp:lastPrinted>2015-11-10T04:26:00Z</cp:lastPrinted>
  <dcterms:modified xsi:type="dcterms:W3CDTF">2021-10-20T09:13:39Z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