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0497A" w:rsidRPr="00A0497A" w:rsidRDefault="00A0497A" w:rsidP="00A0497A">
      <w:pPr>
        <w:jc w:val="center"/>
        <w:rPr>
          <w:rFonts w:ascii="Times New Roman" w:hAnsi="Times New Roman" w:cs="Times New Roman"/>
          <w:b/>
          <w:lang w:eastAsia="ru-RU"/>
        </w:rPr>
      </w:pPr>
      <w:r w:rsidRPr="00A0497A">
        <w:rPr>
          <w:rFonts w:ascii="Times New Roman" w:hAnsi="Times New Roman" w:cs="Times New Roman"/>
          <w:b/>
          <w:lang w:eastAsia="ru-RU"/>
        </w:rPr>
        <w:t xml:space="preserve">Комитет образования администрации Балаковского муниципального района  </w:t>
      </w:r>
    </w:p>
    <w:p w:rsidR="00A0497A" w:rsidRPr="00A0497A" w:rsidRDefault="00A0497A" w:rsidP="00A0497A">
      <w:pPr>
        <w:keepNext/>
        <w:jc w:val="center"/>
        <w:outlineLvl w:val="0"/>
        <w:rPr>
          <w:rFonts w:ascii="Times New Roman" w:hAnsi="Times New Roman" w:cs="Times New Roman"/>
          <w:b/>
          <w:bCs/>
          <w:lang w:eastAsia="ru-RU"/>
        </w:rPr>
      </w:pPr>
      <w:r w:rsidRPr="00A0497A">
        <w:rPr>
          <w:rFonts w:ascii="Times New Roman" w:hAnsi="Times New Roman" w:cs="Times New Roman"/>
          <w:b/>
          <w:bCs/>
          <w:lang w:eastAsia="ru-RU"/>
        </w:rPr>
        <w:t>МУНИЦИПАЛЬНОЕ АВТОНОМНОЕ ОБЩЕОБРАЗОВАТЕЛЬНОЕ УЧРЕЖДЕНИЕ</w:t>
      </w:r>
    </w:p>
    <w:p w:rsidR="00A0497A" w:rsidRPr="00A0497A" w:rsidRDefault="00A0497A" w:rsidP="00A0497A">
      <w:pPr>
        <w:jc w:val="center"/>
        <w:rPr>
          <w:rFonts w:ascii="Times New Roman" w:hAnsi="Times New Roman" w:cs="Times New Roman"/>
          <w:b/>
          <w:lang w:eastAsia="ru-RU"/>
        </w:rPr>
      </w:pPr>
      <w:r w:rsidRPr="00A0497A">
        <w:rPr>
          <w:rFonts w:ascii="Times New Roman" w:hAnsi="Times New Roman" w:cs="Times New Roman"/>
          <w:b/>
          <w:lang w:eastAsia="ru-RU"/>
        </w:rPr>
        <w:t>«СРЕДНЯЯ ОБЩЕОБРАЗОВАТЕЛЬНАЯ ШКОЛА № 21»</w:t>
      </w:r>
    </w:p>
    <w:p w:rsidR="00A0497A" w:rsidRPr="00A0497A" w:rsidRDefault="00A0497A" w:rsidP="00A0497A">
      <w:pPr>
        <w:keepNext/>
        <w:jc w:val="center"/>
        <w:outlineLvl w:val="0"/>
        <w:rPr>
          <w:rFonts w:ascii="Times New Roman" w:hAnsi="Times New Roman" w:cs="Times New Roman"/>
          <w:b/>
          <w:bCs/>
          <w:lang w:eastAsia="ru-RU"/>
        </w:rPr>
      </w:pPr>
      <w:r w:rsidRPr="00A0497A">
        <w:rPr>
          <w:rFonts w:ascii="Times New Roman" w:hAnsi="Times New Roman" w:cs="Times New Roman"/>
          <w:b/>
          <w:bCs/>
          <w:lang w:eastAsia="ru-RU"/>
        </w:rPr>
        <w:t>Г. БАЛАКОВО САРАТОВСКОЙ ОБЛАСТИ</w:t>
      </w:r>
    </w:p>
    <w:p w:rsidR="00103A0E" w:rsidRPr="00A0497A" w:rsidRDefault="00103A0E" w:rsidP="008762EF">
      <w:pPr>
        <w:spacing w:after="0" w:line="240" w:lineRule="auto"/>
        <w:jc w:val="both"/>
        <w:rPr>
          <w:rFonts w:ascii="Times New Roman" w:hAnsi="Times New Roman" w:cs="Times New Roman"/>
          <w:sz w:val="24"/>
          <w:szCs w:val="24"/>
        </w:rPr>
      </w:pPr>
    </w:p>
    <w:p w:rsidR="00103A0E" w:rsidRDefault="00103A0E" w:rsidP="008762EF">
      <w:pPr>
        <w:spacing w:after="0" w:line="240" w:lineRule="auto"/>
        <w:jc w:val="both"/>
        <w:rPr>
          <w:rFonts w:ascii="Times New Roman" w:hAnsi="Times New Roman" w:cs="Times New Roman"/>
          <w:sz w:val="24"/>
          <w:szCs w:val="24"/>
        </w:rPr>
      </w:pPr>
    </w:p>
    <w:p w:rsidR="00103A0E" w:rsidRDefault="00103A0E" w:rsidP="008762EF">
      <w:pPr>
        <w:spacing w:after="0" w:line="240" w:lineRule="auto"/>
        <w:jc w:val="both"/>
        <w:rPr>
          <w:rFonts w:ascii="Times New Roman" w:hAnsi="Times New Roman" w:cs="Times New Roman"/>
          <w:sz w:val="24"/>
          <w:szCs w:val="24"/>
        </w:rPr>
      </w:pPr>
    </w:p>
    <w:p w:rsidR="00103A0E" w:rsidRDefault="00103A0E" w:rsidP="008762EF">
      <w:pPr>
        <w:spacing w:after="0" w:line="240" w:lineRule="auto"/>
        <w:jc w:val="both"/>
        <w:rPr>
          <w:rFonts w:ascii="Times New Roman" w:hAnsi="Times New Roman" w:cs="Times New Roman"/>
          <w:sz w:val="24"/>
          <w:szCs w:val="24"/>
        </w:rPr>
      </w:pPr>
    </w:p>
    <w:p w:rsidR="00103A0E" w:rsidRDefault="00103A0E" w:rsidP="008762EF">
      <w:pPr>
        <w:spacing w:after="0" w:line="240" w:lineRule="auto"/>
        <w:jc w:val="both"/>
        <w:rPr>
          <w:rFonts w:ascii="Times New Roman" w:hAnsi="Times New Roman" w:cs="Times New Roman"/>
          <w:sz w:val="24"/>
          <w:szCs w:val="24"/>
        </w:rPr>
      </w:pPr>
    </w:p>
    <w:p w:rsidR="00103A0E" w:rsidRDefault="00103A0E" w:rsidP="008762EF">
      <w:pPr>
        <w:spacing w:after="0" w:line="240" w:lineRule="auto"/>
        <w:jc w:val="both"/>
        <w:rPr>
          <w:rFonts w:ascii="Times New Roman" w:hAnsi="Times New Roman" w:cs="Times New Roman"/>
          <w:sz w:val="24"/>
          <w:szCs w:val="24"/>
        </w:rPr>
      </w:pPr>
    </w:p>
    <w:p w:rsidR="00103A0E" w:rsidRDefault="00103A0E" w:rsidP="008762EF">
      <w:pPr>
        <w:spacing w:after="0" w:line="240" w:lineRule="auto"/>
        <w:jc w:val="both"/>
        <w:rPr>
          <w:rFonts w:ascii="Times New Roman" w:hAnsi="Times New Roman" w:cs="Times New Roman"/>
          <w:sz w:val="24"/>
          <w:szCs w:val="24"/>
        </w:rPr>
      </w:pPr>
    </w:p>
    <w:p w:rsidR="00811690" w:rsidRDefault="00811690" w:rsidP="00A0497A">
      <w:pPr>
        <w:spacing w:after="0" w:line="276" w:lineRule="auto"/>
        <w:jc w:val="center"/>
        <w:rPr>
          <w:rFonts w:ascii="Times New Roman" w:hAnsi="Times New Roman" w:cs="Times New Roman"/>
          <w:b/>
          <w:sz w:val="40"/>
          <w:szCs w:val="40"/>
        </w:rPr>
      </w:pPr>
      <w:r>
        <w:rPr>
          <w:rFonts w:ascii="Times New Roman" w:hAnsi="Times New Roman" w:cs="Times New Roman"/>
          <w:b/>
          <w:sz w:val="40"/>
          <w:szCs w:val="40"/>
        </w:rPr>
        <w:t>М</w:t>
      </w:r>
      <w:r w:rsidRPr="00811690">
        <w:rPr>
          <w:rFonts w:ascii="Times New Roman" w:hAnsi="Times New Roman" w:cs="Times New Roman"/>
          <w:b/>
          <w:sz w:val="40"/>
          <w:szCs w:val="40"/>
        </w:rPr>
        <w:t>униципальн</w:t>
      </w:r>
      <w:r>
        <w:rPr>
          <w:rFonts w:ascii="Times New Roman" w:hAnsi="Times New Roman" w:cs="Times New Roman"/>
          <w:b/>
          <w:sz w:val="40"/>
          <w:szCs w:val="40"/>
        </w:rPr>
        <w:t>ый</w:t>
      </w:r>
      <w:r w:rsidRPr="00811690">
        <w:rPr>
          <w:rFonts w:ascii="Times New Roman" w:hAnsi="Times New Roman" w:cs="Times New Roman"/>
          <w:b/>
          <w:sz w:val="40"/>
          <w:szCs w:val="40"/>
        </w:rPr>
        <w:t xml:space="preserve"> Фестивал</w:t>
      </w:r>
      <w:r>
        <w:rPr>
          <w:rFonts w:ascii="Times New Roman" w:hAnsi="Times New Roman" w:cs="Times New Roman"/>
          <w:b/>
          <w:sz w:val="40"/>
          <w:szCs w:val="40"/>
        </w:rPr>
        <w:t>ь</w:t>
      </w:r>
      <w:r w:rsidRPr="00811690">
        <w:rPr>
          <w:rFonts w:ascii="Times New Roman" w:hAnsi="Times New Roman" w:cs="Times New Roman"/>
          <w:b/>
          <w:sz w:val="40"/>
          <w:szCs w:val="40"/>
        </w:rPr>
        <w:t xml:space="preserve"> методических разработок внеклассных занятий и уроков «Российские физики и математики в борьбе с фашизмом. Вклад в Великую Победу»</w:t>
      </w:r>
      <w:r w:rsidR="00103A0E" w:rsidRPr="00103A0E">
        <w:rPr>
          <w:rFonts w:ascii="Times New Roman" w:hAnsi="Times New Roman" w:cs="Times New Roman"/>
          <w:b/>
          <w:sz w:val="40"/>
          <w:szCs w:val="40"/>
        </w:rPr>
        <w:t xml:space="preserve"> </w:t>
      </w:r>
    </w:p>
    <w:p w:rsidR="00103A0E" w:rsidRPr="00103A0E" w:rsidRDefault="00103A0E" w:rsidP="00A0497A">
      <w:pPr>
        <w:spacing w:after="0" w:line="276" w:lineRule="auto"/>
        <w:jc w:val="center"/>
        <w:rPr>
          <w:rFonts w:ascii="Times New Roman" w:hAnsi="Times New Roman" w:cs="Times New Roman"/>
          <w:b/>
          <w:sz w:val="40"/>
          <w:szCs w:val="40"/>
        </w:rPr>
      </w:pPr>
      <w:r w:rsidRPr="00103A0E">
        <w:rPr>
          <w:rFonts w:ascii="Times New Roman" w:hAnsi="Times New Roman" w:cs="Times New Roman"/>
          <w:b/>
          <w:sz w:val="40"/>
          <w:szCs w:val="40"/>
        </w:rPr>
        <w:t>на тему:</w:t>
      </w:r>
    </w:p>
    <w:p w:rsidR="00103A0E" w:rsidRPr="00103A0E" w:rsidRDefault="00103A0E" w:rsidP="00A0497A">
      <w:pPr>
        <w:spacing w:after="0" w:line="276" w:lineRule="auto"/>
        <w:jc w:val="center"/>
        <w:rPr>
          <w:rFonts w:ascii="Times New Roman" w:hAnsi="Times New Roman" w:cs="Times New Roman"/>
          <w:b/>
          <w:sz w:val="40"/>
          <w:szCs w:val="40"/>
        </w:rPr>
      </w:pPr>
      <w:r w:rsidRPr="00103A0E">
        <w:rPr>
          <w:rFonts w:ascii="Times New Roman" w:hAnsi="Times New Roman" w:cs="Times New Roman"/>
          <w:b/>
          <w:sz w:val="40"/>
          <w:szCs w:val="40"/>
        </w:rPr>
        <w:t xml:space="preserve">«Вклад ученых математиков и физиков в Победу </w:t>
      </w:r>
    </w:p>
    <w:p w:rsidR="00103A0E" w:rsidRDefault="00103A0E" w:rsidP="00A0497A">
      <w:pPr>
        <w:spacing w:after="0" w:line="276" w:lineRule="auto"/>
        <w:jc w:val="center"/>
        <w:rPr>
          <w:rFonts w:ascii="Times New Roman" w:hAnsi="Times New Roman" w:cs="Times New Roman"/>
          <w:b/>
          <w:sz w:val="40"/>
          <w:szCs w:val="40"/>
        </w:rPr>
      </w:pPr>
      <w:r w:rsidRPr="00103A0E">
        <w:rPr>
          <w:rFonts w:ascii="Times New Roman" w:hAnsi="Times New Roman" w:cs="Times New Roman"/>
          <w:b/>
          <w:sz w:val="40"/>
          <w:szCs w:val="40"/>
        </w:rPr>
        <w:t>над фашизмом в Великой Отечественной войне»</w:t>
      </w:r>
    </w:p>
    <w:p w:rsidR="00103A0E" w:rsidRDefault="00103A0E" w:rsidP="00103A0E">
      <w:pPr>
        <w:spacing w:after="0" w:line="480" w:lineRule="auto"/>
        <w:jc w:val="right"/>
        <w:rPr>
          <w:rFonts w:ascii="Times New Roman" w:hAnsi="Times New Roman" w:cs="Times New Roman"/>
          <w:b/>
          <w:sz w:val="32"/>
          <w:szCs w:val="32"/>
        </w:rPr>
      </w:pPr>
    </w:p>
    <w:p w:rsidR="00103A0E" w:rsidRDefault="00103A0E" w:rsidP="00103A0E">
      <w:pPr>
        <w:spacing w:after="0" w:line="480" w:lineRule="auto"/>
        <w:jc w:val="right"/>
        <w:rPr>
          <w:rFonts w:ascii="Times New Roman" w:hAnsi="Times New Roman" w:cs="Times New Roman"/>
          <w:b/>
          <w:sz w:val="32"/>
          <w:szCs w:val="32"/>
        </w:rPr>
      </w:pPr>
    </w:p>
    <w:p w:rsidR="00103A0E" w:rsidRDefault="00B41CA4" w:rsidP="00103A0E">
      <w:pPr>
        <w:spacing w:after="0" w:line="360" w:lineRule="auto"/>
        <w:jc w:val="right"/>
        <w:rPr>
          <w:rFonts w:ascii="Times New Roman" w:hAnsi="Times New Roman" w:cs="Times New Roman"/>
          <w:sz w:val="32"/>
          <w:szCs w:val="32"/>
        </w:rPr>
      </w:pPr>
      <w:r>
        <w:rPr>
          <w:rFonts w:ascii="Times New Roman" w:hAnsi="Times New Roman" w:cs="Times New Roman"/>
          <w:sz w:val="32"/>
          <w:szCs w:val="32"/>
        </w:rPr>
        <w:t>Авторы</w:t>
      </w:r>
      <w:r w:rsidR="00103A0E">
        <w:rPr>
          <w:rFonts w:ascii="Times New Roman" w:hAnsi="Times New Roman" w:cs="Times New Roman"/>
          <w:sz w:val="32"/>
          <w:szCs w:val="32"/>
        </w:rPr>
        <w:t>:</w:t>
      </w:r>
    </w:p>
    <w:p w:rsidR="00103A0E" w:rsidRDefault="00103A0E" w:rsidP="00103A0E">
      <w:pPr>
        <w:spacing w:after="0" w:line="360" w:lineRule="auto"/>
        <w:jc w:val="right"/>
        <w:rPr>
          <w:rFonts w:ascii="Times New Roman" w:hAnsi="Times New Roman" w:cs="Times New Roman"/>
          <w:sz w:val="32"/>
          <w:szCs w:val="32"/>
        </w:rPr>
      </w:pPr>
      <w:r>
        <w:rPr>
          <w:rFonts w:ascii="Times New Roman" w:hAnsi="Times New Roman" w:cs="Times New Roman"/>
          <w:sz w:val="32"/>
          <w:szCs w:val="32"/>
        </w:rPr>
        <w:t>Замараева Лариса Викторовна</w:t>
      </w:r>
    </w:p>
    <w:p w:rsidR="00103A0E" w:rsidRPr="00103A0E" w:rsidRDefault="00103A0E" w:rsidP="00103A0E">
      <w:pPr>
        <w:spacing w:after="0" w:line="360" w:lineRule="auto"/>
        <w:jc w:val="right"/>
        <w:rPr>
          <w:rFonts w:ascii="Times New Roman" w:hAnsi="Times New Roman" w:cs="Times New Roman"/>
          <w:sz w:val="32"/>
          <w:szCs w:val="32"/>
        </w:rPr>
      </w:pPr>
      <w:r>
        <w:rPr>
          <w:rFonts w:ascii="Times New Roman" w:hAnsi="Times New Roman" w:cs="Times New Roman"/>
          <w:sz w:val="32"/>
          <w:szCs w:val="32"/>
        </w:rPr>
        <w:t>учитель физики МАОУ СОШ №21</w:t>
      </w:r>
    </w:p>
    <w:p w:rsidR="00103A0E" w:rsidRDefault="00B41CA4" w:rsidP="00103A0E">
      <w:pPr>
        <w:spacing w:after="0" w:line="480" w:lineRule="auto"/>
        <w:jc w:val="right"/>
        <w:rPr>
          <w:rFonts w:ascii="Times New Roman" w:hAnsi="Times New Roman" w:cs="Times New Roman"/>
          <w:sz w:val="32"/>
          <w:szCs w:val="32"/>
        </w:rPr>
      </w:pPr>
      <w:r>
        <w:rPr>
          <w:rFonts w:ascii="Times New Roman" w:hAnsi="Times New Roman" w:cs="Times New Roman"/>
          <w:sz w:val="32"/>
          <w:szCs w:val="32"/>
        </w:rPr>
        <w:t>Казакова Елена Станиславовна</w:t>
      </w:r>
    </w:p>
    <w:p w:rsidR="00B41CA4" w:rsidRDefault="00B41CA4" w:rsidP="00103A0E">
      <w:pPr>
        <w:spacing w:after="0" w:line="480" w:lineRule="auto"/>
        <w:jc w:val="right"/>
        <w:rPr>
          <w:rFonts w:ascii="Times New Roman" w:hAnsi="Times New Roman" w:cs="Times New Roman"/>
          <w:sz w:val="32"/>
          <w:szCs w:val="32"/>
        </w:rPr>
      </w:pPr>
      <w:r>
        <w:rPr>
          <w:rFonts w:ascii="Times New Roman" w:hAnsi="Times New Roman" w:cs="Times New Roman"/>
          <w:sz w:val="32"/>
          <w:szCs w:val="32"/>
        </w:rPr>
        <w:t xml:space="preserve">учитель математики </w:t>
      </w:r>
    </w:p>
    <w:p w:rsidR="00B41CA4" w:rsidRDefault="00B41CA4" w:rsidP="00103A0E">
      <w:pPr>
        <w:spacing w:after="0" w:line="480" w:lineRule="auto"/>
        <w:jc w:val="right"/>
        <w:rPr>
          <w:rFonts w:ascii="Times New Roman" w:hAnsi="Times New Roman" w:cs="Times New Roman"/>
          <w:sz w:val="32"/>
          <w:szCs w:val="32"/>
        </w:rPr>
      </w:pPr>
      <w:r>
        <w:rPr>
          <w:rFonts w:ascii="Times New Roman" w:hAnsi="Times New Roman" w:cs="Times New Roman"/>
          <w:sz w:val="32"/>
          <w:szCs w:val="32"/>
        </w:rPr>
        <w:t>МАОУ СОШ №21</w:t>
      </w:r>
    </w:p>
    <w:p w:rsidR="00103A0E" w:rsidRDefault="00103A0E" w:rsidP="00103A0E">
      <w:pPr>
        <w:spacing w:after="0" w:line="480" w:lineRule="auto"/>
        <w:jc w:val="right"/>
        <w:rPr>
          <w:rFonts w:ascii="Times New Roman" w:hAnsi="Times New Roman" w:cs="Times New Roman"/>
          <w:sz w:val="32"/>
          <w:szCs w:val="32"/>
        </w:rPr>
      </w:pPr>
      <w:bookmarkStart w:id="0" w:name="_GoBack"/>
      <w:bookmarkEnd w:id="0"/>
    </w:p>
    <w:p w:rsidR="00103A0E" w:rsidRDefault="00103A0E" w:rsidP="00103A0E">
      <w:pPr>
        <w:spacing w:after="0" w:line="480" w:lineRule="auto"/>
        <w:jc w:val="right"/>
        <w:rPr>
          <w:rFonts w:ascii="Times New Roman" w:hAnsi="Times New Roman" w:cs="Times New Roman"/>
          <w:sz w:val="32"/>
          <w:szCs w:val="32"/>
        </w:rPr>
      </w:pPr>
    </w:p>
    <w:p w:rsidR="00103A0E" w:rsidRPr="00103A0E" w:rsidRDefault="00103A0E" w:rsidP="00103A0E">
      <w:pPr>
        <w:spacing w:after="0" w:line="480" w:lineRule="auto"/>
        <w:jc w:val="center"/>
        <w:rPr>
          <w:rFonts w:ascii="Times New Roman" w:hAnsi="Times New Roman" w:cs="Times New Roman"/>
          <w:sz w:val="32"/>
          <w:szCs w:val="32"/>
        </w:rPr>
      </w:pPr>
      <w:r>
        <w:rPr>
          <w:rFonts w:ascii="Times New Roman" w:hAnsi="Times New Roman" w:cs="Times New Roman"/>
          <w:sz w:val="32"/>
          <w:szCs w:val="32"/>
        </w:rPr>
        <w:t>2020 год</w:t>
      </w:r>
    </w:p>
    <w:p w:rsidR="00103A0E" w:rsidRDefault="00103A0E" w:rsidP="008762EF">
      <w:pPr>
        <w:spacing w:after="0" w:line="240" w:lineRule="auto"/>
        <w:jc w:val="both"/>
        <w:rPr>
          <w:rFonts w:ascii="Times New Roman" w:hAnsi="Times New Roman" w:cs="Times New Roman"/>
          <w:sz w:val="24"/>
          <w:szCs w:val="24"/>
        </w:rPr>
        <w:sectPr w:rsidR="00103A0E" w:rsidSect="00103A0E">
          <w:footerReference w:type="default" r:id="rId7"/>
          <w:pgSz w:w="11906" w:h="16838"/>
          <w:pgMar w:top="1134" w:right="850" w:bottom="1134" w:left="1701" w:header="708" w:footer="708" w:gutter="0"/>
          <w:cols w:space="708"/>
          <w:titlePg/>
          <w:docGrid w:linePitch="360"/>
        </w:sectPr>
      </w:pPr>
    </w:p>
    <w:p w:rsidR="008916D1" w:rsidRPr="008762EF" w:rsidRDefault="008916D1" w:rsidP="008762EF">
      <w:pPr>
        <w:spacing w:after="0" w:line="240" w:lineRule="auto"/>
        <w:jc w:val="both"/>
        <w:rPr>
          <w:rFonts w:ascii="Times New Roman" w:hAnsi="Times New Roman" w:cs="Times New Roman"/>
          <w:sz w:val="24"/>
          <w:szCs w:val="24"/>
        </w:rPr>
      </w:pPr>
      <w:r w:rsidRPr="008762EF">
        <w:rPr>
          <w:rFonts w:ascii="Times New Roman" w:hAnsi="Times New Roman" w:cs="Times New Roman"/>
          <w:sz w:val="24"/>
          <w:szCs w:val="24"/>
        </w:rPr>
        <w:lastRenderedPageBreak/>
        <w:t>Внеклассное мероприятие на тему:</w:t>
      </w:r>
    </w:p>
    <w:p w:rsidR="008762EF" w:rsidRPr="00103A0E" w:rsidRDefault="008916D1" w:rsidP="008762EF">
      <w:pPr>
        <w:spacing w:after="0" w:line="240" w:lineRule="auto"/>
        <w:jc w:val="both"/>
        <w:rPr>
          <w:rFonts w:ascii="Times New Roman" w:hAnsi="Times New Roman" w:cs="Times New Roman"/>
          <w:b/>
          <w:sz w:val="24"/>
          <w:szCs w:val="24"/>
        </w:rPr>
      </w:pPr>
      <w:r w:rsidRPr="00103A0E">
        <w:rPr>
          <w:rFonts w:ascii="Times New Roman" w:hAnsi="Times New Roman" w:cs="Times New Roman"/>
          <w:b/>
          <w:sz w:val="24"/>
          <w:szCs w:val="24"/>
        </w:rPr>
        <w:t xml:space="preserve">«Вклад ученых математиков и физиков в Победу над фашизмом в Великой Отечественной войне» </w:t>
      </w:r>
    </w:p>
    <w:p w:rsidR="008916D1" w:rsidRPr="00103A0E" w:rsidRDefault="008916D1" w:rsidP="008762EF">
      <w:pPr>
        <w:spacing w:after="0" w:line="240" w:lineRule="auto"/>
        <w:jc w:val="both"/>
        <w:rPr>
          <w:rFonts w:ascii="Times New Roman" w:hAnsi="Times New Roman" w:cs="Times New Roman"/>
          <w:i/>
          <w:sz w:val="24"/>
          <w:szCs w:val="24"/>
        </w:rPr>
      </w:pPr>
      <w:r w:rsidRPr="00103A0E">
        <w:rPr>
          <w:rFonts w:ascii="Times New Roman" w:hAnsi="Times New Roman" w:cs="Times New Roman"/>
          <w:i/>
          <w:sz w:val="24"/>
          <w:szCs w:val="24"/>
        </w:rPr>
        <w:t>Цель мероприятия:</w:t>
      </w:r>
    </w:p>
    <w:p w:rsidR="008916D1" w:rsidRPr="008762EF" w:rsidRDefault="008916D1" w:rsidP="008762EF">
      <w:pPr>
        <w:spacing w:after="0" w:line="240" w:lineRule="auto"/>
        <w:jc w:val="both"/>
        <w:rPr>
          <w:rFonts w:ascii="Times New Roman" w:hAnsi="Times New Roman" w:cs="Times New Roman"/>
          <w:sz w:val="24"/>
          <w:szCs w:val="24"/>
        </w:rPr>
      </w:pPr>
      <w:r w:rsidRPr="008762EF">
        <w:rPr>
          <w:rFonts w:ascii="Times New Roman" w:hAnsi="Times New Roman" w:cs="Times New Roman"/>
          <w:sz w:val="24"/>
          <w:szCs w:val="24"/>
        </w:rPr>
        <w:t>- вспомнить, перечислить открытия, изобретения, конструкторские находки, ставшие решающими факторами в дел</w:t>
      </w:r>
      <w:r w:rsidR="008762EF">
        <w:rPr>
          <w:rFonts w:ascii="Times New Roman" w:hAnsi="Times New Roman" w:cs="Times New Roman"/>
          <w:sz w:val="24"/>
          <w:szCs w:val="24"/>
        </w:rPr>
        <w:t xml:space="preserve">е Победы; </w:t>
      </w:r>
    </w:p>
    <w:p w:rsidR="008916D1" w:rsidRPr="008762EF" w:rsidRDefault="008916D1" w:rsidP="008762EF">
      <w:pPr>
        <w:spacing w:after="0" w:line="240" w:lineRule="auto"/>
        <w:jc w:val="both"/>
        <w:rPr>
          <w:rFonts w:ascii="Times New Roman" w:hAnsi="Times New Roman" w:cs="Times New Roman"/>
          <w:sz w:val="24"/>
          <w:szCs w:val="24"/>
        </w:rPr>
      </w:pPr>
      <w:r w:rsidRPr="008762EF">
        <w:rPr>
          <w:rFonts w:ascii="Times New Roman" w:hAnsi="Times New Roman" w:cs="Times New Roman"/>
          <w:sz w:val="24"/>
          <w:szCs w:val="24"/>
        </w:rPr>
        <w:t>- сформировать представление об участии деятелей науки в годы Великой Отечественной войны;</w:t>
      </w:r>
    </w:p>
    <w:p w:rsidR="008916D1" w:rsidRPr="008762EF" w:rsidRDefault="008916D1" w:rsidP="008762EF">
      <w:pPr>
        <w:spacing w:after="0" w:line="240" w:lineRule="auto"/>
        <w:jc w:val="both"/>
        <w:rPr>
          <w:rFonts w:ascii="Times New Roman" w:hAnsi="Times New Roman" w:cs="Times New Roman"/>
          <w:sz w:val="24"/>
          <w:szCs w:val="24"/>
        </w:rPr>
      </w:pPr>
      <w:r w:rsidRPr="008762EF">
        <w:rPr>
          <w:rFonts w:ascii="Times New Roman" w:hAnsi="Times New Roman" w:cs="Times New Roman"/>
          <w:sz w:val="24"/>
          <w:szCs w:val="24"/>
        </w:rPr>
        <w:t>-воспитывать патриотизм, интернационализм, чувство гордости за достижения человеческого разума и за достижения советской науки и народа;</w:t>
      </w:r>
    </w:p>
    <w:p w:rsidR="008916D1" w:rsidRPr="008762EF" w:rsidRDefault="008916D1" w:rsidP="008762EF">
      <w:pPr>
        <w:spacing w:after="0" w:line="240" w:lineRule="auto"/>
        <w:jc w:val="both"/>
        <w:rPr>
          <w:rFonts w:ascii="Times New Roman" w:hAnsi="Times New Roman" w:cs="Times New Roman"/>
          <w:sz w:val="24"/>
          <w:szCs w:val="24"/>
        </w:rPr>
      </w:pPr>
      <w:r w:rsidRPr="008762EF">
        <w:rPr>
          <w:rFonts w:ascii="Times New Roman" w:hAnsi="Times New Roman" w:cs="Times New Roman"/>
          <w:sz w:val="24"/>
          <w:szCs w:val="24"/>
        </w:rPr>
        <w:t>-воспитывать волю к победе на исторических примерах.</w:t>
      </w:r>
    </w:p>
    <w:p w:rsidR="008916D1" w:rsidRPr="008762EF" w:rsidRDefault="008916D1" w:rsidP="008762EF">
      <w:pPr>
        <w:spacing w:after="0" w:line="240" w:lineRule="auto"/>
        <w:jc w:val="both"/>
        <w:rPr>
          <w:rFonts w:ascii="Times New Roman" w:hAnsi="Times New Roman" w:cs="Times New Roman"/>
          <w:sz w:val="24"/>
          <w:szCs w:val="24"/>
        </w:rPr>
      </w:pPr>
      <w:r w:rsidRPr="008762EF">
        <w:rPr>
          <w:rFonts w:ascii="Times New Roman" w:hAnsi="Times New Roman" w:cs="Times New Roman"/>
          <w:sz w:val="24"/>
          <w:szCs w:val="24"/>
        </w:rPr>
        <w:t>-на исторических примерах, развивать интерес к физике, математики и отечественной истории.</w:t>
      </w:r>
    </w:p>
    <w:p w:rsidR="008762EF" w:rsidRPr="00103A0E" w:rsidRDefault="008762EF" w:rsidP="008762EF">
      <w:pPr>
        <w:spacing w:after="0" w:line="240" w:lineRule="auto"/>
        <w:jc w:val="both"/>
        <w:rPr>
          <w:rFonts w:ascii="Times New Roman" w:hAnsi="Times New Roman" w:cs="Times New Roman"/>
          <w:i/>
          <w:sz w:val="24"/>
          <w:szCs w:val="24"/>
        </w:rPr>
      </w:pPr>
      <w:r w:rsidRPr="00103A0E">
        <w:rPr>
          <w:rFonts w:ascii="Times New Roman" w:hAnsi="Times New Roman" w:cs="Times New Roman"/>
          <w:i/>
          <w:sz w:val="24"/>
          <w:szCs w:val="24"/>
        </w:rPr>
        <w:t>Материально-техническое обеспечение:</w:t>
      </w:r>
    </w:p>
    <w:p w:rsidR="008762EF" w:rsidRPr="008762EF" w:rsidRDefault="008762EF" w:rsidP="008762EF">
      <w:pPr>
        <w:spacing w:after="0" w:line="240" w:lineRule="auto"/>
        <w:jc w:val="both"/>
        <w:rPr>
          <w:rFonts w:ascii="Times New Roman" w:hAnsi="Times New Roman" w:cs="Times New Roman"/>
          <w:sz w:val="24"/>
          <w:szCs w:val="24"/>
        </w:rPr>
      </w:pPr>
      <w:r w:rsidRPr="008762EF">
        <w:rPr>
          <w:rFonts w:ascii="Times New Roman" w:hAnsi="Times New Roman" w:cs="Times New Roman"/>
          <w:sz w:val="24"/>
          <w:szCs w:val="24"/>
        </w:rPr>
        <w:t>Оборудование: мультимедийная установка, компьютер, экран, колонки.</w:t>
      </w:r>
    </w:p>
    <w:p w:rsidR="008762EF" w:rsidRPr="008762EF" w:rsidRDefault="008762EF" w:rsidP="008762EF">
      <w:pPr>
        <w:spacing w:after="0" w:line="240" w:lineRule="auto"/>
        <w:jc w:val="both"/>
        <w:rPr>
          <w:rFonts w:ascii="Times New Roman" w:hAnsi="Times New Roman" w:cs="Times New Roman"/>
          <w:sz w:val="24"/>
          <w:szCs w:val="24"/>
        </w:rPr>
      </w:pPr>
      <w:r w:rsidRPr="008762EF">
        <w:rPr>
          <w:rFonts w:ascii="Times New Roman" w:hAnsi="Times New Roman" w:cs="Times New Roman"/>
          <w:sz w:val="24"/>
          <w:szCs w:val="24"/>
        </w:rPr>
        <w:t>Наглядные пособия: программа конференции, презентация, доклады.</w:t>
      </w:r>
    </w:p>
    <w:p w:rsidR="008762EF" w:rsidRPr="008762EF" w:rsidRDefault="008762EF" w:rsidP="008762EF">
      <w:pPr>
        <w:spacing w:after="0" w:line="240" w:lineRule="auto"/>
        <w:ind w:firstLine="709"/>
        <w:rPr>
          <w:rFonts w:ascii="Times New Roman" w:hAnsi="Times New Roman" w:cs="Times New Roman"/>
          <w:b/>
          <w:i/>
          <w:sz w:val="24"/>
          <w:szCs w:val="24"/>
        </w:rPr>
      </w:pPr>
      <w:r w:rsidRPr="008762EF">
        <w:rPr>
          <w:rFonts w:ascii="Times New Roman" w:hAnsi="Times New Roman" w:cs="Times New Roman"/>
          <w:b/>
          <w:i/>
          <w:sz w:val="24"/>
          <w:szCs w:val="24"/>
        </w:rPr>
        <w:t>Слово учителя:</w:t>
      </w:r>
      <w:r w:rsidR="00BF47FD">
        <w:rPr>
          <w:rFonts w:ascii="Times New Roman" w:hAnsi="Times New Roman" w:cs="Times New Roman"/>
          <w:b/>
          <w:i/>
          <w:sz w:val="24"/>
          <w:szCs w:val="24"/>
        </w:rPr>
        <w:t xml:space="preserve"> (сл. 3)</w:t>
      </w:r>
    </w:p>
    <w:p w:rsidR="008762EF" w:rsidRPr="008762EF" w:rsidRDefault="008762EF" w:rsidP="008762EF">
      <w:pPr>
        <w:spacing w:after="0" w:line="240" w:lineRule="auto"/>
        <w:ind w:firstLine="709"/>
        <w:jc w:val="both"/>
        <w:rPr>
          <w:rFonts w:ascii="Times New Roman" w:hAnsi="Times New Roman" w:cs="Times New Roman"/>
          <w:sz w:val="24"/>
          <w:szCs w:val="24"/>
        </w:rPr>
      </w:pPr>
      <w:r w:rsidRPr="008762EF">
        <w:rPr>
          <w:rFonts w:ascii="Times New Roman" w:hAnsi="Times New Roman" w:cs="Times New Roman"/>
          <w:sz w:val="24"/>
          <w:szCs w:val="24"/>
        </w:rPr>
        <w:t>В мае 1945 года закончилась Великая Отечественная война, которая завершилась победой нашего народа над фашизмом. Братские народы, населявшие республики бывшего СССР, в труднейших условиях, в жесточайшей битве с врагом не только отстояли свободу и независимость своей Родины, но и спасли мировую цивилизацию от коричневой чумы.</w:t>
      </w:r>
    </w:p>
    <w:p w:rsidR="008762EF" w:rsidRPr="008762EF" w:rsidRDefault="008762EF" w:rsidP="008762EF">
      <w:pPr>
        <w:spacing w:after="0" w:line="240" w:lineRule="auto"/>
        <w:ind w:firstLine="709"/>
        <w:jc w:val="both"/>
        <w:rPr>
          <w:rFonts w:ascii="Times New Roman" w:hAnsi="Times New Roman" w:cs="Times New Roman"/>
          <w:sz w:val="24"/>
          <w:szCs w:val="24"/>
        </w:rPr>
      </w:pPr>
      <w:r w:rsidRPr="008762EF">
        <w:rPr>
          <w:rFonts w:ascii="Times New Roman" w:hAnsi="Times New Roman" w:cs="Times New Roman"/>
          <w:sz w:val="24"/>
          <w:szCs w:val="24"/>
        </w:rPr>
        <w:t>Семьдесят пятьлет отделяют нас от того дня, когда фашистская Германия подписала акт о капитуляции. Закончилась Победой небывалая по своим масштабам, ожесточенности и человеческим потерям война, бушевавшая на планете 6 лет, а на нашей земле – без малого 4 года – 1418 дней. Война унесла жизни миллионов людей. Неимоверным напряжением сил – душевных и физических, она была выиграна в основном Советским Союзом.</w:t>
      </w:r>
    </w:p>
    <w:p w:rsidR="008762EF" w:rsidRDefault="008762EF" w:rsidP="00E6139F">
      <w:pPr>
        <w:spacing w:after="0" w:line="240" w:lineRule="auto"/>
        <w:ind w:firstLine="709"/>
        <w:jc w:val="both"/>
        <w:rPr>
          <w:rFonts w:ascii="Times New Roman" w:hAnsi="Times New Roman" w:cs="Times New Roman"/>
          <w:sz w:val="24"/>
          <w:szCs w:val="24"/>
        </w:rPr>
      </w:pPr>
      <w:r w:rsidRPr="008762EF">
        <w:rPr>
          <w:rFonts w:ascii="Times New Roman" w:hAnsi="Times New Roman" w:cs="Times New Roman"/>
          <w:sz w:val="24"/>
          <w:szCs w:val="24"/>
        </w:rPr>
        <w:t xml:space="preserve">Победа означала спасение человечества от порабощения фашизмом, а многих народов – от полного уничтожения, она несла свободу и независимость нашей Родине, возможность ее людям вернуться к мирной жизни: работать, сеять хлеб, растить детей, </w:t>
      </w:r>
      <w:r w:rsidRPr="00E6139F">
        <w:rPr>
          <w:rFonts w:ascii="Times New Roman" w:hAnsi="Times New Roman" w:cs="Times New Roman"/>
          <w:sz w:val="24"/>
          <w:szCs w:val="24"/>
        </w:rPr>
        <w:t>учиться, ходить в кино, радов</w:t>
      </w:r>
      <w:r w:rsidR="003A28DC">
        <w:rPr>
          <w:rFonts w:ascii="Times New Roman" w:hAnsi="Times New Roman" w:cs="Times New Roman"/>
          <w:sz w:val="24"/>
          <w:szCs w:val="24"/>
        </w:rPr>
        <w:t>аться, строить планы на будущее</w:t>
      </w:r>
    </w:p>
    <w:p w:rsidR="003A28DC" w:rsidRPr="003A28DC" w:rsidRDefault="003A28DC" w:rsidP="003A28DC">
      <w:pPr>
        <w:pStyle w:val="a4"/>
        <w:numPr>
          <w:ilvl w:val="0"/>
          <w:numId w:val="11"/>
        </w:numPr>
        <w:spacing w:after="0" w:line="240" w:lineRule="auto"/>
        <w:jc w:val="both"/>
        <w:rPr>
          <w:rFonts w:ascii="Times New Roman" w:hAnsi="Times New Roman" w:cs="Times New Roman"/>
          <w:sz w:val="24"/>
          <w:szCs w:val="24"/>
        </w:rPr>
      </w:pPr>
      <w:r w:rsidRPr="003A28DC">
        <w:rPr>
          <w:rFonts w:ascii="Times New Roman" w:hAnsi="Times New Roman" w:cs="Times New Roman"/>
          <w:sz w:val="24"/>
          <w:szCs w:val="24"/>
        </w:rPr>
        <w:t>Вклад ученых в дело ВОВ</w:t>
      </w:r>
    </w:p>
    <w:p w:rsidR="008916D1" w:rsidRPr="00E6139F" w:rsidRDefault="008762EF" w:rsidP="00E6139F">
      <w:pPr>
        <w:spacing w:after="0" w:line="240" w:lineRule="auto"/>
        <w:ind w:firstLine="709"/>
        <w:jc w:val="both"/>
        <w:rPr>
          <w:rFonts w:ascii="Times New Roman" w:hAnsi="Times New Roman" w:cs="Times New Roman"/>
          <w:b/>
          <w:i/>
          <w:sz w:val="24"/>
          <w:szCs w:val="24"/>
        </w:rPr>
      </w:pPr>
      <w:r w:rsidRPr="00E6139F">
        <w:rPr>
          <w:rFonts w:ascii="Times New Roman" w:hAnsi="Times New Roman" w:cs="Times New Roman"/>
          <w:b/>
          <w:i/>
          <w:sz w:val="24"/>
          <w:szCs w:val="24"/>
        </w:rPr>
        <w:t>1 ученик</w:t>
      </w:r>
      <w:r w:rsidR="00F85E82">
        <w:rPr>
          <w:rFonts w:ascii="Times New Roman" w:hAnsi="Times New Roman" w:cs="Times New Roman"/>
          <w:b/>
          <w:i/>
          <w:sz w:val="24"/>
          <w:szCs w:val="24"/>
        </w:rPr>
        <w:t xml:space="preserve"> (сл. 4)</w:t>
      </w:r>
    </w:p>
    <w:p w:rsidR="008762EF" w:rsidRPr="00E6139F" w:rsidRDefault="008762EF" w:rsidP="00E6139F">
      <w:pPr>
        <w:spacing w:after="0" w:line="240" w:lineRule="auto"/>
        <w:ind w:firstLine="709"/>
        <w:jc w:val="both"/>
        <w:rPr>
          <w:rFonts w:ascii="Times New Roman" w:hAnsi="Times New Roman" w:cs="Times New Roman"/>
          <w:sz w:val="24"/>
          <w:szCs w:val="24"/>
        </w:rPr>
      </w:pPr>
      <w:r w:rsidRPr="00E6139F">
        <w:rPr>
          <w:rFonts w:ascii="Times New Roman" w:hAnsi="Times New Roman" w:cs="Times New Roman"/>
          <w:sz w:val="24"/>
          <w:szCs w:val="24"/>
        </w:rPr>
        <w:t>Вклад ученых физиков в дело ВОВ очень велик. В годы Великой Отечественной Войны были сконструированы различные типы танков, предназначенные для самых разных боевых задач. ИС-2 - советский тяжёлый танк периода ВО войны, был создан в 1943 году под руководством инженера Ж.Я. Котина. Аббревиатура ИС означает «Иосиф Сталин». ИС-2 являлся самым мощным и наиболее тяжелобронированным из советских серийных танков периода войны. Технические характеристики танка в лучшую сторону отличались от параметров предшествующих моделей: толщина брони была 90-120 мм, развиваемая скорость - до 52 км/ч.</w:t>
      </w:r>
    </w:p>
    <w:p w:rsidR="008762EF" w:rsidRPr="00E6139F" w:rsidRDefault="008762EF" w:rsidP="00E6139F">
      <w:pPr>
        <w:spacing w:after="0" w:line="240" w:lineRule="auto"/>
        <w:ind w:firstLine="709"/>
        <w:jc w:val="both"/>
        <w:rPr>
          <w:rFonts w:ascii="Times New Roman" w:hAnsi="Times New Roman" w:cs="Times New Roman"/>
          <w:b/>
          <w:i/>
          <w:sz w:val="24"/>
          <w:szCs w:val="24"/>
        </w:rPr>
      </w:pPr>
      <w:r w:rsidRPr="00E6139F">
        <w:rPr>
          <w:rFonts w:ascii="Times New Roman" w:hAnsi="Times New Roman" w:cs="Times New Roman"/>
          <w:b/>
          <w:i/>
          <w:sz w:val="24"/>
          <w:szCs w:val="24"/>
        </w:rPr>
        <w:t>2 ученик</w:t>
      </w:r>
      <w:r w:rsidR="00F85E82">
        <w:rPr>
          <w:rFonts w:ascii="Times New Roman" w:hAnsi="Times New Roman" w:cs="Times New Roman"/>
          <w:b/>
          <w:i/>
          <w:sz w:val="24"/>
          <w:szCs w:val="24"/>
        </w:rPr>
        <w:t xml:space="preserve"> (сл. 5)</w:t>
      </w:r>
    </w:p>
    <w:p w:rsidR="008762EF" w:rsidRPr="00E6139F" w:rsidRDefault="008762EF" w:rsidP="00E6139F">
      <w:pPr>
        <w:spacing w:after="0" w:line="240" w:lineRule="auto"/>
        <w:ind w:firstLine="709"/>
        <w:jc w:val="both"/>
        <w:rPr>
          <w:rFonts w:ascii="Times New Roman" w:hAnsi="Times New Roman" w:cs="Times New Roman"/>
          <w:sz w:val="24"/>
          <w:szCs w:val="24"/>
        </w:rPr>
      </w:pPr>
      <w:r w:rsidRPr="00E6139F">
        <w:rPr>
          <w:rFonts w:ascii="Times New Roman" w:hAnsi="Times New Roman" w:cs="Times New Roman"/>
          <w:sz w:val="24"/>
          <w:szCs w:val="24"/>
        </w:rPr>
        <w:t>Т-60 - советский лёгкий танк периода войны. Разработан в августе 1941 года под руководством Н.А. Астрова, ведущего разработчика всей отечественной линейки лёгких танков того периода. Всего было выпущено 5920 лёгких танков Т-60. Небольшое число уцелевших в боях Т-60 использовалось как танки-разведчики, тягачи, учебные машины вплоть до конца войны.</w:t>
      </w:r>
    </w:p>
    <w:p w:rsidR="008762EF" w:rsidRPr="00E6139F" w:rsidRDefault="008762EF" w:rsidP="00E6139F">
      <w:pPr>
        <w:spacing w:after="0" w:line="240" w:lineRule="auto"/>
        <w:ind w:firstLine="709"/>
        <w:jc w:val="both"/>
        <w:rPr>
          <w:rFonts w:ascii="Times New Roman" w:hAnsi="Times New Roman" w:cs="Times New Roman"/>
          <w:b/>
          <w:i/>
          <w:sz w:val="24"/>
          <w:szCs w:val="24"/>
        </w:rPr>
      </w:pPr>
      <w:r w:rsidRPr="00E6139F">
        <w:rPr>
          <w:rFonts w:ascii="Times New Roman" w:hAnsi="Times New Roman" w:cs="Times New Roman"/>
          <w:b/>
          <w:i/>
          <w:sz w:val="24"/>
          <w:szCs w:val="24"/>
        </w:rPr>
        <w:t>3 ученик</w:t>
      </w:r>
      <w:r w:rsidR="00F85E82">
        <w:rPr>
          <w:rFonts w:ascii="Times New Roman" w:hAnsi="Times New Roman" w:cs="Times New Roman"/>
          <w:b/>
          <w:i/>
          <w:sz w:val="24"/>
          <w:szCs w:val="24"/>
        </w:rPr>
        <w:t xml:space="preserve"> (сл. 6)</w:t>
      </w:r>
    </w:p>
    <w:p w:rsidR="008762EF" w:rsidRPr="00E6139F" w:rsidRDefault="008762EF" w:rsidP="00E6139F">
      <w:pPr>
        <w:spacing w:after="0" w:line="240" w:lineRule="auto"/>
        <w:ind w:firstLine="709"/>
        <w:jc w:val="both"/>
        <w:rPr>
          <w:rFonts w:ascii="Times New Roman" w:hAnsi="Times New Roman" w:cs="Times New Roman"/>
          <w:sz w:val="24"/>
          <w:szCs w:val="24"/>
        </w:rPr>
      </w:pPr>
      <w:r w:rsidRPr="00E6139F">
        <w:rPr>
          <w:rFonts w:ascii="Times New Roman" w:hAnsi="Times New Roman" w:cs="Times New Roman"/>
          <w:sz w:val="24"/>
          <w:szCs w:val="24"/>
        </w:rPr>
        <w:t>Т-37А - советский малый плавающий танк, первый танк в мире с технологией «амфибия». Они предназначались для выполнения задач связи, разведки и боевого охранения частей на марше, а также непосредственной поддержки пехоты на поле боя.</w:t>
      </w:r>
    </w:p>
    <w:p w:rsidR="008762EF" w:rsidRPr="00E6139F" w:rsidRDefault="0079592D" w:rsidP="00E6139F">
      <w:pPr>
        <w:spacing w:after="0" w:line="240" w:lineRule="auto"/>
        <w:ind w:firstLine="709"/>
        <w:jc w:val="both"/>
        <w:rPr>
          <w:rFonts w:ascii="Times New Roman" w:hAnsi="Times New Roman" w:cs="Times New Roman"/>
          <w:b/>
          <w:i/>
          <w:sz w:val="24"/>
          <w:szCs w:val="24"/>
        </w:rPr>
      </w:pPr>
      <w:r w:rsidRPr="00E6139F">
        <w:rPr>
          <w:rFonts w:ascii="Times New Roman" w:hAnsi="Times New Roman" w:cs="Times New Roman"/>
          <w:b/>
          <w:i/>
          <w:sz w:val="24"/>
          <w:szCs w:val="24"/>
        </w:rPr>
        <w:lastRenderedPageBreak/>
        <w:t>4 ученик</w:t>
      </w:r>
      <w:r w:rsidR="00F85E82">
        <w:rPr>
          <w:rFonts w:ascii="Times New Roman" w:hAnsi="Times New Roman" w:cs="Times New Roman"/>
          <w:b/>
          <w:i/>
          <w:sz w:val="24"/>
          <w:szCs w:val="24"/>
        </w:rPr>
        <w:t xml:space="preserve"> (сл. 7)</w:t>
      </w:r>
    </w:p>
    <w:p w:rsidR="0079592D" w:rsidRPr="00E6139F" w:rsidRDefault="008762EF" w:rsidP="00E6139F">
      <w:pPr>
        <w:spacing w:after="0" w:line="240" w:lineRule="auto"/>
        <w:ind w:firstLine="709"/>
        <w:jc w:val="both"/>
        <w:rPr>
          <w:rFonts w:ascii="Times New Roman" w:hAnsi="Times New Roman" w:cs="Times New Roman"/>
          <w:sz w:val="24"/>
          <w:szCs w:val="24"/>
        </w:rPr>
      </w:pPr>
      <w:r w:rsidRPr="00E6139F">
        <w:rPr>
          <w:rFonts w:ascii="Times New Roman" w:hAnsi="Times New Roman" w:cs="Times New Roman"/>
          <w:sz w:val="24"/>
          <w:szCs w:val="24"/>
        </w:rPr>
        <w:t>T-34 - самый массовый средний танк Второй мировой войны. Т-34 является до сих пор легендарной, наводящей страх на врагов, машиной. Эти танки принимали самое прямое участие в боевых действиях ВОВ и сыграли огромную роль в войне. При его создании советским конструкторам удалось найти оптимальное соотношение между основными боевыми, эксплуатационными и технологическими характеристиками.</w:t>
      </w:r>
      <w:r w:rsidR="0079592D" w:rsidRPr="00E6139F">
        <w:rPr>
          <w:rFonts w:ascii="Times New Roman" w:hAnsi="Times New Roman" w:cs="Times New Roman"/>
          <w:sz w:val="24"/>
          <w:szCs w:val="24"/>
        </w:rPr>
        <w:t>Многие физики с оружием в руках отстаивали честь и независимость нашей страны.</w:t>
      </w:r>
    </w:p>
    <w:p w:rsidR="008762EF" w:rsidRDefault="0079592D" w:rsidP="00F3139E">
      <w:pPr>
        <w:spacing w:after="0" w:line="240" w:lineRule="auto"/>
        <w:ind w:firstLine="709"/>
        <w:jc w:val="both"/>
        <w:rPr>
          <w:rFonts w:ascii="Times New Roman" w:hAnsi="Times New Roman" w:cs="Times New Roman"/>
          <w:sz w:val="24"/>
          <w:szCs w:val="24"/>
        </w:rPr>
      </w:pPr>
      <w:r w:rsidRPr="00F3139E">
        <w:rPr>
          <w:rFonts w:ascii="Times New Roman" w:hAnsi="Times New Roman" w:cs="Times New Roman"/>
          <w:sz w:val="24"/>
          <w:szCs w:val="24"/>
        </w:rPr>
        <w:t>Звучит песня «Священная война»</w:t>
      </w:r>
    </w:p>
    <w:p w:rsidR="003A28DC" w:rsidRPr="003A28DC" w:rsidRDefault="003A28DC" w:rsidP="00F3139E">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lang w:val="en-US"/>
        </w:rPr>
        <w:t>II</w:t>
      </w:r>
      <w:r>
        <w:rPr>
          <w:rFonts w:ascii="Times New Roman" w:hAnsi="Times New Roman" w:cs="Times New Roman"/>
          <w:sz w:val="24"/>
          <w:szCs w:val="24"/>
        </w:rPr>
        <w:t>.</w:t>
      </w:r>
      <w:r w:rsidRPr="003A28DC">
        <w:rPr>
          <w:rFonts w:ascii="Times New Roman" w:hAnsi="Times New Roman" w:cs="Times New Roman"/>
          <w:sz w:val="24"/>
          <w:szCs w:val="24"/>
        </w:rPr>
        <w:t xml:space="preserve"> Ученые, работавшие во время ВОВ</w:t>
      </w:r>
    </w:p>
    <w:p w:rsidR="003042D1" w:rsidRPr="00E6139F" w:rsidRDefault="003042D1" w:rsidP="00F3139E">
      <w:pPr>
        <w:spacing w:after="0" w:line="240" w:lineRule="auto"/>
        <w:ind w:firstLine="709"/>
        <w:jc w:val="both"/>
        <w:rPr>
          <w:rFonts w:ascii="Times New Roman" w:hAnsi="Times New Roman" w:cs="Times New Roman"/>
          <w:b/>
          <w:i/>
          <w:sz w:val="24"/>
          <w:szCs w:val="24"/>
        </w:rPr>
      </w:pPr>
      <w:r w:rsidRPr="00E6139F">
        <w:rPr>
          <w:rFonts w:ascii="Times New Roman" w:hAnsi="Times New Roman" w:cs="Times New Roman"/>
          <w:b/>
          <w:i/>
          <w:sz w:val="24"/>
          <w:szCs w:val="24"/>
        </w:rPr>
        <w:t>1 ученик</w:t>
      </w:r>
    </w:p>
    <w:p w:rsidR="003042D1" w:rsidRPr="00F3139E" w:rsidRDefault="003042D1" w:rsidP="00F3139E">
      <w:pPr>
        <w:spacing w:after="0" w:line="240" w:lineRule="auto"/>
        <w:ind w:firstLine="709"/>
        <w:jc w:val="both"/>
        <w:rPr>
          <w:rFonts w:ascii="Times New Roman" w:hAnsi="Times New Roman" w:cs="Times New Roman"/>
          <w:sz w:val="24"/>
          <w:szCs w:val="24"/>
        </w:rPr>
      </w:pPr>
      <w:r w:rsidRPr="00F3139E">
        <w:rPr>
          <w:rFonts w:ascii="Times New Roman" w:hAnsi="Times New Roman" w:cs="Times New Roman"/>
          <w:sz w:val="24"/>
          <w:szCs w:val="24"/>
        </w:rPr>
        <w:t>ИГОРЬ ВАСИЛЬЕВИЧ КУРЧАТОВ (1903-1960)</w:t>
      </w:r>
      <w:r w:rsidR="00F85E82">
        <w:rPr>
          <w:rFonts w:ascii="Times New Roman" w:hAnsi="Times New Roman" w:cs="Times New Roman"/>
          <w:sz w:val="24"/>
          <w:szCs w:val="24"/>
        </w:rPr>
        <w:t xml:space="preserve"> (сл. 8)</w:t>
      </w:r>
    </w:p>
    <w:p w:rsidR="003042D1" w:rsidRPr="00F3139E" w:rsidRDefault="003042D1" w:rsidP="00F3139E">
      <w:pPr>
        <w:spacing w:after="0" w:line="240" w:lineRule="auto"/>
        <w:ind w:firstLine="709"/>
        <w:jc w:val="both"/>
        <w:rPr>
          <w:rFonts w:ascii="Times New Roman" w:hAnsi="Times New Roman" w:cs="Times New Roman"/>
          <w:sz w:val="24"/>
          <w:szCs w:val="24"/>
        </w:rPr>
      </w:pPr>
      <w:r w:rsidRPr="00F3139E">
        <w:rPr>
          <w:rFonts w:ascii="Times New Roman" w:hAnsi="Times New Roman" w:cs="Times New Roman"/>
          <w:sz w:val="24"/>
          <w:szCs w:val="24"/>
        </w:rPr>
        <w:t xml:space="preserve"> В тяжелые военные и послевоенные годы этому удивительному человеку удалось собрать вокруг себя лучших ученых страны, чтобы единым рывком решить сложнейшую задачу. Его организаторский талант и объединяющее обаяние, думается, сыграли важную роль в достижении успеха. </w:t>
      </w:r>
    </w:p>
    <w:p w:rsidR="003042D1" w:rsidRPr="00F3139E" w:rsidRDefault="00DF2237" w:rsidP="00F3139E">
      <w:pPr>
        <w:spacing w:after="0" w:line="240" w:lineRule="auto"/>
        <w:ind w:firstLine="709"/>
        <w:jc w:val="both"/>
        <w:rPr>
          <w:rFonts w:ascii="Times New Roman" w:hAnsi="Times New Roman" w:cs="Times New Roman"/>
          <w:sz w:val="24"/>
          <w:szCs w:val="24"/>
        </w:rPr>
      </w:pPr>
      <w:r w:rsidRPr="00F3139E">
        <w:rPr>
          <w:rFonts w:ascii="Times New Roman" w:hAnsi="Times New Roman" w:cs="Times New Roman"/>
          <w:sz w:val="24"/>
          <w:szCs w:val="24"/>
        </w:rPr>
        <w:t>С</w:t>
      </w:r>
      <w:r w:rsidR="003042D1" w:rsidRPr="00F3139E">
        <w:rPr>
          <w:rFonts w:ascii="Times New Roman" w:hAnsi="Times New Roman" w:cs="Times New Roman"/>
          <w:sz w:val="24"/>
          <w:szCs w:val="24"/>
        </w:rPr>
        <w:t xml:space="preserve">оветские ученые уже задумывались о возможности создания– аппарата для получения энергии. </w:t>
      </w:r>
      <w:r w:rsidRPr="00F3139E">
        <w:rPr>
          <w:rFonts w:ascii="Times New Roman" w:hAnsi="Times New Roman" w:cs="Times New Roman"/>
          <w:sz w:val="24"/>
          <w:szCs w:val="24"/>
        </w:rPr>
        <w:t xml:space="preserve">Но </w:t>
      </w:r>
      <w:r w:rsidR="003042D1" w:rsidRPr="00F3139E">
        <w:rPr>
          <w:rFonts w:ascii="Times New Roman" w:hAnsi="Times New Roman" w:cs="Times New Roman"/>
          <w:sz w:val="24"/>
          <w:szCs w:val="24"/>
        </w:rPr>
        <w:t>страну захлестнула война, и специалисты оказались нужны фронту. Игорь Васильевич, отправив свою лабораторию в эвакуацию в Казань, бросился на решение проблемы защиты кораблей от магнитных мин. Он работал со своим старым другом Анатолием Петровичем Александровым – сначала на Балтийском флоте, а затем – в Севастополе. Их рецепт размагничивания корпусов кораблей оказался успешным и позволил сберечь много человеческих жизней.</w:t>
      </w:r>
    </w:p>
    <w:p w:rsidR="003042D1" w:rsidRPr="00F3139E" w:rsidRDefault="003042D1" w:rsidP="00F3139E">
      <w:pPr>
        <w:spacing w:after="0" w:line="240" w:lineRule="auto"/>
        <w:ind w:firstLine="709"/>
        <w:jc w:val="both"/>
        <w:rPr>
          <w:rFonts w:ascii="Times New Roman" w:hAnsi="Times New Roman" w:cs="Times New Roman"/>
          <w:sz w:val="24"/>
          <w:szCs w:val="24"/>
        </w:rPr>
      </w:pPr>
      <w:r w:rsidRPr="00F3139E">
        <w:rPr>
          <w:rFonts w:ascii="Times New Roman" w:hAnsi="Times New Roman" w:cs="Times New Roman"/>
          <w:sz w:val="24"/>
          <w:szCs w:val="24"/>
        </w:rPr>
        <w:t xml:space="preserve">Бомбардировки Севастополя вынудили Курчатова уехать в Казань, к своей лаборатории. Впрочем, скоро – в марте 1942 года – ему пришлось заниматься новой проблемой: танковой броней и ее защитой от взрывов. И только повторно всплывшая благодаря докладам разведки проблема урана оторвала его от действительно важных дел по совершенствованию защиты танков. </w:t>
      </w:r>
    </w:p>
    <w:p w:rsidR="00DF2237" w:rsidRPr="00E6139F" w:rsidRDefault="00DF2237" w:rsidP="00F3139E">
      <w:pPr>
        <w:spacing w:after="0" w:line="240" w:lineRule="auto"/>
        <w:ind w:firstLine="709"/>
        <w:jc w:val="both"/>
        <w:rPr>
          <w:rFonts w:ascii="Times New Roman" w:hAnsi="Times New Roman" w:cs="Times New Roman"/>
          <w:b/>
          <w:i/>
          <w:sz w:val="24"/>
          <w:szCs w:val="24"/>
        </w:rPr>
      </w:pPr>
      <w:r w:rsidRPr="00E6139F">
        <w:rPr>
          <w:rFonts w:ascii="Times New Roman" w:hAnsi="Times New Roman" w:cs="Times New Roman"/>
          <w:b/>
          <w:i/>
          <w:sz w:val="24"/>
          <w:szCs w:val="24"/>
        </w:rPr>
        <w:t>2 ученик</w:t>
      </w:r>
      <w:r w:rsidR="006A3906">
        <w:rPr>
          <w:rFonts w:ascii="Times New Roman" w:hAnsi="Times New Roman" w:cs="Times New Roman"/>
          <w:b/>
          <w:i/>
          <w:sz w:val="24"/>
          <w:szCs w:val="24"/>
        </w:rPr>
        <w:t xml:space="preserve"> (сл. 9)</w:t>
      </w:r>
    </w:p>
    <w:p w:rsidR="00836D47" w:rsidRPr="00F3139E" w:rsidRDefault="00F3139E" w:rsidP="00F3139E">
      <w:pPr>
        <w:spacing w:after="0" w:line="240" w:lineRule="auto"/>
        <w:ind w:firstLine="709"/>
        <w:jc w:val="both"/>
        <w:rPr>
          <w:rFonts w:ascii="Times New Roman" w:hAnsi="Times New Roman" w:cs="Times New Roman"/>
          <w:sz w:val="24"/>
          <w:szCs w:val="24"/>
        </w:rPr>
      </w:pPr>
      <w:r w:rsidRPr="00F3139E">
        <w:rPr>
          <w:rFonts w:ascii="Times New Roman" w:hAnsi="Times New Roman" w:cs="Times New Roman"/>
          <w:sz w:val="24"/>
          <w:szCs w:val="24"/>
        </w:rPr>
        <w:t>Абрам</w:t>
      </w:r>
      <w:r w:rsidR="008916D1" w:rsidRPr="00F3139E">
        <w:rPr>
          <w:rFonts w:ascii="Times New Roman" w:hAnsi="Times New Roman" w:cs="Times New Roman"/>
          <w:sz w:val="24"/>
          <w:szCs w:val="24"/>
        </w:rPr>
        <w:t xml:space="preserve"> Фёдорович </w:t>
      </w:r>
      <w:r w:rsidRPr="00F3139E">
        <w:rPr>
          <w:rFonts w:ascii="Times New Roman" w:hAnsi="Times New Roman" w:cs="Times New Roman"/>
          <w:sz w:val="24"/>
          <w:szCs w:val="24"/>
        </w:rPr>
        <w:t>Иоффе</w:t>
      </w:r>
      <w:r w:rsidR="00836D47" w:rsidRPr="00F3139E">
        <w:rPr>
          <w:rFonts w:ascii="Times New Roman" w:hAnsi="Times New Roman" w:cs="Times New Roman"/>
          <w:sz w:val="24"/>
          <w:szCs w:val="24"/>
        </w:rPr>
        <w:t>родился в 1880 году в семье купца и домохозяйки Среднее образование получил в реальном училище города Ромны Полтавской губернии.</w:t>
      </w:r>
    </w:p>
    <w:p w:rsidR="00836D47" w:rsidRPr="00836D47" w:rsidRDefault="00836D47" w:rsidP="00F3139E">
      <w:pPr>
        <w:spacing w:after="0" w:line="240" w:lineRule="auto"/>
        <w:ind w:firstLine="709"/>
        <w:jc w:val="both"/>
        <w:rPr>
          <w:rFonts w:ascii="Times New Roman" w:hAnsi="Times New Roman" w:cs="Times New Roman"/>
          <w:sz w:val="24"/>
          <w:szCs w:val="24"/>
        </w:rPr>
      </w:pPr>
      <w:r w:rsidRPr="00F3139E">
        <w:rPr>
          <w:rFonts w:ascii="Times New Roman" w:hAnsi="Times New Roman" w:cs="Times New Roman"/>
          <w:sz w:val="24"/>
          <w:szCs w:val="24"/>
        </w:rPr>
        <w:t>В начале Великой Отечественной</w:t>
      </w:r>
      <w:r w:rsidRPr="00836D47">
        <w:rPr>
          <w:rFonts w:ascii="Times New Roman" w:hAnsi="Times New Roman" w:cs="Times New Roman"/>
          <w:sz w:val="24"/>
          <w:szCs w:val="24"/>
        </w:rPr>
        <w:t xml:space="preserve"> войны назначен председателем Комиссии по военной технике, в 1942 году — председателем военной и военно-инженерной комиссии при Ленинградском горкоме партии.</w:t>
      </w:r>
    </w:p>
    <w:p w:rsidR="00836D47" w:rsidRPr="00836D47" w:rsidRDefault="00836D47" w:rsidP="00836D47">
      <w:pPr>
        <w:spacing w:after="0" w:line="240" w:lineRule="auto"/>
        <w:ind w:firstLine="709"/>
        <w:jc w:val="both"/>
        <w:rPr>
          <w:rFonts w:ascii="Times New Roman" w:hAnsi="Times New Roman" w:cs="Times New Roman"/>
          <w:sz w:val="24"/>
          <w:szCs w:val="24"/>
        </w:rPr>
      </w:pPr>
      <w:r w:rsidRPr="00836D47">
        <w:rPr>
          <w:rFonts w:ascii="Times New Roman" w:hAnsi="Times New Roman" w:cs="Times New Roman"/>
          <w:sz w:val="24"/>
          <w:szCs w:val="24"/>
        </w:rPr>
        <w:t>Осенью 1941 года, находясь в эвакуации в Казани, выступил на общем собрании физико-математического отделения АН СССР с призывом включиться в работу по оборонной тематике, эта помощь должна быть конкретной: «Я, например, пришёл к заключению, что буду наиболее полезен в качестве деятеля по руководству строительства укрепления вокруг Казани»</w:t>
      </w:r>
    </w:p>
    <w:p w:rsidR="008916D1" w:rsidRPr="00836D47" w:rsidRDefault="008916D1" w:rsidP="00836D47">
      <w:pPr>
        <w:spacing w:after="0" w:line="240" w:lineRule="auto"/>
        <w:ind w:firstLine="709"/>
        <w:jc w:val="both"/>
        <w:rPr>
          <w:rFonts w:ascii="Times New Roman" w:hAnsi="Times New Roman" w:cs="Times New Roman"/>
          <w:sz w:val="24"/>
          <w:szCs w:val="24"/>
        </w:rPr>
      </w:pPr>
      <w:r w:rsidRPr="00836D47">
        <w:rPr>
          <w:rFonts w:ascii="Times New Roman" w:hAnsi="Times New Roman" w:cs="Times New Roman"/>
          <w:sz w:val="24"/>
          <w:szCs w:val="24"/>
        </w:rPr>
        <w:t xml:space="preserve"> По заданию Ленинградского горкома партии создали дешевую и эффективную зажигательную смесь, уничтожившую сотни вражеских танков, разработали новые подрывные противотанковые средства. Простые и удобные в обращении полупроводниковые термоэлектрогенераторы, сконструированные А.Ф.Иоффе и работающие от обычных керосиновых ламп, широко использовались партизанскими радистами. </w:t>
      </w:r>
    </w:p>
    <w:p w:rsidR="008916D1" w:rsidRPr="00836D47" w:rsidRDefault="008916D1" w:rsidP="00836D47">
      <w:pPr>
        <w:spacing w:after="0" w:line="240" w:lineRule="auto"/>
        <w:ind w:firstLine="709"/>
        <w:jc w:val="both"/>
        <w:rPr>
          <w:rFonts w:ascii="Times New Roman" w:hAnsi="Times New Roman" w:cs="Times New Roman"/>
          <w:sz w:val="24"/>
          <w:szCs w:val="24"/>
        </w:rPr>
      </w:pPr>
      <w:r w:rsidRPr="00836D47">
        <w:rPr>
          <w:rFonts w:ascii="Times New Roman" w:hAnsi="Times New Roman" w:cs="Times New Roman"/>
          <w:sz w:val="24"/>
          <w:szCs w:val="24"/>
        </w:rPr>
        <w:t>Ученые, под руководством А.Ф.Иоффе, создали первую в мире радиолокационную установку, провели на Северном, Балтийском, Черноморском и Тихоокеанских флотах очень важную работу по размагничиванию судов, благодаря чему была полностью исключена возможность подрыва наших кораблей на вражеских магнитных минах.</w:t>
      </w:r>
    </w:p>
    <w:p w:rsidR="00836D47" w:rsidRPr="00E6139F" w:rsidRDefault="00836D47" w:rsidP="00F3139E">
      <w:pPr>
        <w:widowControl w:val="0"/>
        <w:spacing w:after="0" w:line="240" w:lineRule="auto"/>
        <w:ind w:firstLine="709"/>
        <w:jc w:val="both"/>
        <w:rPr>
          <w:rFonts w:ascii="Times New Roman" w:hAnsi="Times New Roman" w:cs="Times New Roman"/>
          <w:b/>
          <w:i/>
          <w:sz w:val="24"/>
          <w:szCs w:val="24"/>
        </w:rPr>
      </w:pPr>
      <w:r w:rsidRPr="00E6139F">
        <w:rPr>
          <w:rFonts w:ascii="Times New Roman" w:hAnsi="Times New Roman" w:cs="Times New Roman"/>
          <w:b/>
          <w:i/>
          <w:sz w:val="24"/>
          <w:szCs w:val="24"/>
        </w:rPr>
        <w:t>3</w:t>
      </w:r>
      <w:r w:rsidR="00E6139F" w:rsidRPr="00E6139F">
        <w:rPr>
          <w:rFonts w:ascii="Times New Roman" w:hAnsi="Times New Roman" w:cs="Times New Roman"/>
          <w:b/>
          <w:i/>
          <w:sz w:val="24"/>
          <w:szCs w:val="24"/>
        </w:rPr>
        <w:t xml:space="preserve"> ученик</w:t>
      </w:r>
      <w:r w:rsidR="006A3906">
        <w:rPr>
          <w:rFonts w:ascii="Times New Roman" w:hAnsi="Times New Roman" w:cs="Times New Roman"/>
          <w:b/>
          <w:i/>
          <w:sz w:val="24"/>
          <w:szCs w:val="24"/>
        </w:rPr>
        <w:t xml:space="preserve"> (сл. 10)</w:t>
      </w:r>
    </w:p>
    <w:p w:rsidR="00836D47" w:rsidRPr="00F3139E" w:rsidRDefault="008916D1" w:rsidP="00F3139E">
      <w:pPr>
        <w:widowControl w:val="0"/>
        <w:spacing w:after="0" w:line="240" w:lineRule="auto"/>
        <w:ind w:firstLine="709"/>
        <w:jc w:val="both"/>
        <w:rPr>
          <w:rFonts w:ascii="Times New Roman" w:hAnsi="Times New Roman" w:cs="Times New Roman"/>
          <w:sz w:val="24"/>
          <w:szCs w:val="24"/>
        </w:rPr>
      </w:pPr>
      <w:r w:rsidRPr="00F3139E">
        <w:rPr>
          <w:rFonts w:ascii="Times New Roman" w:hAnsi="Times New Roman" w:cs="Times New Roman"/>
          <w:sz w:val="24"/>
          <w:szCs w:val="24"/>
        </w:rPr>
        <w:t xml:space="preserve">Мстисла́в </w:t>
      </w:r>
      <w:r w:rsidR="00836D47" w:rsidRPr="00F3139E">
        <w:rPr>
          <w:rFonts w:ascii="Times New Roman" w:hAnsi="Times New Roman" w:cs="Times New Roman"/>
          <w:sz w:val="24"/>
          <w:szCs w:val="24"/>
        </w:rPr>
        <w:t>ВсеволодовичКелдыш</w:t>
      </w:r>
      <w:r w:rsidR="00F32EF4" w:rsidRPr="00F3139E">
        <w:rPr>
          <w:rFonts w:ascii="Times New Roman" w:hAnsi="Times New Roman" w:cs="Times New Roman"/>
          <w:sz w:val="24"/>
          <w:szCs w:val="24"/>
        </w:rPr>
        <w:t>— советский учёный в области математики и механики,</w:t>
      </w:r>
    </w:p>
    <w:p w:rsidR="00836D47" w:rsidRPr="00F3139E" w:rsidRDefault="00836D47" w:rsidP="00F3139E">
      <w:pPr>
        <w:widowControl w:val="0"/>
        <w:spacing w:after="0" w:line="240" w:lineRule="auto"/>
        <w:ind w:firstLine="709"/>
        <w:jc w:val="both"/>
        <w:rPr>
          <w:rFonts w:ascii="Times New Roman" w:hAnsi="Times New Roman" w:cs="Times New Roman"/>
          <w:sz w:val="24"/>
          <w:szCs w:val="24"/>
        </w:rPr>
      </w:pPr>
      <w:r w:rsidRPr="00F3139E">
        <w:rPr>
          <w:rFonts w:ascii="Times New Roman" w:hAnsi="Times New Roman" w:cs="Times New Roman"/>
          <w:sz w:val="24"/>
          <w:szCs w:val="24"/>
        </w:rPr>
        <w:t>Родился в семье— профессора</w:t>
      </w:r>
      <w:r w:rsidR="00F32EF4" w:rsidRPr="00F3139E">
        <w:rPr>
          <w:rFonts w:ascii="Times New Roman" w:hAnsi="Times New Roman" w:cs="Times New Roman"/>
          <w:sz w:val="24"/>
          <w:szCs w:val="24"/>
        </w:rPr>
        <w:t xml:space="preserve">. </w:t>
      </w:r>
      <w:r w:rsidRPr="00F3139E">
        <w:rPr>
          <w:rFonts w:ascii="Times New Roman" w:hAnsi="Times New Roman" w:cs="Times New Roman"/>
          <w:sz w:val="24"/>
          <w:szCs w:val="24"/>
        </w:rPr>
        <w:t xml:space="preserve">Мать— была домохозяйкой. Мстислав был пятым </w:t>
      </w:r>
      <w:r w:rsidRPr="00F3139E">
        <w:rPr>
          <w:rFonts w:ascii="Times New Roman" w:hAnsi="Times New Roman" w:cs="Times New Roman"/>
          <w:sz w:val="24"/>
          <w:szCs w:val="24"/>
        </w:rPr>
        <w:lastRenderedPageBreak/>
        <w:t xml:space="preserve">ребёнком </w:t>
      </w:r>
      <w:r w:rsidR="00F32EF4" w:rsidRPr="00F3139E">
        <w:rPr>
          <w:rFonts w:ascii="Times New Roman" w:hAnsi="Times New Roman" w:cs="Times New Roman"/>
          <w:sz w:val="24"/>
          <w:szCs w:val="24"/>
        </w:rPr>
        <w:t>в семье</w:t>
      </w:r>
      <w:r w:rsidRPr="00F3139E">
        <w:rPr>
          <w:rFonts w:ascii="Times New Roman" w:hAnsi="Times New Roman" w:cs="Times New Roman"/>
          <w:sz w:val="24"/>
          <w:szCs w:val="24"/>
        </w:rPr>
        <w:t xml:space="preserve">. В 1915 году семья Келдыш переехала из прифронтовой Риги в Москву. </w:t>
      </w:r>
    </w:p>
    <w:p w:rsidR="00836D47" w:rsidRPr="00F3139E" w:rsidRDefault="00836D47" w:rsidP="00F3139E">
      <w:pPr>
        <w:widowControl w:val="0"/>
        <w:spacing w:after="0" w:line="240" w:lineRule="auto"/>
        <w:ind w:firstLine="709"/>
        <w:jc w:val="both"/>
        <w:rPr>
          <w:rFonts w:ascii="Times New Roman" w:hAnsi="Times New Roman" w:cs="Times New Roman"/>
          <w:sz w:val="24"/>
          <w:szCs w:val="24"/>
        </w:rPr>
      </w:pPr>
      <w:r w:rsidRPr="00F3139E">
        <w:rPr>
          <w:rFonts w:ascii="Times New Roman" w:hAnsi="Times New Roman" w:cs="Times New Roman"/>
          <w:sz w:val="24"/>
          <w:szCs w:val="24"/>
        </w:rPr>
        <w:t xml:space="preserve">В 1927 году Келдыш окончил школу и </w:t>
      </w:r>
      <w:r w:rsidR="00F32EF4" w:rsidRPr="00F3139E">
        <w:rPr>
          <w:rFonts w:ascii="Times New Roman" w:hAnsi="Times New Roman" w:cs="Times New Roman"/>
          <w:sz w:val="24"/>
          <w:szCs w:val="24"/>
        </w:rPr>
        <w:t>п</w:t>
      </w:r>
      <w:r w:rsidRPr="00F3139E">
        <w:rPr>
          <w:rFonts w:ascii="Times New Roman" w:hAnsi="Times New Roman" w:cs="Times New Roman"/>
          <w:sz w:val="24"/>
          <w:szCs w:val="24"/>
        </w:rPr>
        <w:t xml:space="preserve">о совету старшей сестры поступает </w:t>
      </w:r>
      <w:r w:rsidR="00F32EF4" w:rsidRPr="00F3139E">
        <w:rPr>
          <w:rFonts w:ascii="Times New Roman" w:hAnsi="Times New Roman" w:cs="Times New Roman"/>
          <w:sz w:val="24"/>
          <w:szCs w:val="24"/>
        </w:rPr>
        <w:t xml:space="preserve">в </w:t>
      </w:r>
      <w:r w:rsidRPr="00F3139E">
        <w:rPr>
          <w:rFonts w:ascii="Times New Roman" w:hAnsi="Times New Roman" w:cs="Times New Roman"/>
          <w:sz w:val="24"/>
          <w:szCs w:val="24"/>
        </w:rPr>
        <w:t>МГУ</w:t>
      </w:r>
      <w:r w:rsidR="00F32EF4" w:rsidRPr="00F3139E">
        <w:rPr>
          <w:rFonts w:ascii="Times New Roman" w:hAnsi="Times New Roman" w:cs="Times New Roman"/>
          <w:sz w:val="24"/>
          <w:szCs w:val="24"/>
        </w:rPr>
        <w:t xml:space="preserve">. </w:t>
      </w:r>
      <w:r w:rsidRPr="00F3139E">
        <w:rPr>
          <w:rFonts w:ascii="Times New Roman" w:hAnsi="Times New Roman" w:cs="Times New Roman"/>
          <w:sz w:val="24"/>
          <w:szCs w:val="24"/>
        </w:rPr>
        <w:t xml:space="preserve">Окончив МГУ (1931), Келдыш был направлен в Центральный аэрогидродинамический институт (ЦАГИ). </w:t>
      </w:r>
      <w:r w:rsidR="00F32EF4" w:rsidRPr="00F3139E">
        <w:rPr>
          <w:rFonts w:ascii="Times New Roman" w:hAnsi="Times New Roman" w:cs="Times New Roman"/>
          <w:sz w:val="24"/>
          <w:szCs w:val="24"/>
        </w:rPr>
        <w:t>где проработал до</w:t>
      </w:r>
      <w:r w:rsidRPr="00F3139E">
        <w:rPr>
          <w:rFonts w:ascii="Times New Roman" w:hAnsi="Times New Roman" w:cs="Times New Roman"/>
          <w:sz w:val="24"/>
          <w:szCs w:val="24"/>
        </w:rPr>
        <w:t xml:space="preserve"> декабря 1946 сначала инженером, затем — старшим инженером, начальником группы, а с 1941 — начальником отдела динамической прочности.</w:t>
      </w:r>
    </w:p>
    <w:p w:rsidR="008916D1" w:rsidRPr="00F3139E" w:rsidRDefault="008916D1" w:rsidP="00F3139E">
      <w:pPr>
        <w:widowControl w:val="0"/>
        <w:spacing w:after="0" w:line="240" w:lineRule="auto"/>
        <w:ind w:firstLine="709"/>
        <w:jc w:val="both"/>
        <w:rPr>
          <w:rFonts w:ascii="Times New Roman" w:hAnsi="Times New Roman" w:cs="Times New Roman"/>
          <w:sz w:val="24"/>
          <w:szCs w:val="24"/>
        </w:rPr>
      </w:pPr>
      <w:r w:rsidRPr="00F3139E">
        <w:rPr>
          <w:rFonts w:ascii="Times New Roman" w:hAnsi="Times New Roman" w:cs="Times New Roman"/>
          <w:sz w:val="24"/>
          <w:szCs w:val="24"/>
        </w:rPr>
        <w:t>Трудной и актуальной темой для нашей авиации оказалась бомбардировка вражеских войск с малых высот при малых скоростях. В апреле 1942 года были разработаны таблицы для штурманских расчетов. Таблицы ускоряли эти расчеты примерно в 10 раз и значительно повысили точность самолётовождения.</w:t>
      </w:r>
    </w:p>
    <w:p w:rsidR="00F3139E" w:rsidRPr="00E6139F" w:rsidRDefault="00F3139E" w:rsidP="00F3139E">
      <w:pPr>
        <w:spacing w:after="0" w:line="240" w:lineRule="auto"/>
        <w:ind w:firstLine="426"/>
        <w:jc w:val="both"/>
        <w:rPr>
          <w:rFonts w:ascii="Times New Roman" w:hAnsi="Times New Roman" w:cs="Times New Roman"/>
          <w:b/>
          <w:i/>
          <w:sz w:val="24"/>
          <w:szCs w:val="24"/>
        </w:rPr>
      </w:pPr>
      <w:r w:rsidRPr="00E6139F">
        <w:rPr>
          <w:rFonts w:ascii="Times New Roman" w:hAnsi="Times New Roman" w:cs="Times New Roman"/>
          <w:b/>
          <w:i/>
          <w:sz w:val="24"/>
          <w:szCs w:val="24"/>
        </w:rPr>
        <w:t>4</w:t>
      </w:r>
      <w:r w:rsidR="00E6139F" w:rsidRPr="00E6139F">
        <w:rPr>
          <w:rFonts w:ascii="Times New Roman" w:hAnsi="Times New Roman" w:cs="Times New Roman"/>
          <w:b/>
          <w:i/>
          <w:sz w:val="24"/>
          <w:szCs w:val="24"/>
        </w:rPr>
        <w:t xml:space="preserve"> ученик</w:t>
      </w:r>
    </w:p>
    <w:p w:rsidR="008916D1" w:rsidRPr="00F3139E" w:rsidRDefault="008916D1" w:rsidP="00F3139E">
      <w:pPr>
        <w:spacing w:after="0" w:line="240" w:lineRule="auto"/>
        <w:ind w:firstLine="426"/>
        <w:jc w:val="both"/>
        <w:rPr>
          <w:rFonts w:ascii="Times New Roman" w:hAnsi="Times New Roman" w:cs="Times New Roman"/>
          <w:sz w:val="24"/>
          <w:szCs w:val="24"/>
        </w:rPr>
      </w:pPr>
      <w:r w:rsidRPr="00F3139E">
        <w:rPr>
          <w:rFonts w:ascii="Times New Roman" w:hAnsi="Times New Roman" w:cs="Times New Roman"/>
          <w:sz w:val="24"/>
          <w:szCs w:val="24"/>
        </w:rPr>
        <w:t xml:space="preserve">Крылов Алексей Николаевич -советский математик, механик и кораблестроитель. Жизнь выдающегося советского ученого представляет собой замечательный пример беззаветного служения Родине, своему народу, флоту. Он заложил основы учения о непотопляемости и живучести корабля, создал свои знаменитые таблицы непотопляемости, внес неоценимый вклад в обеспечение плавучести и остойчивости кораблей. Его выводами и предложениями, а также таблицами непотопляемости пользуются ныне во всех флотах мира. Известен А.Н. Крылов и как крупный специалист в области артиллерии. Он оставил многочисленные математические исследования, научные труды, имеющие большое практическое значение, а также разработку оригинального устройства для тренировки наводчиков, известного под названием "прибора Крылова". </w:t>
      </w:r>
    </w:p>
    <w:p w:rsidR="00F3139E" w:rsidRPr="00E6139F" w:rsidRDefault="00F3139E" w:rsidP="00F3139E">
      <w:pPr>
        <w:spacing w:after="0" w:line="240" w:lineRule="auto"/>
        <w:ind w:firstLine="709"/>
        <w:jc w:val="both"/>
        <w:rPr>
          <w:rFonts w:ascii="Times New Roman" w:hAnsi="Times New Roman" w:cs="Times New Roman"/>
          <w:b/>
          <w:i/>
          <w:sz w:val="24"/>
          <w:szCs w:val="24"/>
        </w:rPr>
      </w:pPr>
      <w:r w:rsidRPr="00E6139F">
        <w:rPr>
          <w:rFonts w:ascii="Times New Roman" w:hAnsi="Times New Roman" w:cs="Times New Roman"/>
          <w:b/>
          <w:i/>
          <w:sz w:val="24"/>
          <w:szCs w:val="24"/>
        </w:rPr>
        <w:t>1</w:t>
      </w:r>
      <w:r w:rsidR="008916D1" w:rsidRPr="00E6139F">
        <w:rPr>
          <w:rFonts w:ascii="Times New Roman" w:hAnsi="Times New Roman" w:cs="Times New Roman"/>
          <w:b/>
          <w:i/>
          <w:sz w:val="24"/>
          <w:szCs w:val="24"/>
        </w:rPr>
        <w:t xml:space="preserve"> ученик </w:t>
      </w:r>
      <w:r w:rsidR="006A3906">
        <w:rPr>
          <w:rFonts w:ascii="Times New Roman" w:hAnsi="Times New Roman" w:cs="Times New Roman"/>
          <w:b/>
          <w:i/>
          <w:sz w:val="24"/>
          <w:szCs w:val="24"/>
        </w:rPr>
        <w:t>(сл. 12)</w:t>
      </w:r>
    </w:p>
    <w:p w:rsidR="00F3139E" w:rsidRDefault="008916D1" w:rsidP="00F3139E">
      <w:pPr>
        <w:spacing w:after="0" w:line="240" w:lineRule="auto"/>
        <w:ind w:firstLine="709"/>
        <w:jc w:val="both"/>
        <w:rPr>
          <w:rFonts w:ascii="Times New Roman" w:hAnsi="Times New Roman" w:cs="Times New Roman"/>
          <w:sz w:val="24"/>
          <w:szCs w:val="24"/>
        </w:rPr>
      </w:pPr>
      <w:r w:rsidRPr="00F3139E">
        <w:rPr>
          <w:rFonts w:ascii="Times New Roman" w:hAnsi="Times New Roman" w:cs="Times New Roman"/>
          <w:sz w:val="24"/>
          <w:szCs w:val="24"/>
        </w:rPr>
        <w:t>Чаплыг</w:t>
      </w:r>
      <w:r w:rsidR="00F3139E" w:rsidRPr="00F3139E">
        <w:rPr>
          <w:rFonts w:ascii="Times New Roman" w:hAnsi="Times New Roman" w:cs="Times New Roman"/>
          <w:sz w:val="24"/>
          <w:szCs w:val="24"/>
        </w:rPr>
        <w:t>ин Сергей Алексеевич</w:t>
      </w:r>
      <w:r w:rsidRPr="00F3139E">
        <w:rPr>
          <w:rFonts w:ascii="Times New Roman" w:hAnsi="Times New Roman" w:cs="Times New Roman"/>
          <w:sz w:val="24"/>
          <w:szCs w:val="24"/>
        </w:rPr>
        <w:t>, российский ученый, один из основоположников аэродинамики</w:t>
      </w:r>
      <w:r w:rsidR="00F3139E" w:rsidRPr="00F3139E">
        <w:rPr>
          <w:rFonts w:ascii="Times New Roman" w:hAnsi="Times New Roman" w:cs="Times New Roman"/>
          <w:sz w:val="24"/>
          <w:szCs w:val="24"/>
        </w:rPr>
        <w:t>, академик</w:t>
      </w:r>
      <w:r w:rsidRPr="00F3139E">
        <w:rPr>
          <w:rFonts w:ascii="Times New Roman" w:hAnsi="Times New Roman" w:cs="Times New Roman"/>
          <w:sz w:val="24"/>
          <w:szCs w:val="24"/>
        </w:rPr>
        <w:t xml:space="preserve">, Герой Социалистического Труда (1941). Труды по теоретической механике, гидро-, аэро- и газовой динамике. Во время Великой Отечеств, войны его исследования по теории дифференциальных уравнений («Чаплыгинский метод»), работы по изучению сжимаемости воздуха, разработанные им совершенные формы ряда элементов самолётов и серии профилей крыла позволили значительно повысить боевые качества советских самолётов. </w:t>
      </w:r>
    </w:p>
    <w:p w:rsidR="00F3139E" w:rsidRPr="00E6139F" w:rsidRDefault="00F3139E" w:rsidP="00F3139E">
      <w:pPr>
        <w:spacing w:after="0" w:line="240" w:lineRule="auto"/>
        <w:ind w:firstLine="709"/>
        <w:jc w:val="both"/>
        <w:rPr>
          <w:rFonts w:ascii="Times New Roman" w:hAnsi="Times New Roman" w:cs="Times New Roman"/>
          <w:b/>
          <w:i/>
          <w:sz w:val="24"/>
          <w:szCs w:val="24"/>
        </w:rPr>
      </w:pPr>
      <w:r w:rsidRPr="00E6139F">
        <w:rPr>
          <w:rFonts w:ascii="Times New Roman" w:hAnsi="Times New Roman" w:cs="Times New Roman"/>
          <w:b/>
          <w:i/>
          <w:sz w:val="24"/>
          <w:szCs w:val="24"/>
        </w:rPr>
        <w:t>2 ученик</w:t>
      </w:r>
      <w:r w:rsidR="006A3906">
        <w:rPr>
          <w:rFonts w:ascii="Times New Roman" w:hAnsi="Times New Roman" w:cs="Times New Roman"/>
          <w:b/>
          <w:i/>
          <w:sz w:val="24"/>
          <w:szCs w:val="24"/>
        </w:rPr>
        <w:t xml:space="preserve"> (сл. 13)</w:t>
      </w:r>
    </w:p>
    <w:p w:rsidR="00F3139E" w:rsidRPr="00E6139F" w:rsidRDefault="00A142B7" w:rsidP="00F3139E">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Владимир Николаевич</w:t>
      </w:r>
      <w:r w:rsidR="00F3139E" w:rsidRPr="00F3139E">
        <w:rPr>
          <w:rFonts w:ascii="Times New Roman" w:hAnsi="Times New Roman" w:cs="Times New Roman"/>
          <w:sz w:val="24"/>
          <w:szCs w:val="24"/>
        </w:rPr>
        <w:t xml:space="preserve"> Перегудов родился в 1902 году в городе Балаково. В 1921 году балаковский РК ВЛКСМ послал девятнадцатилетнего Володю Перегудова в Петроград учиться на командира Красного Флота. В 1926 году он ок</w:t>
      </w:r>
      <w:r w:rsidR="00F3139E">
        <w:rPr>
          <w:rFonts w:ascii="Times New Roman" w:hAnsi="Times New Roman" w:cs="Times New Roman"/>
          <w:sz w:val="24"/>
          <w:szCs w:val="24"/>
        </w:rPr>
        <w:t xml:space="preserve">ончил Военно-Морское инженерное </w:t>
      </w:r>
      <w:r w:rsidR="00F3139E" w:rsidRPr="00F3139E">
        <w:rPr>
          <w:rFonts w:ascii="Times New Roman" w:hAnsi="Times New Roman" w:cs="Times New Roman"/>
          <w:sz w:val="24"/>
          <w:szCs w:val="24"/>
        </w:rPr>
        <w:t>училище имени Дзержинского, а в 1930 году - Военно-Морскую Академию. В. Н. Перегудов возглавлял конструкторское бюро №18, которое занималось созданием дизель</w:t>
      </w:r>
      <w:r w:rsidR="00F3139E">
        <w:rPr>
          <w:rFonts w:ascii="Times New Roman" w:hAnsi="Times New Roman" w:cs="Times New Roman"/>
          <w:sz w:val="24"/>
          <w:szCs w:val="24"/>
        </w:rPr>
        <w:t>ной подводной лодки</w:t>
      </w:r>
      <w:r w:rsidR="00F3139E" w:rsidRPr="00F3139E">
        <w:rPr>
          <w:rFonts w:ascii="Times New Roman" w:hAnsi="Times New Roman" w:cs="Times New Roman"/>
          <w:sz w:val="24"/>
          <w:szCs w:val="24"/>
        </w:rPr>
        <w:t>, эта лодка стала самой массовой в отечественном кораблестроении, но главным делом В. Н. Перегудова стала разработка СКБ-143, которое он возглавил, - атомная подводная лодка К-3 «Ленинс</w:t>
      </w:r>
      <w:r w:rsidR="00F3139E">
        <w:rPr>
          <w:rFonts w:ascii="Times New Roman" w:hAnsi="Times New Roman" w:cs="Times New Roman"/>
          <w:sz w:val="24"/>
          <w:szCs w:val="24"/>
        </w:rPr>
        <w:t>кий комсомол»</w:t>
      </w:r>
      <w:r w:rsidR="00F3139E" w:rsidRPr="00F3139E">
        <w:rPr>
          <w:rFonts w:ascii="Times New Roman" w:hAnsi="Times New Roman" w:cs="Times New Roman"/>
          <w:sz w:val="24"/>
          <w:szCs w:val="24"/>
        </w:rPr>
        <w:t>. По конструкции и технически данным эта лодка превосходила зарубежные аналоги. В 1953 - 1964 годах в Северодвинске было построено 13 субмарин типа «Ленинский комсомол». В начале шестидесятых годов СКБ-143 спроектировало ат</w:t>
      </w:r>
      <w:r w:rsidR="00E6139F">
        <w:rPr>
          <w:rFonts w:ascii="Times New Roman" w:hAnsi="Times New Roman" w:cs="Times New Roman"/>
          <w:sz w:val="24"/>
          <w:szCs w:val="24"/>
        </w:rPr>
        <w:t>ом</w:t>
      </w:r>
      <w:r w:rsidR="00F3139E" w:rsidRPr="00F3139E">
        <w:rPr>
          <w:rFonts w:ascii="Times New Roman" w:hAnsi="Times New Roman" w:cs="Times New Roman"/>
          <w:sz w:val="24"/>
          <w:szCs w:val="24"/>
        </w:rPr>
        <w:t>ный охотник за подводными лодками-ракетоносцами (проект 70Ё «Лира»). У этой лодки титановы</w:t>
      </w:r>
      <w:r w:rsidR="00A11383">
        <w:rPr>
          <w:rFonts w:ascii="Times New Roman" w:hAnsi="Times New Roman" w:cs="Times New Roman"/>
          <w:sz w:val="24"/>
          <w:szCs w:val="24"/>
        </w:rPr>
        <w:t>й корпус. Теплоносителем атомно</w:t>
      </w:r>
      <w:r w:rsidR="00F3139E" w:rsidRPr="00F3139E">
        <w:rPr>
          <w:rFonts w:ascii="Times New Roman" w:hAnsi="Times New Roman" w:cs="Times New Roman"/>
          <w:sz w:val="24"/>
          <w:szCs w:val="24"/>
        </w:rPr>
        <w:t>го реактора служил сплав свинца</w:t>
      </w:r>
      <w:r w:rsidR="00E6139F">
        <w:rPr>
          <w:rFonts w:ascii="Times New Roman" w:hAnsi="Times New Roman" w:cs="Times New Roman"/>
          <w:sz w:val="24"/>
          <w:szCs w:val="24"/>
        </w:rPr>
        <w:t xml:space="preserve"> и висмута. Лодка развивала ско</w:t>
      </w:r>
      <w:r w:rsidR="00F3139E" w:rsidRPr="00F3139E">
        <w:rPr>
          <w:rFonts w:ascii="Times New Roman" w:hAnsi="Times New Roman" w:cs="Times New Roman"/>
          <w:sz w:val="24"/>
          <w:szCs w:val="24"/>
        </w:rPr>
        <w:t>рость более семидесяти километров</w:t>
      </w:r>
      <w:r w:rsidR="00E6139F">
        <w:rPr>
          <w:rFonts w:ascii="Times New Roman" w:hAnsi="Times New Roman" w:cs="Times New Roman"/>
          <w:sz w:val="24"/>
          <w:szCs w:val="24"/>
        </w:rPr>
        <w:t xml:space="preserve"> в час (сорок узлов), имела эки</w:t>
      </w:r>
      <w:r w:rsidR="00F3139E" w:rsidRPr="00F3139E">
        <w:rPr>
          <w:rFonts w:ascii="Times New Roman" w:hAnsi="Times New Roman" w:cs="Times New Roman"/>
          <w:sz w:val="24"/>
          <w:szCs w:val="24"/>
        </w:rPr>
        <w:t xml:space="preserve">паж из тридцати офицеров. К сожалению, В. Н. Перегудов не увидел «Лиру» в строю, он скончался от тяжёлой болезни в 1967 году. А семь </w:t>
      </w:r>
      <w:r w:rsidR="00E6139F" w:rsidRPr="00F3139E">
        <w:rPr>
          <w:rFonts w:ascii="Times New Roman" w:hAnsi="Times New Roman" w:cs="Times New Roman"/>
          <w:sz w:val="24"/>
          <w:szCs w:val="24"/>
        </w:rPr>
        <w:t>таких подлодок,</w:t>
      </w:r>
      <w:r w:rsidR="00F3139E" w:rsidRPr="00F3139E">
        <w:rPr>
          <w:rFonts w:ascii="Times New Roman" w:hAnsi="Times New Roman" w:cs="Times New Roman"/>
          <w:sz w:val="24"/>
          <w:szCs w:val="24"/>
        </w:rPr>
        <w:t xml:space="preserve"> выпущенных в плаванье с 1971 по 1983 год, вызвали панику 5 зарубежных </w:t>
      </w:r>
      <w:r w:rsidR="00F3139E" w:rsidRPr="00E6139F">
        <w:rPr>
          <w:rFonts w:ascii="Times New Roman" w:hAnsi="Times New Roman" w:cs="Times New Roman"/>
          <w:sz w:val="24"/>
          <w:szCs w:val="24"/>
        </w:rPr>
        <w:t>государств.</w:t>
      </w:r>
    </w:p>
    <w:p w:rsidR="008916D1" w:rsidRPr="00E6139F" w:rsidRDefault="008916D1" w:rsidP="00E6139F">
      <w:pPr>
        <w:spacing w:after="0" w:line="240" w:lineRule="auto"/>
        <w:ind w:firstLine="709"/>
        <w:rPr>
          <w:rFonts w:ascii="Times New Roman" w:hAnsi="Times New Roman" w:cs="Times New Roman"/>
          <w:sz w:val="24"/>
          <w:szCs w:val="24"/>
        </w:rPr>
      </w:pPr>
      <w:r w:rsidRPr="00E6139F">
        <w:rPr>
          <w:rFonts w:ascii="Times New Roman" w:hAnsi="Times New Roman" w:cs="Times New Roman"/>
          <w:sz w:val="24"/>
          <w:szCs w:val="24"/>
        </w:rPr>
        <w:t>II</w:t>
      </w:r>
      <w:r w:rsidR="00571194">
        <w:rPr>
          <w:rFonts w:ascii="Times New Roman" w:hAnsi="Times New Roman" w:cs="Times New Roman"/>
          <w:sz w:val="24"/>
          <w:szCs w:val="24"/>
          <w:lang w:val="en-US"/>
        </w:rPr>
        <w:t>I</w:t>
      </w:r>
      <w:r w:rsidRPr="00E6139F">
        <w:rPr>
          <w:rFonts w:ascii="Times New Roman" w:hAnsi="Times New Roman" w:cs="Times New Roman"/>
          <w:sz w:val="24"/>
          <w:szCs w:val="24"/>
        </w:rPr>
        <w:t xml:space="preserve">. Всё для </w:t>
      </w:r>
      <w:r w:rsidR="00E6139F" w:rsidRPr="00E6139F">
        <w:rPr>
          <w:rFonts w:ascii="Times New Roman" w:hAnsi="Times New Roman" w:cs="Times New Roman"/>
          <w:sz w:val="24"/>
          <w:szCs w:val="24"/>
        </w:rPr>
        <w:t>фронта,</w:t>
      </w:r>
      <w:r w:rsidRPr="00E6139F">
        <w:rPr>
          <w:rFonts w:ascii="Times New Roman" w:hAnsi="Times New Roman" w:cs="Times New Roman"/>
          <w:sz w:val="24"/>
          <w:szCs w:val="24"/>
        </w:rPr>
        <w:t xml:space="preserve"> всё для Победы! </w:t>
      </w:r>
    </w:p>
    <w:p w:rsidR="00E6139F" w:rsidRPr="00E6139F" w:rsidRDefault="00E6139F" w:rsidP="00E6139F">
      <w:pPr>
        <w:spacing w:after="0" w:line="240" w:lineRule="auto"/>
        <w:ind w:firstLine="709"/>
        <w:jc w:val="both"/>
        <w:rPr>
          <w:rFonts w:ascii="Times New Roman" w:hAnsi="Times New Roman" w:cs="Times New Roman"/>
          <w:b/>
          <w:i/>
          <w:sz w:val="24"/>
          <w:szCs w:val="24"/>
        </w:rPr>
      </w:pPr>
      <w:r>
        <w:rPr>
          <w:rFonts w:ascii="Times New Roman" w:hAnsi="Times New Roman" w:cs="Times New Roman"/>
          <w:b/>
          <w:i/>
          <w:sz w:val="24"/>
          <w:szCs w:val="24"/>
        </w:rPr>
        <w:t>Ученик</w:t>
      </w:r>
      <w:r w:rsidRPr="00E6139F">
        <w:rPr>
          <w:rFonts w:ascii="Times New Roman" w:hAnsi="Times New Roman" w:cs="Times New Roman"/>
          <w:b/>
          <w:i/>
          <w:sz w:val="24"/>
          <w:szCs w:val="24"/>
        </w:rPr>
        <w:t xml:space="preserve"> 3</w:t>
      </w:r>
      <w:r w:rsidR="006A3906">
        <w:rPr>
          <w:rFonts w:ascii="Times New Roman" w:hAnsi="Times New Roman" w:cs="Times New Roman"/>
          <w:b/>
          <w:i/>
          <w:sz w:val="24"/>
          <w:szCs w:val="24"/>
        </w:rPr>
        <w:t xml:space="preserve"> (сл. 14)</w:t>
      </w:r>
    </w:p>
    <w:p w:rsidR="008916D1" w:rsidRPr="00E6139F" w:rsidRDefault="008916D1" w:rsidP="00E6139F">
      <w:pPr>
        <w:spacing w:after="0" w:line="240" w:lineRule="auto"/>
        <w:ind w:firstLine="709"/>
        <w:jc w:val="both"/>
        <w:rPr>
          <w:rFonts w:ascii="Times New Roman" w:hAnsi="Times New Roman" w:cs="Times New Roman"/>
          <w:sz w:val="24"/>
          <w:szCs w:val="24"/>
        </w:rPr>
      </w:pPr>
      <w:r w:rsidRPr="00E6139F">
        <w:rPr>
          <w:rFonts w:ascii="Times New Roman" w:hAnsi="Times New Roman" w:cs="Times New Roman"/>
          <w:sz w:val="24"/>
          <w:szCs w:val="24"/>
        </w:rPr>
        <w:t xml:space="preserve">Оставшиеся в тылу ученые создавали новые образцы вооружения. В начале войны молодые ученые МГУ А.А.Космодемьянский и Л.П.Смирнов выполнили исследования, </w:t>
      </w:r>
      <w:r w:rsidRPr="00E6139F">
        <w:rPr>
          <w:rFonts w:ascii="Times New Roman" w:hAnsi="Times New Roman" w:cs="Times New Roman"/>
          <w:sz w:val="24"/>
          <w:szCs w:val="24"/>
        </w:rPr>
        <w:lastRenderedPageBreak/>
        <w:t>имеющие непосредственное отношение к первым образцам пороховых ракет. Уже в июле 1941 года на фронте впервые в мире были применены реактивные минометы.</w:t>
      </w:r>
    </w:p>
    <w:p w:rsidR="008916D1" w:rsidRPr="00E6139F" w:rsidRDefault="008916D1" w:rsidP="00E6139F">
      <w:pPr>
        <w:spacing w:after="0" w:line="240" w:lineRule="auto"/>
        <w:ind w:firstLine="709"/>
        <w:jc w:val="both"/>
        <w:rPr>
          <w:rFonts w:ascii="Times New Roman" w:hAnsi="Times New Roman" w:cs="Times New Roman"/>
          <w:sz w:val="24"/>
          <w:szCs w:val="24"/>
        </w:rPr>
      </w:pPr>
      <w:r w:rsidRPr="00E6139F">
        <w:rPr>
          <w:rFonts w:ascii="Times New Roman" w:hAnsi="Times New Roman" w:cs="Times New Roman"/>
          <w:sz w:val="24"/>
          <w:szCs w:val="24"/>
        </w:rPr>
        <w:t xml:space="preserve">Солдаты любовно называли эти чудесные орудия «катюшами». </w:t>
      </w:r>
    </w:p>
    <w:p w:rsidR="00E6139F" w:rsidRPr="00E6139F" w:rsidRDefault="006A3906" w:rsidP="00E6139F">
      <w:pPr>
        <w:spacing w:after="0" w:line="240" w:lineRule="auto"/>
        <w:ind w:firstLine="709"/>
        <w:jc w:val="both"/>
        <w:rPr>
          <w:rFonts w:ascii="Times New Roman" w:hAnsi="Times New Roman" w:cs="Times New Roman"/>
          <w:b/>
          <w:i/>
          <w:sz w:val="24"/>
          <w:szCs w:val="24"/>
        </w:rPr>
      </w:pPr>
      <w:r>
        <w:rPr>
          <w:rFonts w:ascii="Times New Roman" w:hAnsi="Times New Roman" w:cs="Times New Roman"/>
          <w:b/>
          <w:i/>
          <w:sz w:val="24"/>
          <w:szCs w:val="24"/>
        </w:rPr>
        <w:t>У</w:t>
      </w:r>
      <w:r w:rsidR="00E6139F">
        <w:rPr>
          <w:rFonts w:ascii="Times New Roman" w:hAnsi="Times New Roman" w:cs="Times New Roman"/>
          <w:b/>
          <w:i/>
          <w:sz w:val="24"/>
          <w:szCs w:val="24"/>
        </w:rPr>
        <w:t>ченик</w:t>
      </w:r>
      <w:r w:rsidR="00E6139F" w:rsidRPr="00E6139F">
        <w:rPr>
          <w:rFonts w:ascii="Times New Roman" w:hAnsi="Times New Roman" w:cs="Times New Roman"/>
          <w:b/>
          <w:i/>
          <w:sz w:val="24"/>
          <w:szCs w:val="24"/>
        </w:rPr>
        <w:t>4</w:t>
      </w:r>
      <w:r>
        <w:rPr>
          <w:rFonts w:ascii="Times New Roman" w:hAnsi="Times New Roman" w:cs="Times New Roman"/>
          <w:b/>
          <w:i/>
          <w:sz w:val="24"/>
          <w:szCs w:val="24"/>
        </w:rPr>
        <w:t xml:space="preserve"> (сл. 15)</w:t>
      </w:r>
    </w:p>
    <w:p w:rsidR="008916D1" w:rsidRPr="00E6139F" w:rsidRDefault="008916D1" w:rsidP="00E6139F">
      <w:pPr>
        <w:spacing w:after="0" w:line="240" w:lineRule="auto"/>
        <w:ind w:firstLine="709"/>
        <w:jc w:val="both"/>
        <w:rPr>
          <w:rFonts w:ascii="Times New Roman" w:hAnsi="Times New Roman" w:cs="Times New Roman"/>
          <w:sz w:val="24"/>
          <w:szCs w:val="24"/>
        </w:rPr>
      </w:pPr>
      <w:r w:rsidRPr="00E6139F">
        <w:rPr>
          <w:rFonts w:ascii="Times New Roman" w:hAnsi="Times New Roman" w:cs="Times New Roman"/>
          <w:sz w:val="24"/>
          <w:szCs w:val="24"/>
        </w:rPr>
        <w:t>Наши физики и математики помогли нашим морякам нейтрализовать влияние вражеских мин. Они придумали идею размагничивания и защиты кораблей от магнитных мин, с помощью размагничивающих обмоток. Для экспериментов был выделен линкор «Марат». На этом корабле при помощи временной размагничивающей обмотки удалось в десятки раз уменьшить магнитное поле в непосредственной близости от киля, и созданы надёжные методы защиты наших кораблей от магнитных мин противника.</w:t>
      </w:r>
    </w:p>
    <w:p w:rsidR="008916D1" w:rsidRPr="00E6139F" w:rsidRDefault="008916D1" w:rsidP="00E6139F">
      <w:pPr>
        <w:spacing w:after="0" w:line="240" w:lineRule="auto"/>
        <w:ind w:firstLine="709"/>
        <w:jc w:val="both"/>
        <w:rPr>
          <w:rFonts w:ascii="Times New Roman" w:hAnsi="Times New Roman" w:cs="Times New Roman"/>
          <w:sz w:val="24"/>
          <w:szCs w:val="24"/>
        </w:rPr>
      </w:pPr>
      <w:r w:rsidRPr="00E6139F">
        <w:rPr>
          <w:rFonts w:ascii="Times New Roman" w:hAnsi="Times New Roman" w:cs="Times New Roman"/>
          <w:sz w:val="24"/>
          <w:szCs w:val="24"/>
        </w:rPr>
        <w:t>Тем самым потери наших кораблей очень быстро были сведены к нулю.</w:t>
      </w:r>
    </w:p>
    <w:p w:rsidR="008916D1" w:rsidRPr="00E6139F" w:rsidRDefault="008916D1" w:rsidP="00E6139F">
      <w:pPr>
        <w:spacing w:after="0" w:line="240" w:lineRule="auto"/>
        <w:ind w:firstLine="709"/>
        <w:jc w:val="both"/>
        <w:rPr>
          <w:rFonts w:ascii="Times New Roman" w:hAnsi="Times New Roman" w:cs="Times New Roman"/>
          <w:sz w:val="24"/>
          <w:szCs w:val="24"/>
        </w:rPr>
      </w:pPr>
      <w:r w:rsidRPr="00E6139F">
        <w:rPr>
          <w:rFonts w:ascii="Times New Roman" w:hAnsi="Times New Roman" w:cs="Times New Roman"/>
          <w:sz w:val="24"/>
          <w:szCs w:val="24"/>
        </w:rPr>
        <w:t>Эти работы спасли жизнь многим морякам. Не были нарушены и бесперебойные перевозки военных грузов, в которых так нуждался фронт.</w:t>
      </w:r>
    </w:p>
    <w:p w:rsidR="00E6139F" w:rsidRPr="00E6139F" w:rsidRDefault="00E6139F" w:rsidP="00E6139F">
      <w:pPr>
        <w:spacing w:after="0" w:line="240" w:lineRule="auto"/>
        <w:ind w:firstLine="709"/>
        <w:jc w:val="both"/>
        <w:rPr>
          <w:rFonts w:ascii="Times New Roman" w:hAnsi="Times New Roman" w:cs="Times New Roman"/>
          <w:b/>
          <w:i/>
          <w:sz w:val="24"/>
          <w:szCs w:val="24"/>
        </w:rPr>
      </w:pPr>
      <w:r>
        <w:rPr>
          <w:rFonts w:ascii="Times New Roman" w:hAnsi="Times New Roman" w:cs="Times New Roman"/>
          <w:b/>
          <w:i/>
          <w:sz w:val="24"/>
          <w:szCs w:val="24"/>
        </w:rPr>
        <w:t>Ученик</w:t>
      </w:r>
      <w:r w:rsidRPr="00E6139F">
        <w:rPr>
          <w:rFonts w:ascii="Times New Roman" w:hAnsi="Times New Roman" w:cs="Times New Roman"/>
          <w:b/>
          <w:i/>
          <w:sz w:val="24"/>
          <w:szCs w:val="24"/>
        </w:rPr>
        <w:t xml:space="preserve"> 1</w:t>
      </w:r>
      <w:r w:rsidR="006A3906">
        <w:rPr>
          <w:rFonts w:ascii="Times New Roman" w:hAnsi="Times New Roman" w:cs="Times New Roman"/>
          <w:b/>
          <w:i/>
          <w:sz w:val="24"/>
          <w:szCs w:val="24"/>
        </w:rPr>
        <w:t xml:space="preserve"> (сл. 16)</w:t>
      </w:r>
    </w:p>
    <w:p w:rsidR="008916D1" w:rsidRPr="00E6139F" w:rsidRDefault="008916D1" w:rsidP="00E6139F">
      <w:pPr>
        <w:spacing w:after="0" w:line="240" w:lineRule="auto"/>
        <w:ind w:firstLine="709"/>
        <w:jc w:val="both"/>
        <w:rPr>
          <w:rFonts w:ascii="Times New Roman" w:hAnsi="Times New Roman" w:cs="Times New Roman"/>
          <w:sz w:val="24"/>
          <w:szCs w:val="24"/>
        </w:rPr>
      </w:pPr>
      <w:r w:rsidRPr="00E6139F">
        <w:rPr>
          <w:rFonts w:ascii="Times New Roman" w:hAnsi="Times New Roman" w:cs="Times New Roman"/>
          <w:sz w:val="24"/>
          <w:szCs w:val="24"/>
        </w:rPr>
        <w:t>8 сентября 1941 года гитлеровцы захватили у истока Невы город Шлиссельбург, окружив Ленинград с суши. Началась 871-дневная блокада Ленинграда.</w:t>
      </w:r>
    </w:p>
    <w:p w:rsidR="008916D1" w:rsidRPr="00E6139F" w:rsidRDefault="008916D1" w:rsidP="00E6139F">
      <w:pPr>
        <w:spacing w:after="0" w:line="240" w:lineRule="auto"/>
        <w:ind w:firstLine="709"/>
        <w:jc w:val="both"/>
        <w:rPr>
          <w:rFonts w:ascii="Times New Roman" w:hAnsi="Times New Roman" w:cs="Times New Roman"/>
          <w:sz w:val="24"/>
          <w:szCs w:val="24"/>
        </w:rPr>
      </w:pPr>
      <w:r w:rsidRPr="00E6139F">
        <w:rPr>
          <w:rFonts w:ascii="Times New Roman" w:hAnsi="Times New Roman" w:cs="Times New Roman"/>
          <w:sz w:val="24"/>
          <w:szCs w:val="24"/>
        </w:rPr>
        <w:t>В условиях блокады единственной возможной транспортной коммуникацией, связывающей Ленинград с тылом, если не считать воздушный путь, была Ладога.</w:t>
      </w:r>
    </w:p>
    <w:p w:rsidR="008916D1" w:rsidRPr="00E6139F" w:rsidRDefault="008916D1" w:rsidP="00E6139F">
      <w:pPr>
        <w:spacing w:after="0" w:line="240" w:lineRule="auto"/>
        <w:ind w:firstLine="709"/>
        <w:jc w:val="both"/>
        <w:rPr>
          <w:rFonts w:ascii="Times New Roman" w:hAnsi="Times New Roman" w:cs="Times New Roman"/>
          <w:sz w:val="24"/>
          <w:szCs w:val="24"/>
        </w:rPr>
      </w:pPr>
      <w:r w:rsidRPr="00E6139F">
        <w:rPr>
          <w:rFonts w:ascii="Times New Roman" w:hAnsi="Times New Roman" w:cs="Times New Roman"/>
          <w:sz w:val="24"/>
          <w:szCs w:val="24"/>
        </w:rPr>
        <w:t xml:space="preserve">И тут на помощь опять пришли учёные. Они выполнили математические расчеты с использованием теории упругости и решили задачу прочности ледового покрытия. Ученые изучили свойства ледяного покрова, его вязкость, грузоподъемность, условия проломов и установили правила движения автоколонн по льду. </w:t>
      </w:r>
    </w:p>
    <w:p w:rsidR="00E6139F" w:rsidRPr="00FB5E2E" w:rsidRDefault="00E6139F" w:rsidP="00E6139F">
      <w:pPr>
        <w:spacing w:after="0" w:line="240" w:lineRule="auto"/>
        <w:ind w:firstLine="709"/>
        <w:jc w:val="both"/>
        <w:rPr>
          <w:rFonts w:ascii="Times New Roman" w:hAnsi="Times New Roman" w:cs="Times New Roman"/>
          <w:b/>
          <w:i/>
          <w:sz w:val="24"/>
          <w:szCs w:val="24"/>
        </w:rPr>
      </w:pPr>
      <w:r w:rsidRPr="00FB5E2E">
        <w:rPr>
          <w:rFonts w:ascii="Times New Roman" w:hAnsi="Times New Roman" w:cs="Times New Roman"/>
          <w:b/>
          <w:i/>
          <w:sz w:val="24"/>
          <w:szCs w:val="24"/>
        </w:rPr>
        <w:t>Ученик 2</w:t>
      </w:r>
      <w:r w:rsidR="00FB5E2E" w:rsidRPr="00FB5E2E">
        <w:rPr>
          <w:rFonts w:ascii="Times New Roman" w:hAnsi="Times New Roman" w:cs="Times New Roman"/>
          <w:b/>
          <w:i/>
          <w:sz w:val="24"/>
          <w:szCs w:val="24"/>
        </w:rPr>
        <w:t xml:space="preserve"> (сл. 17)</w:t>
      </w:r>
    </w:p>
    <w:p w:rsidR="008916D1" w:rsidRDefault="008916D1" w:rsidP="00E6139F">
      <w:pPr>
        <w:spacing w:after="0" w:line="240" w:lineRule="auto"/>
        <w:ind w:firstLine="709"/>
        <w:jc w:val="both"/>
        <w:rPr>
          <w:rFonts w:ascii="Times New Roman" w:hAnsi="Times New Roman" w:cs="Times New Roman"/>
          <w:sz w:val="24"/>
          <w:szCs w:val="24"/>
        </w:rPr>
      </w:pPr>
      <w:r w:rsidRPr="00E6139F">
        <w:rPr>
          <w:rFonts w:ascii="Times New Roman" w:hAnsi="Times New Roman" w:cs="Times New Roman"/>
          <w:sz w:val="24"/>
          <w:szCs w:val="24"/>
        </w:rPr>
        <w:t>С 1942 году Михаила Калашникова не оставляла идея создания нового автомата. И вот за три месяца Калашников смог изготовить автомат собственной конструкции. Новый, доработанный образец оружия стрелял превосходно. Калашников в сотрудничестве со специалистами МАИ сделал третий, окончательный образец автомата, который был отправлен в Наркомат обороны. Пистолетом-пулеметом старшего сержанта Калашникова заинтересовался известный советский ученый в области баллистики и стрелкового вооружения А.А. Благонравов. Он высоко оценил талант и труд изобретателя, оригинальность решения целого ряда технических вопросов и сделал все, чтобы направить конструктора-самоучку на учебу.</w:t>
      </w:r>
    </w:p>
    <w:p w:rsidR="00FB5E2E" w:rsidRPr="00FB5E2E" w:rsidRDefault="00FB5E2E" w:rsidP="00E6139F">
      <w:pPr>
        <w:spacing w:after="0" w:line="240" w:lineRule="auto"/>
        <w:ind w:firstLine="709"/>
        <w:jc w:val="both"/>
        <w:rPr>
          <w:rFonts w:ascii="Times New Roman" w:hAnsi="Times New Roman" w:cs="Times New Roman"/>
          <w:b/>
          <w:i/>
          <w:sz w:val="24"/>
          <w:szCs w:val="24"/>
        </w:rPr>
      </w:pPr>
      <w:r w:rsidRPr="00FB5E2E">
        <w:rPr>
          <w:rFonts w:ascii="Times New Roman" w:hAnsi="Times New Roman" w:cs="Times New Roman"/>
          <w:b/>
          <w:i/>
          <w:sz w:val="24"/>
          <w:szCs w:val="24"/>
        </w:rPr>
        <w:t>Ученик 3 (сл. 18)</w:t>
      </w:r>
    </w:p>
    <w:p w:rsidR="00FB5E2E" w:rsidRPr="00FB5E2E" w:rsidRDefault="00FB5E2E" w:rsidP="00FB5E2E">
      <w:pPr>
        <w:spacing w:after="0" w:line="240" w:lineRule="auto"/>
        <w:ind w:firstLine="709"/>
        <w:jc w:val="both"/>
        <w:rPr>
          <w:rFonts w:ascii="Times New Roman" w:hAnsi="Times New Roman" w:cs="Times New Roman"/>
          <w:sz w:val="24"/>
          <w:szCs w:val="24"/>
        </w:rPr>
      </w:pPr>
      <w:r w:rsidRPr="00FB5E2E">
        <w:rPr>
          <w:rFonts w:ascii="Times New Roman" w:hAnsi="Times New Roman" w:cs="Times New Roman"/>
          <w:sz w:val="24"/>
          <w:szCs w:val="24"/>
        </w:rPr>
        <w:t>Знаменитый авиаконструктор С</w:t>
      </w:r>
      <w:r w:rsidR="00A142B7">
        <w:rPr>
          <w:rFonts w:ascii="Times New Roman" w:hAnsi="Times New Roman" w:cs="Times New Roman"/>
          <w:sz w:val="24"/>
          <w:szCs w:val="24"/>
        </w:rPr>
        <w:t>емён Алексеевич</w:t>
      </w:r>
      <w:r w:rsidRPr="00FB5E2E">
        <w:rPr>
          <w:rFonts w:ascii="Times New Roman" w:hAnsi="Times New Roman" w:cs="Times New Roman"/>
          <w:sz w:val="24"/>
          <w:szCs w:val="24"/>
        </w:rPr>
        <w:t xml:space="preserve"> Лавочкин писал: «Я не вижу моего врага-немца - конструктора, который сидит над своими чертежами … в глубоком убежище. Но, не видя его, я воюю с ним… Я знаю, что бы ни придумал немец, я обязан придумать лучше. Я собираю всю свою волю и фантазию, все мои знания и опыт… чтобы в день, когда два новых самолета - наш и вражеский - столкнутся в военном небе, наш оказался «победителем». </w:t>
      </w:r>
    </w:p>
    <w:p w:rsidR="00FB5E2E" w:rsidRPr="00FB5E2E" w:rsidRDefault="00FB5E2E" w:rsidP="00FB5E2E">
      <w:pPr>
        <w:spacing w:after="0" w:line="240" w:lineRule="auto"/>
        <w:ind w:firstLine="709"/>
        <w:jc w:val="both"/>
        <w:rPr>
          <w:rFonts w:ascii="Times New Roman" w:hAnsi="Times New Roman" w:cs="Times New Roman"/>
          <w:b/>
          <w:i/>
          <w:sz w:val="24"/>
          <w:szCs w:val="24"/>
        </w:rPr>
      </w:pPr>
      <w:r w:rsidRPr="00FB5E2E">
        <w:rPr>
          <w:rFonts w:ascii="Times New Roman" w:hAnsi="Times New Roman" w:cs="Times New Roman"/>
          <w:b/>
          <w:i/>
          <w:sz w:val="24"/>
          <w:szCs w:val="24"/>
        </w:rPr>
        <w:t>Ученик 4 (сл. 19)</w:t>
      </w:r>
    </w:p>
    <w:p w:rsidR="00FB5E2E" w:rsidRPr="00FB5E2E" w:rsidRDefault="00FB5E2E" w:rsidP="00FB5E2E">
      <w:pPr>
        <w:spacing w:after="0" w:line="240" w:lineRule="auto"/>
        <w:ind w:firstLine="709"/>
        <w:jc w:val="both"/>
        <w:rPr>
          <w:rFonts w:ascii="Times New Roman" w:hAnsi="Times New Roman" w:cs="Times New Roman"/>
          <w:sz w:val="24"/>
          <w:szCs w:val="24"/>
        </w:rPr>
      </w:pPr>
      <w:r w:rsidRPr="00FB5E2E">
        <w:rPr>
          <w:rFonts w:ascii="Times New Roman" w:hAnsi="Times New Roman" w:cs="Times New Roman"/>
          <w:sz w:val="24"/>
          <w:szCs w:val="24"/>
        </w:rPr>
        <w:t>За годы войны советские конструкторы разработали и внедрили в производство модели самолетов, которые по качеству превосходили немецкую авиацию. В 1943 конструкторское бюро А</w:t>
      </w:r>
      <w:r w:rsidR="00A142B7">
        <w:rPr>
          <w:rFonts w:ascii="Times New Roman" w:hAnsi="Times New Roman" w:cs="Times New Roman"/>
          <w:sz w:val="24"/>
          <w:szCs w:val="24"/>
        </w:rPr>
        <w:t>лександр Сергеевич</w:t>
      </w:r>
      <w:r w:rsidRPr="00FB5E2E">
        <w:rPr>
          <w:rFonts w:ascii="Times New Roman" w:hAnsi="Times New Roman" w:cs="Times New Roman"/>
          <w:sz w:val="24"/>
          <w:szCs w:val="24"/>
        </w:rPr>
        <w:t xml:space="preserve"> Яковлева разработало самолет Як-3 - самый легкий (всего 2650 кг) и маневренный истребитель Второй мировой войны. Достоинство Як-3 - сочетание простоты пилотирования с мощным вооружением. Позднее был сконструирован истребитель Як-9, способный развивать скорость до 605 км/ч.</w:t>
      </w:r>
    </w:p>
    <w:p w:rsidR="00FB5E2E" w:rsidRPr="00FB5E2E" w:rsidRDefault="00FB5E2E" w:rsidP="00FB5E2E">
      <w:pPr>
        <w:spacing w:after="0" w:line="240" w:lineRule="auto"/>
        <w:ind w:firstLine="709"/>
        <w:jc w:val="both"/>
        <w:rPr>
          <w:rFonts w:ascii="Times New Roman" w:hAnsi="Times New Roman" w:cs="Times New Roman"/>
          <w:b/>
          <w:i/>
          <w:sz w:val="24"/>
          <w:szCs w:val="24"/>
        </w:rPr>
      </w:pPr>
      <w:r w:rsidRPr="00FB5E2E">
        <w:rPr>
          <w:rFonts w:ascii="Times New Roman" w:hAnsi="Times New Roman" w:cs="Times New Roman"/>
          <w:b/>
          <w:i/>
          <w:sz w:val="24"/>
          <w:szCs w:val="24"/>
        </w:rPr>
        <w:t xml:space="preserve">Ученик </w:t>
      </w:r>
      <w:r w:rsidR="001D2D45">
        <w:rPr>
          <w:rFonts w:ascii="Times New Roman" w:hAnsi="Times New Roman" w:cs="Times New Roman"/>
          <w:b/>
          <w:i/>
          <w:sz w:val="24"/>
          <w:szCs w:val="24"/>
        </w:rPr>
        <w:t>1</w:t>
      </w:r>
      <w:r w:rsidRPr="00FB5E2E">
        <w:rPr>
          <w:rFonts w:ascii="Times New Roman" w:hAnsi="Times New Roman" w:cs="Times New Roman"/>
          <w:b/>
          <w:i/>
          <w:sz w:val="24"/>
          <w:szCs w:val="24"/>
        </w:rPr>
        <w:t xml:space="preserve"> (сл. 20)</w:t>
      </w:r>
    </w:p>
    <w:p w:rsidR="00FB5E2E" w:rsidRPr="00FB5E2E" w:rsidRDefault="00FB5E2E" w:rsidP="00FB5E2E">
      <w:pPr>
        <w:spacing w:after="0" w:line="240" w:lineRule="auto"/>
        <w:ind w:firstLine="709"/>
        <w:jc w:val="both"/>
        <w:rPr>
          <w:rFonts w:ascii="Times New Roman" w:hAnsi="Times New Roman" w:cs="Times New Roman"/>
          <w:sz w:val="24"/>
          <w:szCs w:val="24"/>
        </w:rPr>
      </w:pPr>
      <w:r w:rsidRPr="00FB5E2E">
        <w:rPr>
          <w:rFonts w:ascii="Times New Roman" w:hAnsi="Times New Roman" w:cs="Times New Roman"/>
          <w:sz w:val="24"/>
          <w:szCs w:val="24"/>
        </w:rPr>
        <w:t>В июле 1942 года С.А. Лавочкин со своей командой создал новый быстроходный, маневренный, хорошо вооруженный истребитель Ла-5. Скорость 551 км/ч. Боевая нагрузка: до 600 кг различного вооружения.</w:t>
      </w:r>
    </w:p>
    <w:p w:rsidR="00FB5E2E" w:rsidRPr="00FB5E2E" w:rsidRDefault="00FB5E2E" w:rsidP="00FB5E2E">
      <w:pPr>
        <w:spacing w:after="0" w:line="240" w:lineRule="auto"/>
        <w:ind w:firstLine="709"/>
        <w:jc w:val="both"/>
        <w:rPr>
          <w:rFonts w:ascii="Times New Roman" w:hAnsi="Times New Roman" w:cs="Times New Roman"/>
          <w:sz w:val="24"/>
          <w:szCs w:val="24"/>
        </w:rPr>
      </w:pPr>
      <w:r w:rsidRPr="00FB5E2E">
        <w:rPr>
          <w:rFonts w:ascii="Times New Roman" w:hAnsi="Times New Roman" w:cs="Times New Roman"/>
          <w:sz w:val="24"/>
          <w:szCs w:val="24"/>
        </w:rPr>
        <w:t>Конструктором Туполевым А.Н. в 1943 годы был создан пикирующий бомбардировщик Ту-2 поднимавший 3000 кг бомб и развивавший скорость до 547 км/ч.</w:t>
      </w:r>
    </w:p>
    <w:p w:rsidR="00FB5E2E" w:rsidRDefault="00FB5E2E" w:rsidP="00FB5E2E">
      <w:pPr>
        <w:spacing w:after="0" w:line="240" w:lineRule="auto"/>
        <w:ind w:firstLine="709"/>
        <w:jc w:val="both"/>
        <w:rPr>
          <w:rFonts w:ascii="Times New Roman" w:hAnsi="Times New Roman" w:cs="Times New Roman"/>
          <w:sz w:val="24"/>
          <w:szCs w:val="24"/>
        </w:rPr>
      </w:pPr>
      <w:r w:rsidRPr="00FB5E2E">
        <w:rPr>
          <w:rFonts w:ascii="Times New Roman" w:hAnsi="Times New Roman" w:cs="Times New Roman"/>
          <w:sz w:val="24"/>
          <w:szCs w:val="24"/>
        </w:rPr>
        <w:lastRenderedPageBreak/>
        <w:t>С.В. Ильюшин в 1944 году сконструировал штурмовик Ил-10 с мощным двигателем, усиленной броней и вооружением.</w:t>
      </w:r>
    </w:p>
    <w:p w:rsidR="001D2D45" w:rsidRPr="001D2D45" w:rsidRDefault="001D2D45" w:rsidP="00FB5E2E">
      <w:pPr>
        <w:spacing w:after="0" w:line="240" w:lineRule="auto"/>
        <w:ind w:firstLine="709"/>
        <w:jc w:val="both"/>
        <w:rPr>
          <w:rFonts w:ascii="Times New Roman" w:hAnsi="Times New Roman" w:cs="Times New Roman"/>
          <w:b/>
          <w:i/>
          <w:sz w:val="24"/>
          <w:szCs w:val="24"/>
        </w:rPr>
      </w:pPr>
      <w:r w:rsidRPr="001D2D45">
        <w:rPr>
          <w:rFonts w:ascii="Times New Roman" w:hAnsi="Times New Roman" w:cs="Times New Roman"/>
          <w:b/>
          <w:i/>
          <w:sz w:val="24"/>
          <w:szCs w:val="24"/>
        </w:rPr>
        <w:t>Ученик 2 (сл. 21)</w:t>
      </w:r>
    </w:p>
    <w:p w:rsidR="00FB5E2E" w:rsidRPr="001D2D45" w:rsidRDefault="00FB5E2E" w:rsidP="001D2D45">
      <w:pPr>
        <w:ind w:firstLine="709"/>
        <w:jc w:val="both"/>
        <w:rPr>
          <w:rFonts w:ascii="Times New Roman" w:hAnsi="Times New Roman" w:cs="Times New Roman"/>
          <w:sz w:val="24"/>
          <w:szCs w:val="24"/>
        </w:rPr>
      </w:pPr>
      <w:r w:rsidRPr="001D2D45">
        <w:rPr>
          <w:rFonts w:ascii="Times New Roman" w:hAnsi="Times New Roman" w:cs="Times New Roman"/>
          <w:sz w:val="24"/>
          <w:szCs w:val="24"/>
        </w:rPr>
        <w:t>В первые месяцы войны Качугин А</w:t>
      </w:r>
      <w:r w:rsidR="00A142B7">
        <w:rPr>
          <w:rFonts w:ascii="Times New Roman" w:hAnsi="Times New Roman" w:cs="Times New Roman"/>
          <w:sz w:val="24"/>
          <w:szCs w:val="24"/>
        </w:rPr>
        <w:t>натолий Трофимович</w:t>
      </w:r>
      <w:r w:rsidRPr="001D2D45">
        <w:rPr>
          <w:rFonts w:ascii="Times New Roman" w:hAnsi="Times New Roman" w:cs="Times New Roman"/>
          <w:sz w:val="24"/>
          <w:szCs w:val="24"/>
        </w:rPr>
        <w:t xml:space="preserve"> придумал «партизанскую мастику» - Обезвредить его было невозможно. Внешне он напоминал кусок мыла. Партизаны крепили его под вагонами. Немецкий эшелон набирал скорость, и «мастика» под воздействием встречного ветра взрывалась. Тысячи фашистских вагонов с войсками и техникой пошли под откос благодаря качугинскому изобретению. Качугин А.Т. предложил методы изготовления дешёвых (бесцериевые кремни) зажигалок, что решало проблему дефицита спичек, разработал одну из модификаций «зажигательных бутылок», которая использовалась против немецких танков зимой 1941 при обороне Москвы. Бутылка с самовоспламеняющейся жидкостью КС, падая на твердое тело, разбивалась. Жидкость разливалась и горела ярким пламенем до 3 минут, достигая температуры 1000°С. При этом она прилипала к броне или залепляла смотровые щели, стекла, приборы наблюдения, ослепляла дымом экипаж, выкуривая его из танка и сжигая все внутри танка. Попадая на тело, капля горящей жидкости вызывала сильные, трудно заживаемые ожоги.</w:t>
      </w:r>
    </w:p>
    <w:p w:rsidR="00571194" w:rsidRPr="00571194" w:rsidRDefault="00571194" w:rsidP="00571194">
      <w:pPr>
        <w:spacing w:after="0" w:line="240" w:lineRule="auto"/>
        <w:ind w:firstLine="709"/>
        <w:jc w:val="both"/>
        <w:rPr>
          <w:rFonts w:ascii="Times New Roman" w:hAnsi="Times New Roman" w:cs="Times New Roman"/>
          <w:sz w:val="24"/>
          <w:szCs w:val="24"/>
        </w:rPr>
      </w:pPr>
      <w:r w:rsidRPr="00571194">
        <w:rPr>
          <w:rFonts w:ascii="Times New Roman" w:hAnsi="Times New Roman" w:cs="Times New Roman"/>
          <w:sz w:val="24"/>
          <w:szCs w:val="24"/>
          <w:lang w:val="en-US"/>
        </w:rPr>
        <w:t>I</w:t>
      </w:r>
      <w:r w:rsidRPr="00571194">
        <w:rPr>
          <w:rFonts w:ascii="Times New Roman" w:hAnsi="Times New Roman" w:cs="Times New Roman"/>
          <w:sz w:val="24"/>
          <w:szCs w:val="24"/>
        </w:rPr>
        <w:t>V</w:t>
      </w:r>
      <w:r w:rsidR="008916D1" w:rsidRPr="00571194">
        <w:rPr>
          <w:rFonts w:ascii="Times New Roman" w:hAnsi="Times New Roman" w:cs="Times New Roman"/>
          <w:sz w:val="24"/>
          <w:szCs w:val="24"/>
        </w:rPr>
        <w:t>. Заключение</w:t>
      </w:r>
    </w:p>
    <w:p w:rsidR="008916D1" w:rsidRPr="00571194" w:rsidRDefault="00571194" w:rsidP="00571194">
      <w:pPr>
        <w:spacing w:after="0" w:line="240" w:lineRule="auto"/>
        <w:ind w:firstLine="709"/>
        <w:jc w:val="both"/>
        <w:rPr>
          <w:rFonts w:ascii="Times New Roman" w:hAnsi="Times New Roman" w:cs="Times New Roman"/>
          <w:b/>
          <w:i/>
          <w:sz w:val="24"/>
          <w:szCs w:val="24"/>
        </w:rPr>
      </w:pPr>
      <w:r w:rsidRPr="00571194">
        <w:rPr>
          <w:rFonts w:ascii="Times New Roman" w:hAnsi="Times New Roman" w:cs="Times New Roman"/>
          <w:b/>
          <w:i/>
          <w:sz w:val="24"/>
          <w:szCs w:val="24"/>
        </w:rPr>
        <w:t>Ученик 3</w:t>
      </w:r>
      <w:r w:rsidR="008916D1" w:rsidRPr="00571194">
        <w:rPr>
          <w:rFonts w:ascii="Times New Roman" w:hAnsi="Times New Roman" w:cs="Times New Roman"/>
          <w:b/>
          <w:i/>
          <w:sz w:val="24"/>
          <w:szCs w:val="24"/>
        </w:rPr>
        <w:t xml:space="preserve"> (слайд 2</w:t>
      </w:r>
      <w:r w:rsidR="001D2D45" w:rsidRPr="00571194">
        <w:rPr>
          <w:rFonts w:ascii="Times New Roman" w:hAnsi="Times New Roman" w:cs="Times New Roman"/>
          <w:b/>
          <w:i/>
          <w:sz w:val="24"/>
          <w:szCs w:val="24"/>
        </w:rPr>
        <w:t>2</w:t>
      </w:r>
      <w:r w:rsidR="008916D1" w:rsidRPr="00571194">
        <w:rPr>
          <w:rFonts w:ascii="Times New Roman" w:hAnsi="Times New Roman" w:cs="Times New Roman"/>
          <w:b/>
          <w:i/>
          <w:sz w:val="24"/>
          <w:szCs w:val="24"/>
        </w:rPr>
        <w:t>)</w:t>
      </w:r>
    </w:p>
    <w:p w:rsidR="008916D1" w:rsidRPr="00571194" w:rsidRDefault="008916D1" w:rsidP="00571194">
      <w:pPr>
        <w:spacing w:after="0" w:line="240" w:lineRule="auto"/>
        <w:ind w:firstLine="709"/>
        <w:jc w:val="both"/>
        <w:rPr>
          <w:rFonts w:ascii="Times New Roman" w:hAnsi="Times New Roman" w:cs="Times New Roman"/>
          <w:sz w:val="24"/>
          <w:szCs w:val="24"/>
        </w:rPr>
      </w:pPr>
      <w:r w:rsidRPr="00571194">
        <w:rPr>
          <w:rFonts w:ascii="Times New Roman" w:hAnsi="Times New Roman" w:cs="Times New Roman"/>
          <w:sz w:val="24"/>
          <w:szCs w:val="24"/>
        </w:rPr>
        <w:t>Наши ученые воевали, не держа в руках автоматы, минометы, гранаты, они приближали Победу своим умом, талантом, самоотверженным трудом. Среди миллионов тех, кто не был отмечен наградами и славою при жизни, кто в трудную для Отчизны минуту до конца выполнил свой долг и отдал ей самое дорогое – жизнь, были и начинающие математики, физики, талантливые механики, учителя и студенты и просто одаренные люди. Сколько замыслов осталось неосуществленных, и которые они унесли с собой, не дожив до Победы. Трудно даже представить, какой была бы сегодня наука, не понеси мы этих потерь.</w:t>
      </w:r>
    </w:p>
    <w:p w:rsidR="00571194" w:rsidRPr="00571194" w:rsidRDefault="00571194" w:rsidP="00571194">
      <w:pPr>
        <w:spacing w:after="0" w:line="240" w:lineRule="auto"/>
        <w:ind w:firstLine="709"/>
        <w:jc w:val="both"/>
        <w:rPr>
          <w:rFonts w:ascii="Times New Roman" w:hAnsi="Times New Roman" w:cs="Times New Roman"/>
          <w:b/>
          <w:i/>
          <w:sz w:val="24"/>
          <w:szCs w:val="24"/>
        </w:rPr>
      </w:pPr>
      <w:r w:rsidRPr="00571194">
        <w:rPr>
          <w:rFonts w:ascii="Times New Roman" w:hAnsi="Times New Roman" w:cs="Times New Roman"/>
          <w:b/>
          <w:i/>
          <w:sz w:val="24"/>
          <w:szCs w:val="24"/>
        </w:rPr>
        <w:t>Ученик 4 (слайд 23)</w:t>
      </w:r>
    </w:p>
    <w:p w:rsidR="008916D1" w:rsidRPr="00571194" w:rsidRDefault="008916D1" w:rsidP="00571194">
      <w:pPr>
        <w:spacing w:after="0" w:line="240" w:lineRule="auto"/>
        <w:ind w:firstLine="709"/>
        <w:jc w:val="both"/>
        <w:rPr>
          <w:rFonts w:ascii="Times New Roman" w:hAnsi="Times New Roman" w:cs="Times New Roman"/>
          <w:sz w:val="24"/>
          <w:szCs w:val="24"/>
        </w:rPr>
      </w:pPr>
      <w:r w:rsidRPr="00571194">
        <w:rPr>
          <w:rFonts w:ascii="Times New Roman" w:hAnsi="Times New Roman" w:cs="Times New Roman"/>
          <w:sz w:val="24"/>
          <w:szCs w:val="24"/>
        </w:rPr>
        <w:t>Как писал выдающийся физик С.И.Вавилов «…советская техническая физика и математика с честью выдержали суровые испытания войны. Следы этих наук всюду: на самолете, танке, на подводной лодке и линкоре, в артиллерии, в руках нашего радиста, в ухищрениях маскировки».</w:t>
      </w:r>
    </w:p>
    <w:p w:rsidR="008916D1" w:rsidRDefault="008916D1" w:rsidP="00571194">
      <w:pPr>
        <w:spacing w:after="0" w:line="240" w:lineRule="auto"/>
        <w:ind w:firstLine="709"/>
        <w:jc w:val="both"/>
        <w:rPr>
          <w:rFonts w:ascii="Times New Roman" w:hAnsi="Times New Roman" w:cs="Times New Roman"/>
          <w:sz w:val="24"/>
          <w:szCs w:val="24"/>
        </w:rPr>
      </w:pPr>
      <w:r w:rsidRPr="00571194">
        <w:rPr>
          <w:rFonts w:ascii="Times New Roman" w:hAnsi="Times New Roman" w:cs="Times New Roman"/>
          <w:sz w:val="24"/>
          <w:szCs w:val="24"/>
        </w:rPr>
        <w:t>Сделай все возможное для блага Отчизны! Помни: нет сейчас более возвышенной цели, чем беречь мир, добытый в огне четырехлетних сражений минувшей войны.</w:t>
      </w:r>
    </w:p>
    <w:p w:rsidR="00571194" w:rsidRDefault="00571194" w:rsidP="00571194">
      <w:pPr>
        <w:pStyle w:val="a3"/>
        <w:shd w:val="clear" w:color="auto" w:fill="FFFFFF"/>
        <w:spacing w:before="0" w:beforeAutospacing="0" w:after="0" w:afterAutospacing="0"/>
        <w:ind w:firstLine="709"/>
        <w:rPr>
          <w:b/>
          <w:i/>
          <w:iCs/>
          <w:color w:val="000000"/>
        </w:rPr>
      </w:pPr>
      <w:r w:rsidRPr="00571194">
        <w:rPr>
          <w:b/>
          <w:i/>
          <w:iCs/>
          <w:color w:val="000000"/>
        </w:rPr>
        <w:t>Звучит песня "День победы"</w:t>
      </w:r>
    </w:p>
    <w:p w:rsidR="00571194" w:rsidRDefault="00571194" w:rsidP="00571194">
      <w:pPr>
        <w:pStyle w:val="a3"/>
        <w:shd w:val="clear" w:color="auto" w:fill="FFFFFF"/>
        <w:spacing w:before="0" w:beforeAutospacing="0" w:after="0" w:afterAutospacing="0"/>
        <w:ind w:firstLine="709"/>
        <w:rPr>
          <w:b/>
          <w:i/>
          <w:iCs/>
          <w:color w:val="000000"/>
        </w:rPr>
      </w:pPr>
      <w:r>
        <w:rPr>
          <w:b/>
          <w:i/>
          <w:iCs/>
          <w:color w:val="000000"/>
        </w:rPr>
        <w:t>Слово Учителя</w:t>
      </w:r>
      <w:r w:rsidR="00811690">
        <w:rPr>
          <w:b/>
          <w:i/>
          <w:iCs/>
          <w:color w:val="000000"/>
        </w:rPr>
        <w:t xml:space="preserve"> </w:t>
      </w:r>
      <w:r w:rsidR="00D13170">
        <w:rPr>
          <w:b/>
          <w:i/>
          <w:iCs/>
          <w:color w:val="000000"/>
        </w:rPr>
        <w:t>( сл. 24)</w:t>
      </w:r>
    </w:p>
    <w:p w:rsidR="00571194" w:rsidRPr="00571194" w:rsidRDefault="00571194" w:rsidP="00571194">
      <w:pPr>
        <w:pStyle w:val="a3"/>
        <w:shd w:val="clear" w:color="auto" w:fill="FFFFFF"/>
        <w:spacing w:before="0" w:beforeAutospacing="0" w:after="0" w:afterAutospacing="0" w:line="294" w:lineRule="atLeast"/>
        <w:ind w:firstLine="709"/>
        <w:jc w:val="both"/>
        <w:rPr>
          <w:color w:val="000000"/>
        </w:rPr>
      </w:pPr>
      <w:r w:rsidRPr="00571194">
        <w:rPr>
          <w:color w:val="000000"/>
        </w:rPr>
        <w:t xml:space="preserve">Покуда сердца стучатся, - помните! Война, бушевавшая над нашей планетой шесть лет, в ходе которой были убиты свыше 55 млн. человек и ранены 9 млн, закончилась 9 мая 1945 г победой Советского Союза над гитлеровской Германией. Эта победы означала спасение человечества от ужасов фашизма. Она спасла народы от порабощения и уничтожения. Победа СССР над фашизмом навсегда вписана золотыми буквами в историю человечества. На разгром врага, на Победу работала вся страна - и воины, и тыл: женщины, старики, дети. День Победы «приближали как могли» все, но огромный вклад, до сих пор не оцененный по достоинству, внесли ученые страны. Оставшиеся в живых должны помнить, а их внуки и потомки – знать, какой ценой она была завоёвана. Память о сотнях тысяч замученных в концентрационных фашистских лагерях, о миллионах погибших в сражениях, призывает всех нас беречь мир, как самую большую ценность, как залог жизни. После войны немцы признали, что наши наука и техника были на высоте требований, которые предъявило время. И действительно, советские ученые, в частности </w:t>
      </w:r>
      <w:r w:rsidRPr="00571194">
        <w:rPr>
          <w:color w:val="000000"/>
        </w:rPr>
        <w:lastRenderedPageBreak/>
        <w:t>физики, самым непосредственным образом исполнили свой патриотический долг помощи фронту. Слава, Вам! Слава!</w:t>
      </w:r>
    </w:p>
    <w:p w:rsidR="00571194" w:rsidRPr="00571194" w:rsidRDefault="00571194" w:rsidP="00571194">
      <w:pPr>
        <w:pStyle w:val="a3"/>
        <w:shd w:val="clear" w:color="auto" w:fill="FFFFFF"/>
        <w:spacing w:before="0" w:beforeAutospacing="0" w:after="0" w:afterAutospacing="0"/>
        <w:ind w:firstLine="709"/>
        <w:rPr>
          <w:b/>
          <w:i/>
          <w:color w:val="000000"/>
        </w:rPr>
      </w:pPr>
    </w:p>
    <w:p w:rsidR="00571194" w:rsidRPr="00571194" w:rsidRDefault="00571194" w:rsidP="00571194">
      <w:pPr>
        <w:spacing w:after="0" w:line="240" w:lineRule="auto"/>
        <w:ind w:firstLine="709"/>
        <w:jc w:val="both"/>
        <w:rPr>
          <w:rFonts w:ascii="Times New Roman" w:hAnsi="Times New Roman" w:cs="Times New Roman"/>
          <w:sz w:val="24"/>
          <w:szCs w:val="24"/>
        </w:rPr>
      </w:pPr>
    </w:p>
    <w:p w:rsidR="008916D1" w:rsidRPr="00571194" w:rsidRDefault="008916D1" w:rsidP="0066695F">
      <w:pPr>
        <w:spacing w:after="0" w:line="240" w:lineRule="auto"/>
        <w:ind w:firstLine="709"/>
        <w:jc w:val="center"/>
        <w:rPr>
          <w:rFonts w:ascii="Times New Roman" w:hAnsi="Times New Roman" w:cs="Times New Roman"/>
          <w:sz w:val="24"/>
          <w:szCs w:val="24"/>
        </w:rPr>
      </w:pPr>
      <w:r w:rsidRPr="00571194">
        <w:rPr>
          <w:rFonts w:ascii="Times New Roman" w:hAnsi="Times New Roman" w:cs="Times New Roman"/>
          <w:sz w:val="24"/>
          <w:szCs w:val="24"/>
        </w:rPr>
        <w:t>Используемая литература:</w:t>
      </w:r>
    </w:p>
    <w:p w:rsidR="008916D1" w:rsidRPr="00571194" w:rsidRDefault="008916D1" w:rsidP="00571194">
      <w:pPr>
        <w:spacing w:after="0" w:line="240" w:lineRule="auto"/>
        <w:ind w:firstLine="709"/>
        <w:rPr>
          <w:rFonts w:ascii="Times New Roman" w:hAnsi="Times New Roman" w:cs="Times New Roman"/>
          <w:sz w:val="24"/>
          <w:szCs w:val="24"/>
        </w:rPr>
      </w:pPr>
    </w:p>
    <w:p w:rsidR="008916D1" w:rsidRPr="00571194" w:rsidRDefault="008916D1" w:rsidP="00571194">
      <w:pPr>
        <w:pStyle w:val="a4"/>
        <w:numPr>
          <w:ilvl w:val="0"/>
          <w:numId w:val="12"/>
        </w:numPr>
        <w:spacing w:after="0" w:line="240" w:lineRule="auto"/>
        <w:rPr>
          <w:rFonts w:ascii="Times New Roman" w:hAnsi="Times New Roman" w:cs="Times New Roman"/>
          <w:sz w:val="24"/>
          <w:szCs w:val="24"/>
        </w:rPr>
      </w:pPr>
      <w:r w:rsidRPr="00571194">
        <w:rPr>
          <w:rFonts w:ascii="Times New Roman" w:hAnsi="Times New Roman" w:cs="Times New Roman"/>
          <w:sz w:val="24"/>
          <w:szCs w:val="24"/>
        </w:rPr>
        <w:t xml:space="preserve">И.К. </w:t>
      </w:r>
      <w:r w:rsidR="00BF47FD" w:rsidRPr="00571194">
        <w:rPr>
          <w:rFonts w:ascii="Times New Roman" w:hAnsi="Times New Roman" w:cs="Times New Roman"/>
          <w:sz w:val="24"/>
          <w:szCs w:val="24"/>
        </w:rPr>
        <w:t>Кикоин,</w:t>
      </w:r>
      <w:r w:rsidRPr="00571194">
        <w:rPr>
          <w:rFonts w:ascii="Times New Roman" w:hAnsi="Times New Roman" w:cs="Times New Roman"/>
          <w:sz w:val="24"/>
          <w:szCs w:val="24"/>
        </w:rPr>
        <w:t xml:space="preserve"> «Физики - фронту» - Физика в школе № 3, 1995 </w:t>
      </w:r>
      <w:r w:rsidR="00BF47FD" w:rsidRPr="00571194">
        <w:rPr>
          <w:rFonts w:ascii="Times New Roman" w:hAnsi="Times New Roman" w:cs="Times New Roman"/>
          <w:sz w:val="24"/>
          <w:szCs w:val="24"/>
        </w:rPr>
        <w:t>г., с.</w:t>
      </w:r>
      <w:r w:rsidRPr="00571194">
        <w:rPr>
          <w:rFonts w:ascii="Times New Roman" w:hAnsi="Times New Roman" w:cs="Times New Roman"/>
          <w:sz w:val="24"/>
          <w:szCs w:val="24"/>
        </w:rPr>
        <w:t>4-8.</w:t>
      </w:r>
    </w:p>
    <w:p w:rsidR="008916D1" w:rsidRPr="00571194" w:rsidRDefault="008916D1" w:rsidP="00571194">
      <w:pPr>
        <w:spacing w:after="0" w:line="240" w:lineRule="auto"/>
        <w:ind w:firstLine="709"/>
        <w:rPr>
          <w:rFonts w:ascii="Times New Roman" w:hAnsi="Times New Roman" w:cs="Times New Roman"/>
          <w:sz w:val="24"/>
          <w:szCs w:val="24"/>
        </w:rPr>
      </w:pPr>
    </w:p>
    <w:p w:rsidR="008916D1" w:rsidRPr="00571194" w:rsidRDefault="008916D1" w:rsidP="00571194">
      <w:pPr>
        <w:pStyle w:val="a4"/>
        <w:numPr>
          <w:ilvl w:val="0"/>
          <w:numId w:val="12"/>
        </w:numPr>
        <w:spacing w:after="0" w:line="240" w:lineRule="auto"/>
        <w:rPr>
          <w:rFonts w:ascii="Times New Roman" w:hAnsi="Times New Roman" w:cs="Times New Roman"/>
          <w:sz w:val="24"/>
          <w:szCs w:val="24"/>
        </w:rPr>
      </w:pPr>
      <w:r w:rsidRPr="00571194">
        <w:rPr>
          <w:rFonts w:ascii="Times New Roman" w:hAnsi="Times New Roman" w:cs="Times New Roman"/>
          <w:sz w:val="24"/>
          <w:szCs w:val="24"/>
        </w:rPr>
        <w:t>В.В. Корявко, «Викторина» № 2, 2002 г. «Вклад ученых в дело победы» с.56-59.</w:t>
      </w:r>
    </w:p>
    <w:p w:rsidR="008916D1" w:rsidRPr="00571194" w:rsidRDefault="008916D1" w:rsidP="00571194">
      <w:pPr>
        <w:spacing w:after="0" w:line="240" w:lineRule="auto"/>
        <w:ind w:firstLine="709"/>
        <w:rPr>
          <w:rFonts w:ascii="Times New Roman" w:hAnsi="Times New Roman" w:cs="Times New Roman"/>
          <w:sz w:val="24"/>
          <w:szCs w:val="24"/>
        </w:rPr>
      </w:pPr>
    </w:p>
    <w:p w:rsidR="008916D1" w:rsidRPr="00571194" w:rsidRDefault="008916D1" w:rsidP="00571194">
      <w:pPr>
        <w:pStyle w:val="a4"/>
        <w:numPr>
          <w:ilvl w:val="0"/>
          <w:numId w:val="12"/>
        </w:numPr>
        <w:spacing w:after="0" w:line="240" w:lineRule="auto"/>
        <w:rPr>
          <w:rFonts w:ascii="Times New Roman" w:hAnsi="Times New Roman" w:cs="Times New Roman"/>
          <w:sz w:val="24"/>
          <w:szCs w:val="24"/>
        </w:rPr>
      </w:pPr>
      <w:r w:rsidRPr="00571194">
        <w:rPr>
          <w:rFonts w:ascii="Times New Roman" w:hAnsi="Times New Roman" w:cs="Times New Roman"/>
          <w:sz w:val="24"/>
          <w:szCs w:val="24"/>
        </w:rPr>
        <w:t>Военно-исторический журнал № 5, 2002 г., А.И. Миренков, «Обеспечение действующей армии вооружением, боевой техников, материальными средствами в 1941-1943 годах».</w:t>
      </w:r>
    </w:p>
    <w:p w:rsidR="00571194" w:rsidRDefault="008916D1" w:rsidP="00571194">
      <w:pPr>
        <w:pStyle w:val="a4"/>
        <w:numPr>
          <w:ilvl w:val="0"/>
          <w:numId w:val="12"/>
        </w:numPr>
        <w:spacing w:after="0" w:line="240" w:lineRule="auto"/>
        <w:rPr>
          <w:rFonts w:ascii="Times New Roman" w:hAnsi="Times New Roman" w:cs="Times New Roman"/>
          <w:sz w:val="24"/>
          <w:szCs w:val="24"/>
        </w:rPr>
      </w:pPr>
      <w:r w:rsidRPr="00571194">
        <w:rPr>
          <w:rFonts w:ascii="Times New Roman" w:hAnsi="Times New Roman" w:cs="Times New Roman"/>
          <w:sz w:val="24"/>
          <w:szCs w:val="24"/>
        </w:rPr>
        <w:t>Военно-исторический журнал № 6, 2001 г. М.И. Науменко, «Фашисты охотились за «катюшами» капитана Флерова».</w:t>
      </w:r>
    </w:p>
    <w:p w:rsidR="00571194" w:rsidRDefault="008916D1" w:rsidP="00571194">
      <w:pPr>
        <w:pStyle w:val="a4"/>
        <w:numPr>
          <w:ilvl w:val="0"/>
          <w:numId w:val="12"/>
        </w:numPr>
        <w:spacing w:after="0" w:line="240" w:lineRule="auto"/>
        <w:rPr>
          <w:rFonts w:ascii="Times New Roman" w:hAnsi="Times New Roman" w:cs="Times New Roman"/>
          <w:sz w:val="24"/>
          <w:szCs w:val="24"/>
        </w:rPr>
      </w:pPr>
      <w:r w:rsidRPr="00571194">
        <w:rPr>
          <w:rFonts w:ascii="Times New Roman" w:hAnsi="Times New Roman" w:cs="Times New Roman"/>
          <w:sz w:val="24"/>
          <w:szCs w:val="24"/>
        </w:rPr>
        <w:t>Сборник «Московский университет в Великой Отечественной войне». М.: изд – во МГУ, 1975 год.</w:t>
      </w:r>
    </w:p>
    <w:p w:rsidR="008916D1" w:rsidRPr="00571194" w:rsidRDefault="008916D1" w:rsidP="00571194">
      <w:pPr>
        <w:pStyle w:val="a4"/>
        <w:numPr>
          <w:ilvl w:val="0"/>
          <w:numId w:val="12"/>
        </w:numPr>
        <w:spacing w:after="0" w:line="240" w:lineRule="auto"/>
        <w:rPr>
          <w:rFonts w:ascii="Times New Roman" w:hAnsi="Times New Roman" w:cs="Times New Roman"/>
          <w:sz w:val="24"/>
          <w:szCs w:val="24"/>
        </w:rPr>
      </w:pPr>
      <w:r w:rsidRPr="00571194">
        <w:rPr>
          <w:rFonts w:ascii="Times New Roman" w:hAnsi="Times New Roman" w:cs="Times New Roman"/>
          <w:sz w:val="24"/>
          <w:szCs w:val="24"/>
        </w:rPr>
        <w:t>Большая энциклопедия Кирилла и Мефодия, 2002 г., электронный вариант.</w:t>
      </w:r>
    </w:p>
    <w:p w:rsidR="008916D1" w:rsidRPr="00571194" w:rsidRDefault="008916D1" w:rsidP="00571194">
      <w:pPr>
        <w:ind w:firstLine="709"/>
        <w:rPr>
          <w:rFonts w:ascii="Times New Roman" w:hAnsi="Times New Roman" w:cs="Times New Roman"/>
          <w:sz w:val="24"/>
          <w:szCs w:val="24"/>
        </w:rPr>
      </w:pPr>
      <w:r w:rsidRPr="00571194">
        <w:rPr>
          <w:rFonts w:ascii="Times New Roman" w:hAnsi="Times New Roman" w:cs="Times New Roman"/>
          <w:sz w:val="24"/>
          <w:szCs w:val="24"/>
        </w:rPr>
        <w:t>Вклад ученых-физиков в дело победы над фашизмом</w:t>
      </w:r>
    </w:p>
    <w:p w:rsidR="008916D1" w:rsidRDefault="008916D1" w:rsidP="008916D1"/>
    <w:p w:rsidR="008916D1" w:rsidRDefault="008916D1" w:rsidP="008916D1">
      <w:pPr>
        <w:pStyle w:val="a3"/>
        <w:shd w:val="clear" w:color="auto" w:fill="FFFFFF"/>
        <w:spacing w:before="0" w:beforeAutospacing="0" w:after="0" w:afterAutospacing="0"/>
        <w:rPr>
          <w:rFonts w:ascii="Arial" w:hAnsi="Arial" w:cs="Arial"/>
          <w:color w:val="000000"/>
          <w:sz w:val="21"/>
          <w:szCs w:val="21"/>
        </w:rPr>
      </w:pPr>
    </w:p>
    <w:p w:rsidR="008916D1" w:rsidRDefault="008916D1" w:rsidP="008916D1">
      <w:pPr>
        <w:pStyle w:val="a3"/>
        <w:shd w:val="clear" w:color="auto" w:fill="FFFFFF"/>
        <w:spacing w:before="0" w:beforeAutospacing="0" w:after="0" w:afterAutospacing="0"/>
        <w:rPr>
          <w:rFonts w:ascii="Arial" w:hAnsi="Arial" w:cs="Arial"/>
          <w:color w:val="000000"/>
          <w:sz w:val="21"/>
          <w:szCs w:val="21"/>
        </w:rPr>
      </w:pPr>
    </w:p>
    <w:p w:rsidR="008916D1" w:rsidRDefault="008916D1" w:rsidP="008916D1">
      <w:pPr>
        <w:pStyle w:val="a3"/>
        <w:shd w:val="clear" w:color="auto" w:fill="FFFFFF"/>
        <w:spacing w:before="0" w:beforeAutospacing="0" w:after="0" w:afterAutospacing="0"/>
        <w:rPr>
          <w:rFonts w:ascii="Arial" w:hAnsi="Arial" w:cs="Arial"/>
          <w:color w:val="000000"/>
          <w:sz w:val="21"/>
          <w:szCs w:val="21"/>
        </w:rPr>
      </w:pPr>
    </w:p>
    <w:p w:rsidR="008916D1" w:rsidRDefault="008916D1" w:rsidP="008916D1">
      <w:pPr>
        <w:pStyle w:val="a3"/>
        <w:shd w:val="clear" w:color="auto" w:fill="FFFFFF"/>
        <w:spacing w:before="0" w:beforeAutospacing="0" w:after="0" w:afterAutospacing="0"/>
        <w:rPr>
          <w:rFonts w:ascii="Arial" w:hAnsi="Arial" w:cs="Arial"/>
          <w:color w:val="000000"/>
          <w:sz w:val="21"/>
          <w:szCs w:val="21"/>
        </w:rPr>
      </w:pPr>
    </w:p>
    <w:p w:rsidR="008916D1" w:rsidRDefault="008916D1" w:rsidP="008916D1">
      <w:pPr>
        <w:pStyle w:val="a3"/>
        <w:shd w:val="clear" w:color="auto" w:fill="FFFFFF"/>
        <w:spacing w:before="0" w:beforeAutospacing="0" w:after="0" w:afterAutospacing="0"/>
        <w:rPr>
          <w:rFonts w:ascii="Arial" w:hAnsi="Arial" w:cs="Arial"/>
          <w:color w:val="000000"/>
          <w:sz w:val="21"/>
          <w:szCs w:val="21"/>
        </w:rPr>
      </w:pPr>
    </w:p>
    <w:p w:rsidR="008916D1" w:rsidRDefault="008916D1" w:rsidP="008916D1">
      <w:pPr>
        <w:pStyle w:val="a3"/>
        <w:shd w:val="clear" w:color="auto" w:fill="FFFFFF"/>
        <w:spacing w:before="0" w:beforeAutospacing="0" w:after="0" w:afterAutospacing="0"/>
        <w:rPr>
          <w:rFonts w:ascii="Arial" w:hAnsi="Arial" w:cs="Arial"/>
          <w:color w:val="000000"/>
          <w:sz w:val="21"/>
          <w:szCs w:val="21"/>
        </w:rPr>
      </w:pPr>
    </w:p>
    <w:p w:rsidR="008916D1" w:rsidRDefault="008916D1" w:rsidP="008916D1">
      <w:pPr>
        <w:pStyle w:val="a3"/>
        <w:shd w:val="clear" w:color="auto" w:fill="FFFFFF"/>
        <w:spacing w:before="0" w:beforeAutospacing="0" w:after="0" w:afterAutospacing="0"/>
        <w:rPr>
          <w:rFonts w:ascii="Arial" w:hAnsi="Arial" w:cs="Arial"/>
          <w:color w:val="000000"/>
          <w:sz w:val="21"/>
          <w:szCs w:val="21"/>
        </w:rPr>
      </w:pPr>
    </w:p>
    <w:p w:rsidR="008916D1" w:rsidRDefault="008916D1" w:rsidP="008916D1">
      <w:pPr>
        <w:pStyle w:val="a3"/>
        <w:shd w:val="clear" w:color="auto" w:fill="FFFFFF"/>
        <w:spacing w:before="0" w:beforeAutospacing="0" w:after="0" w:afterAutospacing="0"/>
        <w:rPr>
          <w:rFonts w:ascii="Arial" w:hAnsi="Arial" w:cs="Arial"/>
          <w:color w:val="000000"/>
          <w:sz w:val="21"/>
          <w:szCs w:val="21"/>
        </w:rPr>
      </w:pPr>
    </w:p>
    <w:p w:rsidR="008916D1" w:rsidRDefault="008916D1" w:rsidP="008916D1">
      <w:pPr>
        <w:pStyle w:val="a3"/>
        <w:shd w:val="clear" w:color="auto" w:fill="FFFFFF"/>
        <w:spacing w:before="0" w:beforeAutospacing="0" w:after="0" w:afterAutospacing="0"/>
        <w:rPr>
          <w:rFonts w:ascii="Arial" w:hAnsi="Arial" w:cs="Arial"/>
          <w:color w:val="000000"/>
          <w:sz w:val="21"/>
          <w:szCs w:val="21"/>
        </w:rPr>
      </w:pPr>
    </w:p>
    <w:p w:rsidR="008916D1" w:rsidRDefault="008916D1" w:rsidP="008916D1">
      <w:pPr>
        <w:pStyle w:val="a3"/>
        <w:shd w:val="clear" w:color="auto" w:fill="FFFFFF"/>
        <w:spacing w:before="0" w:beforeAutospacing="0" w:after="0" w:afterAutospacing="0"/>
        <w:rPr>
          <w:rFonts w:ascii="Arial" w:hAnsi="Arial" w:cs="Arial"/>
          <w:color w:val="000000"/>
          <w:sz w:val="21"/>
          <w:szCs w:val="21"/>
        </w:rPr>
      </w:pPr>
    </w:p>
    <w:p w:rsidR="008916D1" w:rsidRDefault="008916D1" w:rsidP="008916D1">
      <w:pPr>
        <w:pStyle w:val="a3"/>
        <w:shd w:val="clear" w:color="auto" w:fill="FFFFFF"/>
        <w:spacing w:before="0" w:beforeAutospacing="0" w:after="0" w:afterAutospacing="0"/>
        <w:rPr>
          <w:rFonts w:ascii="Arial" w:hAnsi="Arial" w:cs="Arial"/>
          <w:color w:val="000000"/>
          <w:sz w:val="21"/>
          <w:szCs w:val="21"/>
        </w:rPr>
      </w:pPr>
    </w:p>
    <w:p w:rsidR="008916D1" w:rsidRDefault="008916D1" w:rsidP="008916D1">
      <w:pPr>
        <w:pStyle w:val="a3"/>
        <w:shd w:val="clear" w:color="auto" w:fill="FFFFFF"/>
        <w:spacing w:before="0" w:beforeAutospacing="0" w:after="0" w:afterAutospacing="0"/>
        <w:rPr>
          <w:rFonts w:ascii="Arial" w:hAnsi="Arial" w:cs="Arial"/>
          <w:color w:val="000000"/>
          <w:sz w:val="21"/>
          <w:szCs w:val="21"/>
        </w:rPr>
      </w:pPr>
    </w:p>
    <w:p w:rsidR="008916D1" w:rsidRDefault="008916D1" w:rsidP="008916D1">
      <w:pPr>
        <w:pStyle w:val="a3"/>
        <w:shd w:val="clear" w:color="auto" w:fill="FFFFFF"/>
        <w:spacing w:before="0" w:beforeAutospacing="0" w:after="0" w:afterAutospacing="0"/>
        <w:rPr>
          <w:rFonts w:ascii="Arial" w:hAnsi="Arial" w:cs="Arial"/>
          <w:color w:val="000000"/>
          <w:sz w:val="21"/>
          <w:szCs w:val="21"/>
        </w:rPr>
      </w:pPr>
    </w:p>
    <w:p w:rsidR="008916D1" w:rsidRDefault="008916D1" w:rsidP="008916D1">
      <w:pPr>
        <w:pStyle w:val="a3"/>
        <w:shd w:val="clear" w:color="auto" w:fill="FFFFFF"/>
        <w:spacing w:before="0" w:beforeAutospacing="0" w:after="0" w:afterAutospacing="0"/>
        <w:rPr>
          <w:rFonts w:ascii="Arial" w:hAnsi="Arial" w:cs="Arial"/>
          <w:color w:val="000000"/>
          <w:sz w:val="21"/>
          <w:szCs w:val="21"/>
        </w:rPr>
      </w:pPr>
    </w:p>
    <w:p w:rsidR="008916D1" w:rsidRDefault="008916D1" w:rsidP="008916D1">
      <w:pPr>
        <w:pStyle w:val="a3"/>
        <w:shd w:val="clear" w:color="auto" w:fill="FFFFFF"/>
        <w:spacing w:before="0" w:beforeAutospacing="0" w:after="0" w:afterAutospacing="0"/>
        <w:rPr>
          <w:rFonts w:ascii="Arial" w:hAnsi="Arial" w:cs="Arial"/>
          <w:color w:val="000000"/>
          <w:sz w:val="21"/>
          <w:szCs w:val="21"/>
        </w:rPr>
      </w:pPr>
    </w:p>
    <w:p w:rsidR="008916D1" w:rsidRDefault="008916D1" w:rsidP="008916D1">
      <w:pPr>
        <w:pStyle w:val="a3"/>
        <w:shd w:val="clear" w:color="auto" w:fill="FFFFFF"/>
        <w:spacing w:before="0" w:beforeAutospacing="0" w:after="0" w:afterAutospacing="0"/>
        <w:rPr>
          <w:rFonts w:ascii="Arial" w:hAnsi="Arial" w:cs="Arial"/>
          <w:color w:val="000000"/>
          <w:sz w:val="21"/>
          <w:szCs w:val="21"/>
        </w:rPr>
      </w:pPr>
    </w:p>
    <w:p w:rsidR="008916D1" w:rsidRDefault="008916D1" w:rsidP="008916D1">
      <w:pPr>
        <w:pStyle w:val="a3"/>
        <w:shd w:val="clear" w:color="auto" w:fill="FFFFFF"/>
        <w:spacing w:before="0" w:beforeAutospacing="0" w:after="0" w:afterAutospacing="0"/>
        <w:rPr>
          <w:rFonts w:ascii="Arial" w:hAnsi="Arial" w:cs="Arial"/>
          <w:color w:val="000000"/>
          <w:sz w:val="21"/>
          <w:szCs w:val="21"/>
        </w:rPr>
      </w:pPr>
    </w:p>
    <w:p w:rsidR="008916D1" w:rsidRDefault="008916D1" w:rsidP="008916D1">
      <w:pPr>
        <w:pStyle w:val="a3"/>
        <w:shd w:val="clear" w:color="auto" w:fill="FFFFFF"/>
        <w:spacing w:before="0" w:beforeAutospacing="0" w:after="0" w:afterAutospacing="0"/>
        <w:rPr>
          <w:rFonts w:ascii="Arial" w:hAnsi="Arial" w:cs="Arial"/>
          <w:color w:val="000000"/>
          <w:sz w:val="21"/>
          <w:szCs w:val="21"/>
        </w:rPr>
      </w:pPr>
    </w:p>
    <w:p w:rsidR="008916D1" w:rsidRDefault="008916D1" w:rsidP="008916D1">
      <w:pPr>
        <w:pStyle w:val="a3"/>
        <w:shd w:val="clear" w:color="auto" w:fill="FFFFFF"/>
        <w:spacing w:before="0" w:beforeAutospacing="0" w:after="0" w:afterAutospacing="0"/>
        <w:rPr>
          <w:rFonts w:ascii="Arial" w:hAnsi="Arial" w:cs="Arial"/>
          <w:color w:val="000000"/>
          <w:sz w:val="21"/>
          <w:szCs w:val="21"/>
        </w:rPr>
      </w:pPr>
    </w:p>
    <w:sectPr w:rsidR="008916D1" w:rsidSect="00D12849">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07B2A" w:rsidRDefault="00F07B2A" w:rsidP="00103A0E">
      <w:pPr>
        <w:spacing w:after="0" w:line="240" w:lineRule="auto"/>
      </w:pPr>
      <w:r>
        <w:separator/>
      </w:r>
    </w:p>
  </w:endnote>
  <w:endnote w:type="continuationSeparator" w:id="0">
    <w:p w:rsidR="00F07B2A" w:rsidRDefault="00F07B2A" w:rsidP="00103A0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631945"/>
      <w:docPartObj>
        <w:docPartGallery w:val="Page Numbers (Bottom of Page)"/>
        <w:docPartUnique/>
      </w:docPartObj>
    </w:sdtPr>
    <w:sdtEndPr/>
    <w:sdtContent>
      <w:p w:rsidR="00103A0E" w:rsidRDefault="006046E2">
        <w:pPr>
          <w:pStyle w:val="a7"/>
          <w:jc w:val="right"/>
        </w:pPr>
        <w:r>
          <w:fldChar w:fldCharType="begin"/>
        </w:r>
        <w:r>
          <w:instrText xml:space="preserve"> PAGE   \* MERGEFORMAT </w:instrText>
        </w:r>
        <w:r>
          <w:fldChar w:fldCharType="separate"/>
        </w:r>
        <w:r w:rsidR="00B41CA4">
          <w:rPr>
            <w:noProof/>
          </w:rPr>
          <w:t>2</w:t>
        </w:r>
        <w:r>
          <w:rPr>
            <w:noProof/>
          </w:rPr>
          <w:fldChar w:fldCharType="end"/>
        </w:r>
      </w:p>
    </w:sdtContent>
  </w:sdt>
  <w:p w:rsidR="00103A0E" w:rsidRDefault="00103A0E">
    <w:pPr>
      <w:pStyle w:val="a7"/>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07B2A" w:rsidRDefault="00F07B2A" w:rsidP="00103A0E">
      <w:pPr>
        <w:spacing w:after="0" w:line="240" w:lineRule="auto"/>
      </w:pPr>
      <w:r>
        <w:separator/>
      </w:r>
    </w:p>
  </w:footnote>
  <w:footnote w:type="continuationSeparator" w:id="0">
    <w:p w:rsidR="00F07B2A" w:rsidRDefault="00F07B2A" w:rsidP="00103A0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616EEB"/>
    <w:multiLevelType w:val="multilevel"/>
    <w:tmpl w:val="E2D211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B625432"/>
    <w:multiLevelType w:val="multilevel"/>
    <w:tmpl w:val="9D542F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CA36885"/>
    <w:multiLevelType w:val="multilevel"/>
    <w:tmpl w:val="0944D7B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0F224D89"/>
    <w:multiLevelType w:val="hybridMultilevel"/>
    <w:tmpl w:val="D3BEC01E"/>
    <w:lvl w:ilvl="0" w:tplc="329CE0DC">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 w15:restartNumberingAfterBreak="0">
    <w:nsid w:val="2B5462CF"/>
    <w:multiLevelType w:val="hybridMultilevel"/>
    <w:tmpl w:val="92809C2E"/>
    <w:lvl w:ilvl="0" w:tplc="304895F6">
      <w:start w:val="1"/>
      <w:numFmt w:val="upperRoman"/>
      <w:lvlText w:val="%1."/>
      <w:lvlJc w:val="left"/>
      <w:pPr>
        <w:ind w:left="1429" w:hanging="72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5" w15:restartNumberingAfterBreak="0">
    <w:nsid w:val="344D2756"/>
    <w:multiLevelType w:val="multilevel"/>
    <w:tmpl w:val="84CAD0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350134CC"/>
    <w:multiLevelType w:val="multilevel"/>
    <w:tmpl w:val="8E0030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3D20267D"/>
    <w:multiLevelType w:val="multilevel"/>
    <w:tmpl w:val="8C8675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655778AF"/>
    <w:multiLevelType w:val="multilevel"/>
    <w:tmpl w:val="56569E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6B73780C"/>
    <w:multiLevelType w:val="multilevel"/>
    <w:tmpl w:val="93606F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76735948"/>
    <w:multiLevelType w:val="multilevel"/>
    <w:tmpl w:val="EB409B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7B6A53ED"/>
    <w:multiLevelType w:val="multilevel"/>
    <w:tmpl w:val="07E898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6"/>
  </w:num>
  <w:num w:numId="2">
    <w:abstractNumId w:val="10"/>
  </w:num>
  <w:num w:numId="3">
    <w:abstractNumId w:val="8"/>
  </w:num>
  <w:num w:numId="4">
    <w:abstractNumId w:val="5"/>
  </w:num>
  <w:num w:numId="5">
    <w:abstractNumId w:val="11"/>
  </w:num>
  <w:num w:numId="6">
    <w:abstractNumId w:val="2"/>
  </w:num>
  <w:num w:numId="7">
    <w:abstractNumId w:val="1"/>
  </w:num>
  <w:num w:numId="8">
    <w:abstractNumId w:val="7"/>
  </w:num>
  <w:num w:numId="9">
    <w:abstractNumId w:val="9"/>
  </w:num>
  <w:num w:numId="10">
    <w:abstractNumId w:val="0"/>
  </w:num>
  <w:num w:numId="11">
    <w:abstractNumId w:val="4"/>
  </w:num>
  <w:num w:numId="12">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2"/>
  </w:compat>
  <w:rsids>
    <w:rsidRoot w:val="008D2FFD"/>
    <w:rsid w:val="000C21E7"/>
    <w:rsid w:val="00103A0E"/>
    <w:rsid w:val="001169E7"/>
    <w:rsid w:val="001D2D45"/>
    <w:rsid w:val="003042D1"/>
    <w:rsid w:val="003A28DC"/>
    <w:rsid w:val="00571194"/>
    <w:rsid w:val="006046E2"/>
    <w:rsid w:val="0066695F"/>
    <w:rsid w:val="006A3906"/>
    <w:rsid w:val="0079592D"/>
    <w:rsid w:val="00811690"/>
    <w:rsid w:val="00836D47"/>
    <w:rsid w:val="008762EF"/>
    <w:rsid w:val="008916D1"/>
    <w:rsid w:val="008D2FFD"/>
    <w:rsid w:val="009A6609"/>
    <w:rsid w:val="00A0497A"/>
    <w:rsid w:val="00A11383"/>
    <w:rsid w:val="00A142B7"/>
    <w:rsid w:val="00B41CA4"/>
    <w:rsid w:val="00BF47FD"/>
    <w:rsid w:val="00D12849"/>
    <w:rsid w:val="00D13170"/>
    <w:rsid w:val="00DF2237"/>
    <w:rsid w:val="00E6139F"/>
    <w:rsid w:val="00ED33BF"/>
    <w:rsid w:val="00F07B2A"/>
    <w:rsid w:val="00F271EB"/>
    <w:rsid w:val="00F3139E"/>
    <w:rsid w:val="00F32EF4"/>
    <w:rsid w:val="00F85E82"/>
    <w:rsid w:val="00FB5E2E"/>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19D130C"/>
  <w15:docId w15:val="{CFAE51DC-F3CE-4523-B09B-576F3B71B0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12849"/>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rsid w:val="008916D1"/>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4">
    <w:name w:val="List Paragraph"/>
    <w:basedOn w:val="a"/>
    <w:uiPriority w:val="34"/>
    <w:qFormat/>
    <w:rsid w:val="003A28DC"/>
    <w:pPr>
      <w:ind w:left="720"/>
      <w:contextualSpacing/>
    </w:pPr>
  </w:style>
  <w:style w:type="paragraph" w:styleId="a5">
    <w:name w:val="header"/>
    <w:basedOn w:val="a"/>
    <w:link w:val="a6"/>
    <w:uiPriority w:val="99"/>
    <w:semiHidden/>
    <w:unhideWhenUsed/>
    <w:rsid w:val="00103A0E"/>
    <w:pPr>
      <w:tabs>
        <w:tab w:val="center" w:pos="4677"/>
        <w:tab w:val="right" w:pos="9355"/>
      </w:tabs>
      <w:spacing w:after="0" w:line="240" w:lineRule="auto"/>
    </w:pPr>
  </w:style>
  <w:style w:type="character" w:customStyle="1" w:styleId="a6">
    <w:name w:val="Верхний колонтитул Знак"/>
    <w:basedOn w:val="a0"/>
    <w:link w:val="a5"/>
    <w:uiPriority w:val="99"/>
    <w:semiHidden/>
    <w:rsid w:val="00103A0E"/>
  </w:style>
  <w:style w:type="paragraph" w:styleId="a7">
    <w:name w:val="footer"/>
    <w:basedOn w:val="a"/>
    <w:link w:val="a8"/>
    <w:uiPriority w:val="99"/>
    <w:unhideWhenUsed/>
    <w:rsid w:val="00103A0E"/>
    <w:pPr>
      <w:tabs>
        <w:tab w:val="center" w:pos="4677"/>
        <w:tab w:val="right" w:pos="9355"/>
      </w:tabs>
      <w:spacing w:after="0" w:line="240" w:lineRule="auto"/>
    </w:pPr>
  </w:style>
  <w:style w:type="character" w:customStyle="1" w:styleId="a8">
    <w:name w:val="Нижний колонтитул Знак"/>
    <w:basedOn w:val="a0"/>
    <w:link w:val="a7"/>
    <w:uiPriority w:val="99"/>
    <w:rsid w:val="00103A0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131548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305</TotalTime>
  <Pages>7</Pages>
  <Words>2704</Words>
  <Characters>15415</Characters>
  <Application>Microsoft Office Word</Application>
  <DocSecurity>0</DocSecurity>
  <Lines>128</Lines>
  <Paragraphs>36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18083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Пользователь</dc:creator>
  <cp:keywords/>
  <dc:description/>
  <cp:lastModifiedBy>Пользователь</cp:lastModifiedBy>
  <cp:revision>9</cp:revision>
  <dcterms:created xsi:type="dcterms:W3CDTF">2020-03-15T16:06:00Z</dcterms:created>
  <dcterms:modified xsi:type="dcterms:W3CDTF">2021-10-19T17:50:00Z</dcterms:modified>
</cp:coreProperties>
</file>