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150" w:rsidRDefault="005F6150" w:rsidP="00F912E5">
      <w:pPr>
        <w:spacing w:before="269" w:after="269" w:line="240" w:lineRule="auto"/>
        <w:ind w:left="269" w:right="269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          </w:t>
      </w:r>
      <w:r w:rsidR="00F912E5" w:rsidRPr="005F615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Экологический  проект</w:t>
      </w:r>
    </w:p>
    <w:p w:rsidR="00F912E5" w:rsidRPr="005F6150" w:rsidRDefault="00F912E5" w:rsidP="008B088E">
      <w:pPr>
        <w:spacing w:before="269" w:after="269" w:line="240" w:lineRule="auto"/>
        <w:ind w:left="269" w:right="269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</w:pPr>
      <w:r w:rsidRPr="005F615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 xml:space="preserve"> «Юные </w:t>
      </w:r>
      <w:r w:rsidR="005F6150" w:rsidRPr="005F615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эколята  - з</w:t>
      </w:r>
      <w:r w:rsidRPr="005F615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ru-RU"/>
        </w:rPr>
        <w:t>ащитники природы»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настоящее время из-за ухудшения состояния окружающей среды возникла необходимость в повышении экологической грамотности каждого человека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независимо от его возраста и профессии. В связи с этим в стране активно создаётся непрерывная система экологического образования населения. Всем необходимо понимать, как человек связан с природой и как зависит от неё, какие в природе существуют закономерности и почему человечество не имеет права их игнорировать.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Экологическое состояние нашей планеты и тенденция к его ухудшению требуют от живущих людей, понимания сложившейся ситуации и сознательного к ней отношения. Именно состояние экологии отражает тот уровень культуры,  носителем которого является общество. Поэтому без изменений в культуре природопользования людей нельзя рассчитывать на позитивные изменения в экологии. Именно культура способна привести в соответствие деятельность человека с законами жизни.</w:t>
      </w:r>
    </w:p>
    <w:p w:rsidR="005F6150" w:rsidRPr="006168B1" w:rsidRDefault="005F6150" w:rsidP="008B08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Актуальность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Изменить ситуацию можно только с помощью экологического образования начиная с дошкольного возраста. Обретение экологической культуры, экологического сознания, экологического мышления – это единственный для человечества  выход из сложившейся ситуации.</w:t>
      </w:r>
      <w:r w:rsidR="008B088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Недалёк тот день, когда будущее окажется в руках наших детей: от того, какие ценности они будут исповедовать от нас и от тех основ, которые мы заложим в сознание детей, зависит их собственная жизнь и будущее Планеты.Вот почему так важно сегодня помочь детям освоить новую систему цен-</w:t>
      </w:r>
      <w:r w:rsidR="008B088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ностей взаимоотношениях с природой: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осознание ребёнком себя как части природы;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воспитание уважительного отношения ко всем без исключения видам вне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зависимости от наших симпатий и антипатий;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формирование эмоционально-положительного отношения к окружающему     миру, умения видеть его красоту и неповторимость;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-понимание того, что в природе все взаимосвязано, нарушение одной из связей ведёт за собой другие изменения, происходит «цепная реакция», и нельзя уничтожать то, что не можем создать;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- формирование у детей желания сохранить окружающую среду, осознание ими взаимосвязи между собственными действиями и состоянием окружающей среды;</w:t>
      </w:r>
    </w:p>
    <w:p w:rsidR="005F6150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усвоение азов экологической безопасности (вместе с родителями) и первоначальных сведений о рациональном использовании природных ресурсов на примерах использования воды, энергии в быту (вместе с родителями); 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_фо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рмирование навыков экологически грамотного и безопасного поведения в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повседневной жизни.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Дошкольное детство - самый благоприятный период для формирования экологической культуры, начальный этап формирования личности человека.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Именно в это время формируются экологические представления об объектах и явлениях природы, являющиеся основой систематических знаний о природной среде и бережном к ней отношении. Но эти представления не формируются на пустом месте. Нужны живые хорошие примеры перед глазами детей. Каждое слово взрослого, каждый жест, не говоря уже о поступках, могут служить для ребенка примером для подражания.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Новизна экологического проекта заключается в использовании информационных компьютерных технологий,  обеспечивающих эффективность воспитательного процесса,  личностную включённостью детей и родителей в событийную жизнь.</w:t>
      </w:r>
    </w:p>
    <w:p w:rsidR="005F6150" w:rsidRPr="006168B1" w:rsidRDefault="005F6150" w:rsidP="008B08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Тип проекта</w:t>
      </w:r>
    </w:p>
    <w:p w:rsidR="005F6150" w:rsidRPr="006168B1" w:rsidRDefault="005F6150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– 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познавательно – исследовательский,  практико – ориентировочный, долгосрочный.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1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</w:t>
      </w: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формирование у детей и родителей чувства сопричастности ко всему живому, гуманное отношение к окружающей среде и стремление проявлять заботу о сохранении природы.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проекта: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экологически благоприятную среду на территории ДОУ для реализации приоритетного направления;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знания об экосистемной организации природы Земли в границах обитания человека;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умения детей и родителей при овладении исследовательскими методами познания природы;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Организовать практическую природоохранную деятельность детей и родителей;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Реализовать одну из форм работы с родителями проектно-исследовательской деятельности «Экологическая тропа моей семьи»;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взаимопонимание и взаимопомощь между детьми, педагогами, родителями, потребность в постоянном саморазвитии экологической культуры;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первоначальные географические представления, знакомство с простейшими способами ориентирования на местности;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внимательное, разумное, бережное отношение к окружающей природе своего края.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Сроки реализации проекта: </w:t>
      </w:r>
      <w:r w:rsidR="005F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два </w:t>
      </w: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года.</w:t>
      </w:r>
    </w:p>
    <w:p w:rsid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Участники, партнеры проекта: сотрудники ДОУ, дети от </w:t>
      </w:r>
      <w:r w:rsidR="005F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7 лет и их родители.</w:t>
      </w:r>
    </w:p>
    <w:p w:rsidR="005847CA" w:rsidRPr="006168B1" w:rsidRDefault="005847CA" w:rsidP="008B088E">
      <w:pPr>
        <w:shd w:val="clear" w:color="auto" w:fill="FFFFFF"/>
        <w:spacing w:before="100" w:beforeAutospacing="1" w:after="100" w:afterAutospacing="1" w:line="240" w:lineRule="auto"/>
        <w:ind w:left="24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Ожидаемые результаты проекта.</w:t>
      </w:r>
    </w:p>
    <w:p w:rsidR="005847CA" w:rsidRPr="006168B1" w:rsidRDefault="005847CA" w:rsidP="008B088E">
      <w:pPr>
        <w:shd w:val="clear" w:color="auto" w:fill="FFFFFF"/>
        <w:spacing w:before="100" w:beforeAutospacing="1" w:after="100" w:afterAutospacing="1" w:line="240" w:lineRule="auto"/>
        <w:ind w:left="24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детей сформируются: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экологические знания, экологическая культура;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сознание важности природоохранных мероприятий;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навыки правильного поведения в природной среде;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чувство милосердия и гуманного отношения к объектам природе;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эстетическое отношение к окружающей действительности, желание   отражать впечатления, полученные в процессе общения с природой в художественно – творческой  деятельности.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У родителей: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расширятся знания по экологическому воспитанию детей;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повысится интерес к совместной деятельности по защите охране  природы;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гармонизируются детско-педагогические отношения;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повысится уровень экологической культуры личности.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lastRenderedPageBreak/>
        <w:t>У педагогов: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повышение профессионализма;</w:t>
      </w:r>
    </w:p>
    <w:p w:rsidR="005847CA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 внедрение новых методов и технологий  в работе с детьми и родителями по   экологическому воспитанию.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Проведение комплекса мероприятий по теме проекта и  включает в себя:</w:t>
      </w:r>
    </w:p>
    <w:p w:rsidR="005847CA" w:rsidRPr="006168B1" w:rsidRDefault="005847CA" w:rsidP="008B08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Работу с детьми.</w:t>
      </w:r>
    </w:p>
    <w:p w:rsidR="005847CA" w:rsidRPr="006168B1" w:rsidRDefault="005847CA" w:rsidP="008B088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Работу с родителями.</w:t>
      </w:r>
    </w:p>
    <w:p w:rsidR="005847CA" w:rsidRPr="006168B1" w:rsidRDefault="005847CA" w:rsidP="008B088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Работа с детьми:</w:t>
      </w:r>
    </w:p>
    <w:p w:rsidR="005847CA" w:rsidRPr="006168B1" w:rsidRDefault="005847CA" w:rsidP="008B088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непосредственно - образовательная деятельность;</w:t>
      </w:r>
    </w:p>
    <w:p w:rsidR="005847CA" w:rsidRPr="006168B1" w:rsidRDefault="005847CA" w:rsidP="008B088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образовательная деятельность, осуществляемая в ходе режимных моментов;</w:t>
      </w:r>
    </w:p>
    <w:p w:rsidR="005847CA" w:rsidRPr="006168B1" w:rsidRDefault="005847CA" w:rsidP="008B088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совместная деятельность воспитателя и детей с учетом интеграции;</w:t>
      </w:r>
    </w:p>
    <w:p w:rsidR="005847CA" w:rsidRPr="006168B1" w:rsidRDefault="005847CA" w:rsidP="008B088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самостоятельная деятельность детей.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Познавательная - речевая деятельность по реализации задач проекта.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Тематические НОД экологической направленности.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Познавательно - исследовательская деятельность.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Чтение художественной литературы по проектной тематике .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Рассматривание иллюстраций экологического содержания, презентаций, видиофильмов;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Наблюдение за объектами живой и неживой природы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ознавательные, ситуативные беседы.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Создание собственных проблемных ситуаций с помощью экологических моделей.</w:t>
      </w:r>
    </w:p>
    <w:p w:rsidR="005847CA" w:rsidRPr="006168B1" w:rsidRDefault="005847CA" w:rsidP="008B088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Сочинение экологических сказок.  викторин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ы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«Что, где, когда»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Социально - коммуникативная деятельность по реализации задач проекта: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Игровая деятельность экологического содержания: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сюжетно-ролевые игры;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дидактические игры;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развивающие игры; Экологические интеллектуальные игры                             - театрализованные игры. .интеллектуальные игры: КВН, викторина, «Что, где, когда» Экологические интеллектуальные игры: КВН, викторина, «Что, </w:t>
      </w: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Трудовая деятельность в экологическом центре и в природе: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- 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ход за растениями и посадками в группе;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создание огорода и цветника, посадка, уход за растениями;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поддержание чистоты и порядка на участке и территории детского сада (трудовой и экологический десант)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Художественно - эстетическая деятельность по реализации задач проекта.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Продуктивная деятельность:        </w:t>
      </w:r>
    </w:p>
    <w:p w:rsidR="005847CA" w:rsidRPr="006168B1" w:rsidRDefault="005847CA" w:rsidP="008B08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рисование;</w:t>
      </w:r>
    </w:p>
    <w:p w:rsidR="005847CA" w:rsidRPr="006168B1" w:rsidRDefault="005847CA" w:rsidP="008B08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лепка;</w:t>
      </w:r>
    </w:p>
    <w:p w:rsidR="005847CA" w:rsidRPr="006168B1" w:rsidRDefault="005847CA" w:rsidP="008B08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аппликация;</w:t>
      </w:r>
    </w:p>
    <w:p w:rsidR="005847CA" w:rsidRPr="006168B1" w:rsidRDefault="005847CA" w:rsidP="008B08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прикладная деятельность;</w:t>
      </w:r>
    </w:p>
    <w:p w:rsidR="005847CA" w:rsidRPr="006168B1" w:rsidRDefault="005847CA" w:rsidP="008B088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конструктивно - модельная деятельность.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Музыкально – досуговая  деятельность,  экологические праздники.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Физкультурно - оздоровительная деятельность по реализации задач проекта: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спортивные, подвижные  игры;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 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спортивные досуги, праздники экологического содержания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Организация и проведение с детьми с привлечением взрослых: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природоохранных акции на тему: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Столовая 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 (изготовление кормушек, подкормка птиц)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«Огород круглый год»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«Цветник на подоконнике»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«Сохрани подснежник»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«Чей дом лучше» (изготовление скворечников)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  «Земля наш дом – пусть чисто будет в нём» (месячник по благоустройству территории детского сада).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«Подарим книжке вторую жизнь – сохраним дерево»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«Посади дерево и сохрани его»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- «Спасем елочку».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Выставок творческих работ на тему: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«Сохраним подснежник»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«Природа и творчество»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«Заходи в зелёный дом, чудеса увидишь в нём!» (Фото - работы)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«Цветущий май» (Фото - работы)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«Краски осени» (Фото - работы)</w:t>
      </w:r>
    </w:p>
    <w:p w:rsidR="005847CA" w:rsidRPr="006168B1" w:rsidRDefault="005847CA" w:rsidP="008B088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6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u w:val="single"/>
          <w:lang w:eastAsia="ru-RU"/>
        </w:rPr>
        <w:t>Работа с родителями: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проведение консультаций на тему: «Взаимодействие ДОУ и семьи по экологическому образованию дошкольников в процессе ознакомления с природой родного края»,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семинара для родителей на тему: «Экологическая культура и сохранение здоровья ребенка в современных условиях»;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анкетирование;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 Советы родителям на тему: «Научите детей любить и беречь природу!»;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оформление папок-передвижек, проведение бесед экологического содержания;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- 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информирование родителей через создание природоохранных памяток, газет;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Участие в выставке поделок «Природа и творчество», в фотовыставках на тему: «Заходи в зелёный дом, чудеса увидишь в нём!» «Цвет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ы весны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» «Краски осени»;</w:t>
      </w:r>
    </w:p>
    <w:p w:rsidR="005847CA" w:rsidRPr="006168B1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B200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- </w:t>
      </w:r>
      <w:r w:rsidRPr="006168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привлечение к участию в природоохранных акции;</w:t>
      </w:r>
    </w:p>
    <w:p w:rsidR="005847CA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847CA" w:rsidRPr="00F912E5" w:rsidRDefault="005847CA" w:rsidP="008B08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 реализации проекта:</w:t>
      </w:r>
    </w:p>
    <w:p w:rsidR="00F912E5" w:rsidRPr="00F912E5" w:rsidRDefault="00F912E5" w:rsidP="008B088E">
      <w:pPr>
        <w:spacing w:after="0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 - аналитический (май-август)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Задача этапа: анализ ситуации; определение основных его целей: формирование экологического сознания, экологической культуры, добра и милосердия как базисных качеств личности.</w:t>
      </w:r>
    </w:p>
    <w:p w:rsidR="00F912E5" w:rsidRPr="00F912E5" w:rsidRDefault="00F912E5" w:rsidP="008B088E">
      <w:pPr>
        <w:spacing w:after="0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 - организационный (август-сентябрь)</w:t>
      </w:r>
    </w:p>
    <w:p w:rsidR="00F912E5" w:rsidRPr="00F912E5" w:rsidRDefault="00F912E5" w:rsidP="008B088E">
      <w:pPr>
        <w:spacing w:after="0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этапа: экологизация всех разделов.</w:t>
      </w: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программы воспитания и обучения дошкольников; создание экологической среды в группе, привлечение родителей к предстоящей творческой работе в инновационном режиме; разработка планов работы с детьми и родителями по формированию экологического образования через проведения экологических акций.</w:t>
      </w:r>
    </w:p>
    <w:p w:rsidR="00F912E5" w:rsidRPr="00F912E5" w:rsidRDefault="00F912E5" w:rsidP="008B088E">
      <w:pPr>
        <w:spacing w:after="0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 - практическая деятельность (учебный год)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этапа: формирование элементарных экологических знаний и представлений детей и родителей, а также начала, основы экологического образования через проведения экологических акций.</w:t>
      </w:r>
    </w:p>
    <w:p w:rsidR="00F912E5" w:rsidRPr="00F912E5" w:rsidRDefault="00F912E5" w:rsidP="008B088E">
      <w:pPr>
        <w:spacing w:after="0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этап - итоговый,д(апрель)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этапа: обобщение опыта и определение результата практической деятельности педагога, разработка тактики последующих педагогических действий на следующий год.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Ожидаемые результаты проекта: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на территории ДОУ экологически благоприятной среды;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знаний по экологии у детей;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уровня знаний, экологической компетентности родителей по теме проекта;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Изменения процентного соотношения в таблице параметров о представлениях детей 6-7 лет об экологической культуре человека.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Формы работы по реализации проекта: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и экологические экскурсии на экологической тропе;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</w:t>
      </w:r>
      <w:r w:rsidR="005F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альбомов,</w:t>
      </w: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презентаций, слайд шоу;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чтение;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«Уроки доброты»;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 и викторины, КВН;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Продуктивная деятельность, защита плакатов, проектов;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Лаборатория (опыты и эксперименты);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 экологический газеты;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(неделя) «Волшебная экология души»;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Инсценировки и театрализации;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Экологические, подвижные, дидактические, имитационные игры, игры-путешествия.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Эколого-познавательные праздники и развлечения.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проекта включает в себя деятельность всех участников воспитательно-образовательного процесса в экологических акциях, которая проходит через четыре этапа: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тревога.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знаки.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тропа.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газета.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Итоговое мероприятие.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План-карта действий по реализации проекта для детей 5 </w:t>
      </w:r>
      <w:r w:rsidR="005F61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- 6</w:t>
      </w:r>
      <w:r w:rsidRPr="00F91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лет.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«Интересно, что у нас под ногами?» (август-сентябрь). Цель: обучение детей основам поддержания чистоты в различных местах: дома, в детском саду, на природе.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«Чистая планета» (август-сентябрь).</w:t>
      </w:r>
    </w:p>
    <w:p w:rsidR="00F912E5" w:rsidRPr="00F912E5" w:rsidRDefault="00F912E5" w:rsidP="008B088E">
      <w:pPr>
        <w:spacing w:before="269" w:after="269" w:line="240" w:lineRule="auto"/>
        <w:ind w:left="269" w:right="2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представлений о чистоте окружающей среды для жизни на планете, навыков эстетического преобразования действительности.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"/>
        <w:gridCol w:w="2642"/>
        <w:gridCol w:w="2956"/>
        <w:gridCol w:w="2924"/>
      </w:tblGrid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Экологическая тревога. Люди </w:t>
            </w: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мусорят.</w:t>
            </w:r>
          </w:p>
        </w:tc>
        <w:tc>
          <w:tcPr>
            <w:tcW w:w="2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Трудовой десант «Мы за чистый </w:t>
            </w: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двор»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Трудовой десант «Посадка саженцев </w:t>
            </w: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деревьев в чистом дворе»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рисунков-знаков.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Заучивание стихотворений о правилах поведения в природе.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рисунков-знаков.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Экскурсия, д/и по решению проблемных ситуаций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Субботник на экологической тропе: сенокос, ограждение саженцев, ремонт ограды огорода.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6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«Какую пользу я принёс планете?»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«Чистота - залог здоровья» - памятки о последствиях влияния мусора на природу (бумага, консервная банка, стекло).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«Открытие птичьей столовой» (октябрь-ноябрь).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воспитание заботливого, отношения к птицам, развитие интереса к исследовательской деятельности, через трудовую деятельность.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"/>
        <w:gridCol w:w="2646"/>
        <w:gridCol w:w="2944"/>
        <w:gridCol w:w="2929"/>
      </w:tblGrid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Птицам нечего </w:t>
            </w: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есть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Решение проблемных ситуаций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«Птичьи домики»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плаката «Покормите птиц зимой»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фильма «Птицы зимой»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КВН «Друзья птиц»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 патруль (наполнение кормушек кормом)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Фотовыставка «Кормушка на экологической тропе моей семьи»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«Птичьи дома»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Придумывание историй «Как я спас птичку»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«Ёлочка - живая иголочка» (декабрь).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представлений о неразрывной связи человека с природой, умение сочувствовать, сопереживать.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"/>
        <w:gridCol w:w="2646"/>
        <w:gridCol w:w="2944"/>
        <w:gridCol w:w="2929"/>
      </w:tblGrid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 Ёлочка просит помощи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письма от ёлочки.</w:t>
            </w:r>
          </w:p>
        </w:tc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Выпуск листовок и распространение в микрорайоне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запрещающих знаков вырубки елей</w:t>
            </w:r>
          </w:p>
        </w:tc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запрещающих знаков вырубки елей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Установка запрещающих знаков</w:t>
            </w:r>
          </w:p>
        </w:tc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Установка знаков по экологической тропе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  <w:r w:rsidR="005F61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«Не дадим лесу остаться без ели»</w:t>
            </w:r>
          </w:p>
        </w:tc>
        <w:tc>
          <w:tcPr>
            <w:tcW w:w="1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Сочинение «Как мы спасали ель»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Фотомонтаж «Праздничная ёлка» (на экологической тропе)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«Жизнь в капле воды» (февраль-март).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представлений о том, какое большое значение имеет чистая вода для всего живого на Земле; научить понимать, что чистая вода - это бесценный дар природы, её надо беречь.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"/>
        <w:gridCol w:w="2646"/>
        <w:gridCol w:w="2944"/>
        <w:gridCol w:w="2929"/>
      </w:tblGrid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Вода в опасности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в лаборатории.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атрибутов к викторине «Вода - это жизнь»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знаков «Берегите воду» для малышей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Зарисовка знака «Закрывай покрепче кран, чтоб не вытек океан»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Исследуем слой снега.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«Вода - это жизнь»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6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Зарисовка результатов опытнической деятельности «Всё о воде».</w:t>
            </w:r>
          </w:p>
        </w:tc>
        <w:tc>
          <w:tcPr>
            <w:tcW w:w="20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5F6150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знаков «Берегите воду»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Награждение юных защитников природы переходным галстуком юного защитника природы.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«Мой дом - моя планета» (август-сентябрь)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представлений о чистоте окружающей среды как о важной составляющей здоровья человека и всего живого на земле.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2"/>
        <w:gridCol w:w="2651"/>
        <w:gridCol w:w="2933"/>
        <w:gridCol w:w="2934"/>
      </w:tblGrid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тревога. Много мусора на улицах города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проблемных ситуации, что нужно делать, чтобы стало меньше мусора на улицах города.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О.Солопова «Приключение кота Леопольда и его друзей в лесу»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 десант «Посадка саженцев деревьев в чистом дворе»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и обсуждение презентаций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презентаций знаков для детей.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«Чистюля»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 сессия на тропе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листовок к пословицам и поговоркам.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народной мудростью: пословицами, поговорками о бережном отношении к природе.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«Столовая для пернатых» (октябрь-ноябрь)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Цель: развитие наблюдательности, чувства сопереживания и причастности к судьбам птиц зимой, любви к природе родного края.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2"/>
        <w:gridCol w:w="2651"/>
        <w:gridCol w:w="2933"/>
        <w:gridCol w:w="2934"/>
      </w:tblGrid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Птицы голодают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 проблемных ситуаций.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кормушек.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книги «Птицы нашего края»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памяток - листовок «Покормите птиц зимой» распространение среди соседей»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Зеленый патруль.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Викторины.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Экскурсии.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презентаций о птицах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плана -схемы экологической тропы моей семьи для газеты.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стихов о птицах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«Экологическая тропа моей семьи». Остановка «птичий домик»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Подборка стихов «Покормите птиц зимой»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Акция: «Ёлочка - хозяйка леса» (декабрь).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обучение бережному отношению к зелёным друзьям.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2"/>
        <w:gridCol w:w="2651"/>
        <w:gridCol w:w="2933"/>
        <w:gridCol w:w="2934"/>
      </w:tblGrid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п/п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Этапы акции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Ель просит защиты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Получение из леса посылки.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Выпуск листовок и распространение в микрорайоне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 запрещающих знаков для презентаций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«Ёлочка - хозяйка леса»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Украшение елей красными ленточками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Цикл наблюдений за елью.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Установка знаков на экологической тропе.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«Спасаем лес - сохраняем планету»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Сочинение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мы спасали ель»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«Новогодняя ель на экологической тропе семьи»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 «Земля - голубая планета»(февраль-март).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представление о воде, как источнике жизни всего живого на планете Земля на основе исследовательской деятельности.</w:t>
      </w:r>
    </w:p>
    <w:tbl>
      <w:tblPr>
        <w:tblW w:w="9600" w:type="dxa"/>
        <w:tblCellSpacing w:w="0" w:type="dxa"/>
        <w:tblInd w:w="19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2583"/>
        <w:gridCol w:w="3103"/>
        <w:gridCol w:w="2859"/>
      </w:tblGrid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акции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after="0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Взаимодействие с семьёй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тревога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Кран - кап, кап, кап.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Просмотр документальных </w:t>
            </w: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фильмов о воде.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Организация медиотеки </w:t>
            </w: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«Вокруг вода»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Экологические знаки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Закладка для книг «Помни о воде»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«Поделись опытом» - семейный патруль.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тропа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Исследовательская деятельность «Вода в природе».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Развивающие игры с капелькой воды.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картотеки игр о воде.</w:t>
            </w:r>
          </w:p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водоёмов на семейной экологической тропе.</w:t>
            </w:r>
          </w:p>
        </w:tc>
      </w:tr>
      <w:tr w:rsidR="00F912E5" w:rsidRPr="00F912E5" w:rsidTr="00F912E5">
        <w:trPr>
          <w:tblCellSpacing w:w="0" w:type="dxa"/>
        </w:trPr>
        <w:tc>
          <w:tcPr>
            <w:tcW w:w="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Экологическая газета</w:t>
            </w:r>
          </w:p>
        </w:tc>
        <w:tc>
          <w:tcPr>
            <w:tcW w:w="26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Защита плакатов «Вода - это жизнь»</w:t>
            </w:r>
          </w:p>
        </w:tc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912E5" w:rsidRPr="00F912E5" w:rsidRDefault="00F912E5" w:rsidP="00F912E5">
            <w:pPr>
              <w:wordWrap w:val="0"/>
              <w:spacing w:before="269" w:after="269" w:line="240" w:lineRule="auto"/>
              <w:ind w:left="269" w:right="2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1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Выпуск листовок «Берегите воду»</w:t>
            </w:r>
          </w:p>
        </w:tc>
      </w:tr>
    </w:tbl>
    <w:p w:rsidR="00F912E5" w:rsidRPr="00F912E5" w:rsidRDefault="00F912E5" w:rsidP="00F912E5">
      <w:pPr>
        <w:spacing w:before="269" w:after="269" w:line="240" w:lineRule="auto"/>
        <w:ind w:left="269" w:right="269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Итоговый результат проекта для детей 6-7 лет и родителей - развлечение (апрель).</w:t>
      </w:r>
    </w:p>
    <w:p w:rsidR="00F912E5" w:rsidRPr="00F912E5" w:rsidRDefault="00F912E5" w:rsidP="00F912E5">
      <w:pPr>
        <w:spacing w:before="269" w:after="269" w:line="240" w:lineRule="auto"/>
        <w:ind w:left="269" w:right="2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Вручение дипломов и почётной медали юных защитников природы.</w:t>
      </w:r>
    </w:p>
    <w:p w:rsidR="005D5E66" w:rsidRPr="00CD7F59" w:rsidRDefault="005D5E66">
      <w:pPr>
        <w:rPr>
          <w:rFonts w:ascii="Times New Roman" w:hAnsi="Times New Roman" w:cs="Times New Roman"/>
          <w:sz w:val="28"/>
          <w:szCs w:val="28"/>
        </w:rPr>
      </w:pPr>
    </w:p>
    <w:sectPr w:rsidR="005D5E66" w:rsidRPr="00CD7F59" w:rsidSect="005D5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F75B4"/>
    <w:multiLevelType w:val="multilevel"/>
    <w:tmpl w:val="A1A6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2342FA"/>
    <w:multiLevelType w:val="multilevel"/>
    <w:tmpl w:val="647EB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D21FFF"/>
    <w:multiLevelType w:val="multilevel"/>
    <w:tmpl w:val="510CB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F746F0"/>
    <w:multiLevelType w:val="multilevel"/>
    <w:tmpl w:val="5CB64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5366D9"/>
    <w:multiLevelType w:val="multilevel"/>
    <w:tmpl w:val="D8B407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010E05"/>
    <w:multiLevelType w:val="multilevel"/>
    <w:tmpl w:val="10EA3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1A3CBD"/>
    <w:multiLevelType w:val="multilevel"/>
    <w:tmpl w:val="AAD0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CC31966"/>
    <w:multiLevelType w:val="multilevel"/>
    <w:tmpl w:val="0BC6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CC1415"/>
    <w:multiLevelType w:val="multilevel"/>
    <w:tmpl w:val="293EA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AB713DB"/>
    <w:multiLevelType w:val="multilevel"/>
    <w:tmpl w:val="C0B8DB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B04976"/>
    <w:multiLevelType w:val="multilevel"/>
    <w:tmpl w:val="10644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2E5"/>
    <w:rsid w:val="005762D3"/>
    <w:rsid w:val="005847CA"/>
    <w:rsid w:val="005D5E66"/>
    <w:rsid w:val="005F6150"/>
    <w:rsid w:val="0070307B"/>
    <w:rsid w:val="008B088E"/>
    <w:rsid w:val="00C70CEB"/>
    <w:rsid w:val="00CD7F59"/>
    <w:rsid w:val="00F9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436457-59E6-473C-8359-9AE47E53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E66"/>
  </w:style>
  <w:style w:type="paragraph" w:styleId="2">
    <w:name w:val="heading 2"/>
    <w:basedOn w:val="a"/>
    <w:link w:val="20"/>
    <w:uiPriority w:val="9"/>
    <w:qFormat/>
    <w:rsid w:val="00F912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91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12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2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F91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3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2605</Words>
  <Characters>14853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moiseev</dc:creator>
  <cp:lastModifiedBy>moiseev</cp:lastModifiedBy>
  <cp:revision>2</cp:revision>
  <dcterms:created xsi:type="dcterms:W3CDTF">2021-10-19T15:04:00Z</dcterms:created>
  <dcterms:modified xsi:type="dcterms:W3CDTF">2021-10-19T15:04:00Z</dcterms:modified>
</cp:coreProperties>
</file>